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AD1EE" w14:textId="77777777" w:rsidR="008B58C9" w:rsidRPr="00AB02CD" w:rsidRDefault="008B58C9" w:rsidP="00A2614C">
      <w:pPr>
        <w:jc w:val="center"/>
        <w:rPr>
          <w:rFonts w:ascii="Times New Roman" w:hAnsi="Times New Roman" w:cs="Times New Roman"/>
          <w:b/>
          <w:sz w:val="36"/>
          <w:szCs w:val="36"/>
        </w:rPr>
      </w:pPr>
    </w:p>
    <w:p w14:paraId="01FDFE90" w14:textId="71811717" w:rsidR="00935AF6" w:rsidRPr="00AB02CD" w:rsidRDefault="00E717A5" w:rsidP="00935AF6">
      <w:pPr>
        <w:pStyle w:val="NoSpacing"/>
        <w:ind w:left="1080" w:right="936"/>
        <w:rPr>
          <w:rFonts w:ascii="Times New Roman" w:eastAsia="Calibri" w:hAnsi="Times New Roman" w:cs="Times New Roman"/>
        </w:rPr>
      </w:pPr>
      <w:r w:rsidRPr="00AB02CD">
        <w:rPr>
          <w:rFonts w:ascii="Times New Roman" w:hAnsi="Times New Roman" w:cs="Times New Roman"/>
          <w:noProof/>
          <w:lang w:val="en-GB" w:eastAsia="en-GB" w:bidi="ar-SA"/>
        </w:rPr>
        <w:drawing>
          <wp:anchor distT="0" distB="0" distL="114300" distR="114300" simplePos="0" relativeHeight="251659264" behindDoc="1" locked="0" layoutInCell="1" allowOverlap="1" wp14:anchorId="7F5AFCF8" wp14:editId="0F6963FE">
            <wp:simplePos x="0" y="0"/>
            <wp:positionH relativeFrom="column">
              <wp:posOffset>2428875</wp:posOffset>
            </wp:positionH>
            <wp:positionV relativeFrom="paragraph">
              <wp:posOffset>76835</wp:posOffset>
            </wp:positionV>
            <wp:extent cx="633730" cy="894715"/>
            <wp:effectExtent l="0" t="0" r="0" b="635"/>
            <wp:wrapTight wrapText="bothSides">
              <wp:wrapPolygon edited="0">
                <wp:start x="7142" y="0"/>
                <wp:lineTo x="0" y="6439"/>
                <wp:lineTo x="0" y="21155"/>
                <wp:lineTo x="20778" y="21155"/>
                <wp:lineTo x="20778" y="6439"/>
                <wp:lineTo x="13635" y="0"/>
                <wp:lineTo x="7142" y="0"/>
              </wp:wrapPolygon>
            </wp:wrapTight>
            <wp:docPr id="1" name="Picture 1" descr="Emblem_of_Sri_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_of_Sri_Lan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73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B9642" w14:textId="77777777" w:rsidR="00935AF6" w:rsidRDefault="00935AF6" w:rsidP="00935AF6">
      <w:pPr>
        <w:ind w:left="1080" w:right="936"/>
        <w:rPr>
          <w:rFonts w:ascii="Times New Roman" w:hAnsi="Times New Roman" w:cs="Times New Roman"/>
          <w:b/>
        </w:rPr>
      </w:pPr>
    </w:p>
    <w:p w14:paraId="1A9FFECF" w14:textId="77777777" w:rsidR="005B537C" w:rsidRPr="00AB02CD" w:rsidRDefault="005B537C" w:rsidP="00BB6CDA">
      <w:pPr>
        <w:ind w:left="1080" w:right="-334"/>
        <w:rPr>
          <w:rFonts w:ascii="Times New Roman" w:hAnsi="Times New Roman" w:cs="Times New Roman"/>
          <w:b/>
        </w:rPr>
      </w:pPr>
    </w:p>
    <w:p w14:paraId="25602172" w14:textId="77777777" w:rsidR="00935AF6" w:rsidRPr="00AB02CD" w:rsidRDefault="00935AF6" w:rsidP="00BB6CDA">
      <w:pPr>
        <w:ind w:left="1080" w:right="-334"/>
        <w:jc w:val="center"/>
        <w:rPr>
          <w:rFonts w:ascii="Times New Roman" w:hAnsi="Times New Roman" w:cs="Times New Roman"/>
          <w:b/>
        </w:rPr>
      </w:pPr>
    </w:p>
    <w:p w14:paraId="5B0E3334" w14:textId="77777777" w:rsidR="00B92C40" w:rsidRDefault="00B92C40" w:rsidP="00BB6CDA">
      <w:pPr>
        <w:pStyle w:val="BodyText"/>
        <w:spacing w:line="276" w:lineRule="auto"/>
        <w:ind w:left="1080" w:right="-334"/>
        <w:jc w:val="center"/>
        <w:rPr>
          <w:rFonts w:ascii="Times New Roman" w:eastAsiaTheme="minorHAnsi" w:hAnsi="Times New Roman"/>
          <w:b/>
          <w:spacing w:val="0"/>
          <w:sz w:val="22"/>
          <w:szCs w:val="22"/>
        </w:rPr>
      </w:pPr>
    </w:p>
    <w:p w14:paraId="0E5E784D" w14:textId="7FEE3FB5" w:rsidR="00B92C40" w:rsidRPr="00BB6CDA" w:rsidRDefault="00B92C40" w:rsidP="00BB6CDA">
      <w:pPr>
        <w:pStyle w:val="BodyText"/>
        <w:spacing w:line="276" w:lineRule="auto"/>
        <w:ind w:right="-334"/>
        <w:jc w:val="center"/>
        <w:rPr>
          <w:rFonts w:ascii="Times New Roman" w:eastAsiaTheme="minorHAnsi" w:hAnsi="Times New Roman"/>
          <w:b/>
          <w:spacing w:val="0"/>
          <w:sz w:val="22"/>
          <w:szCs w:val="22"/>
        </w:rPr>
      </w:pPr>
      <w:r w:rsidRPr="00BB6CDA">
        <w:rPr>
          <w:rFonts w:ascii="Times New Roman" w:eastAsiaTheme="minorHAnsi" w:hAnsi="Times New Roman"/>
          <w:b/>
          <w:spacing w:val="0"/>
          <w:sz w:val="22"/>
          <w:szCs w:val="22"/>
        </w:rPr>
        <w:t xml:space="preserve">MINISTRY OF TOURISM &amp; </w:t>
      </w:r>
      <w:r w:rsidR="00FC7352" w:rsidRPr="00BB6CDA">
        <w:rPr>
          <w:rFonts w:ascii="Times New Roman" w:eastAsiaTheme="minorHAnsi" w:hAnsi="Times New Roman"/>
          <w:b/>
          <w:spacing w:val="0"/>
          <w:sz w:val="22"/>
          <w:szCs w:val="22"/>
        </w:rPr>
        <w:t>LANDS</w:t>
      </w:r>
    </w:p>
    <w:p w14:paraId="6B55DAB4" w14:textId="35CDD8F5" w:rsidR="00935AF6" w:rsidRPr="00BB6CDA" w:rsidRDefault="00935AF6" w:rsidP="00BB6CDA">
      <w:pPr>
        <w:pStyle w:val="BodyText"/>
        <w:spacing w:line="276" w:lineRule="auto"/>
        <w:ind w:right="-334"/>
        <w:jc w:val="center"/>
        <w:rPr>
          <w:rFonts w:ascii="Times New Roman" w:eastAsiaTheme="minorHAnsi" w:hAnsi="Times New Roman"/>
          <w:b/>
          <w:spacing w:val="0"/>
          <w:sz w:val="22"/>
          <w:szCs w:val="22"/>
          <w:lang w:bidi="si-LK"/>
        </w:rPr>
      </w:pPr>
      <w:r w:rsidRPr="00BB6CDA">
        <w:rPr>
          <w:rFonts w:ascii="Times New Roman" w:eastAsiaTheme="minorHAnsi" w:hAnsi="Times New Roman"/>
          <w:b/>
          <w:spacing w:val="0"/>
          <w:sz w:val="22"/>
          <w:szCs w:val="22"/>
          <w:lang w:bidi="si-LK"/>
        </w:rPr>
        <w:t>SRI LANKA TOURISM DEVELOPMENT AUTHORITY (SLTDA)</w:t>
      </w:r>
    </w:p>
    <w:p w14:paraId="35090A58" w14:textId="47BEC142" w:rsidR="00BB6CDA" w:rsidRDefault="00BB6CDA" w:rsidP="00BB6CDA">
      <w:pPr>
        <w:pStyle w:val="BodyText"/>
        <w:spacing w:before="240" w:after="240" w:line="276" w:lineRule="auto"/>
        <w:ind w:right="-334"/>
        <w:jc w:val="center"/>
        <w:rPr>
          <w:rFonts w:ascii="Times New Roman" w:eastAsiaTheme="minorHAnsi" w:hAnsi="Times New Roman"/>
          <w:b/>
          <w:spacing w:val="0"/>
          <w:sz w:val="28"/>
          <w:szCs w:val="22"/>
          <w:lang w:bidi="si-LK"/>
        </w:rPr>
      </w:pPr>
      <w:r>
        <w:rPr>
          <w:rFonts w:ascii="Times New Roman" w:eastAsiaTheme="minorHAnsi" w:hAnsi="Times New Roman"/>
          <w:b/>
          <w:spacing w:val="0"/>
          <w:sz w:val="28"/>
          <w:szCs w:val="22"/>
          <w:lang w:bidi="si-LK"/>
        </w:rPr>
        <w:t>EXPRESSION OF INTEREST (EOI)</w:t>
      </w:r>
    </w:p>
    <w:p w14:paraId="06486714" w14:textId="77777777" w:rsidR="00400CE6" w:rsidRDefault="00400CE6" w:rsidP="00400CE6">
      <w:pPr>
        <w:spacing w:line="360" w:lineRule="auto"/>
        <w:jc w:val="center"/>
        <w:rPr>
          <w:rFonts w:ascii="Times New Roman" w:eastAsia="Times New Roman" w:hAnsi="Times New Roman" w:cs="Times New Roman"/>
          <w:b/>
          <w:sz w:val="24"/>
          <w:szCs w:val="18"/>
        </w:rPr>
      </w:pPr>
      <w:bookmarkStart w:id="0" w:name="_Hlk129943010"/>
      <w:r w:rsidRPr="00862F1C">
        <w:rPr>
          <w:rFonts w:ascii="Times New Roman" w:eastAsia="Times New Roman" w:hAnsi="Times New Roman" w:cs="Times New Roman"/>
          <w:b/>
          <w:sz w:val="24"/>
          <w:szCs w:val="18"/>
        </w:rPr>
        <w:t xml:space="preserve">HIRING AN INDIVIDUAL CONSULTANT FOR </w:t>
      </w:r>
      <w:r>
        <w:rPr>
          <w:rFonts w:ascii="Times New Roman" w:eastAsia="Times New Roman" w:hAnsi="Times New Roman" w:cs="Times New Roman"/>
          <w:b/>
          <w:sz w:val="24"/>
          <w:szCs w:val="18"/>
        </w:rPr>
        <w:t>DESIGN AND CONDUCT THE PRESTIGIOUS TOURISM AWARDS 2024</w:t>
      </w:r>
    </w:p>
    <w:bookmarkEnd w:id="0"/>
    <w:p w14:paraId="123C5A45" w14:textId="77777777" w:rsidR="00400CE6" w:rsidRDefault="00F925F1" w:rsidP="00400CE6">
      <w:pPr>
        <w:spacing w:after="0" w:line="360" w:lineRule="auto"/>
        <w:ind w:left="-450" w:right="-784"/>
        <w:jc w:val="center"/>
        <w:rPr>
          <w:rFonts w:ascii="Times New Roman" w:hAnsi="Times New Roman" w:cs="Times New Roman"/>
          <w:b/>
          <w:color w:val="1F1F1F"/>
          <w:sz w:val="24"/>
          <w:szCs w:val="24"/>
          <w:shd w:val="clear" w:color="auto" w:fill="FFFFFF"/>
        </w:rPr>
      </w:pPr>
      <w:r w:rsidRPr="00F925F1">
        <w:rPr>
          <w:rFonts w:ascii="Times New Roman" w:hAnsi="Times New Roman" w:cs="Times New Roman"/>
          <w:b/>
          <w:szCs w:val="24"/>
        </w:rPr>
        <w:t xml:space="preserve">CONTRACT NO: </w:t>
      </w:r>
      <w:r w:rsidR="00400CE6" w:rsidRPr="005A7ADE">
        <w:rPr>
          <w:rFonts w:ascii="Times New Roman" w:hAnsi="Times New Roman" w:cs="Times New Roman"/>
          <w:b/>
          <w:color w:val="1F1F1F"/>
          <w:sz w:val="24"/>
          <w:szCs w:val="24"/>
          <w:shd w:val="clear" w:color="auto" w:fill="FFFFFF"/>
        </w:rPr>
        <w:t>SLTDA/IRU/S/NS/</w:t>
      </w:r>
      <w:proofErr w:type="spellStart"/>
      <w:r w:rsidR="00400CE6" w:rsidRPr="005A7ADE">
        <w:rPr>
          <w:rFonts w:ascii="Times New Roman" w:hAnsi="Times New Roman" w:cs="Times New Roman"/>
          <w:b/>
          <w:color w:val="1F1F1F"/>
          <w:sz w:val="24"/>
          <w:szCs w:val="24"/>
          <w:shd w:val="clear" w:color="auto" w:fill="FFFFFF"/>
        </w:rPr>
        <w:t>ProjectManager</w:t>
      </w:r>
      <w:proofErr w:type="spellEnd"/>
      <w:r w:rsidR="00400CE6" w:rsidRPr="005A7ADE">
        <w:rPr>
          <w:rFonts w:ascii="Times New Roman" w:hAnsi="Times New Roman" w:cs="Times New Roman"/>
          <w:b/>
          <w:color w:val="1F1F1F"/>
          <w:sz w:val="24"/>
          <w:szCs w:val="24"/>
          <w:shd w:val="clear" w:color="auto" w:fill="FFFFFF"/>
        </w:rPr>
        <w:t>-Tourism Award/2024/43</w:t>
      </w:r>
    </w:p>
    <w:p w14:paraId="61AF3BFC" w14:textId="305FBF51" w:rsidR="005D4FC1" w:rsidRDefault="00B237A7" w:rsidP="00400CE6">
      <w:pPr>
        <w:spacing w:after="0" w:line="360" w:lineRule="auto"/>
        <w:ind w:left="-450" w:right="-784"/>
        <w:jc w:val="center"/>
        <w:rPr>
          <w:rFonts w:ascii="Times New Roman" w:hAnsi="Times New Roman" w:cs="Times New Roman"/>
        </w:rPr>
      </w:pPr>
      <w:r>
        <w:rPr>
          <w:rFonts w:ascii="Times New Roman" w:hAnsi="Times New Roman" w:cs="Times New Roman"/>
        </w:rPr>
        <w:t>.</w:t>
      </w:r>
    </w:p>
    <w:p w14:paraId="56C268AA" w14:textId="564CDC89" w:rsidR="00F925F1" w:rsidRDefault="00F925F1" w:rsidP="00F925F1">
      <w:pPr>
        <w:pStyle w:val="ListParagraph"/>
        <w:widowControl w:val="0"/>
        <w:numPr>
          <w:ilvl w:val="0"/>
          <w:numId w:val="7"/>
        </w:numPr>
        <w:autoSpaceDE w:val="0"/>
        <w:autoSpaceDN w:val="0"/>
        <w:adjustRightInd w:val="0"/>
        <w:spacing w:after="0" w:line="276" w:lineRule="auto"/>
        <w:ind w:right="-360"/>
        <w:jc w:val="both"/>
        <w:rPr>
          <w:rFonts w:ascii="Times New Roman" w:eastAsia="SimSun" w:hAnsi="Times New Roman" w:cs="Times New Roman"/>
          <w:sz w:val="24"/>
          <w:szCs w:val="24"/>
          <w:lang w:eastAsia="zh-CN"/>
        </w:rPr>
      </w:pPr>
      <w:r w:rsidRPr="00D169DE">
        <w:rPr>
          <w:rFonts w:ascii="Times New Roman" w:eastAsia="SimSun" w:hAnsi="Times New Roman" w:cs="Times New Roman"/>
          <w:sz w:val="24"/>
          <w:szCs w:val="24"/>
          <w:lang w:eastAsia="zh-CN"/>
        </w:rPr>
        <w:t>The Chairman, Departmental Consultancy Procurement Committee of Sri Lanka Tourism Development Authority invites eligible and qualified Consultant</w:t>
      </w:r>
      <w:r w:rsidR="00F07777">
        <w:rPr>
          <w:rFonts w:ascii="Times New Roman" w:eastAsia="SimSun" w:hAnsi="Times New Roman" w:cs="Times New Roman"/>
          <w:sz w:val="24"/>
          <w:szCs w:val="24"/>
          <w:lang w:eastAsia="zh-CN"/>
        </w:rPr>
        <w:t>s</w:t>
      </w:r>
      <w:r w:rsidRPr="00D169DE">
        <w:rPr>
          <w:rFonts w:ascii="Times New Roman" w:eastAsia="SimSun" w:hAnsi="Times New Roman" w:cs="Times New Roman"/>
          <w:sz w:val="24"/>
          <w:szCs w:val="24"/>
          <w:lang w:eastAsia="zh-CN"/>
        </w:rPr>
        <w:t xml:space="preserve"> to indicate their interests to provide the individual consultancy services </w:t>
      </w:r>
      <w:r w:rsidRPr="00704A10">
        <w:rPr>
          <w:rFonts w:ascii="Times New Roman" w:eastAsia="SimSun" w:hAnsi="Times New Roman" w:cs="Times New Roman"/>
          <w:sz w:val="24"/>
          <w:szCs w:val="24"/>
          <w:lang w:eastAsia="zh-CN"/>
        </w:rPr>
        <w:t xml:space="preserve">for </w:t>
      </w:r>
      <w:r w:rsidR="00FA2AB6">
        <w:rPr>
          <w:rFonts w:ascii="Times New Roman" w:eastAsia="SimSun" w:hAnsi="Times New Roman" w:cs="Times New Roman"/>
          <w:sz w:val="24"/>
          <w:szCs w:val="24"/>
          <w:lang w:eastAsia="zh-CN"/>
        </w:rPr>
        <w:t>“</w:t>
      </w:r>
      <w:r w:rsidR="00F07777">
        <w:rPr>
          <w:rFonts w:ascii="Times New Roman" w:eastAsia="SimSun" w:hAnsi="Times New Roman" w:cs="Times New Roman"/>
          <w:sz w:val="24"/>
          <w:szCs w:val="24"/>
          <w:lang w:eastAsia="zh-CN"/>
        </w:rPr>
        <w:t>Design and Conduct the Prestigious TOURISM AWARDS 2024</w:t>
      </w:r>
      <w:r w:rsidR="00FA2AB6">
        <w:rPr>
          <w:rFonts w:ascii="Times New Roman" w:eastAsia="SimSun" w:hAnsi="Times New Roman" w:cs="Times New Roman"/>
          <w:sz w:val="24"/>
          <w:szCs w:val="24"/>
          <w:lang w:eastAsia="zh-CN"/>
        </w:rPr>
        <w:t>”</w:t>
      </w:r>
      <w:r w:rsidR="00F07777">
        <w:rPr>
          <w:rFonts w:ascii="Times New Roman" w:eastAsia="SimSun" w:hAnsi="Times New Roman" w:cs="Times New Roman"/>
          <w:sz w:val="24"/>
          <w:szCs w:val="24"/>
          <w:lang w:eastAsia="zh-CN"/>
        </w:rPr>
        <w:t>.</w:t>
      </w:r>
    </w:p>
    <w:p w14:paraId="7B3625A2" w14:textId="77777777" w:rsidR="00F925F1" w:rsidRPr="00C56C99" w:rsidRDefault="00F925F1" w:rsidP="00F925F1">
      <w:pPr>
        <w:pStyle w:val="ListParagraph"/>
        <w:widowControl w:val="0"/>
        <w:autoSpaceDE w:val="0"/>
        <w:autoSpaceDN w:val="0"/>
        <w:adjustRightInd w:val="0"/>
        <w:spacing w:after="0"/>
        <w:ind w:right="-360"/>
        <w:jc w:val="both"/>
        <w:rPr>
          <w:rFonts w:ascii="Times New Roman" w:eastAsia="SimSun" w:hAnsi="Times New Roman" w:cs="Times New Roman"/>
          <w:sz w:val="10"/>
          <w:szCs w:val="24"/>
          <w:lang w:eastAsia="zh-CN"/>
        </w:rPr>
      </w:pPr>
    </w:p>
    <w:p w14:paraId="674EBCEC" w14:textId="77777777" w:rsidR="00F925F1" w:rsidRDefault="00F925F1" w:rsidP="00F925F1">
      <w:pPr>
        <w:pStyle w:val="ListParagraph"/>
        <w:widowControl w:val="0"/>
        <w:numPr>
          <w:ilvl w:val="0"/>
          <w:numId w:val="7"/>
        </w:numPr>
        <w:autoSpaceDE w:val="0"/>
        <w:autoSpaceDN w:val="0"/>
        <w:adjustRightInd w:val="0"/>
        <w:spacing w:after="0" w:line="276" w:lineRule="auto"/>
        <w:ind w:right="-360"/>
        <w:jc w:val="both"/>
        <w:rPr>
          <w:rFonts w:ascii="Times New Roman" w:eastAsia="SimSun" w:hAnsi="Times New Roman" w:cs="Times New Roman"/>
          <w:sz w:val="24"/>
          <w:szCs w:val="24"/>
          <w:lang w:eastAsia="zh-CN"/>
        </w:rPr>
      </w:pPr>
      <w:r w:rsidRPr="00D169DE">
        <w:rPr>
          <w:rFonts w:ascii="Times New Roman" w:eastAsia="SimSun" w:hAnsi="Times New Roman" w:cs="Times New Roman"/>
          <w:sz w:val="24"/>
          <w:szCs w:val="24"/>
          <w:lang w:eastAsia="zh-CN"/>
        </w:rPr>
        <w:t>Accordingly, Interested Individual Consultants must provide information indicating that are qualified to perform the services described in the given Terms of Reference (TOR)</w:t>
      </w:r>
    </w:p>
    <w:p w14:paraId="52B29A5A" w14:textId="77777777" w:rsidR="00F925F1" w:rsidRPr="00C56C99" w:rsidRDefault="00F925F1" w:rsidP="00F925F1">
      <w:pPr>
        <w:pStyle w:val="ListParagraph"/>
        <w:widowControl w:val="0"/>
        <w:autoSpaceDE w:val="0"/>
        <w:autoSpaceDN w:val="0"/>
        <w:adjustRightInd w:val="0"/>
        <w:spacing w:after="0"/>
        <w:ind w:right="-360"/>
        <w:jc w:val="both"/>
        <w:rPr>
          <w:rFonts w:ascii="Times New Roman" w:eastAsia="SimSun" w:hAnsi="Times New Roman" w:cs="Times New Roman"/>
          <w:sz w:val="10"/>
          <w:szCs w:val="24"/>
          <w:lang w:eastAsia="zh-CN"/>
        </w:rPr>
      </w:pPr>
    </w:p>
    <w:p w14:paraId="28D848C3" w14:textId="7B0CD0D3" w:rsidR="00F925F1" w:rsidRDefault="00F925F1" w:rsidP="00F925F1">
      <w:pPr>
        <w:pStyle w:val="ListParagraph"/>
        <w:widowControl w:val="0"/>
        <w:numPr>
          <w:ilvl w:val="0"/>
          <w:numId w:val="7"/>
        </w:numPr>
        <w:autoSpaceDE w:val="0"/>
        <w:autoSpaceDN w:val="0"/>
        <w:adjustRightInd w:val="0"/>
        <w:spacing w:after="0" w:line="276" w:lineRule="auto"/>
        <w:ind w:right="-360"/>
        <w:jc w:val="both"/>
        <w:rPr>
          <w:rFonts w:ascii="Times New Roman" w:eastAsia="SimSun" w:hAnsi="Times New Roman" w:cs="Times New Roman"/>
          <w:sz w:val="24"/>
          <w:szCs w:val="24"/>
          <w:lang w:eastAsia="zh-CN"/>
        </w:rPr>
      </w:pPr>
      <w:r w:rsidRPr="00D169DE">
        <w:rPr>
          <w:rFonts w:ascii="Times New Roman" w:eastAsia="SimSun" w:hAnsi="Times New Roman" w:cs="Times New Roman"/>
          <w:sz w:val="24"/>
          <w:szCs w:val="24"/>
          <w:lang w:eastAsia="zh-CN"/>
        </w:rPr>
        <w:t xml:space="preserve">The detailed Terms of References are available on SLTDA website (http://www.sltda.lk/careers) for your reference from </w:t>
      </w:r>
      <w:r w:rsidR="009673D3" w:rsidRPr="009673D3">
        <w:rPr>
          <w:rFonts w:ascii="Times New Roman" w:eastAsia="SimSun" w:hAnsi="Times New Roman" w:cs="Times New Roman"/>
          <w:b/>
          <w:sz w:val="24"/>
          <w:szCs w:val="24"/>
          <w:lang w:eastAsia="zh-CN"/>
        </w:rPr>
        <w:t>18</w:t>
      </w:r>
      <w:r w:rsidR="009673D3" w:rsidRPr="009673D3">
        <w:rPr>
          <w:rFonts w:ascii="Times New Roman" w:eastAsia="SimSun" w:hAnsi="Times New Roman" w:cs="Times New Roman"/>
          <w:b/>
          <w:sz w:val="24"/>
          <w:szCs w:val="24"/>
          <w:vertAlign w:val="superscript"/>
          <w:lang w:eastAsia="zh-CN"/>
        </w:rPr>
        <w:t>th</w:t>
      </w:r>
      <w:r w:rsidR="009673D3" w:rsidRPr="009673D3">
        <w:rPr>
          <w:rFonts w:ascii="Times New Roman" w:eastAsia="SimSun" w:hAnsi="Times New Roman" w:cs="Times New Roman"/>
          <w:b/>
          <w:sz w:val="24"/>
          <w:szCs w:val="24"/>
          <w:lang w:eastAsia="zh-CN"/>
        </w:rPr>
        <w:t xml:space="preserve"> June</w:t>
      </w:r>
      <w:r w:rsidR="00FA2AB6">
        <w:rPr>
          <w:rFonts w:ascii="Times New Roman" w:eastAsia="SimSun" w:hAnsi="Times New Roman" w:cs="Times New Roman"/>
          <w:b/>
          <w:sz w:val="24"/>
          <w:szCs w:val="24"/>
          <w:lang w:eastAsia="zh-CN"/>
        </w:rPr>
        <w:t xml:space="preserve"> 2024</w:t>
      </w:r>
      <w:r w:rsidRPr="00C56C99">
        <w:rPr>
          <w:rFonts w:ascii="Times New Roman" w:eastAsia="SimSun" w:hAnsi="Times New Roman" w:cs="Times New Roman"/>
          <w:b/>
          <w:sz w:val="24"/>
          <w:szCs w:val="24"/>
          <w:lang w:eastAsia="zh-CN"/>
        </w:rPr>
        <w:t xml:space="preserve"> </w:t>
      </w:r>
      <w:r w:rsidRPr="00D169DE">
        <w:rPr>
          <w:rFonts w:ascii="Times New Roman" w:eastAsia="SimSun" w:hAnsi="Times New Roman" w:cs="Times New Roman"/>
          <w:sz w:val="24"/>
          <w:szCs w:val="24"/>
          <w:lang w:eastAsia="zh-CN"/>
        </w:rPr>
        <w:t xml:space="preserve">to </w:t>
      </w:r>
      <w:r w:rsidR="00B04D1E">
        <w:rPr>
          <w:rFonts w:ascii="Times New Roman" w:eastAsia="SimSun" w:hAnsi="Times New Roman" w:cs="Times New Roman"/>
          <w:b/>
          <w:bCs/>
          <w:sz w:val="24"/>
          <w:szCs w:val="24"/>
          <w:lang w:eastAsia="zh-CN"/>
        </w:rPr>
        <w:t>28</w:t>
      </w:r>
      <w:r w:rsidR="00B04D1E" w:rsidRPr="00B04D1E">
        <w:rPr>
          <w:rFonts w:ascii="Times New Roman" w:eastAsia="SimSun" w:hAnsi="Times New Roman" w:cs="Times New Roman"/>
          <w:b/>
          <w:bCs/>
          <w:sz w:val="24"/>
          <w:szCs w:val="24"/>
          <w:vertAlign w:val="superscript"/>
          <w:lang w:eastAsia="zh-CN"/>
        </w:rPr>
        <w:t>th</w:t>
      </w:r>
      <w:r w:rsidR="00B04D1E">
        <w:rPr>
          <w:rFonts w:ascii="Times New Roman" w:eastAsia="SimSun" w:hAnsi="Times New Roman" w:cs="Times New Roman"/>
          <w:b/>
          <w:bCs/>
          <w:sz w:val="24"/>
          <w:szCs w:val="24"/>
          <w:lang w:eastAsia="zh-CN"/>
        </w:rPr>
        <w:t xml:space="preserve"> </w:t>
      </w:r>
      <w:r w:rsidR="00EB1219">
        <w:rPr>
          <w:rFonts w:ascii="Times New Roman" w:eastAsia="SimSun" w:hAnsi="Times New Roman" w:cs="Times New Roman"/>
          <w:b/>
          <w:bCs/>
          <w:sz w:val="24"/>
          <w:szCs w:val="24"/>
          <w:lang w:eastAsia="zh-CN"/>
        </w:rPr>
        <w:t>June</w:t>
      </w:r>
      <w:r w:rsidR="00FA2AB6">
        <w:rPr>
          <w:rFonts w:ascii="Times New Roman" w:eastAsia="SimSun" w:hAnsi="Times New Roman" w:cs="Times New Roman"/>
          <w:b/>
          <w:bCs/>
          <w:sz w:val="24"/>
          <w:szCs w:val="24"/>
          <w:lang w:eastAsia="zh-CN"/>
        </w:rPr>
        <w:t xml:space="preserve"> 2024 </w:t>
      </w:r>
      <w:r w:rsidRPr="00F925F1">
        <w:rPr>
          <w:rFonts w:ascii="Times New Roman" w:eastAsia="SimSun" w:hAnsi="Times New Roman" w:cs="Times New Roman"/>
          <w:bCs/>
          <w:sz w:val="24"/>
          <w:szCs w:val="24"/>
          <w:lang w:eastAsia="zh-CN"/>
        </w:rPr>
        <w:t>and</w:t>
      </w:r>
      <w:r w:rsidRPr="00D169DE">
        <w:rPr>
          <w:rFonts w:ascii="Times New Roman" w:eastAsia="SimSun" w:hAnsi="Times New Roman" w:cs="Times New Roman"/>
          <w:sz w:val="24"/>
          <w:szCs w:val="24"/>
          <w:lang w:eastAsia="zh-CN"/>
        </w:rPr>
        <w:t xml:space="preserve"> requested to refer the TOR.</w:t>
      </w:r>
    </w:p>
    <w:p w14:paraId="0C6C210F" w14:textId="77777777" w:rsidR="00F925F1" w:rsidRPr="00C56C99" w:rsidRDefault="00F925F1" w:rsidP="00F925F1">
      <w:pPr>
        <w:widowControl w:val="0"/>
        <w:autoSpaceDE w:val="0"/>
        <w:autoSpaceDN w:val="0"/>
        <w:adjustRightInd w:val="0"/>
        <w:spacing w:after="0"/>
        <w:ind w:right="-360"/>
        <w:jc w:val="both"/>
        <w:rPr>
          <w:rFonts w:ascii="Times New Roman" w:eastAsia="SimSun" w:hAnsi="Times New Roman" w:cs="Times New Roman"/>
          <w:sz w:val="10"/>
          <w:szCs w:val="24"/>
          <w:lang w:eastAsia="zh-CN"/>
        </w:rPr>
      </w:pPr>
    </w:p>
    <w:p w14:paraId="2B3CE31D" w14:textId="59BDC042" w:rsidR="00F925F1" w:rsidRDefault="00F925F1" w:rsidP="00F925F1">
      <w:pPr>
        <w:pStyle w:val="ListParagraph"/>
        <w:widowControl w:val="0"/>
        <w:numPr>
          <w:ilvl w:val="0"/>
          <w:numId w:val="7"/>
        </w:numPr>
        <w:autoSpaceDE w:val="0"/>
        <w:autoSpaceDN w:val="0"/>
        <w:adjustRightInd w:val="0"/>
        <w:spacing w:after="0" w:line="276" w:lineRule="auto"/>
        <w:ind w:right="-360"/>
        <w:jc w:val="both"/>
        <w:rPr>
          <w:rFonts w:ascii="Times New Roman" w:eastAsia="SimSun" w:hAnsi="Times New Roman" w:cs="Times New Roman"/>
          <w:sz w:val="24"/>
          <w:szCs w:val="24"/>
          <w:lang w:eastAsia="zh-CN"/>
        </w:rPr>
      </w:pPr>
      <w:r w:rsidRPr="00D169DE">
        <w:rPr>
          <w:rFonts w:ascii="Times New Roman" w:eastAsia="SimSun" w:hAnsi="Times New Roman" w:cs="Times New Roman"/>
          <w:sz w:val="24"/>
          <w:szCs w:val="24"/>
          <w:lang w:eastAsia="zh-CN"/>
        </w:rPr>
        <w:t xml:space="preserve">Interested </w:t>
      </w:r>
      <w:r w:rsidR="00760BA0">
        <w:rPr>
          <w:rFonts w:ascii="Times New Roman" w:eastAsia="SimSun" w:hAnsi="Times New Roman" w:cs="Times New Roman"/>
          <w:sz w:val="24"/>
          <w:szCs w:val="24"/>
          <w:lang w:eastAsia="zh-CN"/>
        </w:rPr>
        <w:t>consultants</w:t>
      </w:r>
      <w:r w:rsidRPr="00D169DE">
        <w:rPr>
          <w:rFonts w:ascii="Times New Roman" w:eastAsia="SimSun" w:hAnsi="Times New Roman" w:cs="Times New Roman"/>
          <w:sz w:val="24"/>
          <w:szCs w:val="24"/>
          <w:lang w:eastAsia="zh-CN"/>
        </w:rPr>
        <w:t xml:space="preserve"> may obtain further information from Assistant Director (Procurement), Procurement Division (4</w:t>
      </w:r>
      <w:r w:rsidRPr="00090004">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w:t>
      </w:r>
      <w:r w:rsidRPr="00D169DE">
        <w:rPr>
          <w:rFonts w:ascii="Times New Roman" w:eastAsia="SimSun" w:hAnsi="Times New Roman" w:cs="Times New Roman"/>
          <w:sz w:val="24"/>
          <w:szCs w:val="24"/>
          <w:lang w:eastAsia="zh-CN"/>
        </w:rPr>
        <w:t>floor), Sri Lanka Tourism Development Authority, No.80.Galle Road, Colombo 03 contact No.0112426800 Ext: 305</w:t>
      </w:r>
      <w:r>
        <w:rPr>
          <w:rFonts w:ascii="Times New Roman" w:eastAsia="SimSun" w:hAnsi="Times New Roman" w:cs="Times New Roman"/>
          <w:sz w:val="24"/>
          <w:szCs w:val="24"/>
          <w:lang w:eastAsia="zh-CN"/>
        </w:rPr>
        <w:t xml:space="preserve">, email: </w:t>
      </w:r>
      <w:hyperlink r:id="rId6" w:history="1">
        <w:r w:rsidRPr="00BE3828">
          <w:rPr>
            <w:rStyle w:val="Hyperlink"/>
            <w:rFonts w:ascii="Times New Roman" w:eastAsia="SimSun" w:hAnsi="Times New Roman" w:cs="Times New Roman"/>
            <w:sz w:val="24"/>
            <w:szCs w:val="24"/>
            <w:lang w:eastAsia="zh-CN"/>
          </w:rPr>
          <w:t>sltdaproc@srilanka.travel</w:t>
        </w:r>
      </w:hyperlink>
      <w:r>
        <w:rPr>
          <w:rFonts w:ascii="Times New Roman" w:eastAsia="SimSun" w:hAnsi="Times New Roman" w:cs="Times New Roman"/>
          <w:sz w:val="24"/>
          <w:szCs w:val="24"/>
          <w:lang w:eastAsia="zh-CN"/>
        </w:rPr>
        <w:t xml:space="preserve"> or </w:t>
      </w:r>
      <w:hyperlink r:id="rId7" w:history="1">
        <w:r w:rsidR="00F07777" w:rsidRPr="008938DE">
          <w:rPr>
            <w:rStyle w:val="Hyperlink"/>
            <w:rFonts w:ascii="Times New Roman" w:eastAsia="SimSun" w:hAnsi="Times New Roman" w:cs="Times New Roman"/>
            <w:sz w:val="24"/>
            <w:szCs w:val="24"/>
            <w:lang w:eastAsia="zh-CN"/>
          </w:rPr>
          <w:t>sagarikaw@srilanka.travel</w:t>
        </w:r>
      </w:hyperlink>
      <w:r>
        <w:rPr>
          <w:rStyle w:val="Hyperlink"/>
          <w:rFonts w:ascii="Times New Roman" w:eastAsia="SimSun" w:hAnsi="Times New Roman" w:cs="Times New Roman"/>
          <w:sz w:val="24"/>
          <w:szCs w:val="24"/>
          <w:lang w:eastAsia="zh-CN"/>
        </w:rPr>
        <w:t>.</w:t>
      </w:r>
    </w:p>
    <w:p w14:paraId="59E19EE2" w14:textId="77777777" w:rsidR="00F925F1" w:rsidRPr="00C56C99" w:rsidRDefault="00F925F1" w:rsidP="00F925F1">
      <w:pPr>
        <w:widowControl w:val="0"/>
        <w:autoSpaceDE w:val="0"/>
        <w:autoSpaceDN w:val="0"/>
        <w:adjustRightInd w:val="0"/>
        <w:spacing w:after="0"/>
        <w:ind w:right="-360"/>
        <w:jc w:val="both"/>
        <w:rPr>
          <w:rFonts w:ascii="Times New Roman" w:eastAsia="SimSun" w:hAnsi="Times New Roman" w:cs="Times New Roman"/>
          <w:sz w:val="10"/>
          <w:szCs w:val="24"/>
          <w:lang w:eastAsia="zh-CN"/>
        </w:rPr>
      </w:pPr>
    </w:p>
    <w:p w14:paraId="3F992BA7" w14:textId="416601A1" w:rsidR="00F925F1" w:rsidRPr="00BC5CC5" w:rsidRDefault="00F925F1" w:rsidP="00F925F1">
      <w:pPr>
        <w:pStyle w:val="ListParagraph"/>
        <w:widowControl w:val="0"/>
        <w:numPr>
          <w:ilvl w:val="0"/>
          <w:numId w:val="7"/>
        </w:numPr>
        <w:autoSpaceDE w:val="0"/>
        <w:autoSpaceDN w:val="0"/>
        <w:adjustRightInd w:val="0"/>
        <w:spacing w:after="0" w:line="276" w:lineRule="auto"/>
        <w:ind w:right="-360"/>
        <w:jc w:val="both"/>
        <w:rPr>
          <w:rFonts w:ascii="Times New Roman" w:eastAsia="SimSun" w:hAnsi="Times New Roman" w:cs="Times New Roman"/>
          <w:sz w:val="24"/>
          <w:szCs w:val="24"/>
          <w:lang w:eastAsia="zh-CN"/>
        </w:rPr>
      </w:pPr>
      <w:r w:rsidRPr="00D169DE">
        <w:rPr>
          <w:rFonts w:ascii="Times New Roman" w:eastAsia="SimSun" w:hAnsi="Times New Roman" w:cs="Times New Roman"/>
          <w:sz w:val="24"/>
          <w:szCs w:val="24"/>
          <w:lang w:eastAsia="zh-CN"/>
        </w:rPr>
        <w:t xml:space="preserve">Interested Individual Consultants should send their Curriculum Vitae with the copies of the certifications to prove the required relevant qualification and the relevant previous experiences to the following address to reach on or before </w:t>
      </w:r>
      <w:r w:rsidRPr="00D169DE">
        <w:rPr>
          <w:rFonts w:ascii="Times New Roman" w:eastAsia="SimSun" w:hAnsi="Times New Roman" w:cs="Times New Roman"/>
          <w:b/>
          <w:sz w:val="24"/>
          <w:szCs w:val="24"/>
          <w:lang w:eastAsia="zh-CN"/>
        </w:rPr>
        <w:t xml:space="preserve">14.00 </w:t>
      </w:r>
      <w:proofErr w:type="spellStart"/>
      <w:r w:rsidRPr="00D169DE">
        <w:rPr>
          <w:rFonts w:ascii="Times New Roman" w:eastAsia="SimSun" w:hAnsi="Times New Roman" w:cs="Times New Roman"/>
          <w:b/>
          <w:sz w:val="24"/>
          <w:szCs w:val="24"/>
          <w:lang w:eastAsia="zh-CN"/>
        </w:rPr>
        <w:t>hrs</w:t>
      </w:r>
      <w:proofErr w:type="spellEnd"/>
      <w:r w:rsidR="00FA2AB6">
        <w:rPr>
          <w:rFonts w:ascii="Times New Roman" w:eastAsia="SimSun" w:hAnsi="Times New Roman" w:cs="Times New Roman"/>
          <w:b/>
          <w:sz w:val="24"/>
          <w:szCs w:val="24"/>
          <w:lang w:eastAsia="zh-CN"/>
        </w:rPr>
        <w:t xml:space="preserve">, </w:t>
      </w:r>
      <w:r w:rsidR="00B04D1E">
        <w:rPr>
          <w:rFonts w:ascii="Times New Roman" w:eastAsia="SimSun" w:hAnsi="Times New Roman" w:cs="Times New Roman"/>
          <w:b/>
          <w:sz w:val="24"/>
          <w:szCs w:val="24"/>
          <w:lang w:eastAsia="zh-CN"/>
        </w:rPr>
        <w:t>28</w:t>
      </w:r>
      <w:r w:rsidR="00B04D1E" w:rsidRPr="00B04D1E">
        <w:rPr>
          <w:rFonts w:ascii="Times New Roman" w:eastAsia="SimSun" w:hAnsi="Times New Roman" w:cs="Times New Roman"/>
          <w:b/>
          <w:sz w:val="24"/>
          <w:szCs w:val="24"/>
          <w:vertAlign w:val="superscript"/>
          <w:lang w:eastAsia="zh-CN"/>
        </w:rPr>
        <w:t>th</w:t>
      </w:r>
      <w:r w:rsidR="00B04D1E">
        <w:rPr>
          <w:rFonts w:ascii="Times New Roman" w:eastAsia="SimSun" w:hAnsi="Times New Roman" w:cs="Times New Roman"/>
          <w:b/>
          <w:sz w:val="24"/>
          <w:szCs w:val="24"/>
          <w:lang w:eastAsia="zh-CN"/>
        </w:rPr>
        <w:t xml:space="preserve"> </w:t>
      </w:r>
      <w:r w:rsidR="00EB1219">
        <w:rPr>
          <w:rFonts w:ascii="Times New Roman" w:eastAsia="SimSun" w:hAnsi="Times New Roman" w:cs="Times New Roman"/>
          <w:b/>
          <w:sz w:val="24"/>
          <w:szCs w:val="24"/>
          <w:lang w:eastAsia="zh-CN"/>
        </w:rPr>
        <w:t>June</w:t>
      </w:r>
      <w:bookmarkStart w:id="1" w:name="_GoBack"/>
      <w:bookmarkEnd w:id="1"/>
      <w:r w:rsidR="00FA2AB6" w:rsidRPr="00FA2AB6">
        <w:rPr>
          <w:rFonts w:ascii="Times New Roman" w:eastAsia="SimSun" w:hAnsi="Times New Roman" w:cs="Times New Roman"/>
          <w:b/>
          <w:sz w:val="24"/>
          <w:szCs w:val="24"/>
          <w:lang w:eastAsia="zh-CN"/>
        </w:rPr>
        <w:t xml:space="preserve"> 2024</w:t>
      </w:r>
      <w:r>
        <w:rPr>
          <w:rFonts w:ascii="Times New Roman" w:eastAsia="SimSun" w:hAnsi="Times New Roman" w:cs="Times New Roman"/>
          <w:b/>
          <w:sz w:val="24"/>
          <w:szCs w:val="24"/>
          <w:lang w:eastAsia="zh-CN"/>
        </w:rPr>
        <w:t xml:space="preserve"> </w:t>
      </w:r>
      <w:r w:rsidRPr="00D169DE">
        <w:rPr>
          <w:rFonts w:ascii="Times New Roman" w:eastAsia="SimSun" w:hAnsi="Times New Roman" w:cs="Times New Roman"/>
          <w:sz w:val="24"/>
          <w:szCs w:val="24"/>
          <w:lang w:eastAsia="zh-CN"/>
        </w:rPr>
        <w:t>&amp; mark as “</w:t>
      </w:r>
      <w:r w:rsidR="00F07777" w:rsidRPr="00862F1C">
        <w:rPr>
          <w:rFonts w:ascii="Times New Roman" w:eastAsia="Times New Roman" w:hAnsi="Times New Roman" w:cs="Times New Roman"/>
          <w:b/>
          <w:sz w:val="24"/>
          <w:szCs w:val="18"/>
        </w:rPr>
        <w:t xml:space="preserve">INDIVIDUAL CONSULTANT FOR </w:t>
      </w:r>
      <w:r w:rsidR="00F07777">
        <w:rPr>
          <w:rFonts w:ascii="Times New Roman" w:eastAsia="Times New Roman" w:hAnsi="Times New Roman" w:cs="Times New Roman"/>
          <w:b/>
          <w:sz w:val="24"/>
          <w:szCs w:val="18"/>
        </w:rPr>
        <w:t>DESIGN AND CONDUCT THE PRESTIGIOUS TOURISM AWARDS 2024</w:t>
      </w:r>
      <w:r w:rsidRPr="00BC5CC5">
        <w:rPr>
          <w:rFonts w:ascii="Times New Roman" w:eastAsia="SimSun" w:hAnsi="Times New Roman" w:cs="Times New Roman"/>
          <w:sz w:val="24"/>
          <w:szCs w:val="24"/>
          <w:lang w:eastAsia="zh-CN"/>
        </w:rPr>
        <w:t xml:space="preserve">” at the left-hand corner of the Envelop. </w:t>
      </w:r>
    </w:p>
    <w:p w14:paraId="722C808E" w14:textId="77777777" w:rsidR="00F925F1" w:rsidRPr="00C56C99" w:rsidRDefault="00F925F1" w:rsidP="00F925F1">
      <w:pPr>
        <w:widowControl w:val="0"/>
        <w:autoSpaceDE w:val="0"/>
        <w:autoSpaceDN w:val="0"/>
        <w:adjustRightInd w:val="0"/>
        <w:spacing w:after="0"/>
        <w:ind w:right="-360"/>
        <w:jc w:val="both"/>
        <w:rPr>
          <w:rFonts w:ascii="Times New Roman" w:eastAsia="SimSun" w:hAnsi="Times New Roman" w:cs="Times New Roman"/>
          <w:sz w:val="10"/>
          <w:szCs w:val="24"/>
          <w:lang w:eastAsia="zh-CN"/>
        </w:rPr>
      </w:pPr>
    </w:p>
    <w:p w14:paraId="304CAE17" w14:textId="77777777" w:rsidR="00F925F1" w:rsidRPr="00D169DE" w:rsidRDefault="00F925F1" w:rsidP="00F925F1">
      <w:pPr>
        <w:pStyle w:val="ListParagraph"/>
        <w:widowControl w:val="0"/>
        <w:numPr>
          <w:ilvl w:val="0"/>
          <w:numId w:val="7"/>
        </w:numPr>
        <w:autoSpaceDE w:val="0"/>
        <w:autoSpaceDN w:val="0"/>
        <w:adjustRightInd w:val="0"/>
        <w:spacing w:after="0" w:line="276" w:lineRule="auto"/>
        <w:ind w:right="-360"/>
        <w:jc w:val="both"/>
        <w:rPr>
          <w:rFonts w:ascii="Times New Roman" w:eastAsia="SimSun" w:hAnsi="Times New Roman" w:cs="Times New Roman"/>
          <w:sz w:val="24"/>
          <w:szCs w:val="24"/>
          <w:lang w:eastAsia="zh-CN"/>
        </w:rPr>
      </w:pPr>
      <w:r w:rsidRPr="00D169DE">
        <w:rPr>
          <w:rFonts w:ascii="Times New Roman" w:eastAsia="SimSun" w:hAnsi="Times New Roman" w:cs="Times New Roman"/>
          <w:sz w:val="24"/>
          <w:szCs w:val="24"/>
          <w:lang w:eastAsia="zh-CN"/>
        </w:rPr>
        <w:t>Interviews will be held for shortlisted individuals and Department Consultants Procurement Committee decision will be the final decision of the selection process.</w:t>
      </w:r>
    </w:p>
    <w:p w14:paraId="653BAF9C" w14:textId="77777777" w:rsidR="00AB02CD" w:rsidRPr="00AB02CD" w:rsidRDefault="00AB02CD" w:rsidP="00B237A7">
      <w:pPr>
        <w:spacing w:after="0" w:line="276" w:lineRule="auto"/>
        <w:ind w:right="-334"/>
        <w:jc w:val="both"/>
        <w:rPr>
          <w:rFonts w:ascii="Times New Roman" w:hAnsi="Times New Roman" w:cs="Times New Roman"/>
          <w:b/>
          <w:sz w:val="38"/>
        </w:rPr>
      </w:pPr>
    </w:p>
    <w:p w14:paraId="793DF93F" w14:textId="77777777" w:rsidR="009D6158" w:rsidRPr="00AB02CD" w:rsidRDefault="009D6158" w:rsidP="00B237A7">
      <w:pPr>
        <w:spacing w:after="0" w:line="276" w:lineRule="auto"/>
        <w:ind w:right="-334"/>
        <w:jc w:val="both"/>
        <w:rPr>
          <w:rFonts w:ascii="Times New Roman" w:hAnsi="Times New Roman" w:cs="Times New Roman"/>
          <w:b/>
        </w:rPr>
      </w:pPr>
      <w:r w:rsidRPr="00AB02CD">
        <w:rPr>
          <w:rFonts w:ascii="Times New Roman" w:hAnsi="Times New Roman" w:cs="Times New Roman"/>
          <w:b/>
        </w:rPr>
        <w:t>The Chairman,</w:t>
      </w:r>
    </w:p>
    <w:p w14:paraId="598FDD05" w14:textId="77777777" w:rsidR="009D6158" w:rsidRPr="00AB02CD" w:rsidRDefault="009D6158" w:rsidP="00B237A7">
      <w:pPr>
        <w:spacing w:after="0" w:line="276" w:lineRule="auto"/>
        <w:ind w:right="-334"/>
        <w:jc w:val="both"/>
        <w:rPr>
          <w:rFonts w:ascii="Times New Roman" w:hAnsi="Times New Roman" w:cs="Times New Roman"/>
          <w:b/>
        </w:rPr>
      </w:pPr>
      <w:r w:rsidRPr="00AB02CD">
        <w:rPr>
          <w:rFonts w:ascii="Times New Roman" w:hAnsi="Times New Roman" w:cs="Times New Roman"/>
          <w:b/>
        </w:rPr>
        <w:t>Department Consultants Procurement Committee,</w:t>
      </w:r>
    </w:p>
    <w:p w14:paraId="57C1DEB0" w14:textId="77777777" w:rsidR="009B3B91" w:rsidRDefault="009B3B91" w:rsidP="00B237A7">
      <w:pPr>
        <w:spacing w:after="0" w:line="276" w:lineRule="auto"/>
        <w:ind w:right="-334"/>
        <w:jc w:val="both"/>
        <w:rPr>
          <w:rFonts w:ascii="Times New Roman" w:hAnsi="Times New Roman" w:cs="Times New Roman"/>
          <w:b/>
        </w:rPr>
      </w:pPr>
      <w:r>
        <w:rPr>
          <w:rFonts w:ascii="Times New Roman" w:hAnsi="Times New Roman" w:cs="Times New Roman"/>
          <w:b/>
        </w:rPr>
        <w:t>Procurement Division (4</w:t>
      </w:r>
      <w:r w:rsidRPr="009B3B91">
        <w:rPr>
          <w:rFonts w:ascii="Times New Roman" w:hAnsi="Times New Roman" w:cs="Times New Roman"/>
          <w:b/>
          <w:vertAlign w:val="superscript"/>
        </w:rPr>
        <w:t>th</w:t>
      </w:r>
      <w:r>
        <w:rPr>
          <w:rFonts w:ascii="Times New Roman" w:hAnsi="Times New Roman" w:cs="Times New Roman"/>
          <w:b/>
        </w:rPr>
        <w:t xml:space="preserve"> Floor)</w:t>
      </w:r>
    </w:p>
    <w:p w14:paraId="7F1F01D2" w14:textId="2B9A4124" w:rsidR="009D6158" w:rsidRPr="00AB02CD" w:rsidRDefault="009D6158" w:rsidP="00B237A7">
      <w:pPr>
        <w:spacing w:after="0" w:line="276" w:lineRule="auto"/>
        <w:ind w:right="-334"/>
        <w:jc w:val="both"/>
        <w:rPr>
          <w:rFonts w:ascii="Times New Roman" w:hAnsi="Times New Roman" w:cs="Times New Roman"/>
          <w:b/>
        </w:rPr>
      </w:pPr>
      <w:r w:rsidRPr="00AB02CD">
        <w:rPr>
          <w:rFonts w:ascii="Times New Roman" w:hAnsi="Times New Roman" w:cs="Times New Roman"/>
          <w:b/>
        </w:rPr>
        <w:t>Sri Lanka Tourism Development Authority,</w:t>
      </w:r>
    </w:p>
    <w:p w14:paraId="6395E2E7" w14:textId="77777777" w:rsidR="009D6158" w:rsidRPr="00AB02CD" w:rsidRDefault="009D6158" w:rsidP="00B237A7">
      <w:pPr>
        <w:spacing w:after="0" w:line="276" w:lineRule="auto"/>
        <w:ind w:right="-334"/>
        <w:jc w:val="both"/>
        <w:rPr>
          <w:rFonts w:ascii="Times New Roman" w:hAnsi="Times New Roman" w:cs="Times New Roman"/>
          <w:b/>
        </w:rPr>
      </w:pPr>
      <w:r w:rsidRPr="00AB02CD">
        <w:rPr>
          <w:rFonts w:ascii="Times New Roman" w:hAnsi="Times New Roman" w:cs="Times New Roman"/>
          <w:b/>
        </w:rPr>
        <w:t xml:space="preserve">No.80, Galle Road, </w:t>
      </w:r>
    </w:p>
    <w:p w14:paraId="082E9D73" w14:textId="0E268F96" w:rsidR="009D6158" w:rsidRPr="00AB02CD" w:rsidRDefault="009D6158" w:rsidP="00B237A7">
      <w:pPr>
        <w:spacing w:after="0" w:line="276" w:lineRule="auto"/>
        <w:ind w:right="-334"/>
        <w:jc w:val="both"/>
        <w:rPr>
          <w:rFonts w:ascii="Times New Roman" w:hAnsi="Times New Roman" w:cs="Times New Roman"/>
          <w:b/>
        </w:rPr>
      </w:pPr>
      <w:r w:rsidRPr="00AB02CD">
        <w:rPr>
          <w:rFonts w:ascii="Times New Roman" w:hAnsi="Times New Roman" w:cs="Times New Roman"/>
          <w:b/>
        </w:rPr>
        <w:t>Colombo 03</w:t>
      </w:r>
      <w:r w:rsidR="006A64D2" w:rsidRPr="00AB02CD">
        <w:rPr>
          <w:rFonts w:ascii="Times New Roman" w:hAnsi="Times New Roman" w:cs="Times New Roman"/>
          <w:b/>
        </w:rPr>
        <w:t>.</w:t>
      </w:r>
    </w:p>
    <w:sectPr w:rsidR="009D6158" w:rsidRPr="00AB02CD" w:rsidSect="003C72E3">
      <w:pgSz w:w="11906" w:h="16838" w:code="9"/>
      <w:pgMar w:top="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D58"/>
    <w:multiLevelType w:val="hybridMultilevel"/>
    <w:tmpl w:val="38F8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44294"/>
    <w:multiLevelType w:val="hybridMultilevel"/>
    <w:tmpl w:val="BFEE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E163C"/>
    <w:multiLevelType w:val="hybridMultilevel"/>
    <w:tmpl w:val="38F8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514C1"/>
    <w:multiLevelType w:val="hybridMultilevel"/>
    <w:tmpl w:val="38F8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60E15"/>
    <w:multiLevelType w:val="hybridMultilevel"/>
    <w:tmpl w:val="E3F4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D7D4F"/>
    <w:multiLevelType w:val="hybridMultilevel"/>
    <w:tmpl w:val="4050C9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1E17574"/>
    <w:multiLevelType w:val="hybridMultilevel"/>
    <w:tmpl w:val="38F8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FA"/>
    <w:rsid w:val="0008220E"/>
    <w:rsid w:val="00121412"/>
    <w:rsid w:val="00136362"/>
    <w:rsid w:val="001D3F4B"/>
    <w:rsid w:val="00205147"/>
    <w:rsid w:val="00224844"/>
    <w:rsid w:val="0023226B"/>
    <w:rsid w:val="002549B5"/>
    <w:rsid w:val="002871AE"/>
    <w:rsid w:val="002A477F"/>
    <w:rsid w:val="002A6D90"/>
    <w:rsid w:val="002C29F8"/>
    <w:rsid w:val="0030144A"/>
    <w:rsid w:val="00304CEF"/>
    <w:rsid w:val="00354150"/>
    <w:rsid w:val="00392981"/>
    <w:rsid w:val="003C72E3"/>
    <w:rsid w:val="003F4F62"/>
    <w:rsid w:val="00400CE6"/>
    <w:rsid w:val="004029CF"/>
    <w:rsid w:val="00414B3E"/>
    <w:rsid w:val="0045702B"/>
    <w:rsid w:val="00497857"/>
    <w:rsid w:val="004D27EE"/>
    <w:rsid w:val="004D7423"/>
    <w:rsid w:val="004F70E8"/>
    <w:rsid w:val="00523209"/>
    <w:rsid w:val="00533B4B"/>
    <w:rsid w:val="005808F6"/>
    <w:rsid w:val="005B537C"/>
    <w:rsid w:val="005D4FC1"/>
    <w:rsid w:val="005E4E28"/>
    <w:rsid w:val="005E566B"/>
    <w:rsid w:val="00664800"/>
    <w:rsid w:val="006728ED"/>
    <w:rsid w:val="006A64D2"/>
    <w:rsid w:val="006F766E"/>
    <w:rsid w:val="00760BA0"/>
    <w:rsid w:val="0076444A"/>
    <w:rsid w:val="00767247"/>
    <w:rsid w:val="007749A2"/>
    <w:rsid w:val="007C6685"/>
    <w:rsid w:val="007E3533"/>
    <w:rsid w:val="00842C36"/>
    <w:rsid w:val="00851037"/>
    <w:rsid w:val="008B58C9"/>
    <w:rsid w:val="00935AF6"/>
    <w:rsid w:val="00945DEF"/>
    <w:rsid w:val="009673D3"/>
    <w:rsid w:val="009949F6"/>
    <w:rsid w:val="009B3B91"/>
    <w:rsid w:val="009D6158"/>
    <w:rsid w:val="009E09E7"/>
    <w:rsid w:val="009E579D"/>
    <w:rsid w:val="00A06B09"/>
    <w:rsid w:val="00A260A8"/>
    <w:rsid w:val="00A2614C"/>
    <w:rsid w:val="00A96AD2"/>
    <w:rsid w:val="00AB02CD"/>
    <w:rsid w:val="00AD40FA"/>
    <w:rsid w:val="00AE6CA8"/>
    <w:rsid w:val="00B04D1E"/>
    <w:rsid w:val="00B237A7"/>
    <w:rsid w:val="00B27EDA"/>
    <w:rsid w:val="00B92C40"/>
    <w:rsid w:val="00BB0511"/>
    <w:rsid w:val="00BB1F01"/>
    <w:rsid w:val="00BB6CDA"/>
    <w:rsid w:val="00BF1044"/>
    <w:rsid w:val="00C112FB"/>
    <w:rsid w:val="00C250C8"/>
    <w:rsid w:val="00C42645"/>
    <w:rsid w:val="00D11315"/>
    <w:rsid w:val="00D22CB1"/>
    <w:rsid w:val="00D33DFD"/>
    <w:rsid w:val="00D704F0"/>
    <w:rsid w:val="00DB673F"/>
    <w:rsid w:val="00DC6F00"/>
    <w:rsid w:val="00DD32EF"/>
    <w:rsid w:val="00DE60A0"/>
    <w:rsid w:val="00E26F15"/>
    <w:rsid w:val="00E717A5"/>
    <w:rsid w:val="00E94AB3"/>
    <w:rsid w:val="00EA0BFA"/>
    <w:rsid w:val="00EA6C87"/>
    <w:rsid w:val="00EB1219"/>
    <w:rsid w:val="00EF7386"/>
    <w:rsid w:val="00F07777"/>
    <w:rsid w:val="00F208A4"/>
    <w:rsid w:val="00F925F1"/>
    <w:rsid w:val="00FA2AB6"/>
    <w:rsid w:val="00FB0D02"/>
    <w:rsid w:val="00FC7352"/>
    <w:rsid w:val="00FC7C81"/>
    <w:rsid w:val="00FE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7983"/>
  <w15:chartTrackingRefBased/>
  <w15:docId w15:val="{BCA7C38F-9103-48D6-A642-E8697641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EF"/>
    <w:rPr>
      <w:color w:val="0563C1" w:themeColor="hyperlink"/>
      <w:u w:val="single"/>
    </w:rPr>
  </w:style>
  <w:style w:type="paragraph" w:styleId="BalloonText">
    <w:name w:val="Balloon Text"/>
    <w:basedOn w:val="Normal"/>
    <w:link w:val="BalloonTextChar"/>
    <w:uiPriority w:val="99"/>
    <w:semiHidden/>
    <w:unhideWhenUsed/>
    <w:rsid w:val="00D3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FD"/>
    <w:rPr>
      <w:rFonts w:ascii="Segoe UI" w:hAnsi="Segoe UI" w:cs="Segoe UI"/>
      <w:sz w:val="18"/>
      <w:szCs w:val="18"/>
    </w:rPr>
  </w:style>
  <w:style w:type="paragraph" w:styleId="ListParagraph">
    <w:name w:val="List Paragraph"/>
    <w:aliases w:val="List_Paragraph,Multilevel para_II,List Paragraph1,References,List Paragraph (numbered (a)),Source"/>
    <w:basedOn w:val="Normal"/>
    <w:link w:val="ListParagraphChar"/>
    <w:uiPriority w:val="34"/>
    <w:qFormat/>
    <w:rsid w:val="002871AE"/>
    <w:pPr>
      <w:ind w:left="720"/>
      <w:contextualSpacing/>
    </w:pPr>
  </w:style>
  <w:style w:type="paragraph" w:styleId="BodyText">
    <w:name w:val="Body Text"/>
    <w:basedOn w:val="Normal"/>
    <w:link w:val="BodyTextChar"/>
    <w:semiHidden/>
    <w:rsid w:val="00935AF6"/>
    <w:pPr>
      <w:suppressAutoHyphens/>
      <w:spacing w:after="0" w:line="240" w:lineRule="auto"/>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semiHidden/>
    <w:rsid w:val="00935AF6"/>
    <w:rPr>
      <w:rFonts w:ascii="CG Times" w:eastAsia="Times New Roman" w:hAnsi="CG Times" w:cs="Times New Roman"/>
      <w:spacing w:val="-2"/>
      <w:sz w:val="24"/>
      <w:szCs w:val="20"/>
    </w:rPr>
  </w:style>
  <w:style w:type="paragraph" w:styleId="NoSpacing">
    <w:name w:val="No Spacing"/>
    <w:uiPriority w:val="1"/>
    <w:qFormat/>
    <w:rsid w:val="00935AF6"/>
    <w:pPr>
      <w:spacing w:after="0" w:line="240" w:lineRule="auto"/>
    </w:pPr>
    <w:rPr>
      <w:lang w:bidi="si-LK"/>
    </w:rPr>
  </w:style>
  <w:style w:type="character" w:customStyle="1" w:styleId="UnresolvedMention">
    <w:name w:val="Unresolved Mention"/>
    <w:basedOn w:val="DefaultParagraphFont"/>
    <w:uiPriority w:val="99"/>
    <w:semiHidden/>
    <w:unhideWhenUsed/>
    <w:rsid w:val="009B3B91"/>
    <w:rPr>
      <w:color w:val="605E5C"/>
      <w:shd w:val="clear" w:color="auto" w:fill="E1DFDD"/>
    </w:rPr>
  </w:style>
  <w:style w:type="character" w:customStyle="1" w:styleId="ListParagraphChar">
    <w:name w:val="List Paragraph Char"/>
    <w:aliases w:val="List_Paragraph Char,Multilevel para_II Char,List Paragraph1 Char,References Char,List Paragraph (numbered (a)) Char,Source Char"/>
    <w:basedOn w:val="DefaultParagraphFont"/>
    <w:link w:val="ListParagraph"/>
    <w:uiPriority w:val="34"/>
    <w:locked/>
    <w:rsid w:val="00F9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garikaw@srilanka.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tdaproc@srilanka.trave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Mihiri Olupathage</dc:creator>
  <cp:keywords/>
  <dc:description/>
  <cp:lastModifiedBy>Rupika Ovitagedara</cp:lastModifiedBy>
  <cp:revision>8</cp:revision>
  <cp:lastPrinted>2024-06-13T05:18:00Z</cp:lastPrinted>
  <dcterms:created xsi:type="dcterms:W3CDTF">2024-04-02T06:18:00Z</dcterms:created>
  <dcterms:modified xsi:type="dcterms:W3CDTF">2024-06-13T05:18:00Z</dcterms:modified>
</cp:coreProperties>
</file>