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BA166" w14:textId="3C9C51CE" w:rsidR="003E4CD9" w:rsidRPr="003E4CD9" w:rsidRDefault="008D127C" w:rsidP="00193142">
      <w:pPr>
        <w:widowControl w:val="0"/>
        <w:tabs>
          <w:tab w:val="left" w:pos="6135"/>
        </w:tabs>
        <w:autoSpaceDE w:val="0"/>
        <w:autoSpaceDN w:val="0"/>
        <w:spacing w:before="91"/>
        <w:ind w:left="916" w:right="394"/>
        <w:rPr>
          <w:sz w:val="22"/>
          <w:szCs w:val="22"/>
          <w:lang w:val="en-US"/>
        </w:rPr>
      </w:pPr>
      <w:r>
        <w:rPr>
          <w:noProof/>
        </w:rPr>
        <w:drawing>
          <wp:anchor distT="0" distB="0" distL="114300" distR="114300" simplePos="0" relativeHeight="251659776" behindDoc="1" locked="0" layoutInCell="1" allowOverlap="1" wp14:anchorId="1BDB2558" wp14:editId="7F2153E4">
            <wp:simplePos x="0" y="0"/>
            <wp:positionH relativeFrom="margin">
              <wp:posOffset>4638675</wp:posOffset>
            </wp:positionH>
            <wp:positionV relativeFrom="paragraph">
              <wp:posOffset>16510</wp:posOffset>
            </wp:positionV>
            <wp:extent cx="819150" cy="781685"/>
            <wp:effectExtent l="0" t="0" r="0" b="0"/>
            <wp:wrapNone/>
            <wp:docPr id="31" name="Picture 3" descr="Image result for tourism development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urism development authority"/>
                    <pic:cNvPicPr>
                      <a:picLocks noChangeAspect="1" noChangeArrowheads="1"/>
                    </pic:cNvPicPr>
                  </pic:nvPicPr>
                  <pic:blipFill>
                    <a:blip r:embed="rId8">
                      <a:extLst>
                        <a:ext uri="{28A0092B-C50C-407E-A947-70E740481C1C}">
                          <a14:useLocalDpi xmlns:a14="http://schemas.microsoft.com/office/drawing/2010/main" val="0"/>
                        </a:ext>
                      </a:extLst>
                    </a:blip>
                    <a:srcRect l="8270" t="9023" r="8270" b="11278"/>
                    <a:stretch>
                      <a:fillRect/>
                    </a:stretch>
                  </pic:blipFill>
                  <pic:spPr bwMode="auto">
                    <a:xfrm>
                      <a:off x="0" y="0"/>
                      <a:ext cx="819150" cy="78168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inline distT="0" distB="0" distL="0" distR="0" wp14:anchorId="3D85B6F0" wp14:editId="11632337">
            <wp:extent cx="714375" cy="7239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r w:rsidR="00193142">
        <w:rPr>
          <w:sz w:val="22"/>
          <w:szCs w:val="22"/>
          <w:lang w:val="en-US"/>
        </w:rPr>
        <w:tab/>
        <w:t xml:space="preserve">      </w:t>
      </w:r>
    </w:p>
    <w:p w14:paraId="074691E5" w14:textId="77777777" w:rsidR="003E4CD9" w:rsidRPr="003E4CD9" w:rsidRDefault="003E4CD9" w:rsidP="003E4CD9">
      <w:pPr>
        <w:widowControl w:val="0"/>
        <w:autoSpaceDE w:val="0"/>
        <w:autoSpaceDN w:val="0"/>
        <w:spacing w:before="91"/>
        <w:ind w:left="916" w:right="394"/>
        <w:jc w:val="center"/>
        <w:rPr>
          <w:sz w:val="22"/>
          <w:szCs w:val="22"/>
          <w:lang w:val="en-US"/>
        </w:rPr>
      </w:pPr>
    </w:p>
    <w:p w14:paraId="74282036" w14:textId="77777777" w:rsidR="003E4CD9" w:rsidRPr="003E4CD9" w:rsidRDefault="003E4CD9" w:rsidP="003E4CD9">
      <w:pPr>
        <w:widowControl w:val="0"/>
        <w:autoSpaceDE w:val="0"/>
        <w:autoSpaceDN w:val="0"/>
        <w:spacing w:before="91"/>
        <w:ind w:left="180" w:right="-90"/>
        <w:jc w:val="center"/>
        <w:rPr>
          <w:b/>
          <w:sz w:val="24"/>
          <w:szCs w:val="22"/>
          <w:lang w:val="en-US"/>
        </w:rPr>
      </w:pPr>
      <w:r w:rsidRPr="003E4CD9">
        <w:rPr>
          <w:b/>
          <w:sz w:val="24"/>
          <w:szCs w:val="22"/>
          <w:lang w:val="en-US"/>
        </w:rPr>
        <w:t>GOVERNMENT OF THE DEMOCRATIC SOCIALIST REPUBLIC OF SRI LANKA</w:t>
      </w:r>
      <w:r w:rsidRPr="003E4CD9">
        <w:rPr>
          <w:noProof/>
          <w:sz w:val="22"/>
          <w:szCs w:val="22"/>
          <w:lang w:val="en-US"/>
        </w:rPr>
        <w:t xml:space="preserve"> </w:t>
      </w:r>
    </w:p>
    <w:p w14:paraId="4268BE57" w14:textId="77777777" w:rsidR="003E4CD9" w:rsidRPr="003E4CD9" w:rsidRDefault="003E4CD9" w:rsidP="003E4CD9">
      <w:pPr>
        <w:widowControl w:val="0"/>
        <w:autoSpaceDE w:val="0"/>
        <w:autoSpaceDN w:val="0"/>
        <w:spacing w:before="4"/>
        <w:rPr>
          <w:b/>
          <w:szCs w:val="24"/>
          <w:lang w:val="en-US"/>
        </w:rPr>
      </w:pPr>
    </w:p>
    <w:p w14:paraId="475AD9DC" w14:textId="14576477" w:rsidR="003E4CD9" w:rsidRPr="003E4CD9" w:rsidRDefault="003E4CD9" w:rsidP="003E4CD9">
      <w:pPr>
        <w:widowControl w:val="0"/>
        <w:autoSpaceDE w:val="0"/>
        <w:autoSpaceDN w:val="0"/>
        <w:spacing w:before="1"/>
        <w:ind w:left="916" w:right="394"/>
        <w:jc w:val="center"/>
        <w:rPr>
          <w:sz w:val="22"/>
          <w:szCs w:val="22"/>
          <w:lang w:val="en-US"/>
        </w:rPr>
      </w:pPr>
      <w:r w:rsidRPr="003E4CD9">
        <w:rPr>
          <w:sz w:val="22"/>
          <w:szCs w:val="22"/>
          <w:lang w:val="en-US"/>
        </w:rPr>
        <w:t>MINISTRY OF TOURISM</w:t>
      </w:r>
      <w:r w:rsidR="005A36E1">
        <w:rPr>
          <w:sz w:val="22"/>
          <w:szCs w:val="22"/>
          <w:lang w:val="en-US"/>
        </w:rPr>
        <w:t xml:space="preserve"> </w:t>
      </w:r>
      <w:r w:rsidR="00DB706A">
        <w:rPr>
          <w:sz w:val="22"/>
          <w:szCs w:val="22"/>
          <w:lang w:val="en-US"/>
        </w:rPr>
        <w:t>&amp; LAND</w:t>
      </w:r>
    </w:p>
    <w:p w14:paraId="0364A6FD" w14:textId="77777777" w:rsidR="003E4CD9" w:rsidRPr="003E4CD9" w:rsidRDefault="003E4CD9" w:rsidP="003E4CD9">
      <w:pPr>
        <w:widowControl w:val="0"/>
        <w:autoSpaceDE w:val="0"/>
        <w:autoSpaceDN w:val="0"/>
        <w:spacing w:before="1"/>
        <w:ind w:left="916" w:right="393"/>
        <w:jc w:val="center"/>
        <w:rPr>
          <w:b/>
          <w:sz w:val="28"/>
          <w:szCs w:val="22"/>
          <w:lang w:val="en-US"/>
        </w:rPr>
      </w:pPr>
    </w:p>
    <w:p w14:paraId="4766F820" w14:textId="77777777" w:rsidR="003E4CD9" w:rsidRPr="003E4CD9" w:rsidRDefault="003E4CD9" w:rsidP="003E4CD9">
      <w:pPr>
        <w:widowControl w:val="0"/>
        <w:autoSpaceDE w:val="0"/>
        <w:autoSpaceDN w:val="0"/>
        <w:spacing w:before="1"/>
        <w:ind w:left="916" w:right="393"/>
        <w:jc w:val="center"/>
        <w:rPr>
          <w:b/>
          <w:sz w:val="28"/>
          <w:szCs w:val="22"/>
          <w:lang w:val="en-US"/>
        </w:rPr>
      </w:pPr>
      <w:r w:rsidRPr="003E4CD9">
        <w:rPr>
          <w:b/>
          <w:sz w:val="28"/>
          <w:szCs w:val="22"/>
          <w:lang w:val="en-US"/>
        </w:rPr>
        <w:t xml:space="preserve">SRI LANKA TOURISM DEVELOPMENT AUTHORITY </w:t>
      </w:r>
    </w:p>
    <w:p w14:paraId="5449B0A6" w14:textId="77777777" w:rsidR="003E4CD9" w:rsidRPr="003E4CD9" w:rsidRDefault="003E4CD9" w:rsidP="003E4CD9">
      <w:pPr>
        <w:widowControl w:val="0"/>
        <w:autoSpaceDE w:val="0"/>
        <w:autoSpaceDN w:val="0"/>
        <w:spacing w:before="1"/>
        <w:ind w:left="916" w:right="393"/>
        <w:jc w:val="center"/>
        <w:rPr>
          <w:b/>
          <w:sz w:val="28"/>
          <w:szCs w:val="22"/>
          <w:lang w:val="en-US"/>
        </w:rPr>
      </w:pPr>
      <w:r w:rsidRPr="003E4CD9">
        <w:rPr>
          <w:b/>
          <w:sz w:val="28"/>
          <w:szCs w:val="22"/>
          <w:lang w:val="en-US"/>
        </w:rPr>
        <w:t>(SLTDA)</w:t>
      </w:r>
    </w:p>
    <w:p w14:paraId="2A0AC605" w14:textId="77777777" w:rsidR="003E4CD9" w:rsidRPr="003E4CD9" w:rsidRDefault="003E4CD9" w:rsidP="003E4CD9">
      <w:pPr>
        <w:widowControl w:val="0"/>
        <w:autoSpaceDE w:val="0"/>
        <w:autoSpaceDN w:val="0"/>
        <w:rPr>
          <w:b/>
          <w:sz w:val="30"/>
          <w:szCs w:val="24"/>
          <w:lang w:val="en-US"/>
        </w:rPr>
      </w:pPr>
    </w:p>
    <w:p w14:paraId="7A5B6F00" w14:textId="77777777" w:rsidR="003E4CD9" w:rsidRPr="003E4CD9" w:rsidRDefault="003E4CD9" w:rsidP="003E4CD9">
      <w:pPr>
        <w:widowControl w:val="0"/>
        <w:autoSpaceDE w:val="0"/>
        <w:autoSpaceDN w:val="0"/>
        <w:rPr>
          <w:b/>
          <w:sz w:val="30"/>
          <w:szCs w:val="24"/>
          <w:lang w:val="en-US"/>
        </w:rPr>
      </w:pPr>
    </w:p>
    <w:p w14:paraId="20BE5441" w14:textId="77777777" w:rsidR="003E4CD9" w:rsidRPr="003E4CD9" w:rsidRDefault="003E4CD9" w:rsidP="003E4CD9">
      <w:pPr>
        <w:widowControl w:val="0"/>
        <w:autoSpaceDE w:val="0"/>
        <w:autoSpaceDN w:val="0"/>
        <w:rPr>
          <w:b/>
          <w:sz w:val="30"/>
          <w:szCs w:val="24"/>
          <w:lang w:val="en-US"/>
        </w:rPr>
      </w:pPr>
    </w:p>
    <w:p w14:paraId="40B301D4" w14:textId="77777777" w:rsidR="003E4CD9" w:rsidRPr="003E4CD9" w:rsidRDefault="003E4CD9" w:rsidP="003E4CD9">
      <w:pPr>
        <w:widowControl w:val="0"/>
        <w:autoSpaceDE w:val="0"/>
        <w:autoSpaceDN w:val="0"/>
        <w:rPr>
          <w:b/>
          <w:sz w:val="30"/>
          <w:szCs w:val="24"/>
          <w:lang w:val="en-US"/>
        </w:rPr>
      </w:pPr>
    </w:p>
    <w:p w14:paraId="2E59EF0B" w14:textId="77777777" w:rsidR="003E4CD9" w:rsidRPr="003E4CD9" w:rsidRDefault="003E4CD9" w:rsidP="003E4CD9">
      <w:pPr>
        <w:widowControl w:val="0"/>
        <w:autoSpaceDE w:val="0"/>
        <w:autoSpaceDN w:val="0"/>
        <w:rPr>
          <w:b/>
          <w:sz w:val="30"/>
          <w:szCs w:val="24"/>
          <w:lang w:val="en-US"/>
        </w:rPr>
      </w:pPr>
    </w:p>
    <w:p w14:paraId="4B344858" w14:textId="77777777" w:rsidR="003E4CD9" w:rsidRPr="003E4CD9" w:rsidRDefault="003E4CD9" w:rsidP="003E4CD9">
      <w:pPr>
        <w:widowControl w:val="0"/>
        <w:autoSpaceDE w:val="0"/>
        <w:autoSpaceDN w:val="0"/>
        <w:rPr>
          <w:b/>
          <w:sz w:val="30"/>
          <w:szCs w:val="24"/>
          <w:lang w:val="en-US"/>
        </w:rPr>
      </w:pPr>
    </w:p>
    <w:p w14:paraId="2FC83F85" w14:textId="5627081A" w:rsidR="003E4CD9" w:rsidRDefault="003E4CD9" w:rsidP="003E4CD9">
      <w:pPr>
        <w:widowControl w:val="0"/>
        <w:autoSpaceDE w:val="0"/>
        <w:autoSpaceDN w:val="0"/>
        <w:jc w:val="center"/>
        <w:rPr>
          <w:b/>
          <w:sz w:val="28"/>
          <w:szCs w:val="22"/>
          <w:lang w:val="en-US"/>
        </w:rPr>
      </w:pPr>
      <w:r>
        <w:rPr>
          <w:b/>
          <w:sz w:val="28"/>
          <w:szCs w:val="22"/>
          <w:lang w:val="en-US"/>
        </w:rPr>
        <w:t>REFURBISHMENT OF THE EXISTING TIC IN PALAVIYA , KALPITIYA</w:t>
      </w:r>
      <w:r w:rsidRPr="003E4CD9">
        <w:rPr>
          <w:b/>
          <w:sz w:val="28"/>
          <w:szCs w:val="22"/>
          <w:lang w:val="en-US"/>
        </w:rPr>
        <w:t xml:space="preserve"> </w:t>
      </w:r>
    </w:p>
    <w:p w14:paraId="5AEEE35C" w14:textId="77777777" w:rsidR="003E4CD9" w:rsidRPr="003E4CD9" w:rsidRDefault="003E4CD9" w:rsidP="003E4CD9">
      <w:pPr>
        <w:widowControl w:val="0"/>
        <w:autoSpaceDE w:val="0"/>
        <w:autoSpaceDN w:val="0"/>
        <w:jc w:val="center"/>
        <w:rPr>
          <w:b/>
          <w:sz w:val="28"/>
          <w:szCs w:val="22"/>
          <w:lang w:val="en-US"/>
        </w:rPr>
      </w:pPr>
    </w:p>
    <w:p w14:paraId="3039AC35" w14:textId="4C0D8AD2" w:rsidR="003E4CD9" w:rsidRPr="003E4CD9" w:rsidRDefault="003E4CD9" w:rsidP="003E4CD9">
      <w:pPr>
        <w:widowControl w:val="0"/>
        <w:autoSpaceDE w:val="0"/>
        <w:autoSpaceDN w:val="0"/>
        <w:jc w:val="center"/>
        <w:rPr>
          <w:b/>
          <w:sz w:val="28"/>
          <w:szCs w:val="22"/>
          <w:lang w:val="en-US"/>
        </w:rPr>
      </w:pPr>
      <w:r w:rsidRPr="003E4CD9">
        <w:rPr>
          <w:b/>
          <w:sz w:val="28"/>
          <w:szCs w:val="22"/>
          <w:lang w:val="en-US"/>
        </w:rPr>
        <w:t>Contract No: SLTDA/TP&amp;D/W/NCB/</w:t>
      </w:r>
      <w:r>
        <w:rPr>
          <w:b/>
          <w:sz w:val="28"/>
          <w:szCs w:val="22"/>
          <w:lang w:val="en-US"/>
        </w:rPr>
        <w:t>SITE OFFICE -KALPITIYA/2024/14</w:t>
      </w:r>
    </w:p>
    <w:p w14:paraId="2F902D65" w14:textId="77777777" w:rsidR="003E4CD9" w:rsidRPr="003E4CD9" w:rsidRDefault="003E4CD9" w:rsidP="003E4CD9">
      <w:pPr>
        <w:widowControl w:val="0"/>
        <w:autoSpaceDE w:val="0"/>
        <w:autoSpaceDN w:val="0"/>
        <w:jc w:val="center"/>
        <w:rPr>
          <w:b/>
          <w:sz w:val="30"/>
          <w:szCs w:val="24"/>
          <w:lang w:val="en-US"/>
        </w:rPr>
      </w:pPr>
    </w:p>
    <w:p w14:paraId="492A41C0" w14:textId="77777777" w:rsidR="003E4CD9" w:rsidRPr="003E4CD9" w:rsidRDefault="003E4CD9" w:rsidP="003E4CD9">
      <w:pPr>
        <w:widowControl w:val="0"/>
        <w:autoSpaceDE w:val="0"/>
        <w:autoSpaceDN w:val="0"/>
        <w:jc w:val="center"/>
        <w:rPr>
          <w:b/>
          <w:sz w:val="28"/>
          <w:szCs w:val="24"/>
          <w:lang w:val="en-US"/>
        </w:rPr>
      </w:pPr>
      <w:r w:rsidRPr="003E4CD9">
        <w:rPr>
          <w:b/>
          <w:sz w:val="28"/>
          <w:szCs w:val="24"/>
          <w:lang w:val="en-US"/>
        </w:rPr>
        <w:t>National Competitive Bidding (NCB)</w:t>
      </w:r>
    </w:p>
    <w:p w14:paraId="75293638" w14:textId="77777777" w:rsidR="003E4CD9" w:rsidRPr="003E4CD9" w:rsidRDefault="003E4CD9" w:rsidP="003E4CD9">
      <w:pPr>
        <w:widowControl w:val="0"/>
        <w:autoSpaceDE w:val="0"/>
        <w:autoSpaceDN w:val="0"/>
        <w:rPr>
          <w:b/>
          <w:sz w:val="30"/>
          <w:szCs w:val="24"/>
          <w:lang w:val="en-US"/>
        </w:rPr>
      </w:pPr>
    </w:p>
    <w:p w14:paraId="4911E985" w14:textId="77777777" w:rsidR="003E4CD9" w:rsidRPr="003E4CD9" w:rsidRDefault="003E4CD9" w:rsidP="003E4CD9">
      <w:pPr>
        <w:widowControl w:val="0"/>
        <w:autoSpaceDE w:val="0"/>
        <w:autoSpaceDN w:val="0"/>
        <w:rPr>
          <w:b/>
          <w:sz w:val="30"/>
          <w:szCs w:val="24"/>
          <w:lang w:val="en-US"/>
        </w:rPr>
      </w:pPr>
    </w:p>
    <w:p w14:paraId="4F3871CD" w14:textId="77777777" w:rsidR="003E4CD9" w:rsidRPr="003E4CD9" w:rsidRDefault="003E4CD9" w:rsidP="003E4CD9">
      <w:pPr>
        <w:widowControl w:val="0"/>
        <w:autoSpaceDE w:val="0"/>
        <w:autoSpaceDN w:val="0"/>
        <w:rPr>
          <w:b/>
          <w:sz w:val="30"/>
          <w:szCs w:val="24"/>
          <w:lang w:val="en-US"/>
        </w:rPr>
      </w:pPr>
    </w:p>
    <w:p w14:paraId="4372A12F" w14:textId="77777777" w:rsidR="003E4CD9" w:rsidRPr="003E4CD9" w:rsidRDefault="003E4CD9" w:rsidP="003E4CD9">
      <w:pPr>
        <w:widowControl w:val="0"/>
        <w:autoSpaceDE w:val="0"/>
        <w:autoSpaceDN w:val="0"/>
        <w:rPr>
          <w:b/>
          <w:sz w:val="30"/>
          <w:szCs w:val="24"/>
          <w:lang w:val="en-US"/>
        </w:rPr>
      </w:pPr>
    </w:p>
    <w:p w14:paraId="1F9E6E81" w14:textId="77777777" w:rsidR="003E4CD9" w:rsidRPr="003E4CD9" w:rsidRDefault="003E4CD9" w:rsidP="003E4CD9">
      <w:pPr>
        <w:widowControl w:val="0"/>
        <w:autoSpaceDE w:val="0"/>
        <w:autoSpaceDN w:val="0"/>
        <w:rPr>
          <w:b/>
          <w:sz w:val="30"/>
          <w:szCs w:val="24"/>
          <w:lang w:val="en-US"/>
        </w:rPr>
      </w:pPr>
    </w:p>
    <w:p w14:paraId="1C0209F5" w14:textId="77777777" w:rsidR="003E4CD9" w:rsidRPr="003E4CD9" w:rsidRDefault="003E4CD9" w:rsidP="003E4CD9">
      <w:pPr>
        <w:widowControl w:val="0"/>
        <w:autoSpaceDE w:val="0"/>
        <w:autoSpaceDN w:val="0"/>
        <w:rPr>
          <w:b/>
          <w:sz w:val="30"/>
          <w:szCs w:val="24"/>
          <w:lang w:val="en-US"/>
        </w:rPr>
      </w:pPr>
    </w:p>
    <w:p w14:paraId="1544AD3C" w14:textId="77777777" w:rsidR="003E4CD9" w:rsidRPr="003E4CD9" w:rsidRDefault="003E4CD9" w:rsidP="003E4CD9">
      <w:pPr>
        <w:widowControl w:val="0"/>
        <w:autoSpaceDE w:val="0"/>
        <w:autoSpaceDN w:val="0"/>
        <w:rPr>
          <w:b/>
          <w:sz w:val="30"/>
          <w:szCs w:val="24"/>
          <w:lang w:val="en-US"/>
        </w:rPr>
      </w:pPr>
    </w:p>
    <w:p w14:paraId="06B6973D" w14:textId="77777777" w:rsidR="003E4CD9" w:rsidRPr="003E4CD9" w:rsidRDefault="003E4CD9" w:rsidP="003E4CD9">
      <w:pPr>
        <w:widowControl w:val="0"/>
        <w:autoSpaceDE w:val="0"/>
        <w:autoSpaceDN w:val="0"/>
        <w:rPr>
          <w:b/>
          <w:sz w:val="30"/>
          <w:szCs w:val="24"/>
          <w:lang w:val="en-US"/>
        </w:rPr>
      </w:pPr>
    </w:p>
    <w:p w14:paraId="25D4BABB" w14:textId="77777777" w:rsidR="003E4CD9" w:rsidRPr="003E4CD9" w:rsidRDefault="003E4CD9" w:rsidP="003E4CD9">
      <w:pPr>
        <w:widowControl w:val="0"/>
        <w:autoSpaceDE w:val="0"/>
        <w:autoSpaceDN w:val="0"/>
        <w:rPr>
          <w:b/>
          <w:sz w:val="30"/>
          <w:szCs w:val="24"/>
          <w:lang w:val="en-US"/>
        </w:rPr>
      </w:pPr>
    </w:p>
    <w:p w14:paraId="6D0C5AEB" w14:textId="77777777" w:rsidR="003E4CD9" w:rsidRPr="003E4CD9" w:rsidRDefault="003E4CD9" w:rsidP="003E4CD9">
      <w:pPr>
        <w:widowControl w:val="0"/>
        <w:autoSpaceDE w:val="0"/>
        <w:autoSpaceDN w:val="0"/>
        <w:rPr>
          <w:b/>
          <w:sz w:val="30"/>
          <w:szCs w:val="24"/>
          <w:lang w:val="en-US"/>
        </w:rPr>
      </w:pPr>
    </w:p>
    <w:p w14:paraId="0E08D20D" w14:textId="77777777" w:rsidR="003E4CD9" w:rsidRPr="003E4CD9" w:rsidRDefault="003E4CD9" w:rsidP="003E4CD9">
      <w:pPr>
        <w:widowControl w:val="0"/>
        <w:autoSpaceDE w:val="0"/>
        <w:autoSpaceDN w:val="0"/>
        <w:rPr>
          <w:b/>
          <w:sz w:val="30"/>
          <w:szCs w:val="24"/>
          <w:lang w:val="en-US"/>
        </w:rPr>
      </w:pPr>
    </w:p>
    <w:p w14:paraId="036EE6C3" w14:textId="77777777" w:rsidR="003E4CD9" w:rsidRPr="003E4CD9" w:rsidRDefault="003E4CD9" w:rsidP="003E4CD9">
      <w:pPr>
        <w:widowControl w:val="0"/>
        <w:autoSpaceDE w:val="0"/>
        <w:autoSpaceDN w:val="0"/>
        <w:rPr>
          <w:b/>
          <w:sz w:val="30"/>
          <w:szCs w:val="24"/>
          <w:lang w:val="en-US"/>
        </w:rPr>
      </w:pPr>
    </w:p>
    <w:p w14:paraId="5097767E" w14:textId="77777777" w:rsidR="003E4CD9" w:rsidRPr="003E4CD9" w:rsidRDefault="003E4CD9" w:rsidP="003E4CD9">
      <w:pPr>
        <w:widowControl w:val="0"/>
        <w:autoSpaceDE w:val="0"/>
        <w:autoSpaceDN w:val="0"/>
        <w:spacing w:before="1"/>
        <w:rPr>
          <w:b/>
          <w:sz w:val="21"/>
          <w:szCs w:val="24"/>
          <w:lang w:val="en-US"/>
        </w:rPr>
      </w:pPr>
    </w:p>
    <w:p w14:paraId="5DA9ADB1" w14:textId="77777777" w:rsidR="003E4CD9" w:rsidRPr="003E4CD9" w:rsidRDefault="003E4CD9" w:rsidP="003E4CD9">
      <w:pPr>
        <w:widowControl w:val="0"/>
        <w:autoSpaceDE w:val="0"/>
        <w:autoSpaceDN w:val="0"/>
        <w:ind w:left="914" w:right="394"/>
        <w:jc w:val="center"/>
        <w:rPr>
          <w:b/>
          <w:sz w:val="22"/>
          <w:szCs w:val="22"/>
          <w:lang w:val="en-US"/>
        </w:rPr>
      </w:pPr>
      <w:r w:rsidRPr="003E4CD9">
        <w:rPr>
          <w:b/>
          <w:sz w:val="22"/>
          <w:szCs w:val="22"/>
          <w:lang w:val="en-US"/>
        </w:rPr>
        <w:t>SRILANKA TOURISM DEVELOPMENT AUTHORITY</w:t>
      </w:r>
    </w:p>
    <w:p w14:paraId="51794B0C" w14:textId="0A8C416B" w:rsidR="003E4CD9" w:rsidRPr="003E4CD9" w:rsidRDefault="003E4CD9" w:rsidP="003E4CD9">
      <w:pPr>
        <w:widowControl w:val="0"/>
        <w:autoSpaceDE w:val="0"/>
        <w:autoSpaceDN w:val="0"/>
        <w:spacing w:before="126" w:line="360" w:lineRule="auto"/>
        <w:ind w:left="3556" w:right="3027"/>
        <w:jc w:val="center"/>
        <w:rPr>
          <w:b/>
          <w:sz w:val="22"/>
          <w:szCs w:val="22"/>
          <w:lang w:val="en-US"/>
        </w:rPr>
        <w:sectPr w:rsidR="003E4CD9" w:rsidRPr="003E4CD9" w:rsidSect="003E4CD9">
          <w:headerReference w:type="default" r:id="rId10"/>
          <w:footerReference w:type="default" r:id="rId11"/>
          <w:pgSz w:w="12240" w:h="15840"/>
          <w:pgMar w:top="1500" w:right="1340" w:bottom="280" w:left="1360" w:header="720" w:footer="720" w:gutter="0"/>
          <w:pgBorders w:offsetFrom="page">
            <w:top w:val="single" w:sz="12" w:space="24" w:color="000000"/>
            <w:left w:val="single" w:sz="12" w:space="24" w:color="000000"/>
            <w:bottom w:val="single" w:sz="12" w:space="24" w:color="000000"/>
            <w:right w:val="single" w:sz="12" w:space="24" w:color="000000"/>
          </w:pgBorders>
          <w:pgNumType w:start="0"/>
          <w:cols w:space="720"/>
          <w:titlePg/>
          <w:docGrid w:linePitch="299"/>
        </w:sectPr>
      </w:pPr>
      <w:r w:rsidRPr="003E4CD9">
        <w:rPr>
          <w:b/>
          <w:sz w:val="22"/>
          <w:szCs w:val="22"/>
          <w:lang w:val="en-US"/>
        </w:rPr>
        <w:t xml:space="preserve">No.80, Galle Road, Colombo 03 </w:t>
      </w:r>
      <w:r w:rsidR="005222C6">
        <w:rPr>
          <w:b/>
          <w:sz w:val="22"/>
          <w:szCs w:val="22"/>
          <w:lang w:val="en-US"/>
        </w:rPr>
        <w:t>May</w:t>
      </w:r>
      <w:r w:rsidRPr="003E4CD9">
        <w:rPr>
          <w:b/>
          <w:sz w:val="22"/>
          <w:szCs w:val="22"/>
          <w:lang w:val="en-US"/>
        </w:rPr>
        <w:t xml:space="preserve"> 202</w:t>
      </w:r>
      <w:r>
        <w:rPr>
          <w:b/>
          <w:sz w:val="22"/>
          <w:szCs w:val="22"/>
          <w:lang w:val="en-US"/>
        </w:rPr>
        <w:t>4</w:t>
      </w:r>
    </w:p>
    <w:p w14:paraId="66ABBCDC" w14:textId="77777777" w:rsidR="007B4BE1" w:rsidRDefault="007B4BE1" w:rsidP="007B4BE1">
      <w:pPr>
        <w:jc w:val="center"/>
        <w:rPr>
          <w:b/>
          <w:iCs/>
          <w:sz w:val="22"/>
          <w:szCs w:val="22"/>
        </w:rPr>
      </w:pPr>
    </w:p>
    <w:p w14:paraId="75FB4B08" w14:textId="77777777" w:rsidR="003E4CD9" w:rsidRPr="003E4CD9" w:rsidRDefault="003E4CD9" w:rsidP="003E4CD9">
      <w:pPr>
        <w:rPr>
          <w:sz w:val="22"/>
          <w:szCs w:val="22"/>
        </w:rPr>
      </w:pPr>
    </w:p>
    <w:p w14:paraId="24D23807" w14:textId="77777777" w:rsidR="003E4CD9" w:rsidRDefault="003E4CD9" w:rsidP="003E4CD9">
      <w:pPr>
        <w:rPr>
          <w:b/>
          <w:iCs/>
          <w:sz w:val="22"/>
          <w:szCs w:val="22"/>
        </w:rPr>
      </w:pPr>
    </w:p>
    <w:p w14:paraId="407F8098" w14:textId="77777777" w:rsidR="003E4CD9" w:rsidRPr="00625B89" w:rsidRDefault="003E4CD9" w:rsidP="003E4CD9">
      <w:pPr>
        <w:tabs>
          <w:tab w:val="center" w:pos="4680"/>
        </w:tabs>
        <w:suppressAutoHyphens/>
        <w:jc w:val="center"/>
        <w:rPr>
          <w:spacing w:val="-3"/>
          <w:szCs w:val="24"/>
        </w:rPr>
      </w:pPr>
      <w:r w:rsidRPr="00625B89">
        <w:rPr>
          <w:b/>
          <w:spacing w:val="-3"/>
          <w:szCs w:val="24"/>
        </w:rPr>
        <w:t xml:space="preserve">DOCUMENT </w:t>
      </w:r>
      <w:r w:rsidRPr="00625B89">
        <w:rPr>
          <w:b/>
          <w:caps/>
          <w:spacing w:val="-3"/>
          <w:szCs w:val="24"/>
        </w:rPr>
        <w:t>issuance</w:t>
      </w:r>
      <w:r w:rsidRPr="00625B89">
        <w:rPr>
          <w:b/>
          <w:spacing w:val="-3"/>
          <w:szCs w:val="24"/>
        </w:rPr>
        <w:t xml:space="preserve"> CERTIFICATE</w:t>
      </w:r>
    </w:p>
    <w:p w14:paraId="76752626" w14:textId="77777777" w:rsidR="003E4CD9" w:rsidRPr="00625B89" w:rsidRDefault="003E4CD9" w:rsidP="003E4CD9">
      <w:pPr>
        <w:tabs>
          <w:tab w:val="left" w:pos="-720"/>
        </w:tabs>
        <w:suppressAutoHyphens/>
        <w:jc w:val="center"/>
        <w:rPr>
          <w:spacing w:val="-3"/>
          <w:szCs w:val="24"/>
        </w:rPr>
      </w:pPr>
      <w:r w:rsidRPr="00625B89">
        <w:rPr>
          <w:spacing w:val="-3"/>
          <w:szCs w:val="24"/>
        </w:rPr>
        <w:t>(To be filled at the time of issue by the officer authorized to issue)</w:t>
      </w:r>
    </w:p>
    <w:p w14:paraId="07458555" w14:textId="77777777" w:rsidR="003E4CD9" w:rsidRPr="00625B89" w:rsidRDefault="003E4CD9" w:rsidP="003E4CD9">
      <w:pPr>
        <w:tabs>
          <w:tab w:val="left" w:pos="-720"/>
        </w:tabs>
        <w:suppressAutoHyphens/>
        <w:jc w:val="both"/>
        <w:rPr>
          <w:spacing w:val="-3"/>
          <w:szCs w:val="24"/>
        </w:rPr>
      </w:pPr>
    </w:p>
    <w:p w14:paraId="1118B55F" w14:textId="77777777" w:rsidR="003E4CD9" w:rsidRPr="00625B89" w:rsidRDefault="003E4CD9" w:rsidP="003E4CD9">
      <w:pPr>
        <w:tabs>
          <w:tab w:val="left" w:pos="-720"/>
        </w:tabs>
        <w:suppressAutoHyphens/>
        <w:jc w:val="both"/>
        <w:rPr>
          <w:spacing w:val="-3"/>
          <w:sz w:val="22"/>
          <w:szCs w:val="24"/>
        </w:rPr>
      </w:pPr>
    </w:p>
    <w:p w14:paraId="26E75DD2" w14:textId="379AD48C" w:rsidR="003E4CD9" w:rsidRPr="00B164CE" w:rsidRDefault="003E4CD9" w:rsidP="003E4CD9">
      <w:pPr>
        <w:rPr>
          <w:b/>
          <w:sz w:val="22"/>
          <w:szCs w:val="22"/>
        </w:rPr>
      </w:pPr>
      <w:r>
        <w:rPr>
          <w:spacing w:val="-3"/>
          <w:szCs w:val="24"/>
        </w:rPr>
        <w:t>1</w:t>
      </w:r>
      <w:r w:rsidRPr="00625B89">
        <w:rPr>
          <w:spacing w:val="-3"/>
          <w:szCs w:val="24"/>
        </w:rPr>
        <w:t>.</w:t>
      </w:r>
      <w:r w:rsidRPr="00625B89">
        <w:rPr>
          <w:spacing w:val="-3"/>
          <w:szCs w:val="24"/>
        </w:rPr>
        <w:tab/>
      </w:r>
      <w:r w:rsidRPr="00625B89">
        <w:rPr>
          <w:spacing w:val="-3"/>
          <w:sz w:val="22"/>
          <w:szCs w:val="24"/>
        </w:rPr>
        <w:t>CONTRACT NUMBER</w:t>
      </w:r>
      <w:r w:rsidRPr="00625B89">
        <w:rPr>
          <w:spacing w:val="-3"/>
          <w:sz w:val="22"/>
          <w:szCs w:val="24"/>
        </w:rPr>
        <w:tab/>
      </w:r>
      <w:r w:rsidRPr="00625B89">
        <w:rPr>
          <w:spacing w:val="-3"/>
          <w:sz w:val="22"/>
          <w:szCs w:val="24"/>
        </w:rPr>
        <w:tab/>
        <w:t>:</w:t>
      </w:r>
      <w:r w:rsidRPr="00DB4AEB">
        <w:rPr>
          <w:b/>
          <w:sz w:val="28"/>
          <w:szCs w:val="28"/>
        </w:rPr>
        <w:t xml:space="preserve"> </w:t>
      </w:r>
      <w:r w:rsidRPr="00DB4AEB">
        <w:rPr>
          <w:bCs/>
        </w:rPr>
        <w:t>SLTDA/</w:t>
      </w:r>
      <w:r w:rsidR="005A36E1">
        <w:rPr>
          <w:bCs/>
        </w:rPr>
        <w:t>TP&amp;D/W/NCB/SITE OFFICE/KALPITIYA/2024/14</w:t>
      </w:r>
    </w:p>
    <w:p w14:paraId="1506FA03" w14:textId="77777777" w:rsidR="003E4CD9" w:rsidRPr="00C91696" w:rsidRDefault="003E4CD9" w:rsidP="003E4CD9">
      <w:pPr>
        <w:rPr>
          <w:b/>
          <w:sz w:val="22"/>
          <w:szCs w:val="22"/>
        </w:rPr>
      </w:pPr>
    </w:p>
    <w:p w14:paraId="47B20BD2" w14:textId="49D8DEEB" w:rsidR="003E4CD9" w:rsidRPr="00625B89" w:rsidRDefault="003E4CD9" w:rsidP="003E4CD9">
      <w:pPr>
        <w:tabs>
          <w:tab w:val="left" w:pos="-720"/>
        </w:tabs>
        <w:suppressAutoHyphens/>
        <w:jc w:val="both"/>
        <w:rPr>
          <w:spacing w:val="-3"/>
          <w:sz w:val="22"/>
          <w:szCs w:val="24"/>
        </w:rPr>
      </w:pPr>
      <w:r>
        <w:rPr>
          <w:spacing w:val="-3"/>
          <w:sz w:val="22"/>
          <w:szCs w:val="24"/>
        </w:rPr>
        <w:t>2.</w:t>
      </w:r>
      <w:r>
        <w:rPr>
          <w:spacing w:val="-3"/>
          <w:sz w:val="22"/>
          <w:szCs w:val="24"/>
        </w:rPr>
        <w:tab/>
        <w:t>a)</w:t>
      </w:r>
      <w:r>
        <w:rPr>
          <w:spacing w:val="-3"/>
          <w:sz w:val="22"/>
          <w:szCs w:val="24"/>
        </w:rPr>
        <w:tab/>
        <w:t xml:space="preserve">ISSUED TO </w:t>
      </w:r>
      <w:r>
        <w:rPr>
          <w:spacing w:val="-3"/>
          <w:sz w:val="22"/>
          <w:szCs w:val="24"/>
        </w:rPr>
        <w:tab/>
      </w:r>
      <w:r>
        <w:rPr>
          <w:spacing w:val="-3"/>
          <w:sz w:val="22"/>
          <w:szCs w:val="24"/>
        </w:rPr>
        <w:tab/>
        <w:t xml:space="preserve">:   </w:t>
      </w:r>
      <w:r w:rsidRPr="00625B89">
        <w:rPr>
          <w:spacing w:val="-3"/>
          <w:sz w:val="22"/>
          <w:szCs w:val="24"/>
        </w:rPr>
        <w:t>.......................……………………………….</w:t>
      </w:r>
      <w:r>
        <w:rPr>
          <w:spacing w:val="-3"/>
          <w:sz w:val="22"/>
          <w:szCs w:val="24"/>
        </w:rPr>
        <w:t>....</w:t>
      </w:r>
      <w:r w:rsidRPr="00625B89">
        <w:rPr>
          <w:spacing w:val="-3"/>
          <w:sz w:val="22"/>
          <w:szCs w:val="24"/>
        </w:rPr>
        <w:t>.</w:t>
      </w:r>
    </w:p>
    <w:p w14:paraId="147C631D" w14:textId="3011B7F5" w:rsidR="003E4CD9" w:rsidRPr="00625B89" w:rsidRDefault="003E4CD9" w:rsidP="003E4CD9">
      <w:pPr>
        <w:tabs>
          <w:tab w:val="left" w:pos="-720"/>
        </w:tabs>
        <w:suppressAutoHyphens/>
        <w:spacing w:before="240"/>
        <w:jc w:val="both"/>
        <w:rPr>
          <w:spacing w:val="-3"/>
          <w:sz w:val="22"/>
          <w:szCs w:val="24"/>
        </w:rPr>
      </w:pPr>
      <w:r>
        <w:rPr>
          <w:spacing w:val="-3"/>
          <w:sz w:val="22"/>
          <w:szCs w:val="24"/>
        </w:rPr>
        <w:tab/>
      </w:r>
      <w:r>
        <w:rPr>
          <w:spacing w:val="-3"/>
          <w:sz w:val="22"/>
          <w:szCs w:val="24"/>
        </w:rPr>
        <w:tab/>
      </w:r>
      <w:r>
        <w:rPr>
          <w:spacing w:val="-3"/>
          <w:sz w:val="22"/>
          <w:szCs w:val="24"/>
        </w:rPr>
        <w:tab/>
      </w:r>
      <w:r>
        <w:rPr>
          <w:spacing w:val="-3"/>
          <w:sz w:val="22"/>
          <w:szCs w:val="24"/>
        </w:rPr>
        <w:tab/>
      </w:r>
      <w:r>
        <w:rPr>
          <w:spacing w:val="-3"/>
          <w:sz w:val="22"/>
          <w:szCs w:val="24"/>
        </w:rPr>
        <w:tab/>
        <w:t xml:space="preserve">    .</w:t>
      </w:r>
      <w:r w:rsidRPr="00625B89">
        <w:rPr>
          <w:spacing w:val="-3"/>
          <w:sz w:val="22"/>
          <w:szCs w:val="24"/>
        </w:rPr>
        <w:t>.......................……………………………</w:t>
      </w:r>
      <w:r>
        <w:rPr>
          <w:spacing w:val="-3"/>
          <w:sz w:val="22"/>
          <w:szCs w:val="24"/>
        </w:rPr>
        <w:t>....</w:t>
      </w:r>
      <w:r w:rsidRPr="00625B89">
        <w:rPr>
          <w:spacing w:val="-3"/>
          <w:sz w:val="22"/>
          <w:szCs w:val="24"/>
        </w:rPr>
        <w:t>….</w:t>
      </w:r>
    </w:p>
    <w:p w14:paraId="02F311A0" w14:textId="77777777" w:rsidR="003E4CD9" w:rsidRPr="00625B89" w:rsidRDefault="003E4CD9" w:rsidP="003E4CD9">
      <w:pPr>
        <w:tabs>
          <w:tab w:val="left" w:pos="-720"/>
        </w:tabs>
        <w:suppressAutoHyphens/>
        <w:jc w:val="both"/>
        <w:rPr>
          <w:spacing w:val="-3"/>
          <w:sz w:val="22"/>
          <w:szCs w:val="24"/>
        </w:rPr>
      </w:pPr>
    </w:p>
    <w:p w14:paraId="41F7E28B" w14:textId="32CAEE8C" w:rsidR="003E4CD9" w:rsidRPr="00625B89" w:rsidRDefault="003E4CD9" w:rsidP="003E4CD9">
      <w:pPr>
        <w:tabs>
          <w:tab w:val="left" w:pos="-720"/>
        </w:tabs>
        <w:suppressAutoHyphens/>
        <w:jc w:val="both"/>
        <w:rPr>
          <w:spacing w:val="-3"/>
          <w:szCs w:val="24"/>
        </w:rPr>
      </w:pPr>
      <w:r w:rsidRPr="00625B89">
        <w:rPr>
          <w:spacing w:val="-3"/>
          <w:sz w:val="22"/>
          <w:szCs w:val="24"/>
        </w:rPr>
        <w:tab/>
        <w:t>b)</w:t>
      </w:r>
      <w:r w:rsidRPr="00625B89">
        <w:rPr>
          <w:spacing w:val="-3"/>
          <w:sz w:val="22"/>
          <w:szCs w:val="24"/>
        </w:rPr>
        <w:tab/>
        <w:t xml:space="preserve">ADDRESS  </w:t>
      </w:r>
      <w:r w:rsidRPr="00625B89">
        <w:rPr>
          <w:spacing w:val="-3"/>
          <w:sz w:val="22"/>
          <w:szCs w:val="24"/>
        </w:rPr>
        <w:tab/>
      </w:r>
      <w:r>
        <w:rPr>
          <w:spacing w:val="-3"/>
          <w:szCs w:val="24"/>
        </w:rPr>
        <w:tab/>
        <w:t>: .</w:t>
      </w:r>
      <w:r w:rsidRPr="00625B89">
        <w:rPr>
          <w:spacing w:val="-3"/>
          <w:szCs w:val="24"/>
        </w:rPr>
        <w:t>.......</w:t>
      </w:r>
      <w:r>
        <w:rPr>
          <w:spacing w:val="-3"/>
          <w:szCs w:val="24"/>
        </w:rPr>
        <w:t>.......</w:t>
      </w:r>
      <w:r w:rsidRPr="00625B89">
        <w:rPr>
          <w:spacing w:val="-3"/>
          <w:szCs w:val="24"/>
        </w:rPr>
        <w:t>................…………………………….</w:t>
      </w:r>
    </w:p>
    <w:p w14:paraId="5DBAC9E9" w14:textId="2E2E41B5" w:rsidR="003E4CD9" w:rsidRDefault="003E4CD9" w:rsidP="003E4CD9">
      <w:pPr>
        <w:tabs>
          <w:tab w:val="left" w:pos="-720"/>
        </w:tabs>
        <w:suppressAutoHyphens/>
        <w:jc w:val="both"/>
        <w:rPr>
          <w:spacing w:val="-3"/>
          <w:szCs w:val="24"/>
        </w:rPr>
      </w:pPr>
      <w:r w:rsidRPr="00625B89">
        <w:rPr>
          <w:spacing w:val="-3"/>
          <w:szCs w:val="24"/>
        </w:rPr>
        <w:tab/>
      </w:r>
      <w:r w:rsidRPr="00625B89">
        <w:rPr>
          <w:spacing w:val="-3"/>
          <w:szCs w:val="24"/>
        </w:rPr>
        <w:tab/>
      </w:r>
      <w:r w:rsidRPr="00625B89">
        <w:rPr>
          <w:spacing w:val="-3"/>
          <w:szCs w:val="24"/>
        </w:rPr>
        <w:tab/>
      </w:r>
      <w:r w:rsidRPr="00625B89">
        <w:rPr>
          <w:spacing w:val="-3"/>
          <w:szCs w:val="24"/>
        </w:rPr>
        <w:tab/>
      </w:r>
      <w:r w:rsidRPr="00625B89">
        <w:rPr>
          <w:spacing w:val="-3"/>
          <w:szCs w:val="24"/>
        </w:rPr>
        <w:tab/>
      </w:r>
      <w:r w:rsidRPr="00625B89">
        <w:rPr>
          <w:spacing w:val="-3"/>
          <w:szCs w:val="24"/>
        </w:rPr>
        <w:tab/>
      </w:r>
      <w:r w:rsidRPr="00625B89">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t xml:space="preserve">  ........</w:t>
      </w:r>
      <w:r w:rsidRPr="00625B89">
        <w:rPr>
          <w:spacing w:val="-3"/>
          <w:szCs w:val="24"/>
        </w:rPr>
        <w:t>.......................…………………………….</w:t>
      </w:r>
    </w:p>
    <w:p w14:paraId="61E0D133" w14:textId="77777777" w:rsidR="003E4CD9" w:rsidRDefault="003E4CD9" w:rsidP="003E4CD9">
      <w:pPr>
        <w:tabs>
          <w:tab w:val="left" w:pos="-720"/>
        </w:tabs>
        <w:suppressAutoHyphens/>
        <w:jc w:val="both"/>
        <w:rPr>
          <w:spacing w:val="-3"/>
          <w:szCs w:val="24"/>
        </w:rPr>
      </w:pPr>
      <w:r>
        <w:rPr>
          <w:spacing w:val="-3"/>
          <w:szCs w:val="24"/>
        </w:rPr>
        <w:tab/>
      </w:r>
    </w:p>
    <w:p w14:paraId="08C67E67" w14:textId="3F9B9638" w:rsidR="003E4CD9" w:rsidRPr="00625B89" w:rsidRDefault="003E4CD9" w:rsidP="003E4CD9">
      <w:pPr>
        <w:tabs>
          <w:tab w:val="left" w:pos="-720"/>
        </w:tabs>
        <w:suppressAutoHyphens/>
        <w:jc w:val="both"/>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t xml:space="preserve">  ..........</w:t>
      </w:r>
      <w:r w:rsidRPr="00625B89">
        <w:rPr>
          <w:spacing w:val="-3"/>
          <w:szCs w:val="24"/>
        </w:rPr>
        <w:t>.......................…………………………….</w:t>
      </w:r>
    </w:p>
    <w:p w14:paraId="41EBE5F9" w14:textId="77777777" w:rsidR="003E4CD9" w:rsidRPr="00625B89" w:rsidRDefault="003E4CD9" w:rsidP="003E4CD9">
      <w:pPr>
        <w:tabs>
          <w:tab w:val="left" w:pos="-720"/>
        </w:tabs>
        <w:suppressAutoHyphens/>
        <w:jc w:val="both"/>
        <w:rPr>
          <w:spacing w:val="-3"/>
          <w:szCs w:val="24"/>
        </w:rPr>
      </w:pPr>
      <w:r w:rsidRPr="00625B89">
        <w:rPr>
          <w:spacing w:val="-3"/>
          <w:szCs w:val="24"/>
        </w:rPr>
        <w:tab/>
      </w:r>
      <w:r w:rsidRPr="00625B89">
        <w:rPr>
          <w:spacing w:val="-3"/>
          <w:szCs w:val="24"/>
        </w:rPr>
        <w:tab/>
      </w:r>
      <w:r w:rsidRPr="00625B89">
        <w:rPr>
          <w:spacing w:val="-3"/>
          <w:szCs w:val="24"/>
        </w:rPr>
        <w:tab/>
      </w:r>
    </w:p>
    <w:p w14:paraId="11E24FE9" w14:textId="4EDEB789" w:rsidR="003E4CD9" w:rsidRPr="00625B89" w:rsidRDefault="003E4CD9" w:rsidP="003E4CD9">
      <w:pPr>
        <w:tabs>
          <w:tab w:val="left" w:pos="-720"/>
        </w:tabs>
        <w:suppressAutoHyphens/>
        <w:jc w:val="both"/>
        <w:rPr>
          <w:spacing w:val="-3"/>
          <w:sz w:val="22"/>
          <w:szCs w:val="24"/>
        </w:rPr>
      </w:pPr>
      <w:r>
        <w:rPr>
          <w:spacing w:val="-3"/>
          <w:sz w:val="22"/>
          <w:szCs w:val="24"/>
        </w:rPr>
        <w:t>3</w:t>
      </w:r>
      <w:r w:rsidRPr="00625B89">
        <w:rPr>
          <w:spacing w:val="-3"/>
          <w:sz w:val="22"/>
          <w:szCs w:val="24"/>
        </w:rPr>
        <w:t>.</w:t>
      </w:r>
      <w:r w:rsidRPr="00625B89">
        <w:rPr>
          <w:spacing w:val="-3"/>
          <w:sz w:val="22"/>
          <w:szCs w:val="24"/>
        </w:rPr>
        <w:tab/>
        <w:t>TELEPHONE N</w:t>
      </w:r>
      <w:r w:rsidRPr="00625B89">
        <w:rPr>
          <w:caps/>
          <w:spacing w:val="-3"/>
          <w:sz w:val="22"/>
          <w:szCs w:val="24"/>
        </w:rPr>
        <w:t>umber</w:t>
      </w:r>
      <w:r>
        <w:rPr>
          <w:spacing w:val="-3"/>
          <w:sz w:val="22"/>
          <w:szCs w:val="24"/>
        </w:rPr>
        <w:tab/>
        <w:t>: ......</w:t>
      </w:r>
      <w:r w:rsidRPr="00625B89">
        <w:rPr>
          <w:spacing w:val="-3"/>
          <w:sz w:val="22"/>
          <w:szCs w:val="24"/>
        </w:rPr>
        <w:t>.......................………………………………..</w:t>
      </w:r>
    </w:p>
    <w:p w14:paraId="322057F1" w14:textId="77777777" w:rsidR="003E4CD9" w:rsidRPr="00625B89" w:rsidRDefault="003E4CD9" w:rsidP="003E4CD9">
      <w:pPr>
        <w:tabs>
          <w:tab w:val="left" w:pos="-720"/>
        </w:tabs>
        <w:suppressAutoHyphens/>
        <w:jc w:val="both"/>
        <w:rPr>
          <w:spacing w:val="-3"/>
          <w:sz w:val="22"/>
          <w:szCs w:val="24"/>
        </w:rPr>
      </w:pPr>
    </w:p>
    <w:p w14:paraId="1DDA782B" w14:textId="5133F0C3" w:rsidR="003E4CD9" w:rsidRPr="00625B89" w:rsidRDefault="003E4CD9" w:rsidP="003E4CD9">
      <w:pPr>
        <w:tabs>
          <w:tab w:val="left" w:pos="-720"/>
        </w:tabs>
        <w:suppressAutoHyphens/>
        <w:jc w:val="both"/>
        <w:rPr>
          <w:spacing w:val="-3"/>
          <w:sz w:val="22"/>
          <w:szCs w:val="24"/>
        </w:rPr>
      </w:pPr>
      <w:r>
        <w:rPr>
          <w:spacing w:val="-3"/>
          <w:sz w:val="22"/>
          <w:szCs w:val="24"/>
        </w:rPr>
        <w:t>4</w:t>
      </w:r>
      <w:r w:rsidRPr="00625B89">
        <w:rPr>
          <w:spacing w:val="-3"/>
          <w:sz w:val="22"/>
          <w:szCs w:val="24"/>
        </w:rPr>
        <w:t>.</w:t>
      </w:r>
      <w:r w:rsidRPr="00625B89">
        <w:rPr>
          <w:spacing w:val="-3"/>
          <w:sz w:val="22"/>
          <w:szCs w:val="24"/>
        </w:rPr>
        <w:tab/>
      </w:r>
      <w:r w:rsidRPr="00625B89">
        <w:rPr>
          <w:caps/>
          <w:spacing w:val="-3"/>
          <w:sz w:val="22"/>
          <w:szCs w:val="24"/>
        </w:rPr>
        <w:t>Facsimile number</w:t>
      </w:r>
      <w:r w:rsidRPr="00625B89">
        <w:rPr>
          <w:spacing w:val="-3"/>
          <w:sz w:val="22"/>
          <w:szCs w:val="24"/>
        </w:rPr>
        <w:tab/>
      </w:r>
      <w:r>
        <w:rPr>
          <w:spacing w:val="-3"/>
          <w:sz w:val="22"/>
          <w:szCs w:val="24"/>
        </w:rPr>
        <w:tab/>
      </w:r>
      <w:r w:rsidRPr="00625B89">
        <w:rPr>
          <w:spacing w:val="-3"/>
          <w:sz w:val="22"/>
          <w:szCs w:val="24"/>
        </w:rPr>
        <w:t>:</w:t>
      </w:r>
      <w:r>
        <w:rPr>
          <w:spacing w:val="-3"/>
          <w:sz w:val="22"/>
          <w:szCs w:val="24"/>
        </w:rPr>
        <w:t xml:space="preserve"> ......</w:t>
      </w:r>
      <w:r w:rsidRPr="00625B89">
        <w:rPr>
          <w:spacing w:val="-3"/>
          <w:sz w:val="22"/>
          <w:szCs w:val="24"/>
        </w:rPr>
        <w:t>.......................………………………………..</w:t>
      </w:r>
    </w:p>
    <w:p w14:paraId="6140C543" w14:textId="77777777" w:rsidR="003E4CD9" w:rsidRPr="00625B89" w:rsidRDefault="003E4CD9" w:rsidP="003E4CD9">
      <w:pPr>
        <w:tabs>
          <w:tab w:val="left" w:pos="-720"/>
        </w:tabs>
        <w:suppressAutoHyphens/>
        <w:jc w:val="both"/>
        <w:rPr>
          <w:spacing w:val="-3"/>
          <w:sz w:val="22"/>
          <w:szCs w:val="24"/>
        </w:rPr>
      </w:pPr>
    </w:p>
    <w:p w14:paraId="0CDC8BA9" w14:textId="758A8ED0" w:rsidR="003E4CD9" w:rsidRPr="005222C6" w:rsidRDefault="003E4CD9" w:rsidP="003E4CD9">
      <w:pPr>
        <w:tabs>
          <w:tab w:val="left" w:pos="-720"/>
        </w:tabs>
        <w:suppressAutoHyphens/>
        <w:jc w:val="both"/>
        <w:rPr>
          <w:spacing w:val="-3"/>
          <w:sz w:val="22"/>
          <w:szCs w:val="24"/>
        </w:rPr>
      </w:pPr>
      <w:r>
        <w:rPr>
          <w:spacing w:val="-3"/>
          <w:sz w:val="22"/>
          <w:szCs w:val="24"/>
        </w:rPr>
        <w:t>5</w:t>
      </w:r>
      <w:r w:rsidRPr="00625B89">
        <w:rPr>
          <w:spacing w:val="-3"/>
          <w:sz w:val="22"/>
          <w:szCs w:val="24"/>
        </w:rPr>
        <w:t>.</w:t>
      </w:r>
      <w:r w:rsidRPr="00625B89">
        <w:rPr>
          <w:spacing w:val="-3"/>
          <w:sz w:val="22"/>
          <w:szCs w:val="24"/>
        </w:rPr>
        <w:tab/>
      </w:r>
      <w:r w:rsidRPr="00625B89">
        <w:rPr>
          <w:caps/>
          <w:spacing w:val="-3"/>
          <w:sz w:val="22"/>
          <w:szCs w:val="24"/>
        </w:rPr>
        <w:t>Tender fee</w:t>
      </w:r>
      <w:r w:rsidRPr="00625B89">
        <w:rPr>
          <w:spacing w:val="-3"/>
          <w:sz w:val="22"/>
          <w:szCs w:val="24"/>
        </w:rPr>
        <w:tab/>
      </w:r>
      <w:r w:rsidRPr="00625B89">
        <w:rPr>
          <w:spacing w:val="-3"/>
          <w:sz w:val="22"/>
          <w:szCs w:val="24"/>
        </w:rPr>
        <w:tab/>
      </w:r>
      <w:r w:rsidRPr="00625B89">
        <w:rPr>
          <w:spacing w:val="-3"/>
          <w:sz w:val="22"/>
          <w:szCs w:val="24"/>
        </w:rPr>
        <w:tab/>
        <w:t>:</w:t>
      </w:r>
      <w:r w:rsidRPr="00625B89">
        <w:rPr>
          <w:spacing w:val="-3"/>
          <w:sz w:val="22"/>
          <w:szCs w:val="24"/>
        </w:rPr>
        <w:tab/>
      </w:r>
      <w:r w:rsidRPr="00626929">
        <w:rPr>
          <w:spacing w:val="-3"/>
          <w:sz w:val="22"/>
          <w:szCs w:val="24"/>
        </w:rPr>
        <w:t xml:space="preserve">LKR </w:t>
      </w:r>
      <w:r w:rsidRPr="005222C6">
        <w:rPr>
          <w:spacing w:val="-3"/>
          <w:sz w:val="22"/>
          <w:szCs w:val="24"/>
        </w:rPr>
        <w:t xml:space="preserve">: </w:t>
      </w:r>
      <w:r w:rsidR="005222C6" w:rsidRPr="005222C6">
        <w:rPr>
          <w:spacing w:val="-3"/>
          <w:sz w:val="22"/>
          <w:szCs w:val="24"/>
        </w:rPr>
        <w:t>7</w:t>
      </w:r>
      <w:r w:rsidR="005A36E1" w:rsidRPr="005222C6">
        <w:rPr>
          <w:spacing w:val="-3"/>
          <w:sz w:val="22"/>
          <w:szCs w:val="24"/>
        </w:rPr>
        <w:t>,</w:t>
      </w:r>
      <w:r w:rsidR="005222C6" w:rsidRPr="005222C6">
        <w:rPr>
          <w:spacing w:val="-3"/>
          <w:sz w:val="22"/>
          <w:szCs w:val="24"/>
        </w:rPr>
        <w:t>5</w:t>
      </w:r>
      <w:r w:rsidRPr="005222C6">
        <w:rPr>
          <w:spacing w:val="-3"/>
          <w:sz w:val="22"/>
          <w:szCs w:val="24"/>
        </w:rPr>
        <w:t>00.00</w:t>
      </w:r>
      <w:r w:rsidRPr="005222C6">
        <w:rPr>
          <w:spacing w:val="-3"/>
          <w:sz w:val="22"/>
          <w:szCs w:val="24"/>
        </w:rPr>
        <w:tab/>
      </w:r>
    </w:p>
    <w:p w14:paraId="03E69097" w14:textId="77777777" w:rsidR="003E4CD9" w:rsidRPr="00625B89" w:rsidRDefault="003E4CD9" w:rsidP="003E4CD9">
      <w:pPr>
        <w:tabs>
          <w:tab w:val="left" w:pos="-720"/>
        </w:tabs>
        <w:suppressAutoHyphens/>
        <w:jc w:val="both"/>
        <w:rPr>
          <w:spacing w:val="-3"/>
          <w:sz w:val="22"/>
          <w:szCs w:val="24"/>
        </w:rPr>
      </w:pPr>
    </w:p>
    <w:p w14:paraId="3F459B31" w14:textId="791A689A" w:rsidR="003E4CD9" w:rsidRPr="00625B89" w:rsidRDefault="003E4CD9" w:rsidP="003E4CD9">
      <w:pPr>
        <w:tabs>
          <w:tab w:val="left" w:pos="-720"/>
        </w:tabs>
        <w:suppressAutoHyphens/>
        <w:jc w:val="both"/>
        <w:rPr>
          <w:spacing w:val="-3"/>
          <w:sz w:val="22"/>
          <w:szCs w:val="24"/>
        </w:rPr>
      </w:pPr>
      <w:r>
        <w:rPr>
          <w:spacing w:val="-3"/>
          <w:sz w:val="22"/>
          <w:szCs w:val="24"/>
        </w:rPr>
        <w:t>6</w:t>
      </w:r>
      <w:r w:rsidRPr="00625B89">
        <w:rPr>
          <w:spacing w:val="-3"/>
          <w:sz w:val="22"/>
          <w:szCs w:val="24"/>
        </w:rPr>
        <w:t>.</w:t>
      </w:r>
      <w:r w:rsidRPr="00625B89">
        <w:rPr>
          <w:spacing w:val="-3"/>
          <w:sz w:val="22"/>
          <w:szCs w:val="24"/>
        </w:rPr>
        <w:tab/>
      </w:r>
      <w:r w:rsidRPr="00625B89">
        <w:rPr>
          <w:caps/>
          <w:spacing w:val="-3"/>
          <w:sz w:val="22"/>
          <w:szCs w:val="24"/>
        </w:rPr>
        <w:t>receipt</w:t>
      </w:r>
      <w:r w:rsidRPr="00625B89">
        <w:rPr>
          <w:spacing w:val="-3"/>
          <w:sz w:val="22"/>
          <w:szCs w:val="24"/>
        </w:rPr>
        <w:t xml:space="preserve"> NUMBER</w:t>
      </w:r>
      <w:r w:rsidRPr="00625B89">
        <w:rPr>
          <w:spacing w:val="-3"/>
          <w:sz w:val="22"/>
          <w:szCs w:val="24"/>
        </w:rPr>
        <w:tab/>
      </w:r>
      <w:r w:rsidRPr="00625B89">
        <w:rPr>
          <w:spacing w:val="-3"/>
          <w:sz w:val="22"/>
          <w:szCs w:val="24"/>
        </w:rPr>
        <w:tab/>
        <w:t>:</w:t>
      </w:r>
      <w:r w:rsidRPr="00625B89">
        <w:rPr>
          <w:spacing w:val="-3"/>
          <w:sz w:val="22"/>
          <w:szCs w:val="24"/>
        </w:rPr>
        <w:tab/>
        <w:t>.......................………………………………...</w:t>
      </w:r>
    </w:p>
    <w:p w14:paraId="6C5F7253" w14:textId="77777777" w:rsidR="003E4CD9" w:rsidRPr="00625B89" w:rsidRDefault="003E4CD9" w:rsidP="003E4CD9">
      <w:pPr>
        <w:tabs>
          <w:tab w:val="left" w:pos="-720"/>
        </w:tabs>
        <w:suppressAutoHyphens/>
        <w:jc w:val="both"/>
        <w:rPr>
          <w:spacing w:val="-3"/>
          <w:sz w:val="22"/>
          <w:szCs w:val="24"/>
        </w:rPr>
      </w:pPr>
    </w:p>
    <w:p w14:paraId="24B1DDF4" w14:textId="052BCB5E" w:rsidR="003E4CD9" w:rsidRPr="00625B89" w:rsidRDefault="003E4CD9" w:rsidP="003E4CD9">
      <w:pPr>
        <w:tabs>
          <w:tab w:val="left" w:pos="-720"/>
        </w:tabs>
        <w:suppressAutoHyphens/>
        <w:jc w:val="both"/>
        <w:rPr>
          <w:spacing w:val="-3"/>
          <w:sz w:val="22"/>
          <w:szCs w:val="24"/>
        </w:rPr>
      </w:pPr>
      <w:r>
        <w:rPr>
          <w:spacing w:val="-3"/>
          <w:sz w:val="22"/>
          <w:szCs w:val="24"/>
        </w:rPr>
        <w:t>7</w:t>
      </w:r>
      <w:r w:rsidRPr="00625B89">
        <w:rPr>
          <w:spacing w:val="-3"/>
          <w:sz w:val="22"/>
          <w:szCs w:val="24"/>
        </w:rPr>
        <w:t>.</w:t>
      </w:r>
      <w:r w:rsidRPr="00625B89">
        <w:rPr>
          <w:spacing w:val="-3"/>
          <w:sz w:val="22"/>
          <w:szCs w:val="24"/>
        </w:rPr>
        <w:tab/>
        <w:t>NUMBER OF COPIES ISSUED</w:t>
      </w:r>
      <w:r w:rsidRPr="00625B89">
        <w:rPr>
          <w:spacing w:val="-3"/>
          <w:sz w:val="22"/>
          <w:szCs w:val="24"/>
        </w:rPr>
        <w:tab/>
        <w:t xml:space="preserve">: </w:t>
      </w:r>
      <w:r w:rsidRPr="00625B89">
        <w:rPr>
          <w:spacing w:val="-3"/>
          <w:sz w:val="22"/>
          <w:szCs w:val="24"/>
        </w:rPr>
        <w:tab/>
        <w:t>.......................………………………………..</w:t>
      </w:r>
    </w:p>
    <w:p w14:paraId="569CA099" w14:textId="77777777" w:rsidR="003E4CD9" w:rsidRPr="00625B89" w:rsidRDefault="003E4CD9" w:rsidP="003E4CD9">
      <w:pPr>
        <w:tabs>
          <w:tab w:val="left" w:pos="-720"/>
        </w:tabs>
        <w:suppressAutoHyphens/>
        <w:jc w:val="both"/>
        <w:rPr>
          <w:spacing w:val="-3"/>
          <w:sz w:val="22"/>
          <w:szCs w:val="24"/>
        </w:rPr>
      </w:pPr>
    </w:p>
    <w:p w14:paraId="51C9E7F2" w14:textId="77777777" w:rsidR="003E4CD9" w:rsidRPr="00625B89" w:rsidRDefault="003E4CD9" w:rsidP="003E4CD9">
      <w:pPr>
        <w:tabs>
          <w:tab w:val="left" w:pos="-720"/>
        </w:tabs>
        <w:suppressAutoHyphens/>
        <w:jc w:val="both"/>
        <w:rPr>
          <w:spacing w:val="-3"/>
          <w:sz w:val="22"/>
          <w:szCs w:val="24"/>
        </w:rPr>
      </w:pPr>
      <w:r w:rsidRPr="00625B89">
        <w:rPr>
          <w:spacing w:val="-3"/>
          <w:sz w:val="22"/>
          <w:szCs w:val="24"/>
        </w:rPr>
        <w:tab/>
      </w:r>
      <w:r w:rsidRPr="00625B89">
        <w:rPr>
          <w:spacing w:val="-3"/>
          <w:sz w:val="22"/>
          <w:szCs w:val="24"/>
        </w:rPr>
        <w:tab/>
      </w:r>
      <w:r w:rsidRPr="00625B89">
        <w:rPr>
          <w:spacing w:val="-3"/>
          <w:sz w:val="22"/>
          <w:szCs w:val="24"/>
        </w:rPr>
        <w:tab/>
      </w:r>
      <w:r w:rsidRPr="00625B89">
        <w:rPr>
          <w:spacing w:val="-3"/>
          <w:sz w:val="22"/>
          <w:szCs w:val="24"/>
        </w:rPr>
        <w:tab/>
      </w:r>
      <w:r w:rsidRPr="00625B89">
        <w:rPr>
          <w:spacing w:val="-3"/>
          <w:sz w:val="22"/>
          <w:szCs w:val="24"/>
        </w:rPr>
        <w:tab/>
      </w:r>
      <w:r w:rsidRPr="00625B89">
        <w:rPr>
          <w:spacing w:val="-3"/>
          <w:sz w:val="22"/>
          <w:szCs w:val="24"/>
        </w:rPr>
        <w:tab/>
      </w:r>
      <w:r w:rsidRPr="00625B89">
        <w:rPr>
          <w:spacing w:val="-3"/>
          <w:sz w:val="22"/>
          <w:szCs w:val="24"/>
        </w:rPr>
        <w:tab/>
        <w:t>RECEIVED IN CASH</w:t>
      </w:r>
      <w:r>
        <w:rPr>
          <w:spacing w:val="-3"/>
          <w:sz w:val="22"/>
          <w:szCs w:val="24"/>
        </w:rPr>
        <w:t xml:space="preserve"> </w:t>
      </w:r>
      <w:r w:rsidRPr="00625B89">
        <w:rPr>
          <w:spacing w:val="-3"/>
          <w:sz w:val="22"/>
          <w:szCs w:val="24"/>
        </w:rPr>
        <w:t>/</w:t>
      </w:r>
      <w:r>
        <w:rPr>
          <w:spacing w:val="-3"/>
          <w:sz w:val="22"/>
          <w:szCs w:val="24"/>
        </w:rPr>
        <w:t xml:space="preserve"> </w:t>
      </w:r>
      <w:r w:rsidRPr="00625B89">
        <w:rPr>
          <w:spacing w:val="-3"/>
          <w:sz w:val="22"/>
          <w:szCs w:val="24"/>
        </w:rPr>
        <w:t>BANK DRAFT</w:t>
      </w:r>
    </w:p>
    <w:p w14:paraId="49D40B00" w14:textId="77777777" w:rsidR="003E4CD9" w:rsidRPr="00625B89" w:rsidRDefault="003E4CD9" w:rsidP="003E4CD9">
      <w:pPr>
        <w:tabs>
          <w:tab w:val="left" w:pos="-720"/>
        </w:tabs>
        <w:suppressAutoHyphens/>
        <w:jc w:val="both"/>
        <w:rPr>
          <w:spacing w:val="-3"/>
          <w:sz w:val="22"/>
          <w:szCs w:val="24"/>
        </w:rPr>
      </w:pPr>
    </w:p>
    <w:p w14:paraId="6E3DECA8" w14:textId="77777777" w:rsidR="00ED7198" w:rsidRDefault="003E4CD9" w:rsidP="003E4CD9">
      <w:pPr>
        <w:tabs>
          <w:tab w:val="left" w:pos="-720"/>
        </w:tabs>
        <w:suppressAutoHyphens/>
        <w:spacing w:line="360" w:lineRule="auto"/>
        <w:jc w:val="both"/>
        <w:rPr>
          <w:spacing w:val="-3"/>
          <w:sz w:val="22"/>
          <w:szCs w:val="24"/>
        </w:rPr>
      </w:pPr>
      <w:r>
        <w:rPr>
          <w:spacing w:val="-3"/>
          <w:sz w:val="22"/>
          <w:szCs w:val="24"/>
        </w:rPr>
        <w:t>9</w:t>
      </w:r>
      <w:r w:rsidRPr="00625B89">
        <w:rPr>
          <w:spacing w:val="-3"/>
          <w:sz w:val="22"/>
          <w:szCs w:val="24"/>
        </w:rPr>
        <w:t>.</w:t>
      </w:r>
      <w:r w:rsidRPr="00625B89">
        <w:rPr>
          <w:spacing w:val="-3"/>
          <w:sz w:val="22"/>
          <w:szCs w:val="24"/>
        </w:rPr>
        <w:tab/>
        <w:t>a)</w:t>
      </w:r>
      <w:r w:rsidRPr="00625B89">
        <w:rPr>
          <w:spacing w:val="-3"/>
          <w:sz w:val="22"/>
          <w:szCs w:val="24"/>
        </w:rPr>
        <w:tab/>
        <w:t>ISSUING OFFICER</w:t>
      </w:r>
      <w:r w:rsidRPr="00625B89">
        <w:rPr>
          <w:spacing w:val="-3"/>
          <w:sz w:val="22"/>
          <w:szCs w:val="24"/>
        </w:rPr>
        <w:tab/>
        <w:t>:</w:t>
      </w:r>
      <w:r w:rsidRPr="00625B89">
        <w:rPr>
          <w:spacing w:val="-3"/>
          <w:sz w:val="22"/>
          <w:szCs w:val="24"/>
        </w:rPr>
        <w:tab/>
        <w:t>.......................……………………………….</w:t>
      </w:r>
      <w:r w:rsidRPr="00625B89">
        <w:rPr>
          <w:spacing w:val="-3"/>
          <w:sz w:val="22"/>
          <w:szCs w:val="24"/>
        </w:rPr>
        <w:tab/>
      </w:r>
    </w:p>
    <w:p w14:paraId="7857C456" w14:textId="77777777" w:rsidR="00ED7198" w:rsidRDefault="003E4CD9" w:rsidP="003E4CD9">
      <w:pPr>
        <w:tabs>
          <w:tab w:val="left" w:pos="-720"/>
        </w:tabs>
        <w:suppressAutoHyphens/>
        <w:spacing w:line="360" w:lineRule="auto"/>
        <w:jc w:val="both"/>
        <w:rPr>
          <w:spacing w:val="-3"/>
          <w:sz w:val="22"/>
          <w:szCs w:val="24"/>
        </w:rPr>
      </w:pPr>
      <w:r w:rsidRPr="00625B89">
        <w:rPr>
          <w:spacing w:val="-3"/>
          <w:sz w:val="22"/>
          <w:szCs w:val="24"/>
        </w:rPr>
        <w:t>b)</w:t>
      </w:r>
      <w:r w:rsidRPr="00625B89">
        <w:rPr>
          <w:spacing w:val="-3"/>
          <w:sz w:val="22"/>
          <w:szCs w:val="24"/>
        </w:rPr>
        <w:tab/>
        <w:t>DESIGNATION</w:t>
      </w:r>
      <w:r w:rsidRPr="00625B89">
        <w:rPr>
          <w:spacing w:val="-3"/>
          <w:sz w:val="22"/>
          <w:szCs w:val="24"/>
        </w:rPr>
        <w:tab/>
      </w:r>
      <w:r w:rsidRPr="00625B89">
        <w:rPr>
          <w:spacing w:val="-3"/>
          <w:sz w:val="22"/>
          <w:szCs w:val="24"/>
        </w:rPr>
        <w:tab/>
        <w:t>:</w:t>
      </w:r>
      <w:r w:rsidRPr="00625B89">
        <w:rPr>
          <w:spacing w:val="-3"/>
          <w:sz w:val="22"/>
          <w:szCs w:val="24"/>
        </w:rPr>
        <w:tab/>
        <w:t>.......................……………………………….</w:t>
      </w:r>
      <w:r w:rsidRPr="00625B89">
        <w:rPr>
          <w:spacing w:val="-3"/>
          <w:sz w:val="22"/>
          <w:szCs w:val="24"/>
        </w:rPr>
        <w:tab/>
      </w:r>
    </w:p>
    <w:p w14:paraId="66B6E1E7" w14:textId="58ACCD95" w:rsidR="003E4CD9" w:rsidRPr="00625B89" w:rsidRDefault="003E4CD9" w:rsidP="003E4CD9">
      <w:pPr>
        <w:tabs>
          <w:tab w:val="left" w:pos="-720"/>
        </w:tabs>
        <w:suppressAutoHyphens/>
        <w:spacing w:line="360" w:lineRule="auto"/>
        <w:jc w:val="both"/>
        <w:rPr>
          <w:spacing w:val="-3"/>
          <w:sz w:val="22"/>
          <w:szCs w:val="24"/>
        </w:rPr>
      </w:pPr>
      <w:r w:rsidRPr="00625B89">
        <w:rPr>
          <w:spacing w:val="-3"/>
          <w:sz w:val="22"/>
          <w:szCs w:val="24"/>
        </w:rPr>
        <w:t>c)</w:t>
      </w:r>
      <w:r w:rsidRPr="00625B89">
        <w:rPr>
          <w:spacing w:val="-3"/>
          <w:sz w:val="22"/>
          <w:szCs w:val="24"/>
        </w:rPr>
        <w:tab/>
        <w:t>SIGNATURE</w:t>
      </w:r>
      <w:r w:rsidRPr="00625B89">
        <w:rPr>
          <w:spacing w:val="-3"/>
          <w:sz w:val="22"/>
          <w:szCs w:val="24"/>
        </w:rPr>
        <w:tab/>
      </w:r>
      <w:r w:rsidRPr="00625B89">
        <w:rPr>
          <w:spacing w:val="-3"/>
          <w:sz w:val="22"/>
          <w:szCs w:val="24"/>
        </w:rPr>
        <w:tab/>
      </w:r>
      <w:r w:rsidRPr="00625B89">
        <w:rPr>
          <w:spacing w:val="-3"/>
          <w:sz w:val="22"/>
          <w:szCs w:val="24"/>
        </w:rPr>
        <w:tab/>
        <w:t>:</w:t>
      </w:r>
      <w:r w:rsidRPr="00625B89">
        <w:rPr>
          <w:spacing w:val="-3"/>
          <w:sz w:val="22"/>
          <w:szCs w:val="24"/>
        </w:rPr>
        <w:tab/>
        <w:t>.......................……………………………….</w:t>
      </w:r>
      <w:r w:rsidRPr="00625B89">
        <w:rPr>
          <w:spacing w:val="-3"/>
          <w:sz w:val="22"/>
          <w:szCs w:val="24"/>
        </w:rPr>
        <w:tab/>
      </w:r>
    </w:p>
    <w:p w14:paraId="11055222" w14:textId="478CAD12" w:rsidR="003E4CD9" w:rsidRPr="00625B89" w:rsidRDefault="003E4CD9" w:rsidP="003E4CD9">
      <w:pPr>
        <w:tabs>
          <w:tab w:val="left" w:pos="-720"/>
        </w:tabs>
        <w:suppressAutoHyphens/>
        <w:jc w:val="both"/>
        <w:rPr>
          <w:spacing w:val="-3"/>
          <w:sz w:val="22"/>
          <w:szCs w:val="24"/>
        </w:rPr>
      </w:pPr>
      <w:r>
        <w:rPr>
          <w:spacing w:val="-3"/>
          <w:sz w:val="22"/>
          <w:szCs w:val="24"/>
        </w:rPr>
        <w:t>10</w:t>
      </w:r>
      <w:r w:rsidRPr="00625B89">
        <w:rPr>
          <w:spacing w:val="-3"/>
          <w:sz w:val="22"/>
          <w:szCs w:val="24"/>
        </w:rPr>
        <w:t>.</w:t>
      </w:r>
      <w:r w:rsidRPr="00625B89">
        <w:rPr>
          <w:spacing w:val="-3"/>
          <w:sz w:val="22"/>
          <w:szCs w:val="24"/>
        </w:rPr>
        <w:tab/>
        <w:t>PLACE OF ISSUE</w:t>
      </w:r>
      <w:r w:rsidRPr="00625B89">
        <w:rPr>
          <w:spacing w:val="-3"/>
          <w:sz w:val="22"/>
          <w:szCs w:val="24"/>
        </w:rPr>
        <w:tab/>
      </w:r>
      <w:r w:rsidRPr="00625B89">
        <w:rPr>
          <w:spacing w:val="-3"/>
          <w:sz w:val="22"/>
          <w:szCs w:val="24"/>
        </w:rPr>
        <w:tab/>
        <w:t>:</w:t>
      </w:r>
      <w:r w:rsidRPr="00625B89">
        <w:rPr>
          <w:spacing w:val="-3"/>
          <w:sz w:val="22"/>
          <w:szCs w:val="24"/>
        </w:rPr>
        <w:tab/>
        <w:t>.......................……………………………….</w:t>
      </w:r>
      <w:r w:rsidRPr="00625B89">
        <w:rPr>
          <w:spacing w:val="-3"/>
          <w:sz w:val="22"/>
          <w:szCs w:val="24"/>
        </w:rPr>
        <w:tab/>
      </w:r>
    </w:p>
    <w:p w14:paraId="142C9575" w14:textId="77777777" w:rsidR="003E4CD9" w:rsidRPr="00625B89" w:rsidRDefault="003E4CD9" w:rsidP="003E4CD9">
      <w:pPr>
        <w:tabs>
          <w:tab w:val="left" w:pos="-720"/>
        </w:tabs>
        <w:suppressAutoHyphens/>
        <w:jc w:val="both"/>
        <w:rPr>
          <w:spacing w:val="-3"/>
          <w:sz w:val="22"/>
          <w:szCs w:val="24"/>
        </w:rPr>
      </w:pPr>
    </w:p>
    <w:p w14:paraId="0D6E5856" w14:textId="7AD874F6" w:rsidR="003E4CD9" w:rsidRDefault="003E4CD9" w:rsidP="003E4CD9">
      <w:pPr>
        <w:tabs>
          <w:tab w:val="left" w:pos="-720"/>
        </w:tabs>
        <w:suppressAutoHyphens/>
        <w:jc w:val="both"/>
        <w:rPr>
          <w:spacing w:val="-3"/>
          <w:sz w:val="22"/>
          <w:szCs w:val="24"/>
        </w:rPr>
      </w:pPr>
      <w:r>
        <w:rPr>
          <w:spacing w:val="-3"/>
          <w:sz w:val="22"/>
          <w:szCs w:val="24"/>
        </w:rPr>
        <w:t>11</w:t>
      </w:r>
      <w:r w:rsidRPr="00625B89">
        <w:rPr>
          <w:spacing w:val="-3"/>
          <w:sz w:val="22"/>
          <w:szCs w:val="24"/>
        </w:rPr>
        <w:t>.</w:t>
      </w:r>
      <w:r w:rsidRPr="00625B89">
        <w:rPr>
          <w:spacing w:val="-3"/>
          <w:sz w:val="22"/>
          <w:szCs w:val="24"/>
        </w:rPr>
        <w:tab/>
        <w:t>DATE</w:t>
      </w:r>
      <w:r w:rsidRPr="00625B89">
        <w:rPr>
          <w:spacing w:val="-3"/>
          <w:sz w:val="22"/>
          <w:szCs w:val="24"/>
        </w:rPr>
        <w:tab/>
      </w:r>
      <w:r w:rsidRPr="00625B89">
        <w:rPr>
          <w:spacing w:val="-3"/>
          <w:sz w:val="22"/>
          <w:szCs w:val="24"/>
        </w:rPr>
        <w:tab/>
      </w:r>
      <w:r w:rsidRPr="00625B89">
        <w:rPr>
          <w:spacing w:val="-3"/>
          <w:sz w:val="22"/>
          <w:szCs w:val="24"/>
        </w:rPr>
        <w:tab/>
      </w:r>
      <w:r w:rsidRPr="00625B89">
        <w:rPr>
          <w:spacing w:val="-3"/>
          <w:sz w:val="22"/>
          <w:szCs w:val="24"/>
        </w:rPr>
        <w:tab/>
        <w:t>:</w:t>
      </w:r>
      <w:r w:rsidRPr="00625B89">
        <w:rPr>
          <w:spacing w:val="-3"/>
          <w:sz w:val="22"/>
          <w:szCs w:val="24"/>
        </w:rPr>
        <w:tab/>
        <w:t>............…</w:t>
      </w:r>
      <w:r>
        <w:rPr>
          <w:spacing w:val="-3"/>
          <w:sz w:val="22"/>
          <w:szCs w:val="24"/>
        </w:rPr>
        <w:t>.....</w:t>
      </w:r>
      <w:r w:rsidRPr="00625B89">
        <w:rPr>
          <w:spacing w:val="-3"/>
          <w:sz w:val="22"/>
          <w:szCs w:val="24"/>
        </w:rPr>
        <w:t>………..</w:t>
      </w:r>
      <w:r>
        <w:rPr>
          <w:spacing w:val="-3"/>
          <w:sz w:val="22"/>
          <w:szCs w:val="24"/>
        </w:rPr>
        <w:t xml:space="preserve">  </w:t>
      </w:r>
      <w:r w:rsidRPr="00625B89">
        <w:rPr>
          <w:spacing w:val="-3"/>
          <w:sz w:val="22"/>
          <w:szCs w:val="24"/>
        </w:rPr>
        <w:t>TIME …………..........</w:t>
      </w:r>
    </w:p>
    <w:p w14:paraId="5D3FA2DF" w14:textId="77777777" w:rsidR="003E4CD9" w:rsidRDefault="003E4CD9" w:rsidP="003E4CD9">
      <w:pPr>
        <w:tabs>
          <w:tab w:val="left" w:pos="-720"/>
        </w:tabs>
        <w:suppressAutoHyphens/>
        <w:jc w:val="both"/>
        <w:rPr>
          <w:spacing w:val="-3"/>
          <w:sz w:val="22"/>
          <w:szCs w:val="24"/>
        </w:rPr>
      </w:pPr>
    </w:p>
    <w:p w14:paraId="6D5837B9" w14:textId="77777777" w:rsidR="003E4CD9" w:rsidRDefault="003E4CD9" w:rsidP="003E4CD9">
      <w:pPr>
        <w:tabs>
          <w:tab w:val="left" w:pos="-720"/>
        </w:tabs>
        <w:suppressAutoHyphens/>
        <w:jc w:val="both"/>
        <w:rPr>
          <w:spacing w:val="-3"/>
          <w:sz w:val="22"/>
          <w:szCs w:val="24"/>
        </w:rPr>
      </w:pPr>
    </w:p>
    <w:p w14:paraId="6C5EB7EE" w14:textId="77777777" w:rsidR="003E4CD9" w:rsidRDefault="003E4CD9" w:rsidP="003E4CD9">
      <w:pPr>
        <w:tabs>
          <w:tab w:val="left" w:pos="-720"/>
        </w:tabs>
        <w:suppressAutoHyphens/>
        <w:jc w:val="both"/>
        <w:rPr>
          <w:spacing w:val="-3"/>
          <w:sz w:val="22"/>
          <w:szCs w:val="24"/>
        </w:rPr>
      </w:pPr>
    </w:p>
    <w:p w14:paraId="5F765807" w14:textId="77777777" w:rsidR="003E4CD9" w:rsidRDefault="003E4CD9" w:rsidP="003E4CD9">
      <w:pPr>
        <w:rPr>
          <w:b/>
          <w:iCs/>
          <w:sz w:val="22"/>
          <w:szCs w:val="22"/>
        </w:rPr>
      </w:pPr>
    </w:p>
    <w:p w14:paraId="7CFAE711" w14:textId="77777777" w:rsidR="003E4CD9" w:rsidRDefault="003E4CD9" w:rsidP="003E4CD9">
      <w:pPr>
        <w:rPr>
          <w:b/>
          <w:iCs/>
          <w:sz w:val="22"/>
          <w:szCs w:val="22"/>
        </w:rPr>
      </w:pPr>
    </w:p>
    <w:p w14:paraId="2516C6FB" w14:textId="77777777" w:rsidR="003E4CD9" w:rsidRPr="003E4CD9" w:rsidRDefault="003E4CD9" w:rsidP="003E4CD9">
      <w:pPr>
        <w:rPr>
          <w:sz w:val="22"/>
          <w:szCs w:val="22"/>
        </w:rPr>
        <w:sectPr w:rsidR="003E4CD9" w:rsidRPr="003E4CD9" w:rsidSect="00A11D25">
          <w:headerReference w:type="even" r:id="rId12"/>
          <w:headerReference w:type="default" r:id="rId13"/>
          <w:pgSz w:w="12240" w:h="15840" w:code="1"/>
          <w:pgMar w:top="1440" w:right="1440" w:bottom="1440" w:left="1800" w:header="720" w:footer="720" w:gutter="0"/>
          <w:paperSrc w:first="15" w:other="15"/>
          <w:pgBorders w:display="firstPage" w:offsetFrom="page">
            <w:top w:val="single" w:sz="12" w:space="24" w:color="auto"/>
            <w:left w:val="single" w:sz="12" w:space="24" w:color="auto"/>
            <w:bottom w:val="single" w:sz="12" w:space="24" w:color="auto"/>
            <w:right w:val="single" w:sz="12" w:space="24" w:color="auto"/>
          </w:pgBorders>
          <w:pgNumType w:fmt="lowerRoman" w:start="1" w:chapStyle="1"/>
          <w:cols w:space="720"/>
          <w:docGrid w:linePitch="326"/>
        </w:sectPr>
      </w:pPr>
    </w:p>
    <w:p w14:paraId="6DD9ED41" w14:textId="77777777" w:rsidR="007B4BE1" w:rsidRDefault="007B4BE1" w:rsidP="00B460C5">
      <w:pPr>
        <w:tabs>
          <w:tab w:val="left" w:pos="-1440"/>
          <w:tab w:val="left" w:pos="-720"/>
          <w:tab w:val="left" w:pos="0"/>
          <w:tab w:val="left" w:pos="4320"/>
          <w:tab w:val="left" w:pos="5640"/>
          <w:tab w:val="left" w:pos="9180"/>
          <w:tab w:val="left" w:pos="9270"/>
        </w:tabs>
        <w:suppressAutoHyphens/>
        <w:spacing w:line="288" w:lineRule="auto"/>
        <w:ind w:right="270"/>
        <w:jc w:val="center"/>
        <w:rPr>
          <w:b/>
          <w:sz w:val="24"/>
          <w:szCs w:val="24"/>
          <w:lang w:val="en-US"/>
        </w:rPr>
      </w:pPr>
    </w:p>
    <w:p w14:paraId="69F3E50E" w14:textId="5A141712" w:rsidR="003F3537" w:rsidRPr="00502200" w:rsidRDefault="000465B5" w:rsidP="00DB706A">
      <w:pPr>
        <w:tabs>
          <w:tab w:val="left" w:pos="-1440"/>
          <w:tab w:val="left" w:pos="-720"/>
          <w:tab w:val="left" w:pos="0"/>
          <w:tab w:val="left" w:pos="4320"/>
          <w:tab w:val="left" w:pos="5640"/>
          <w:tab w:val="left" w:pos="9180"/>
          <w:tab w:val="left" w:pos="9270"/>
        </w:tabs>
        <w:suppressAutoHyphens/>
        <w:spacing w:line="288" w:lineRule="auto"/>
        <w:ind w:right="270"/>
        <w:jc w:val="both"/>
        <w:rPr>
          <w:b/>
          <w:sz w:val="32"/>
          <w:szCs w:val="32"/>
          <w:lang w:val="en-US"/>
        </w:rPr>
      </w:pPr>
      <w:r w:rsidRPr="00502200">
        <w:rPr>
          <w:b/>
          <w:sz w:val="32"/>
          <w:szCs w:val="32"/>
          <w:lang w:val="en-US"/>
        </w:rPr>
        <w:t>REFURBISHMENT OF EXISTING TOURISM INFORMATION CENTRE, ATKARAMBA, PALAVIYA FOR SRI LANKA TOURISM DEVELOPMENT AUTHORITY</w:t>
      </w:r>
    </w:p>
    <w:p w14:paraId="08F1980F" w14:textId="77777777" w:rsidR="00502200" w:rsidRDefault="00502200" w:rsidP="00B460C5">
      <w:pPr>
        <w:tabs>
          <w:tab w:val="left" w:pos="-1440"/>
          <w:tab w:val="left" w:pos="-720"/>
          <w:tab w:val="left" w:pos="0"/>
          <w:tab w:val="left" w:pos="4320"/>
          <w:tab w:val="left" w:pos="5640"/>
          <w:tab w:val="left" w:pos="9180"/>
          <w:tab w:val="left" w:pos="9270"/>
        </w:tabs>
        <w:suppressAutoHyphens/>
        <w:spacing w:line="288" w:lineRule="auto"/>
        <w:ind w:right="270"/>
        <w:jc w:val="center"/>
        <w:rPr>
          <w:b/>
          <w:sz w:val="24"/>
          <w:szCs w:val="24"/>
          <w:lang w:val="en-US"/>
        </w:rPr>
      </w:pPr>
    </w:p>
    <w:p w14:paraId="4CA728DF" w14:textId="3D9B46A2" w:rsidR="00B460C5" w:rsidRDefault="00A11D25" w:rsidP="00B460C5">
      <w:pPr>
        <w:tabs>
          <w:tab w:val="left" w:pos="-1440"/>
          <w:tab w:val="left" w:pos="-720"/>
          <w:tab w:val="left" w:pos="0"/>
          <w:tab w:val="left" w:pos="4320"/>
          <w:tab w:val="left" w:pos="5640"/>
          <w:tab w:val="left" w:pos="9180"/>
          <w:tab w:val="left" w:pos="9270"/>
        </w:tabs>
        <w:suppressAutoHyphens/>
        <w:spacing w:line="288" w:lineRule="auto"/>
        <w:ind w:right="270"/>
        <w:jc w:val="center"/>
        <w:rPr>
          <w:b/>
          <w:sz w:val="24"/>
          <w:szCs w:val="24"/>
          <w:lang w:val="en-US"/>
        </w:rPr>
      </w:pPr>
      <w:r w:rsidRPr="004B293C">
        <w:rPr>
          <w:b/>
          <w:sz w:val="24"/>
          <w:szCs w:val="24"/>
          <w:lang w:val="en-US"/>
        </w:rPr>
        <w:t>B</w:t>
      </w:r>
      <w:r w:rsidRPr="00B460C5">
        <w:rPr>
          <w:b/>
          <w:sz w:val="24"/>
          <w:szCs w:val="24"/>
          <w:lang w:val="en-US"/>
        </w:rPr>
        <w:t>IDDING DOCUMENT</w:t>
      </w:r>
    </w:p>
    <w:p w14:paraId="43D7C43C" w14:textId="77777777" w:rsidR="003F3537" w:rsidRPr="00B460C5" w:rsidRDefault="003F3537" w:rsidP="00B460C5">
      <w:pPr>
        <w:tabs>
          <w:tab w:val="left" w:pos="-1440"/>
          <w:tab w:val="left" w:pos="-720"/>
          <w:tab w:val="left" w:pos="0"/>
          <w:tab w:val="left" w:pos="4320"/>
          <w:tab w:val="left" w:pos="5640"/>
          <w:tab w:val="left" w:pos="9180"/>
          <w:tab w:val="left" w:pos="9270"/>
        </w:tabs>
        <w:suppressAutoHyphens/>
        <w:spacing w:line="288" w:lineRule="auto"/>
        <w:ind w:right="270"/>
        <w:jc w:val="center"/>
        <w:rPr>
          <w:b/>
          <w:sz w:val="24"/>
          <w:szCs w:val="24"/>
          <w:lang w:val="en-US"/>
        </w:rPr>
      </w:pPr>
    </w:p>
    <w:p w14:paraId="479007BD" w14:textId="41A9B60F" w:rsidR="00EF2E86" w:rsidRDefault="00B460C5" w:rsidP="00B460C5">
      <w:pPr>
        <w:tabs>
          <w:tab w:val="left" w:pos="-1440"/>
          <w:tab w:val="left" w:pos="-720"/>
          <w:tab w:val="left" w:pos="0"/>
          <w:tab w:val="left" w:pos="4320"/>
          <w:tab w:val="left" w:pos="5640"/>
          <w:tab w:val="left" w:pos="9180"/>
          <w:tab w:val="left" w:pos="9270"/>
        </w:tabs>
        <w:suppressAutoHyphens/>
        <w:spacing w:line="288" w:lineRule="auto"/>
        <w:ind w:right="270"/>
        <w:jc w:val="center"/>
        <w:rPr>
          <w:color w:val="000000"/>
          <w:sz w:val="28"/>
          <w:szCs w:val="28"/>
          <w:u w:val="single"/>
          <w:lang w:val="en-US"/>
        </w:rPr>
      </w:pPr>
      <w:r>
        <w:rPr>
          <w:b/>
          <w:color w:val="000000"/>
          <w:sz w:val="24"/>
          <w:szCs w:val="24"/>
          <w:lang w:val="en-US"/>
        </w:rPr>
        <w:t>CONTRACT NO –</w:t>
      </w:r>
      <w:r w:rsidR="005644EB">
        <w:rPr>
          <w:b/>
          <w:color w:val="000000"/>
          <w:sz w:val="24"/>
          <w:szCs w:val="24"/>
          <w:lang w:val="en-US"/>
        </w:rPr>
        <w:t>SLTDA/TP&amp;D/W/NCB/SITE OFFICE- KALPITIYA/2024/14</w:t>
      </w:r>
    </w:p>
    <w:p w14:paraId="7B85C49C" w14:textId="77777777" w:rsidR="00B636DD" w:rsidRDefault="00B71A2C" w:rsidP="00B636DD">
      <w:pPr>
        <w:pStyle w:val="BodyText"/>
        <w:jc w:val="center"/>
        <w:rPr>
          <w:bCs/>
          <w:sz w:val="28"/>
          <w:szCs w:val="28"/>
          <w:lang w:val="en-US"/>
        </w:rPr>
      </w:pPr>
      <w:r w:rsidRPr="0091194B">
        <w:rPr>
          <w:bCs/>
          <w:sz w:val="28"/>
          <w:szCs w:val="28"/>
          <w:lang w:val="en-US"/>
        </w:rPr>
        <w:t xml:space="preserve"> </w:t>
      </w:r>
    </w:p>
    <w:p w14:paraId="36D38475" w14:textId="77777777" w:rsidR="00B636DD" w:rsidRPr="00D948F7" w:rsidRDefault="00EF2E86" w:rsidP="00B636DD">
      <w:pPr>
        <w:pStyle w:val="BodyText"/>
        <w:jc w:val="center"/>
        <w:rPr>
          <w:bCs/>
          <w:sz w:val="18"/>
          <w:szCs w:val="18"/>
          <w:lang w:val="en-US"/>
        </w:rPr>
      </w:pPr>
      <w:r>
        <w:rPr>
          <w:bCs/>
          <w:sz w:val="18"/>
          <w:szCs w:val="18"/>
          <w:lang w:val="en-US"/>
        </w:rPr>
        <w:t xml:space="preserve">                                                                                            </w:t>
      </w:r>
    </w:p>
    <w:p w14:paraId="6B8D41A9" w14:textId="68D4FE6E" w:rsidR="00D730D0" w:rsidRPr="00D948F7" w:rsidRDefault="008D127C" w:rsidP="00D948F7">
      <w:pPr>
        <w:pStyle w:val="BodyText"/>
        <w:jc w:val="center"/>
        <w:rPr>
          <w:bCs/>
          <w:sz w:val="28"/>
          <w:szCs w:val="28"/>
          <w:lang w:val="en-US"/>
        </w:rPr>
      </w:pPr>
      <w:r>
        <w:rPr>
          <w:b w:val="0"/>
          <w:noProof/>
          <w:spacing w:val="-4"/>
          <w:sz w:val="38"/>
        </w:rPr>
        <mc:AlternateContent>
          <mc:Choice Requires="wps">
            <w:drawing>
              <wp:anchor distT="0" distB="0" distL="114300" distR="114300" simplePos="0" relativeHeight="251654656" behindDoc="0" locked="0" layoutInCell="1" allowOverlap="1" wp14:anchorId="7333A89A" wp14:editId="3AE7C749">
                <wp:simplePos x="0" y="0"/>
                <wp:positionH relativeFrom="column">
                  <wp:posOffset>-55880</wp:posOffset>
                </wp:positionH>
                <wp:positionV relativeFrom="paragraph">
                  <wp:posOffset>183515</wp:posOffset>
                </wp:positionV>
                <wp:extent cx="6153150" cy="6253480"/>
                <wp:effectExtent l="0" t="0" r="0" b="0"/>
                <wp:wrapNone/>
                <wp:docPr id="15980959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53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2E48D" id="Rectangle 11" o:spid="_x0000_s1026" style="position:absolute;margin-left:-4.4pt;margin-top:14.45pt;width:484.5pt;height:49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" filled="f"/>
            </w:pict>
          </mc:Fallback>
        </mc:AlternateContent>
      </w:r>
      <w:r w:rsidR="001B61E8" w:rsidRPr="0091194B">
        <w:rPr>
          <w:b w:val="0"/>
          <w:spacing w:val="-4"/>
          <w:sz w:val="38"/>
          <w:lang w:val="en-US"/>
        </w:rPr>
        <w:tab/>
      </w:r>
      <w:r w:rsidR="00972837" w:rsidRPr="0091194B">
        <w:rPr>
          <w:b w:val="0"/>
          <w:sz w:val="26"/>
          <w:szCs w:val="26"/>
        </w:rPr>
        <w:t xml:space="preserve">      </w:t>
      </w:r>
      <w:r w:rsidR="00D4482D" w:rsidRPr="0091194B">
        <w:rPr>
          <w:b w:val="0"/>
          <w:spacing w:val="-4"/>
          <w:sz w:val="38"/>
          <w:lang w:val="en-US"/>
        </w:rPr>
        <w:tab/>
      </w:r>
    </w:p>
    <w:p w14:paraId="3392761A" w14:textId="09E5C05E" w:rsidR="003E4CD9" w:rsidRDefault="008D127C" w:rsidP="003E4CD9">
      <w:pPr>
        <w:tabs>
          <w:tab w:val="center" w:pos="4873"/>
        </w:tabs>
        <w:suppressAutoHyphens/>
        <w:jc w:val="both"/>
        <w:rPr>
          <w:b/>
          <w:spacing w:val="-4"/>
          <w:sz w:val="26"/>
          <w:szCs w:val="26"/>
          <w:lang w:val="en-US"/>
        </w:rPr>
      </w:pPr>
      <w:r>
        <w:rPr>
          <w:noProof/>
          <w:lang w:val="x-none"/>
        </w:rPr>
        <mc:AlternateContent>
          <mc:Choice Requires="wps">
            <w:drawing>
              <wp:anchor distT="0" distB="0" distL="114300" distR="114300" simplePos="0" relativeHeight="251658752" behindDoc="0" locked="0" layoutInCell="1" allowOverlap="1" wp14:anchorId="0E2EDC0A" wp14:editId="603508BD">
                <wp:simplePos x="0" y="0"/>
                <wp:positionH relativeFrom="margin">
                  <wp:align>left</wp:align>
                </wp:positionH>
                <wp:positionV relativeFrom="paragraph">
                  <wp:posOffset>24765</wp:posOffset>
                </wp:positionV>
                <wp:extent cx="6153150" cy="6135370"/>
                <wp:effectExtent l="0" t="0" r="19050" b="17780"/>
                <wp:wrapNone/>
                <wp:docPr id="105524275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135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BAEF3" id="Rectangle 15" o:spid="_x0000_s1026" style="position:absolute;margin-left:0;margin-top:1.95pt;width:484.5pt;height:483.1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" filled="f">
                <w10:wrap anchorx="margin"/>
              </v:rect>
            </w:pict>
          </mc:Fallback>
        </mc:AlternateContent>
      </w:r>
      <w:r w:rsidR="00502200">
        <w:rPr>
          <w:b/>
          <w:spacing w:val="-4"/>
          <w:sz w:val="26"/>
          <w:szCs w:val="26"/>
          <w:lang w:val="en-US"/>
        </w:rPr>
        <w:t xml:space="preserve">                                   </w:t>
      </w:r>
    </w:p>
    <w:p w14:paraId="138A4361" w14:textId="2D33C109" w:rsidR="003E4CD9" w:rsidRPr="00DE5AEE" w:rsidRDefault="00DE5AEE" w:rsidP="00FB1F2B">
      <w:pPr>
        <w:tabs>
          <w:tab w:val="center" w:pos="4873"/>
        </w:tabs>
        <w:suppressAutoHyphens/>
        <w:jc w:val="both"/>
        <w:rPr>
          <w:b/>
          <w:spacing w:val="-4"/>
          <w:sz w:val="40"/>
          <w:szCs w:val="40"/>
          <w:lang w:val="en-US"/>
        </w:rPr>
      </w:pPr>
      <w:r>
        <w:rPr>
          <w:b/>
          <w:spacing w:val="-4"/>
          <w:sz w:val="26"/>
          <w:szCs w:val="26"/>
          <w:lang w:val="en-US"/>
        </w:rPr>
        <w:t xml:space="preserve">                                                </w:t>
      </w:r>
      <w:r w:rsidRPr="00DE5AEE">
        <w:rPr>
          <w:b/>
          <w:spacing w:val="-4"/>
          <w:sz w:val="40"/>
          <w:szCs w:val="40"/>
          <w:lang w:val="en-US"/>
        </w:rPr>
        <w:t>CONTENTS</w:t>
      </w:r>
    </w:p>
    <w:p w14:paraId="36BC149F" w14:textId="78FD1E05" w:rsidR="00DB706A" w:rsidRDefault="00DE5AEE" w:rsidP="00DE5AEE">
      <w:pPr>
        <w:tabs>
          <w:tab w:val="center" w:pos="4873"/>
        </w:tabs>
        <w:suppressAutoHyphens/>
        <w:jc w:val="both"/>
        <w:rPr>
          <w:b/>
          <w:spacing w:val="-4"/>
          <w:sz w:val="26"/>
          <w:szCs w:val="26"/>
          <w:lang w:val="en-US"/>
        </w:rPr>
      </w:pPr>
      <w:r>
        <w:rPr>
          <w:b/>
          <w:spacing w:val="-4"/>
          <w:sz w:val="26"/>
          <w:szCs w:val="26"/>
          <w:lang w:val="en-US"/>
        </w:rPr>
        <w:t xml:space="preserve">                                </w:t>
      </w:r>
    </w:p>
    <w:p w14:paraId="7A078689" w14:textId="688F0796" w:rsidR="000A62A6" w:rsidRDefault="00DE5AEE" w:rsidP="00DE5AEE">
      <w:pPr>
        <w:tabs>
          <w:tab w:val="center" w:pos="4873"/>
        </w:tabs>
        <w:suppressAutoHyphens/>
        <w:jc w:val="both"/>
        <w:rPr>
          <w:bCs/>
          <w:sz w:val="28"/>
          <w:szCs w:val="28"/>
          <w:lang w:val="en-US"/>
        </w:rPr>
      </w:pPr>
      <w:r>
        <w:rPr>
          <w:bCs/>
          <w:sz w:val="28"/>
          <w:szCs w:val="28"/>
          <w:lang w:val="en-US"/>
        </w:rPr>
        <w:t xml:space="preserve">                                           </w:t>
      </w:r>
    </w:p>
    <w:p w14:paraId="3AF00E3C" w14:textId="501C293C" w:rsidR="00DE5AEE" w:rsidRDefault="00DE5AEE" w:rsidP="00DE5AEE">
      <w:pPr>
        <w:tabs>
          <w:tab w:val="center" w:pos="4873"/>
        </w:tabs>
        <w:suppressAutoHyphens/>
        <w:jc w:val="both"/>
        <w:rPr>
          <w:bCs/>
          <w:sz w:val="28"/>
          <w:szCs w:val="28"/>
          <w:lang w:val="en-US"/>
        </w:rPr>
      </w:pPr>
      <w:r>
        <w:rPr>
          <w:bCs/>
          <w:sz w:val="28"/>
          <w:szCs w:val="28"/>
          <w:lang w:val="en-US"/>
        </w:rPr>
        <w:t xml:space="preserve">                                                      </w:t>
      </w:r>
      <w:r w:rsidR="000A62A6">
        <w:rPr>
          <w:bCs/>
          <w:sz w:val="28"/>
          <w:szCs w:val="28"/>
          <w:lang w:val="en-US"/>
        </w:rPr>
        <w:t xml:space="preserve">                                                     </w:t>
      </w:r>
      <w:r>
        <w:rPr>
          <w:bCs/>
          <w:sz w:val="28"/>
          <w:szCs w:val="28"/>
          <w:lang w:val="en-US"/>
        </w:rPr>
        <w:t xml:space="preserve">      </w:t>
      </w:r>
      <w:r w:rsidR="00E322AE">
        <w:rPr>
          <w:bCs/>
          <w:sz w:val="28"/>
          <w:szCs w:val="28"/>
          <w:lang w:val="en-US"/>
        </w:rPr>
        <w:t xml:space="preserve"> </w:t>
      </w:r>
      <w:r>
        <w:rPr>
          <w:bCs/>
          <w:sz w:val="28"/>
          <w:szCs w:val="28"/>
          <w:lang w:val="en-US"/>
        </w:rPr>
        <w:t xml:space="preserve"> </w:t>
      </w:r>
      <w:r w:rsidR="000A62A6">
        <w:rPr>
          <w:b/>
          <w:sz w:val="24"/>
          <w:lang w:val="en-US"/>
        </w:rPr>
        <w:t>Page</w:t>
      </w:r>
    </w:p>
    <w:p w14:paraId="275325F5" w14:textId="0FA1E007" w:rsidR="001F3FCB" w:rsidRDefault="00DB706A" w:rsidP="001F3FCB">
      <w:pPr>
        <w:tabs>
          <w:tab w:val="center" w:pos="4873"/>
        </w:tabs>
        <w:suppressAutoHyphens/>
        <w:spacing w:line="360" w:lineRule="auto"/>
        <w:jc w:val="both"/>
        <w:rPr>
          <w:b/>
          <w:spacing w:val="-4"/>
          <w:sz w:val="28"/>
          <w:szCs w:val="28"/>
          <w:lang w:val="en-US"/>
        </w:rPr>
      </w:pPr>
      <w:r>
        <w:rPr>
          <w:b/>
          <w:spacing w:val="-4"/>
          <w:sz w:val="26"/>
          <w:szCs w:val="26"/>
          <w:lang w:val="en-US"/>
        </w:rPr>
        <w:t xml:space="preserve">                                </w:t>
      </w:r>
      <w:r w:rsidR="00DE5AEE">
        <w:rPr>
          <w:b/>
          <w:spacing w:val="-4"/>
          <w:sz w:val="26"/>
          <w:szCs w:val="26"/>
          <w:lang w:val="en-US"/>
        </w:rPr>
        <w:t xml:space="preserve"> </w:t>
      </w:r>
      <w:r>
        <w:rPr>
          <w:b/>
          <w:spacing w:val="-4"/>
          <w:sz w:val="26"/>
          <w:szCs w:val="26"/>
          <w:lang w:val="en-US"/>
        </w:rPr>
        <w:t xml:space="preserve"> </w:t>
      </w:r>
      <w:r w:rsidRPr="00DE5AEE">
        <w:rPr>
          <w:b/>
          <w:spacing w:val="-4"/>
          <w:sz w:val="28"/>
          <w:szCs w:val="28"/>
          <w:lang w:val="en-US"/>
        </w:rPr>
        <w:t>Agreement</w:t>
      </w:r>
      <w:r w:rsidR="000A62A6">
        <w:rPr>
          <w:b/>
          <w:spacing w:val="-4"/>
          <w:sz w:val="28"/>
          <w:szCs w:val="28"/>
          <w:lang w:val="en-US"/>
        </w:rPr>
        <w:t xml:space="preserve">  </w:t>
      </w:r>
      <w:r w:rsidR="00AD17DD">
        <w:rPr>
          <w:b/>
          <w:spacing w:val="-4"/>
          <w:sz w:val="28"/>
          <w:szCs w:val="28"/>
          <w:lang w:val="en-US"/>
        </w:rPr>
        <w:t xml:space="preserve">                  </w:t>
      </w:r>
      <w:r w:rsidR="000A62A6">
        <w:rPr>
          <w:b/>
          <w:spacing w:val="-4"/>
          <w:sz w:val="28"/>
          <w:szCs w:val="28"/>
          <w:lang w:val="en-US"/>
        </w:rPr>
        <w:t xml:space="preserve">                      </w:t>
      </w:r>
      <w:r w:rsidR="001F3FCB">
        <w:rPr>
          <w:b/>
          <w:spacing w:val="-4"/>
          <w:sz w:val="28"/>
          <w:szCs w:val="28"/>
          <w:lang w:val="en-US"/>
        </w:rPr>
        <w:t xml:space="preserve">       </w:t>
      </w:r>
      <w:r w:rsidR="000A62A6">
        <w:rPr>
          <w:b/>
          <w:spacing w:val="-4"/>
          <w:sz w:val="28"/>
          <w:szCs w:val="28"/>
          <w:lang w:val="en-US"/>
        </w:rPr>
        <w:t xml:space="preserve">      </w:t>
      </w:r>
      <w:r w:rsidR="001F3FCB">
        <w:rPr>
          <w:b/>
          <w:spacing w:val="-4"/>
          <w:sz w:val="28"/>
          <w:szCs w:val="28"/>
          <w:lang w:val="en-US"/>
        </w:rPr>
        <w:t xml:space="preserve">           </w:t>
      </w:r>
      <w:r w:rsidR="00AD17DD">
        <w:rPr>
          <w:b/>
          <w:spacing w:val="-4"/>
          <w:sz w:val="28"/>
          <w:szCs w:val="28"/>
          <w:lang w:val="en-US"/>
        </w:rPr>
        <w:t xml:space="preserve">     </w:t>
      </w:r>
      <w:r w:rsidR="00E322AE">
        <w:rPr>
          <w:b/>
          <w:spacing w:val="-4"/>
          <w:sz w:val="28"/>
          <w:szCs w:val="28"/>
          <w:lang w:val="en-US"/>
        </w:rPr>
        <w:t xml:space="preserve">  </w:t>
      </w:r>
      <w:r w:rsidR="00AD17DD">
        <w:rPr>
          <w:b/>
          <w:spacing w:val="-4"/>
          <w:sz w:val="28"/>
          <w:szCs w:val="28"/>
          <w:lang w:val="en-US"/>
        </w:rPr>
        <w:t xml:space="preserve"> </w:t>
      </w:r>
      <w:r w:rsidR="001F3FCB">
        <w:rPr>
          <w:b/>
          <w:spacing w:val="-4"/>
          <w:sz w:val="28"/>
          <w:szCs w:val="28"/>
          <w:lang w:val="en-US"/>
        </w:rPr>
        <w:t>3</w:t>
      </w:r>
      <w:r w:rsidRPr="00DE5AEE">
        <w:rPr>
          <w:b/>
          <w:spacing w:val="-4"/>
          <w:sz w:val="28"/>
          <w:szCs w:val="28"/>
          <w:lang w:val="en-US"/>
        </w:rPr>
        <w:t xml:space="preserve">                              </w:t>
      </w:r>
    </w:p>
    <w:p w14:paraId="5978BB06" w14:textId="6F81026C" w:rsidR="00DB706A" w:rsidRPr="00DE5AEE" w:rsidRDefault="00DB706A" w:rsidP="001F3FCB">
      <w:pPr>
        <w:tabs>
          <w:tab w:val="center" w:pos="4873"/>
        </w:tabs>
        <w:suppressAutoHyphens/>
        <w:spacing w:line="360" w:lineRule="auto"/>
        <w:jc w:val="both"/>
        <w:rPr>
          <w:b/>
          <w:spacing w:val="-4"/>
          <w:sz w:val="28"/>
          <w:szCs w:val="28"/>
          <w:lang w:val="en-US"/>
        </w:rPr>
      </w:pPr>
      <w:r w:rsidRPr="00DE5AEE">
        <w:rPr>
          <w:b/>
          <w:spacing w:val="-4"/>
          <w:sz w:val="28"/>
          <w:szCs w:val="28"/>
          <w:lang w:val="en-US"/>
        </w:rPr>
        <w:t xml:space="preserve">                                Invitation For Bids</w:t>
      </w:r>
      <w:r w:rsidR="00AD17DD">
        <w:rPr>
          <w:b/>
          <w:spacing w:val="-4"/>
          <w:sz w:val="28"/>
          <w:szCs w:val="28"/>
          <w:lang w:val="en-US"/>
        </w:rPr>
        <w:t xml:space="preserve">                                                           </w:t>
      </w:r>
      <w:r w:rsidR="00E322AE">
        <w:rPr>
          <w:b/>
          <w:spacing w:val="-4"/>
          <w:sz w:val="28"/>
          <w:szCs w:val="28"/>
          <w:lang w:val="en-US"/>
        </w:rPr>
        <w:t xml:space="preserve">  </w:t>
      </w:r>
      <w:r w:rsidR="001F3FCB">
        <w:rPr>
          <w:b/>
          <w:spacing w:val="-4"/>
          <w:sz w:val="28"/>
          <w:szCs w:val="28"/>
          <w:lang w:val="en-US"/>
        </w:rPr>
        <w:t>5-6</w:t>
      </w:r>
    </w:p>
    <w:p w14:paraId="07ABBC82" w14:textId="77777777" w:rsidR="00DB706A" w:rsidRPr="00DE5AEE" w:rsidRDefault="00DB706A" w:rsidP="00DB706A">
      <w:pPr>
        <w:tabs>
          <w:tab w:val="center" w:pos="4873"/>
        </w:tabs>
        <w:suppressAutoHyphens/>
        <w:jc w:val="both"/>
        <w:rPr>
          <w:b/>
          <w:sz w:val="28"/>
          <w:szCs w:val="28"/>
          <w:u w:val="single"/>
        </w:rPr>
      </w:pPr>
      <w:r w:rsidRPr="00DE5AEE">
        <w:rPr>
          <w:b/>
          <w:sz w:val="28"/>
          <w:szCs w:val="28"/>
          <w:lang w:val="en-US"/>
        </w:rPr>
        <w:tab/>
      </w:r>
      <w:r w:rsidRPr="00DE5AEE">
        <w:rPr>
          <w:b/>
          <w:sz w:val="28"/>
          <w:szCs w:val="28"/>
          <w:lang w:val="en-US"/>
        </w:rPr>
        <w:tab/>
      </w:r>
      <w:r w:rsidRPr="00DE5AEE">
        <w:rPr>
          <w:b/>
          <w:sz w:val="28"/>
          <w:szCs w:val="28"/>
          <w:u w:val="single"/>
        </w:rPr>
        <w:t xml:space="preserve"> </w:t>
      </w:r>
    </w:p>
    <w:p w14:paraId="626B8D35" w14:textId="3BB3D6EC" w:rsidR="00DB706A" w:rsidRPr="00DE5AEE" w:rsidRDefault="000A62A6" w:rsidP="00DE5AEE">
      <w:pPr>
        <w:tabs>
          <w:tab w:val="left" w:pos="432"/>
        </w:tabs>
        <w:spacing w:line="360" w:lineRule="auto"/>
        <w:rPr>
          <w:b/>
          <w:sz w:val="28"/>
          <w:szCs w:val="28"/>
        </w:rPr>
      </w:pPr>
      <w:r>
        <w:rPr>
          <w:b/>
          <w:sz w:val="32"/>
          <w:szCs w:val="32"/>
        </w:rPr>
        <w:t xml:space="preserve"> </w:t>
      </w:r>
      <w:r w:rsidR="00502200" w:rsidRPr="00DE5AEE">
        <w:rPr>
          <w:b/>
          <w:sz w:val="32"/>
          <w:szCs w:val="32"/>
        </w:rPr>
        <w:t>Volume I</w:t>
      </w:r>
      <w:r w:rsidR="00DB706A" w:rsidRPr="00DE5AEE">
        <w:rPr>
          <w:b/>
          <w:sz w:val="28"/>
          <w:szCs w:val="28"/>
        </w:rPr>
        <w:tab/>
      </w:r>
      <w:r w:rsidR="00DB706A" w:rsidRPr="00DE5AEE">
        <w:rPr>
          <w:b/>
          <w:sz w:val="28"/>
          <w:szCs w:val="28"/>
        </w:rPr>
        <w:tab/>
        <w:t>Section 01 – Instructions to Bidders</w:t>
      </w:r>
      <w:r w:rsidR="00AD17DD">
        <w:rPr>
          <w:b/>
          <w:sz w:val="28"/>
          <w:szCs w:val="28"/>
        </w:rPr>
        <w:t xml:space="preserve">                          </w:t>
      </w:r>
      <w:r w:rsidR="00E322AE">
        <w:rPr>
          <w:b/>
          <w:sz w:val="28"/>
          <w:szCs w:val="28"/>
        </w:rPr>
        <w:t xml:space="preserve">  </w:t>
      </w:r>
      <w:r w:rsidR="001F3FCB">
        <w:rPr>
          <w:b/>
          <w:sz w:val="28"/>
          <w:szCs w:val="28"/>
        </w:rPr>
        <w:t>4</w:t>
      </w:r>
    </w:p>
    <w:p w14:paraId="1EF16887" w14:textId="3230333D" w:rsidR="00502200" w:rsidRPr="00DE5AEE" w:rsidRDefault="00502200" w:rsidP="00DE5AEE">
      <w:pPr>
        <w:tabs>
          <w:tab w:val="left" w:pos="432"/>
        </w:tabs>
        <w:spacing w:line="360" w:lineRule="auto"/>
        <w:rPr>
          <w:b/>
          <w:sz w:val="28"/>
          <w:szCs w:val="28"/>
        </w:rPr>
      </w:pPr>
      <w:r w:rsidRPr="00DE5AEE">
        <w:rPr>
          <w:b/>
          <w:sz w:val="28"/>
          <w:szCs w:val="28"/>
        </w:rPr>
        <w:t xml:space="preserve">                              </w:t>
      </w:r>
      <w:r w:rsidR="00DE5AEE">
        <w:rPr>
          <w:b/>
          <w:sz w:val="28"/>
          <w:szCs w:val="28"/>
        </w:rPr>
        <w:t xml:space="preserve"> </w:t>
      </w:r>
      <w:r w:rsidRPr="00DE5AEE">
        <w:rPr>
          <w:b/>
          <w:sz w:val="28"/>
          <w:szCs w:val="28"/>
        </w:rPr>
        <w:t>Section 03 – Conditions of Contract</w:t>
      </w:r>
      <w:r w:rsidR="00AD17DD">
        <w:rPr>
          <w:b/>
          <w:sz w:val="28"/>
          <w:szCs w:val="28"/>
        </w:rPr>
        <w:t xml:space="preserve">                       </w:t>
      </w:r>
      <w:r w:rsidR="00E322AE">
        <w:rPr>
          <w:b/>
          <w:sz w:val="28"/>
          <w:szCs w:val="28"/>
        </w:rPr>
        <w:t xml:space="preserve"> </w:t>
      </w:r>
      <w:r w:rsidR="00AD17DD">
        <w:rPr>
          <w:b/>
          <w:sz w:val="28"/>
          <w:szCs w:val="28"/>
        </w:rPr>
        <w:t xml:space="preserve">  </w:t>
      </w:r>
      <w:r w:rsidR="00E322AE">
        <w:rPr>
          <w:b/>
          <w:sz w:val="28"/>
          <w:szCs w:val="28"/>
        </w:rPr>
        <w:t xml:space="preserve">  </w:t>
      </w:r>
      <w:r w:rsidR="009C6C08">
        <w:rPr>
          <w:b/>
          <w:sz w:val="28"/>
          <w:szCs w:val="28"/>
        </w:rPr>
        <w:t>7</w:t>
      </w:r>
      <w:r w:rsidR="00AD17DD">
        <w:rPr>
          <w:b/>
          <w:sz w:val="28"/>
          <w:szCs w:val="28"/>
        </w:rPr>
        <w:t>-</w:t>
      </w:r>
      <w:r w:rsidR="009C6C08">
        <w:rPr>
          <w:b/>
          <w:sz w:val="28"/>
          <w:szCs w:val="28"/>
        </w:rPr>
        <w:t>59</w:t>
      </w:r>
    </w:p>
    <w:p w14:paraId="53151D1E" w14:textId="1C4CC5F5" w:rsidR="00DB706A" w:rsidRPr="00DE5AEE" w:rsidRDefault="00DB706A" w:rsidP="00DE5AEE">
      <w:pPr>
        <w:tabs>
          <w:tab w:val="left" w:pos="432"/>
        </w:tabs>
        <w:spacing w:line="360" w:lineRule="auto"/>
        <w:ind w:left="1426"/>
        <w:rPr>
          <w:b/>
          <w:sz w:val="28"/>
          <w:szCs w:val="28"/>
        </w:rPr>
      </w:pPr>
      <w:r w:rsidRPr="00DE5AEE">
        <w:rPr>
          <w:b/>
          <w:sz w:val="28"/>
          <w:szCs w:val="28"/>
        </w:rPr>
        <w:tab/>
      </w:r>
      <w:r w:rsidRPr="00DE5AEE">
        <w:rPr>
          <w:b/>
          <w:sz w:val="28"/>
          <w:szCs w:val="28"/>
        </w:rPr>
        <w:tab/>
        <w:t>Section 0</w:t>
      </w:r>
      <w:r w:rsidR="00502200" w:rsidRPr="00DE5AEE">
        <w:rPr>
          <w:b/>
          <w:sz w:val="28"/>
          <w:szCs w:val="28"/>
        </w:rPr>
        <w:t>5</w:t>
      </w:r>
      <w:r w:rsidRPr="00DE5AEE">
        <w:rPr>
          <w:b/>
          <w:sz w:val="28"/>
          <w:szCs w:val="28"/>
        </w:rPr>
        <w:t>– Standard Forms (Contracts)</w:t>
      </w:r>
      <w:r w:rsidR="009C6C08">
        <w:rPr>
          <w:b/>
          <w:sz w:val="28"/>
          <w:szCs w:val="28"/>
        </w:rPr>
        <w:t xml:space="preserve">                 </w:t>
      </w:r>
      <w:r w:rsidR="00E322AE">
        <w:rPr>
          <w:b/>
          <w:sz w:val="28"/>
          <w:szCs w:val="28"/>
        </w:rPr>
        <w:t xml:space="preserve">  </w:t>
      </w:r>
      <w:r w:rsidR="009C6C08">
        <w:rPr>
          <w:b/>
          <w:sz w:val="28"/>
          <w:szCs w:val="28"/>
        </w:rPr>
        <w:t xml:space="preserve"> 61-66</w:t>
      </w:r>
    </w:p>
    <w:p w14:paraId="1CFD9872" w14:textId="77777777" w:rsidR="00502200" w:rsidRPr="00DE5AEE" w:rsidRDefault="00502200" w:rsidP="00DB706A">
      <w:pPr>
        <w:tabs>
          <w:tab w:val="left" w:pos="432"/>
        </w:tabs>
        <w:spacing w:line="480" w:lineRule="auto"/>
        <w:ind w:left="1426"/>
        <w:rPr>
          <w:b/>
          <w:sz w:val="28"/>
          <w:szCs w:val="28"/>
        </w:rPr>
      </w:pPr>
    </w:p>
    <w:p w14:paraId="35CDFFD5" w14:textId="64157D2F" w:rsidR="00502200" w:rsidRPr="00DE5AEE" w:rsidRDefault="000A62A6" w:rsidP="00DE5AEE">
      <w:pPr>
        <w:tabs>
          <w:tab w:val="left" w:pos="432"/>
        </w:tabs>
        <w:spacing w:line="360" w:lineRule="auto"/>
        <w:rPr>
          <w:b/>
          <w:sz w:val="28"/>
          <w:szCs w:val="28"/>
        </w:rPr>
      </w:pPr>
      <w:r>
        <w:rPr>
          <w:b/>
          <w:sz w:val="32"/>
          <w:szCs w:val="32"/>
        </w:rPr>
        <w:t xml:space="preserve"> </w:t>
      </w:r>
      <w:r w:rsidR="00502200" w:rsidRPr="00DE5AEE">
        <w:rPr>
          <w:b/>
          <w:sz w:val="32"/>
          <w:szCs w:val="32"/>
        </w:rPr>
        <w:t>Volume II</w:t>
      </w:r>
      <w:r w:rsidR="00502200" w:rsidRPr="00DE5AEE">
        <w:rPr>
          <w:b/>
          <w:sz w:val="28"/>
          <w:szCs w:val="28"/>
        </w:rPr>
        <w:t xml:space="preserve">          Section 02</w:t>
      </w:r>
      <w:r w:rsidR="00DE5AEE" w:rsidRPr="00DE5AEE">
        <w:rPr>
          <w:b/>
          <w:sz w:val="28"/>
          <w:szCs w:val="28"/>
        </w:rPr>
        <w:t xml:space="preserve"> </w:t>
      </w:r>
      <w:r w:rsidR="00502200" w:rsidRPr="00DE5AEE">
        <w:rPr>
          <w:b/>
          <w:sz w:val="28"/>
          <w:szCs w:val="28"/>
        </w:rPr>
        <w:t xml:space="preserve">– </w:t>
      </w:r>
      <w:r w:rsidR="00502200" w:rsidRPr="00DE5AEE">
        <w:rPr>
          <w:b/>
          <w:bCs/>
          <w:sz w:val="28"/>
          <w:szCs w:val="28"/>
        </w:rPr>
        <w:t>Bidding Data</w:t>
      </w:r>
      <w:r w:rsidR="009C6C08">
        <w:rPr>
          <w:b/>
          <w:bCs/>
          <w:sz w:val="28"/>
          <w:szCs w:val="28"/>
        </w:rPr>
        <w:t xml:space="preserve">            </w:t>
      </w:r>
      <w:r w:rsidR="00222CED">
        <w:rPr>
          <w:b/>
          <w:bCs/>
          <w:sz w:val="28"/>
          <w:szCs w:val="28"/>
        </w:rPr>
        <w:t xml:space="preserve">                             </w:t>
      </w:r>
      <w:r w:rsidR="009C6C08">
        <w:rPr>
          <w:b/>
          <w:bCs/>
          <w:sz w:val="28"/>
          <w:szCs w:val="28"/>
        </w:rPr>
        <w:t xml:space="preserve"> </w:t>
      </w:r>
      <w:r w:rsidR="00E322AE">
        <w:rPr>
          <w:b/>
          <w:bCs/>
          <w:sz w:val="28"/>
          <w:szCs w:val="28"/>
        </w:rPr>
        <w:t xml:space="preserve">  </w:t>
      </w:r>
      <w:r w:rsidR="009C6C08">
        <w:rPr>
          <w:b/>
          <w:bCs/>
          <w:sz w:val="28"/>
          <w:szCs w:val="28"/>
        </w:rPr>
        <w:t xml:space="preserve">  67-7</w:t>
      </w:r>
      <w:r w:rsidR="00222CED">
        <w:rPr>
          <w:b/>
          <w:bCs/>
          <w:sz w:val="28"/>
          <w:szCs w:val="28"/>
        </w:rPr>
        <w:t>3</w:t>
      </w:r>
    </w:p>
    <w:p w14:paraId="1CAD2330" w14:textId="30DBE585" w:rsidR="00DE5AEE" w:rsidRPr="00DE5AEE" w:rsidRDefault="00DB706A" w:rsidP="00DE5AEE">
      <w:pPr>
        <w:tabs>
          <w:tab w:val="left" w:pos="432"/>
        </w:tabs>
        <w:spacing w:line="360" w:lineRule="auto"/>
        <w:rPr>
          <w:b/>
          <w:sz w:val="28"/>
          <w:szCs w:val="28"/>
        </w:rPr>
      </w:pPr>
      <w:r w:rsidRPr="00DE5AEE">
        <w:rPr>
          <w:b/>
          <w:sz w:val="28"/>
          <w:szCs w:val="28"/>
        </w:rPr>
        <w:tab/>
      </w:r>
      <w:r w:rsidRPr="00DE5AEE">
        <w:rPr>
          <w:b/>
          <w:sz w:val="28"/>
          <w:szCs w:val="28"/>
        </w:rPr>
        <w:tab/>
      </w:r>
      <w:r w:rsidR="00502200" w:rsidRPr="00DE5AEE">
        <w:rPr>
          <w:b/>
          <w:sz w:val="28"/>
          <w:szCs w:val="28"/>
        </w:rPr>
        <w:t xml:space="preserve">                    </w:t>
      </w:r>
      <w:r w:rsidR="00DE5AEE" w:rsidRPr="00DE5AEE">
        <w:rPr>
          <w:b/>
          <w:sz w:val="28"/>
          <w:szCs w:val="28"/>
        </w:rPr>
        <w:t xml:space="preserve">Section 04 – </w:t>
      </w:r>
      <w:r w:rsidR="00222CED" w:rsidRPr="00DE5AEE">
        <w:rPr>
          <w:b/>
          <w:bCs/>
          <w:sz w:val="28"/>
          <w:szCs w:val="28"/>
        </w:rPr>
        <w:t xml:space="preserve"> Contract Data</w:t>
      </w:r>
      <w:r w:rsidR="00222CED">
        <w:rPr>
          <w:b/>
          <w:bCs/>
          <w:sz w:val="28"/>
          <w:szCs w:val="28"/>
        </w:rPr>
        <w:t xml:space="preserve">                                          </w:t>
      </w:r>
      <w:r w:rsidR="00E322AE">
        <w:rPr>
          <w:b/>
          <w:bCs/>
          <w:sz w:val="28"/>
          <w:szCs w:val="28"/>
        </w:rPr>
        <w:t xml:space="preserve"> </w:t>
      </w:r>
      <w:r w:rsidR="00222CED">
        <w:rPr>
          <w:b/>
          <w:bCs/>
          <w:sz w:val="28"/>
          <w:szCs w:val="28"/>
        </w:rPr>
        <w:t xml:space="preserve"> 74-78</w:t>
      </w:r>
    </w:p>
    <w:p w14:paraId="6C0AF332" w14:textId="472D5327" w:rsidR="00DB706A" w:rsidRPr="00DE5AEE" w:rsidRDefault="00DE5AEE" w:rsidP="00DE5AEE">
      <w:pPr>
        <w:tabs>
          <w:tab w:val="left" w:pos="432"/>
        </w:tabs>
        <w:spacing w:line="360" w:lineRule="auto"/>
        <w:rPr>
          <w:b/>
          <w:sz w:val="28"/>
          <w:szCs w:val="28"/>
        </w:rPr>
      </w:pPr>
      <w:r w:rsidRPr="00DE5AEE">
        <w:rPr>
          <w:b/>
          <w:sz w:val="28"/>
          <w:szCs w:val="28"/>
        </w:rPr>
        <w:t xml:space="preserve">                               </w:t>
      </w:r>
      <w:r w:rsidR="00502200" w:rsidRPr="00DE5AEE">
        <w:rPr>
          <w:b/>
          <w:sz w:val="28"/>
          <w:szCs w:val="28"/>
        </w:rPr>
        <w:t>Section 06 – Specifications</w:t>
      </w:r>
      <w:r w:rsidR="00222CED">
        <w:rPr>
          <w:b/>
          <w:sz w:val="28"/>
          <w:szCs w:val="28"/>
        </w:rPr>
        <w:t xml:space="preserve">                                             </w:t>
      </w:r>
      <w:r w:rsidR="00E322AE">
        <w:rPr>
          <w:b/>
          <w:sz w:val="28"/>
          <w:szCs w:val="28"/>
        </w:rPr>
        <w:t xml:space="preserve"> </w:t>
      </w:r>
      <w:r w:rsidR="00222CED">
        <w:rPr>
          <w:b/>
          <w:sz w:val="28"/>
          <w:szCs w:val="28"/>
        </w:rPr>
        <w:t>79-115</w:t>
      </w:r>
    </w:p>
    <w:p w14:paraId="21CC3D15" w14:textId="3227EA22" w:rsidR="00DE5AEE" w:rsidRPr="00DE5AEE" w:rsidRDefault="00DB706A" w:rsidP="00DE5AEE">
      <w:pPr>
        <w:tabs>
          <w:tab w:val="left" w:pos="432"/>
        </w:tabs>
        <w:spacing w:line="360" w:lineRule="auto"/>
        <w:ind w:left="1426"/>
        <w:rPr>
          <w:b/>
          <w:sz w:val="28"/>
          <w:szCs w:val="28"/>
        </w:rPr>
      </w:pPr>
      <w:r w:rsidRPr="00DE5AEE">
        <w:rPr>
          <w:b/>
          <w:sz w:val="28"/>
          <w:szCs w:val="28"/>
        </w:rPr>
        <w:tab/>
      </w:r>
      <w:r w:rsidRPr="00DE5AEE">
        <w:rPr>
          <w:b/>
          <w:sz w:val="28"/>
          <w:szCs w:val="28"/>
        </w:rPr>
        <w:tab/>
      </w:r>
      <w:r w:rsidR="00DE5AEE" w:rsidRPr="00DE5AEE">
        <w:rPr>
          <w:b/>
          <w:sz w:val="28"/>
          <w:szCs w:val="28"/>
        </w:rPr>
        <w:t>Section 07 –Form of Bids</w:t>
      </w:r>
      <w:r w:rsidR="00E322AE">
        <w:rPr>
          <w:b/>
          <w:sz w:val="28"/>
          <w:szCs w:val="28"/>
        </w:rPr>
        <w:t xml:space="preserve">                                                116-118</w:t>
      </w:r>
    </w:p>
    <w:p w14:paraId="7AD6F3BC" w14:textId="0D75C04D" w:rsidR="00DB706A" w:rsidRPr="00DE5AEE" w:rsidRDefault="00DB706A" w:rsidP="00DE5AEE">
      <w:pPr>
        <w:tabs>
          <w:tab w:val="left" w:pos="432"/>
        </w:tabs>
        <w:spacing w:line="360" w:lineRule="auto"/>
        <w:ind w:left="1426"/>
        <w:rPr>
          <w:b/>
          <w:sz w:val="28"/>
          <w:szCs w:val="28"/>
        </w:rPr>
      </w:pPr>
      <w:r w:rsidRPr="00DE5AEE">
        <w:rPr>
          <w:b/>
          <w:sz w:val="28"/>
          <w:szCs w:val="28"/>
        </w:rPr>
        <w:tab/>
      </w:r>
      <w:r w:rsidRPr="00DE5AEE">
        <w:rPr>
          <w:b/>
          <w:sz w:val="28"/>
          <w:szCs w:val="28"/>
        </w:rPr>
        <w:tab/>
        <w:t>Section 0</w:t>
      </w:r>
      <w:r w:rsidR="00DE5AEE" w:rsidRPr="00DE5AEE">
        <w:rPr>
          <w:b/>
          <w:sz w:val="28"/>
          <w:szCs w:val="28"/>
        </w:rPr>
        <w:t>8</w:t>
      </w:r>
      <w:r w:rsidRPr="00DE5AEE">
        <w:rPr>
          <w:b/>
          <w:sz w:val="28"/>
          <w:szCs w:val="28"/>
        </w:rPr>
        <w:t xml:space="preserve"> – Bill of Quantities</w:t>
      </w:r>
      <w:r w:rsidR="00E322AE">
        <w:rPr>
          <w:b/>
          <w:sz w:val="28"/>
          <w:szCs w:val="28"/>
        </w:rPr>
        <w:t xml:space="preserve">                                        120-132</w:t>
      </w:r>
    </w:p>
    <w:p w14:paraId="23515C46" w14:textId="42212E60" w:rsidR="00DB706A" w:rsidRPr="00DE5AEE" w:rsidRDefault="00DB706A" w:rsidP="00DE5AEE">
      <w:pPr>
        <w:tabs>
          <w:tab w:val="left" w:pos="1080"/>
          <w:tab w:val="left" w:pos="1890"/>
          <w:tab w:val="left" w:pos="2340"/>
          <w:tab w:val="left" w:pos="3600"/>
          <w:tab w:val="left" w:pos="4140"/>
        </w:tabs>
        <w:spacing w:line="360" w:lineRule="auto"/>
        <w:ind w:left="1800"/>
        <w:rPr>
          <w:b/>
          <w:bCs/>
          <w:sz w:val="28"/>
          <w:szCs w:val="28"/>
        </w:rPr>
      </w:pPr>
      <w:r w:rsidRPr="00DE5AEE">
        <w:rPr>
          <w:b/>
          <w:sz w:val="28"/>
          <w:szCs w:val="28"/>
        </w:rPr>
        <w:tab/>
        <w:t xml:space="preserve">    Section 0</w:t>
      </w:r>
      <w:r w:rsidR="00DE5AEE" w:rsidRPr="00DE5AEE">
        <w:rPr>
          <w:b/>
          <w:sz w:val="28"/>
          <w:szCs w:val="28"/>
        </w:rPr>
        <w:t>9</w:t>
      </w:r>
      <w:r w:rsidRPr="00DE5AEE">
        <w:rPr>
          <w:b/>
          <w:sz w:val="28"/>
          <w:szCs w:val="28"/>
        </w:rPr>
        <w:t xml:space="preserve"> – </w:t>
      </w:r>
      <w:r w:rsidR="00DE5AEE" w:rsidRPr="00DE5AEE">
        <w:rPr>
          <w:b/>
          <w:sz w:val="28"/>
          <w:szCs w:val="28"/>
        </w:rPr>
        <w:t>Schedules</w:t>
      </w:r>
      <w:r w:rsidRPr="00DE5AEE">
        <w:rPr>
          <w:b/>
          <w:sz w:val="28"/>
          <w:szCs w:val="28"/>
        </w:rPr>
        <w:tab/>
      </w:r>
      <w:r w:rsidRPr="00DE5AEE">
        <w:rPr>
          <w:b/>
          <w:bCs/>
          <w:sz w:val="28"/>
          <w:szCs w:val="28"/>
        </w:rPr>
        <w:t xml:space="preserve">              </w:t>
      </w:r>
      <w:r w:rsidR="00E322AE">
        <w:rPr>
          <w:b/>
          <w:bCs/>
          <w:sz w:val="28"/>
          <w:szCs w:val="28"/>
        </w:rPr>
        <w:t xml:space="preserve">                                       -</w:t>
      </w:r>
    </w:p>
    <w:p w14:paraId="034DAF58" w14:textId="2162E53B" w:rsidR="00DB706A" w:rsidRPr="00DE5AEE" w:rsidRDefault="00DB706A" w:rsidP="00DB706A">
      <w:pPr>
        <w:pStyle w:val="Heading6"/>
        <w:tabs>
          <w:tab w:val="clear" w:pos="-1440"/>
          <w:tab w:val="clear" w:pos="-720"/>
          <w:tab w:val="left" w:pos="-1530"/>
          <w:tab w:val="left" w:pos="-990"/>
          <w:tab w:val="left" w:pos="5400"/>
        </w:tabs>
        <w:rPr>
          <w:rFonts w:ascii="Calibri" w:hAnsi="Calibri"/>
          <w:bCs/>
          <w:sz w:val="28"/>
          <w:szCs w:val="28"/>
        </w:rPr>
      </w:pPr>
      <w:r w:rsidRPr="00DE5AEE">
        <w:rPr>
          <w:rFonts w:ascii="Calibri" w:hAnsi="Calibri"/>
          <w:b w:val="0"/>
          <w:bCs/>
          <w:sz w:val="28"/>
          <w:szCs w:val="28"/>
        </w:rPr>
        <w:t xml:space="preserve">                         </w:t>
      </w:r>
      <w:r w:rsidRPr="00DE5AEE">
        <w:rPr>
          <w:rFonts w:ascii="Calibri" w:hAnsi="Calibri"/>
          <w:bCs/>
          <w:sz w:val="28"/>
          <w:szCs w:val="28"/>
        </w:rPr>
        <w:t xml:space="preserve">          </w:t>
      </w:r>
      <w:r w:rsidR="00DE5AEE" w:rsidRPr="00DE5AEE">
        <w:rPr>
          <w:sz w:val="28"/>
          <w:szCs w:val="28"/>
        </w:rPr>
        <w:t>Section 10 – Drawings</w:t>
      </w:r>
      <w:r w:rsidRPr="00DE5AEE">
        <w:rPr>
          <w:rFonts w:ascii="Calibri" w:hAnsi="Calibri"/>
          <w:bCs/>
          <w:sz w:val="28"/>
          <w:szCs w:val="28"/>
        </w:rPr>
        <w:t xml:space="preserve">     </w:t>
      </w:r>
      <w:r w:rsidR="00E322AE">
        <w:rPr>
          <w:rFonts w:ascii="Calibri" w:hAnsi="Calibri"/>
          <w:bCs/>
          <w:sz w:val="28"/>
          <w:szCs w:val="28"/>
        </w:rPr>
        <w:t xml:space="preserve">                                                         133-142</w:t>
      </w:r>
      <w:r w:rsidRPr="00DE5AEE">
        <w:rPr>
          <w:rFonts w:ascii="Calibri" w:hAnsi="Calibri"/>
          <w:bCs/>
          <w:sz w:val="28"/>
          <w:szCs w:val="28"/>
        </w:rPr>
        <w:t xml:space="preserve">                                  </w:t>
      </w:r>
      <w:r w:rsidR="00E322AE">
        <w:rPr>
          <w:rFonts w:ascii="Calibri" w:hAnsi="Calibri"/>
          <w:bCs/>
          <w:sz w:val="28"/>
          <w:szCs w:val="28"/>
        </w:rPr>
        <w:t xml:space="preserve">                      </w:t>
      </w:r>
    </w:p>
    <w:p w14:paraId="564C6223" w14:textId="77777777" w:rsidR="00DB706A" w:rsidRPr="00DE5AEE" w:rsidRDefault="00DB706A" w:rsidP="00DB706A">
      <w:pPr>
        <w:rPr>
          <w:sz w:val="28"/>
          <w:szCs w:val="28"/>
          <w:lang w:val="en-US"/>
        </w:rPr>
      </w:pPr>
    </w:p>
    <w:p w14:paraId="53BC593B" w14:textId="77777777" w:rsidR="00DE5AEE" w:rsidRDefault="00836D8B" w:rsidP="00836D8B">
      <w:pPr>
        <w:spacing w:line="480" w:lineRule="auto"/>
        <w:rPr>
          <w:rFonts w:ascii="Calibri" w:hAnsi="Calibri"/>
          <w:bCs/>
        </w:rPr>
      </w:pPr>
      <w:r>
        <w:rPr>
          <w:b/>
          <w:sz w:val="48"/>
          <w:lang w:val="en-US"/>
        </w:rPr>
        <w:tab/>
      </w:r>
      <w:r w:rsidR="0047634F" w:rsidRPr="00C2465A">
        <w:rPr>
          <w:rFonts w:ascii="Calibri" w:hAnsi="Calibri"/>
          <w:bCs/>
        </w:rPr>
        <w:t xml:space="preserve">           </w:t>
      </w:r>
      <w:r w:rsidR="00D914F6" w:rsidRPr="00C2465A">
        <w:rPr>
          <w:rFonts w:ascii="Calibri" w:hAnsi="Calibri"/>
          <w:bCs/>
        </w:rPr>
        <w:t xml:space="preserve">                            </w:t>
      </w:r>
      <w:r w:rsidR="0047634F" w:rsidRPr="00C2465A">
        <w:rPr>
          <w:rFonts w:ascii="Calibri" w:hAnsi="Calibri"/>
          <w:bCs/>
        </w:rPr>
        <w:t xml:space="preserve">                                           </w:t>
      </w:r>
    </w:p>
    <w:p w14:paraId="38A8D860" w14:textId="18280E61" w:rsidR="007570EE" w:rsidRDefault="0047634F" w:rsidP="00836D8B">
      <w:pPr>
        <w:spacing w:line="480" w:lineRule="auto"/>
        <w:rPr>
          <w:rFonts w:ascii="Calibri" w:hAnsi="Calibri"/>
          <w:bCs/>
        </w:rPr>
      </w:pPr>
      <w:r w:rsidRPr="00C2465A">
        <w:rPr>
          <w:rFonts w:ascii="Calibri" w:hAnsi="Calibri"/>
          <w:bCs/>
        </w:rPr>
        <w:t xml:space="preserve">      </w:t>
      </w:r>
    </w:p>
    <w:p w14:paraId="4081B3BE" w14:textId="77777777" w:rsidR="00DD5D77" w:rsidRDefault="00DD5D77" w:rsidP="00DD5D77">
      <w:pPr>
        <w:rPr>
          <w:lang w:val="en-US"/>
        </w:rPr>
      </w:pPr>
    </w:p>
    <w:p w14:paraId="1DC2E736" w14:textId="77777777" w:rsidR="001F3FCB" w:rsidRDefault="001F3FCB" w:rsidP="00C1662B">
      <w:pPr>
        <w:tabs>
          <w:tab w:val="left" w:pos="9000"/>
        </w:tabs>
        <w:jc w:val="center"/>
        <w:rPr>
          <w:b/>
          <w:sz w:val="28"/>
          <w:szCs w:val="28"/>
          <w:lang w:val="en-US"/>
        </w:rPr>
      </w:pPr>
    </w:p>
    <w:p w14:paraId="1DCF8E10" w14:textId="77777777" w:rsidR="003F4C11" w:rsidRDefault="003F4C11" w:rsidP="00C1662B">
      <w:pPr>
        <w:tabs>
          <w:tab w:val="left" w:pos="9000"/>
        </w:tabs>
        <w:jc w:val="center"/>
        <w:rPr>
          <w:b/>
          <w:sz w:val="28"/>
          <w:szCs w:val="28"/>
          <w:lang w:val="en-US"/>
        </w:rPr>
      </w:pPr>
    </w:p>
    <w:p w14:paraId="34C61562" w14:textId="76AE74C7" w:rsidR="00B958F9" w:rsidRPr="004574F7" w:rsidRDefault="00A11D25" w:rsidP="00C1662B">
      <w:pPr>
        <w:tabs>
          <w:tab w:val="left" w:pos="9000"/>
        </w:tabs>
        <w:jc w:val="center"/>
        <w:rPr>
          <w:b/>
          <w:sz w:val="28"/>
          <w:szCs w:val="28"/>
          <w:lang w:val="en-US"/>
        </w:rPr>
      </w:pPr>
      <w:r w:rsidRPr="004574F7">
        <w:rPr>
          <w:b/>
          <w:sz w:val="28"/>
          <w:szCs w:val="28"/>
          <w:lang w:val="en-US"/>
        </w:rPr>
        <w:lastRenderedPageBreak/>
        <w:t>AGREEMENT</w:t>
      </w:r>
    </w:p>
    <w:p w14:paraId="2E2F3070" w14:textId="77777777" w:rsidR="00B958F9" w:rsidRPr="004574F7" w:rsidRDefault="00B958F9" w:rsidP="00B958F9">
      <w:pPr>
        <w:jc w:val="center"/>
        <w:rPr>
          <w:sz w:val="16"/>
          <w:szCs w:val="16"/>
          <w:lang w:val="en-US"/>
        </w:rPr>
      </w:pPr>
    </w:p>
    <w:p w14:paraId="6361F860" w14:textId="050994B1" w:rsidR="004021FC" w:rsidRDefault="00B958F9" w:rsidP="004021FC">
      <w:pPr>
        <w:rPr>
          <w:b/>
          <w:sz w:val="24"/>
          <w:szCs w:val="24"/>
          <w:lang w:val="en-US"/>
        </w:rPr>
      </w:pPr>
      <w:r w:rsidRPr="004574F7">
        <w:rPr>
          <w:sz w:val="24"/>
          <w:szCs w:val="24"/>
          <w:lang w:val="en-US"/>
        </w:rPr>
        <w:t>This AGREEMENT, made the……………. day of ………………..,20</w:t>
      </w:r>
      <w:r w:rsidR="00286356">
        <w:rPr>
          <w:sz w:val="24"/>
          <w:szCs w:val="24"/>
          <w:lang w:val="en-US"/>
        </w:rPr>
        <w:t>2</w:t>
      </w:r>
      <w:r w:rsidR="001842B9">
        <w:rPr>
          <w:sz w:val="24"/>
          <w:szCs w:val="24"/>
          <w:lang w:val="en-US"/>
        </w:rPr>
        <w:t>4</w:t>
      </w:r>
      <w:r w:rsidRPr="004574F7">
        <w:rPr>
          <w:sz w:val="24"/>
          <w:szCs w:val="24"/>
          <w:lang w:val="en-US"/>
        </w:rPr>
        <w:t>…</w:t>
      </w:r>
      <w:r w:rsidR="007D201A" w:rsidRPr="004574F7">
        <w:rPr>
          <w:sz w:val="24"/>
          <w:szCs w:val="24"/>
          <w:lang w:val="en-US"/>
        </w:rPr>
        <w:t>..</w:t>
      </w:r>
      <w:r w:rsidRPr="004574F7">
        <w:rPr>
          <w:sz w:val="24"/>
          <w:szCs w:val="24"/>
          <w:lang w:val="en-US"/>
        </w:rPr>
        <w:t xml:space="preserve">. </w:t>
      </w:r>
      <w:r w:rsidRPr="00C132DE">
        <w:rPr>
          <w:bCs/>
          <w:sz w:val="24"/>
          <w:szCs w:val="24"/>
          <w:lang w:val="en-US"/>
        </w:rPr>
        <w:t>between</w:t>
      </w:r>
      <w:r w:rsidRPr="004574F7">
        <w:rPr>
          <w:b/>
          <w:sz w:val="24"/>
          <w:szCs w:val="24"/>
          <w:lang w:val="en-US"/>
        </w:rPr>
        <w:t xml:space="preserve"> </w:t>
      </w:r>
      <w:r w:rsidRPr="004021FC">
        <w:rPr>
          <w:b/>
          <w:sz w:val="24"/>
          <w:szCs w:val="24"/>
          <w:lang w:val="en-US"/>
        </w:rPr>
        <w:t>Sri</w:t>
      </w:r>
      <w:r w:rsidR="005A36E1">
        <w:rPr>
          <w:b/>
          <w:sz w:val="24"/>
          <w:szCs w:val="24"/>
          <w:lang w:val="en-US"/>
        </w:rPr>
        <w:t xml:space="preserve"> L</w:t>
      </w:r>
      <w:r w:rsidRPr="004021FC">
        <w:rPr>
          <w:b/>
          <w:sz w:val="24"/>
          <w:szCs w:val="24"/>
          <w:lang w:val="en-US"/>
        </w:rPr>
        <w:t>anka Tourism Development Authority, No 80, Galle Road, Colombo 03</w:t>
      </w:r>
      <w:r w:rsidRPr="004021FC">
        <w:rPr>
          <w:b/>
          <w:bCs/>
          <w:sz w:val="24"/>
          <w:szCs w:val="24"/>
          <w:lang w:val="en-US"/>
        </w:rPr>
        <w:t xml:space="preserve"> </w:t>
      </w:r>
      <w:r w:rsidRPr="004574F7">
        <w:rPr>
          <w:sz w:val="24"/>
          <w:szCs w:val="24"/>
          <w:lang w:val="en-US"/>
        </w:rPr>
        <w:t>(hereinafter called “</w:t>
      </w:r>
      <w:r w:rsidRPr="004574F7">
        <w:rPr>
          <w:b/>
          <w:sz w:val="24"/>
          <w:szCs w:val="24"/>
          <w:lang w:val="en-US"/>
        </w:rPr>
        <w:t xml:space="preserve">the </w:t>
      </w:r>
    </w:p>
    <w:p w14:paraId="408263DA" w14:textId="77777777" w:rsidR="004021FC" w:rsidRDefault="004021FC" w:rsidP="004021FC">
      <w:pPr>
        <w:rPr>
          <w:b/>
          <w:sz w:val="24"/>
          <w:szCs w:val="24"/>
          <w:lang w:val="en-US"/>
        </w:rPr>
      </w:pPr>
    </w:p>
    <w:p w14:paraId="653D6807" w14:textId="77777777" w:rsidR="004021FC" w:rsidRDefault="00B958F9" w:rsidP="004021FC">
      <w:pPr>
        <w:rPr>
          <w:sz w:val="24"/>
          <w:szCs w:val="24"/>
          <w:lang w:val="en-US"/>
        </w:rPr>
      </w:pPr>
      <w:r w:rsidRPr="004574F7">
        <w:rPr>
          <w:b/>
          <w:sz w:val="24"/>
          <w:szCs w:val="24"/>
          <w:lang w:val="en-US"/>
        </w:rPr>
        <w:t>Employer</w:t>
      </w:r>
      <w:r>
        <w:rPr>
          <w:sz w:val="24"/>
          <w:szCs w:val="24"/>
          <w:lang w:val="en-US"/>
        </w:rPr>
        <w:t xml:space="preserve">”) </w:t>
      </w:r>
      <w:r w:rsidRPr="004574F7">
        <w:rPr>
          <w:sz w:val="24"/>
          <w:szCs w:val="24"/>
          <w:lang w:val="en-US"/>
        </w:rPr>
        <w:t>of the one part and</w:t>
      </w:r>
      <w:r>
        <w:rPr>
          <w:sz w:val="24"/>
          <w:szCs w:val="24"/>
          <w:lang w:val="en-US"/>
        </w:rPr>
        <w:t>…………………………………………………………………….</w:t>
      </w:r>
      <w:r w:rsidRPr="004574F7">
        <w:rPr>
          <w:sz w:val="24"/>
          <w:szCs w:val="24"/>
          <w:lang w:val="en-US"/>
        </w:rPr>
        <w:t xml:space="preserve"> </w:t>
      </w:r>
    </w:p>
    <w:p w14:paraId="7FCCB978" w14:textId="77777777" w:rsidR="004021FC" w:rsidRDefault="004021FC" w:rsidP="004021FC">
      <w:pPr>
        <w:rPr>
          <w:sz w:val="24"/>
          <w:szCs w:val="24"/>
          <w:lang w:val="en-US"/>
        </w:rPr>
      </w:pPr>
    </w:p>
    <w:p w14:paraId="6BF42421" w14:textId="77777777" w:rsidR="004021FC" w:rsidRDefault="00127644" w:rsidP="004021FC">
      <w:pPr>
        <w:rPr>
          <w:sz w:val="24"/>
          <w:szCs w:val="24"/>
          <w:lang w:val="en-US"/>
        </w:rPr>
      </w:pPr>
      <w:r w:rsidRPr="004574F7">
        <w:rPr>
          <w:sz w:val="24"/>
          <w:szCs w:val="24"/>
          <w:lang w:val="en-US"/>
        </w:rPr>
        <w:t>…………………………………..……………</w:t>
      </w:r>
      <w:r w:rsidR="00B958F9" w:rsidRPr="004574F7">
        <w:rPr>
          <w:sz w:val="24"/>
          <w:szCs w:val="24"/>
          <w:lang w:val="en-US"/>
        </w:rPr>
        <w:t>………………………………………………</w:t>
      </w:r>
      <w:r w:rsidR="007E7019" w:rsidRPr="004574F7">
        <w:rPr>
          <w:sz w:val="24"/>
          <w:szCs w:val="24"/>
          <w:lang w:val="en-US"/>
        </w:rPr>
        <w:t>………</w:t>
      </w:r>
    </w:p>
    <w:p w14:paraId="101B09CA" w14:textId="77777777" w:rsidR="00B958F9" w:rsidRPr="004574F7" w:rsidRDefault="00A11D25" w:rsidP="004021FC">
      <w:pPr>
        <w:rPr>
          <w:sz w:val="24"/>
          <w:szCs w:val="24"/>
          <w:lang w:val="en-US"/>
        </w:rPr>
      </w:pPr>
      <w:r w:rsidRPr="004574F7">
        <w:rPr>
          <w:sz w:val="24"/>
          <w:szCs w:val="24"/>
          <w:lang w:val="en-US"/>
        </w:rPr>
        <w:t>[</w:t>
      </w:r>
      <w:r w:rsidRPr="004574F7">
        <w:rPr>
          <w:i/>
          <w:iCs/>
          <w:sz w:val="24"/>
          <w:szCs w:val="24"/>
          <w:lang w:val="en-US"/>
        </w:rPr>
        <w:t>Name and</w:t>
      </w:r>
      <w:r w:rsidRPr="004574F7">
        <w:rPr>
          <w:b/>
          <w:bCs/>
          <w:sz w:val="24"/>
          <w:szCs w:val="24"/>
          <w:lang w:val="en-US"/>
        </w:rPr>
        <w:t xml:space="preserve"> </w:t>
      </w:r>
      <w:r w:rsidRPr="004574F7">
        <w:rPr>
          <w:i/>
          <w:iCs/>
          <w:sz w:val="24"/>
          <w:szCs w:val="24"/>
          <w:lang w:val="en-US"/>
        </w:rPr>
        <w:t>address of the contractor</w:t>
      </w:r>
      <w:r w:rsidR="007E7019" w:rsidRPr="004574F7">
        <w:rPr>
          <w:sz w:val="24"/>
          <w:szCs w:val="24"/>
          <w:lang w:val="en-US"/>
        </w:rPr>
        <w:t xml:space="preserve">) </w:t>
      </w:r>
      <w:r w:rsidRPr="004574F7">
        <w:rPr>
          <w:sz w:val="24"/>
          <w:szCs w:val="24"/>
          <w:lang w:val="en-US"/>
        </w:rPr>
        <w:t>(Hereinafter called “</w:t>
      </w:r>
      <w:r w:rsidRPr="004574F7">
        <w:rPr>
          <w:b/>
          <w:sz w:val="24"/>
          <w:szCs w:val="24"/>
          <w:lang w:val="en-US"/>
        </w:rPr>
        <w:t>the Contractor</w:t>
      </w:r>
      <w:r w:rsidRPr="004574F7">
        <w:rPr>
          <w:sz w:val="24"/>
          <w:szCs w:val="24"/>
          <w:lang w:val="en-US"/>
        </w:rPr>
        <w:t>”) of the other part.</w:t>
      </w:r>
    </w:p>
    <w:p w14:paraId="78535156" w14:textId="77777777" w:rsidR="00B958F9" w:rsidRPr="004574F7" w:rsidRDefault="00B958F9" w:rsidP="00B958F9">
      <w:pPr>
        <w:jc w:val="both"/>
        <w:rPr>
          <w:sz w:val="16"/>
          <w:szCs w:val="16"/>
          <w:lang w:val="en-US"/>
        </w:rPr>
      </w:pPr>
    </w:p>
    <w:p w14:paraId="2F6450F8" w14:textId="77777777" w:rsidR="00B958F9" w:rsidRPr="004021FC" w:rsidRDefault="00A11D25" w:rsidP="004021FC">
      <w:pPr>
        <w:tabs>
          <w:tab w:val="left" w:pos="-1440"/>
          <w:tab w:val="left" w:pos="-720"/>
          <w:tab w:val="left" w:pos="0"/>
          <w:tab w:val="left" w:pos="4320"/>
          <w:tab w:val="left" w:pos="5640"/>
          <w:tab w:val="left" w:pos="9180"/>
          <w:tab w:val="left" w:pos="9270"/>
        </w:tabs>
        <w:suppressAutoHyphens/>
        <w:spacing w:line="288" w:lineRule="auto"/>
        <w:ind w:right="270"/>
        <w:jc w:val="both"/>
        <w:rPr>
          <w:b/>
          <w:sz w:val="24"/>
          <w:szCs w:val="24"/>
          <w:lang w:val="en-US"/>
        </w:rPr>
      </w:pPr>
      <w:r w:rsidRPr="004574F7">
        <w:rPr>
          <w:sz w:val="24"/>
          <w:szCs w:val="24"/>
          <w:lang w:val="en-US"/>
        </w:rPr>
        <w:t xml:space="preserve">WHEREAS the Employer is desires that the Contractor execute </w:t>
      </w:r>
      <w:r w:rsidR="00192EB8" w:rsidRPr="00192EB8">
        <w:rPr>
          <w:sz w:val="24"/>
          <w:szCs w:val="24"/>
          <w:lang w:val="en-US"/>
        </w:rPr>
        <w:t xml:space="preserve">REFURBISHMENT OF EXISTING TOURISM INFORMATION CENTRE, AT KARAMBA, PALAVIYA FOR SRI LANKA TOURISM DEVELOPMENT </w:t>
      </w:r>
      <w:r w:rsidRPr="004574F7">
        <w:rPr>
          <w:sz w:val="24"/>
          <w:szCs w:val="24"/>
          <w:lang w:val="en-US"/>
        </w:rPr>
        <w:t>(Hereinafter called “</w:t>
      </w:r>
      <w:r w:rsidRPr="004574F7">
        <w:rPr>
          <w:b/>
          <w:sz w:val="24"/>
          <w:szCs w:val="24"/>
          <w:lang w:val="en-US"/>
        </w:rPr>
        <w:t>the Works</w:t>
      </w:r>
      <w:r w:rsidRPr="004574F7">
        <w:rPr>
          <w:sz w:val="24"/>
          <w:szCs w:val="24"/>
          <w:lang w:val="en-US"/>
        </w:rPr>
        <w:t>”) and the Employer has accepted the Bid by the Contractor for the execution and completion of such Works and the remedying of any defects therein.</w:t>
      </w:r>
    </w:p>
    <w:p w14:paraId="36831655" w14:textId="77777777" w:rsidR="00B958F9" w:rsidRPr="004574F7" w:rsidRDefault="00B958F9" w:rsidP="00B958F9">
      <w:pPr>
        <w:jc w:val="both"/>
        <w:rPr>
          <w:sz w:val="24"/>
          <w:szCs w:val="24"/>
          <w:lang w:val="en-US"/>
        </w:rPr>
      </w:pPr>
    </w:p>
    <w:p w14:paraId="5DFC855B" w14:textId="77777777" w:rsidR="00B958F9" w:rsidRPr="004574F7" w:rsidRDefault="00A11D25" w:rsidP="00B958F9">
      <w:pPr>
        <w:jc w:val="both"/>
        <w:rPr>
          <w:sz w:val="24"/>
          <w:szCs w:val="24"/>
          <w:lang w:val="en-US"/>
        </w:rPr>
      </w:pPr>
      <w:r w:rsidRPr="004574F7">
        <w:rPr>
          <w:sz w:val="24"/>
          <w:szCs w:val="24"/>
          <w:lang w:val="en-US"/>
        </w:rPr>
        <w:t>NOW THIS AGREEMENT WITNESSETH as follows:</w:t>
      </w:r>
    </w:p>
    <w:p w14:paraId="3B94E307" w14:textId="77777777" w:rsidR="00B958F9" w:rsidRPr="004574F7" w:rsidRDefault="00A11D25" w:rsidP="00B958F9">
      <w:pPr>
        <w:ind w:left="720" w:hanging="720"/>
        <w:jc w:val="both"/>
        <w:rPr>
          <w:sz w:val="24"/>
          <w:szCs w:val="24"/>
          <w:lang w:val="en-US"/>
        </w:rPr>
      </w:pPr>
      <w:r w:rsidRPr="004574F7">
        <w:rPr>
          <w:sz w:val="24"/>
          <w:szCs w:val="24"/>
          <w:lang w:val="en-US"/>
        </w:rPr>
        <w:t>1.</w:t>
      </w:r>
      <w:r w:rsidRPr="004574F7">
        <w:rPr>
          <w:sz w:val="24"/>
          <w:szCs w:val="24"/>
          <w:lang w:val="en-US"/>
        </w:rPr>
        <w:tab/>
        <w:t>In this Agreement, words and expressions shall have the same meanings as are respectively assigned to them in the Conditions of Contract hereinafter referred to, and they shall be deemed to form and be read and construed as part of this Agreement.</w:t>
      </w:r>
    </w:p>
    <w:p w14:paraId="59D65DC1" w14:textId="77777777" w:rsidR="00B958F9" w:rsidRPr="004574F7" w:rsidRDefault="00B958F9" w:rsidP="00B958F9">
      <w:pPr>
        <w:ind w:left="720" w:hanging="720"/>
        <w:jc w:val="both"/>
        <w:rPr>
          <w:sz w:val="24"/>
          <w:szCs w:val="24"/>
          <w:lang w:val="en-US"/>
        </w:rPr>
      </w:pPr>
    </w:p>
    <w:p w14:paraId="0FD7A9A1" w14:textId="77777777" w:rsidR="00B958F9" w:rsidRPr="004574F7" w:rsidRDefault="00A11D25" w:rsidP="00B958F9">
      <w:pPr>
        <w:ind w:left="720" w:hanging="720"/>
        <w:jc w:val="both"/>
        <w:rPr>
          <w:sz w:val="24"/>
          <w:szCs w:val="24"/>
          <w:lang w:val="en-US"/>
        </w:rPr>
      </w:pPr>
      <w:r w:rsidRPr="004574F7">
        <w:rPr>
          <w:sz w:val="24"/>
          <w:szCs w:val="24"/>
          <w:lang w:val="en-US"/>
        </w:rPr>
        <w:t>2.</w:t>
      </w:r>
      <w:r w:rsidRPr="004574F7">
        <w:rPr>
          <w:sz w:val="24"/>
          <w:szCs w:val="24"/>
          <w:lang w:val="en-US"/>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5F934A45" w14:textId="77777777" w:rsidR="00B958F9" w:rsidRPr="004574F7" w:rsidRDefault="00B958F9" w:rsidP="00B958F9">
      <w:pPr>
        <w:ind w:left="720" w:hanging="720"/>
        <w:jc w:val="both"/>
        <w:rPr>
          <w:sz w:val="24"/>
          <w:szCs w:val="24"/>
          <w:lang w:val="en-US"/>
        </w:rPr>
      </w:pPr>
    </w:p>
    <w:p w14:paraId="30952F88" w14:textId="77777777" w:rsidR="00B958F9" w:rsidRPr="004574F7" w:rsidRDefault="00A11D25" w:rsidP="00B958F9">
      <w:pPr>
        <w:ind w:left="720" w:hanging="720"/>
        <w:jc w:val="both"/>
        <w:rPr>
          <w:sz w:val="24"/>
          <w:szCs w:val="24"/>
          <w:lang w:val="en-US"/>
        </w:rPr>
      </w:pPr>
      <w:r w:rsidRPr="004574F7">
        <w:rPr>
          <w:sz w:val="24"/>
          <w:szCs w:val="24"/>
          <w:lang w:val="en-US"/>
        </w:rPr>
        <w:t>3.</w:t>
      </w:r>
      <w:r w:rsidRPr="004574F7">
        <w:rPr>
          <w:sz w:val="24"/>
          <w:szCs w:val="24"/>
          <w:lang w:val="en-US"/>
        </w:rPr>
        <w:tab/>
        <w:t>The Employer hereby covenants to pay the Contractor in consideration of the execution and completion of the Works and the remedying of defects wherein the Initial Contract Price or such other sum as may become payable under the provisions of the Contract at the times and in the manner prescribed by the Contract.</w:t>
      </w:r>
    </w:p>
    <w:p w14:paraId="664D2E8C" w14:textId="77777777" w:rsidR="007C713D" w:rsidRPr="004574F7" w:rsidRDefault="007C713D" w:rsidP="00B958F9">
      <w:pPr>
        <w:ind w:left="720" w:hanging="720"/>
        <w:jc w:val="both"/>
        <w:rPr>
          <w:sz w:val="24"/>
          <w:szCs w:val="24"/>
          <w:lang w:val="en-US"/>
        </w:rPr>
      </w:pPr>
    </w:p>
    <w:p w14:paraId="39FFAF44" w14:textId="77777777" w:rsidR="00B958F9" w:rsidRPr="004574F7" w:rsidRDefault="00A11D25" w:rsidP="00B958F9">
      <w:pPr>
        <w:jc w:val="both"/>
        <w:rPr>
          <w:sz w:val="24"/>
          <w:szCs w:val="24"/>
          <w:lang w:val="en-US"/>
        </w:rPr>
      </w:pPr>
      <w:r w:rsidRPr="004574F7">
        <w:rPr>
          <w:sz w:val="24"/>
          <w:szCs w:val="24"/>
          <w:lang w:val="en-US"/>
        </w:rPr>
        <w:t xml:space="preserve">IN WITNESS whereof the parties thereto have caused this Agreement to be executed the day and year aforementioned in accordance with the laws of </w:t>
      </w:r>
      <w:smartTag w:uri="urn:schemas-microsoft-com:office:smarttags" w:element="country-region">
        <w:smartTag w:uri="urn:schemas-microsoft-com:office:smarttags" w:element="place">
          <w:r w:rsidRPr="004574F7">
            <w:rPr>
              <w:sz w:val="24"/>
              <w:szCs w:val="24"/>
              <w:lang w:val="en-US"/>
            </w:rPr>
            <w:t>Sri Lanka</w:t>
          </w:r>
        </w:smartTag>
      </w:smartTag>
      <w:r w:rsidRPr="004574F7">
        <w:rPr>
          <w:sz w:val="24"/>
          <w:szCs w:val="24"/>
          <w:lang w:val="en-US"/>
        </w:rPr>
        <w:t>.</w:t>
      </w:r>
    </w:p>
    <w:p w14:paraId="39A57510" w14:textId="77777777" w:rsidR="004021FC" w:rsidRDefault="00B958F9" w:rsidP="00135539">
      <w:pPr>
        <w:tabs>
          <w:tab w:val="left" w:pos="9000"/>
        </w:tabs>
        <w:spacing w:line="276" w:lineRule="auto"/>
        <w:jc w:val="both"/>
        <w:rPr>
          <w:sz w:val="24"/>
          <w:szCs w:val="24"/>
          <w:lang w:val="en-US"/>
        </w:rPr>
      </w:pPr>
      <w:r w:rsidRPr="004574F7">
        <w:rPr>
          <w:sz w:val="24"/>
          <w:szCs w:val="24"/>
          <w:lang w:val="en-US"/>
        </w:rPr>
        <w:t xml:space="preserve">…………………………………………           </w:t>
      </w:r>
      <w:r>
        <w:rPr>
          <w:sz w:val="24"/>
          <w:szCs w:val="24"/>
          <w:lang w:val="en-US"/>
        </w:rPr>
        <w:t xml:space="preserve">        …………………………………………</w:t>
      </w:r>
      <w:r w:rsidRPr="004574F7">
        <w:rPr>
          <w:sz w:val="24"/>
          <w:szCs w:val="24"/>
          <w:lang w:val="en-US"/>
        </w:rPr>
        <w:t xml:space="preserve">                    </w:t>
      </w:r>
      <w:r w:rsidR="007C713D" w:rsidRPr="004574F7">
        <w:rPr>
          <w:sz w:val="24"/>
          <w:szCs w:val="24"/>
          <w:lang w:val="en-US"/>
        </w:rPr>
        <w:t xml:space="preserve">                 </w:t>
      </w:r>
    </w:p>
    <w:p w14:paraId="653D1BE7" w14:textId="77777777" w:rsidR="00B958F9" w:rsidRPr="004574F7" w:rsidRDefault="00A11D25" w:rsidP="00135539">
      <w:pPr>
        <w:tabs>
          <w:tab w:val="left" w:pos="9000"/>
        </w:tabs>
        <w:spacing w:line="276" w:lineRule="auto"/>
        <w:jc w:val="both"/>
        <w:rPr>
          <w:sz w:val="24"/>
          <w:szCs w:val="24"/>
          <w:lang w:val="en-US"/>
        </w:rPr>
      </w:pPr>
      <w:r w:rsidRPr="004574F7">
        <w:rPr>
          <w:sz w:val="24"/>
          <w:szCs w:val="24"/>
          <w:lang w:val="en-US"/>
        </w:rPr>
        <w:t>………………………………………….</w:t>
      </w:r>
      <w:r w:rsidR="004021FC">
        <w:rPr>
          <w:sz w:val="24"/>
          <w:szCs w:val="24"/>
          <w:lang w:val="en-US"/>
        </w:rPr>
        <w:t xml:space="preserve">                  …………………………………………</w:t>
      </w:r>
    </w:p>
    <w:p w14:paraId="74645B0F" w14:textId="77777777" w:rsidR="00B958F9" w:rsidRPr="004574F7" w:rsidRDefault="00A11D25" w:rsidP="00135539">
      <w:pPr>
        <w:tabs>
          <w:tab w:val="left" w:pos="9000"/>
        </w:tabs>
        <w:spacing w:line="276" w:lineRule="auto"/>
        <w:jc w:val="both"/>
        <w:rPr>
          <w:sz w:val="24"/>
          <w:szCs w:val="24"/>
          <w:lang w:val="en-US"/>
        </w:rPr>
      </w:pPr>
      <w:r w:rsidRPr="004574F7">
        <w:rPr>
          <w:sz w:val="24"/>
          <w:szCs w:val="24"/>
          <w:lang w:val="en-US"/>
        </w:rPr>
        <w:t xml:space="preserve">Authorized signature of Contractor        </w:t>
      </w:r>
      <w:r w:rsidR="007C713D" w:rsidRPr="004574F7">
        <w:rPr>
          <w:sz w:val="24"/>
          <w:szCs w:val="24"/>
          <w:lang w:val="en-US"/>
        </w:rPr>
        <w:t xml:space="preserve">                        </w:t>
      </w:r>
      <w:r w:rsidRPr="004574F7">
        <w:rPr>
          <w:sz w:val="24"/>
          <w:szCs w:val="24"/>
          <w:lang w:val="en-US"/>
        </w:rPr>
        <w:t>Authorized Signature of Employer</w:t>
      </w:r>
    </w:p>
    <w:p w14:paraId="49064F1A" w14:textId="77777777" w:rsidR="00B958F9" w:rsidRPr="004574F7" w:rsidRDefault="00B958F9" w:rsidP="00135539">
      <w:pPr>
        <w:tabs>
          <w:tab w:val="left" w:pos="9000"/>
        </w:tabs>
        <w:spacing w:line="276" w:lineRule="auto"/>
        <w:jc w:val="both"/>
        <w:rPr>
          <w:sz w:val="24"/>
          <w:szCs w:val="24"/>
          <w:lang w:val="en-US"/>
        </w:rPr>
      </w:pPr>
    </w:p>
    <w:p w14:paraId="12156DA4" w14:textId="77777777" w:rsidR="00B958F9" w:rsidRPr="004574F7" w:rsidRDefault="00A11D25" w:rsidP="00135539">
      <w:pPr>
        <w:tabs>
          <w:tab w:val="left" w:pos="9000"/>
        </w:tabs>
        <w:spacing w:line="276" w:lineRule="auto"/>
        <w:jc w:val="both"/>
        <w:rPr>
          <w:sz w:val="24"/>
          <w:szCs w:val="24"/>
          <w:lang w:val="en-US"/>
        </w:rPr>
      </w:pPr>
      <w:r w:rsidRPr="004574F7">
        <w:rPr>
          <w:sz w:val="24"/>
          <w:szCs w:val="24"/>
          <w:lang w:val="en-US"/>
        </w:rPr>
        <w:t>COMMON SEAL                                                                  COMMON SEAL</w:t>
      </w:r>
    </w:p>
    <w:p w14:paraId="5B1BF435" w14:textId="77777777" w:rsidR="004021FC" w:rsidRPr="004574F7" w:rsidRDefault="004021FC" w:rsidP="00B958F9">
      <w:pPr>
        <w:tabs>
          <w:tab w:val="left" w:pos="9000"/>
        </w:tabs>
        <w:rPr>
          <w:sz w:val="24"/>
          <w:szCs w:val="24"/>
          <w:lang w:val="en-US"/>
        </w:rPr>
      </w:pPr>
    </w:p>
    <w:p w14:paraId="5A7487F8" w14:textId="77777777" w:rsidR="00B958F9" w:rsidRPr="004574F7" w:rsidRDefault="00A11D25" w:rsidP="00B958F9">
      <w:pPr>
        <w:tabs>
          <w:tab w:val="left" w:pos="9000"/>
        </w:tabs>
        <w:rPr>
          <w:sz w:val="24"/>
          <w:szCs w:val="24"/>
          <w:lang w:val="en-US"/>
        </w:rPr>
      </w:pPr>
      <w:r w:rsidRPr="004574F7">
        <w:rPr>
          <w:sz w:val="24"/>
          <w:szCs w:val="24"/>
          <w:lang w:val="en-US"/>
        </w:rPr>
        <w:t>In the presence of:</w:t>
      </w:r>
    </w:p>
    <w:p w14:paraId="43911274" w14:textId="77777777" w:rsidR="00B958F9" w:rsidRPr="004574F7" w:rsidRDefault="00A11D25" w:rsidP="00B958F9">
      <w:pPr>
        <w:tabs>
          <w:tab w:val="left" w:pos="9000"/>
        </w:tabs>
        <w:rPr>
          <w:sz w:val="24"/>
          <w:szCs w:val="24"/>
          <w:lang w:val="en-US"/>
        </w:rPr>
      </w:pPr>
      <w:r w:rsidRPr="004574F7">
        <w:rPr>
          <w:sz w:val="24"/>
          <w:szCs w:val="24"/>
          <w:lang w:val="en-US"/>
        </w:rPr>
        <w:t>Witnesses:</w:t>
      </w:r>
    </w:p>
    <w:p w14:paraId="2F7DD26B" w14:textId="77777777" w:rsidR="00476590" w:rsidRPr="004574F7" w:rsidRDefault="00476590" w:rsidP="00B958F9">
      <w:pPr>
        <w:tabs>
          <w:tab w:val="left" w:pos="9000"/>
        </w:tabs>
        <w:rPr>
          <w:sz w:val="24"/>
          <w:szCs w:val="24"/>
          <w:lang w:val="en-US"/>
        </w:rPr>
      </w:pPr>
    </w:p>
    <w:p w14:paraId="08FE2A64" w14:textId="77777777" w:rsidR="00B958F9" w:rsidRPr="004574F7" w:rsidRDefault="00A11D25" w:rsidP="00135539">
      <w:pPr>
        <w:tabs>
          <w:tab w:val="left" w:pos="9000"/>
        </w:tabs>
        <w:spacing w:line="276" w:lineRule="auto"/>
        <w:rPr>
          <w:sz w:val="24"/>
          <w:szCs w:val="24"/>
          <w:lang w:val="en-US"/>
        </w:rPr>
      </w:pPr>
      <w:r w:rsidRPr="004574F7">
        <w:rPr>
          <w:sz w:val="24"/>
          <w:szCs w:val="24"/>
          <w:lang w:val="en-US"/>
        </w:rPr>
        <w:t>1.    Name and NIC No…………………………………………………………</w:t>
      </w:r>
    </w:p>
    <w:p w14:paraId="19ACF7CD" w14:textId="77777777" w:rsidR="00B958F9" w:rsidRPr="004574F7" w:rsidRDefault="00A11D25" w:rsidP="00135539">
      <w:pPr>
        <w:tabs>
          <w:tab w:val="left" w:pos="9000"/>
        </w:tabs>
        <w:spacing w:line="276" w:lineRule="auto"/>
        <w:rPr>
          <w:sz w:val="24"/>
          <w:szCs w:val="24"/>
          <w:lang w:val="en-US"/>
        </w:rPr>
      </w:pPr>
      <w:r w:rsidRPr="004574F7">
        <w:rPr>
          <w:sz w:val="24"/>
          <w:szCs w:val="24"/>
          <w:lang w:val="en-US"/>
        </w:rPr>
        <w:t xml:space="preserve">       Signature ………………………….</w:t>
      </w:r>
    </w:p>
    <w:p w14:paraId="1BAB332A" w14:textId="77777777" w:rsidR="00476590" w:rsidRPr="004574F7" w:rsidRDefault="00B958F9" w:rsidP="00135539">
      <w:pPr>
        <w:tabs>
          <w:tab w:val="left" w:pos="9000"/>
        </w:tabs>
        <w:spacing w:line="276" w:lineRule="auto"/>
        <w:rPr>
          <w:sz w:val="24"/>
          <w:szCs w:val="24"/>
          <w:lang w:val="en-US"/>
        </w:rPr>
      </w:pPr>
      <w:r w:rsidRPr="004574F7">
        <w:rPr>
          <w:sz w:val="24"/>
          <w:szCs w:val="24"/>
          <w:lang w:val="en-US"/>
        </w:rPr>
        <w:t xml:space="preserve">       Address …………………………………………………………………….</w:t>
      </w:r>
    </w:p>
    <w:p w14:paraId="11D694DF" w14:textId="77777777" w:rsidR="00B958F9" w:rsidRPr="004574F7" w:rsidRDefault="00A11D25" w:rsidP="00135539">
      <w:pPr>
        <w:tabs>
          <w:tab w:val="left" w:pos="9000"/>
        </w:tabs>
        <w:spacing w:line="276" w:lineRule="auto"/>
        <w:rPr>
          <w:sz w:val="24"/>
          <w:szCs w:val="24"/>
          <w:lang w:val="en-US"/>
        </w:rPr>
      </w:pPr>
      <w:r w:rsidRPr="004574F7">
        <w:rPr>
          <w:sz w:val="24"/>
          <w:szCs w:val="24"/>
          <w:lang w:val="en-US"/>
        </w:rPr>
        <w:t>2.    Name and NIC No…………………………………………………………</w:t>
      </w:r>
    </w:p>
    <w:p w14:paraId="7019F4D8" w14:textId="77777777" w:rsidR="00B958F9" w:rsidRPr="004574F7" w:rsidRDefault="00A11D25" w:rsidP="00135539">
      <w:pPr>
        <w:tabs>
          <w:tab w:val="left" w:pos="9000"/>
        </w:tabs>
        <w:spacing w:line="276" w:lineRule="auto"/>
        <w:rPr>
          <w:sz w:val="24"/>
          <w:szCs w:val="24"/>
          <w:lang w:val="en-US"/>
        </w:rPr>
      </w:pPr>
      <w:r w:rsidRPr="004574F7">
        <w:rPr>
          <w:sz w:val="24"/>
          <w:szCs w:val="24"/>
          <w:lang w:val="en-US"/>
        </w:rPr>
        <w:t xml:space="preserve">       Signature ………………………….</w:t>
      </w:r>
    </w:p>
    <w:p w14:paraId="2ED2E766" w14:textId="77777777" w:rsidR="00B958F9" w:rsidRPr="004574F7" w:rsidRDefault="00A11D25" w:rsidP="00135539">
      <w:pPr>
        <w:tabs>
          <w:tab w:val="left" w:pos="9000"/>
        </w:tabs>
        <w:spacing w:line="276" w:lineRule="auto"/>
        <w:rPr>
          <w:sz w:val="24"/>
          <w:szCs w:val="24"/>
          <w:lang w:val="en-US"/>
        </w:rPr>
        <w:sectPr w:rsidR="00B958F9" w:rsidRPr="004574F7" w:rsidSect="00A7240A">
          <w:headerReference w:type="default" r:id="rId14"/>
          <w:footerReference w:type="even" r:id="rId15"/>
          <w:footerReference w:type="default" r:id="rId16"/>
          <w:footerReference w:type="first" r:id="rId17"/>
          <w:pgSz w:w="11909" w:h="16834" w:code="9"/>
          <w:pgMar w:top="1440" w:right="1080" w:bottom="810" w:left="1296" w:header="720" w:footer="75" w:gutter="0"/>
          <w:pgNumType w:fmt="numberInDash" w:start="3"/>
          <w:cols w:space="720"/>
          <w:titlePg/>
          <w:docGrid w:linePitch="360"/>
        </w:sectPr>
      </w:pPr>
      <w:r w:rsidRPr="004574F7">
        <w:rPr>
          <w:sz w:val="24"/>
          <w:szCs w:val="24"/>
          <w:lang w:val="en-US"/>
        </w:rPr>
        <w:t xml:space="preserve">       Address ……………………………………………………………………</w:t>
      </w:r>
    </w:p>
    <w:p w14:paraId="6C04014E" w14:textId="77777777" w:rsidR="001C2025"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70B2F196" w14:textId="77777777" w:rsidR="00380944" w:rsidRDefault="00380944"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1BEB0932" w14:textId="358B1619" w:rsidR="00380944" w:rsidRPr="000A62A6" w:rsidRDefault="000A62A6" w:rsidP="000A62A6">
      <w:pPr>
        <w:suppressAutoHyphens/>
        <w:overflowPunct w:val="0"/>
        <w:autoSpaceDE w:val="0"/>
        <w:autoSpaceDN w:val="0"/>
        <w:adjustRightInd w:val="0"/>
        <w:spacing w:line="276" w:lineRule="auto"/>
        <w:textAlignment w:val="baseline"/>
        <w:rPr>
          <w:rFonts w:ascii="Calibri" w:hAnsi="Calibri"/>
          <w:b/>
          <w:sz w:val="40"/>
          <w:szCs w:val="40"/>
          <w:lang w:val="en-US"/>
        </w:rPr>
      </w:pPr>
      <w:bookmarkStart w:id="0" w:name="_Hlk164421849"/>
      <w:r w:rsidRPr="000A62A6">
        <w:rPr>
          <w:b/>
          <w:sz w:val="40"/>
          <w:szCs w:val="40"/>
        </w:rPr>
        <w:t>Volume I</w:t>
      </w:r>
    </w:p>
    <w:bookmarkEnd w:id="0"/>
    <w:p w14:paraId="22CC86D4"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1B5D2751"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5FBA2005"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026B589B"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6B32DE4A"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1986AEA1"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5EE616B3"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3C01C46B" w14:textId="77777777" w:rsidR="001C2025" w:rsidRPr="004C514A"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2AD90C39" w14:textId="77777777" w:rsidR="001C2025" w:rsidRDefault="001C2025"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5B577881" w14:textId="77777777" w:rsidR="000A62A6" w:rsidRPr="004C514A" w:rsidRDefault="000A62A6" w:rsidP="00B60817">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63B6A7E5" w14:textId="77777777" w:rsidR="001C2025" w:rsidRPr="008F4655" w:rsidRDefault="001C2025" w:rsidP="00B60817">
      <w:pPr>
        <w:suppressAutoHyphens/>
        <w:overflowPunct w:val="0"/>
        <w:autoSpaceDE w:val="0"/>
        <w:autoSpaceDN w:val="0"/>
        <w:adjustRightInd w:val="0"/>
        <w:spacing w:line="276" w:lineRule="auto"/>
        <w:jc w:val="center"/>
        <w:textAlignment w:val="baseline"/>
        <w:rPr>
          <w:b/>
          <w:sz w:val="22"/>
          <w:szCs w:val="22"/>
          <w:lang w:val="en-US"/>
        </w:rPr>
      </w:pPr>
    </w:p>
    <w:p w14:paraId="7153D714" w14:textId="77777777" w:rsidR="001C2025" w:rsidRPr="008F4655" w:rsidRDefault="001C2025" w:rsidP="00B60817">
      <w:pPr>
        <w:suppressAutoHyphens/>
        <w:overflowPunct w:val="0"/>
        <w:autoSpaceDE w:val="0"/>
        <w:autoSpaceDN w:val="0"/>
        <w:adjustRightInd w:val="0"/>
        <w:spacing w:line="276" w:lineRule="auto"/>
        <w:jc w:val="center"/>
        <w:textAlignment w:val="baseline"/>
        <w:rPr>
          <w:b/>
          <w:sz w:val="22"/>
          <w:szCs w:val="22"/>
          <w:lang w:val="en-US"/>
        </w:rPr>
      </w:pPr>
    </w:p>
    <w:p w14:paraId="386F00C5" w14:textId="77777777" w:rsidR="001C2025" w:rsidRPr="008F4655" w:rsidRDefault="001C2025" w:rsidP="00B60817">
      <w:pPr>
        <w:suppressAutoHyphens/>
        <w:overflowPunct w:val="0"/>
        <w:autoSpaceDE w:val="0"/>
        <w:autoSpaceDN w:val="0"/>
        <w:adjustRightInd w:val="0"/>
        <w:spacing w:line="276" w:lineRule="auto"/>
        <w:jc w:val="center"/>
        <w:textAlignment w:val="baseline"/>
        <w:rPr>
          <w:b/>
          <w:sz w:val="22"/>
          <w:szCs w:val="22"/>
          <w:lang w:val="en-US"/>
        </w:rPr>
      </w:pPr>
    </w:p>
    <w:p w14:paraId="157D4BA1" w14:textId="77777777" w:rsidR="001C2025" w:rsidRPr="008F4655" w:rsidRDefault="001C2025" w:rsidP="00B60817">
      <w:pPr>
        <w:suppressAutoHyphens/>
        <w:overflowPunct w:val="0"/>
        <w:autoSpaceDE w:val="0"/>
        <w:autoSpaceDN w:val="0"/>
        <w:adjustRightInd w:val="0"/>
        <w:spacing w:line="276" w:lineRule="auto"/>
        <w:jc w:val="center"/>
        <w:textAlignment w:val="baseline"/>
        <w:rPr>
          <w:b/>
          <w:sz w:val="22"/>
          <w:szCs w:val="22"/>
          <w:lang w:val="en-US"/>
        </w:rPr>
      </w:pPr>
    </w:p>
    <w:p w14:paraId="02CB0C99" w14:textId="77777777" w:rsidR="001C2025" w:rsidRPr="008F4655" w:rsidRDefault="001C2025" w:rsidP="00B60817">
      <w:pPr>
        <w:suppressAutoHyphens/>
        <w:overflowPunct w:val="0"/>
        <w:autoSpaceDE w:val="0"/>
        <w:autoSpaceDN w:val="0"/>
        <w:adjustRightInd w:val="0"/>
        <w:spacing w:line="276" w:lineRule="auto"/>
        <w:jc w:val="center"/>
        <w:textAlignment w:val="baseline"/>
        <w:rPr>
          <w:b/>
          <w:sz w:val="22"/>
          <w:szCs w:val="22"/>
          <w:lang w:val="en-US"/>
        </w:rPr>
      </w:pPr>
    </w:p>
    <w:p w14:paraId="42AF0A65" w14:textId="77777777" w:rsidR="003D54A1" w:rsidRPr="000A62A6" w:rsidRDefault="00A11D25" w:rsidP="003D54A1">
      <w:pPr>
        <w:jc w:val="center"/>
        <w:outlineLvl w:val="0"/>
        <w:rPr>
          <w:b/>
          <w:sz w:val="40"/>
          <w:szCs w:val="40"/>
          <w:lang w:val="en-US"/>
        </w:rPr>
      </w:pPr>
      <w:r w:rsidRPr="000A62A6">
        <w:rPr>
          <w:b/>
          <w:sz w:val="40"/>
          <w:szCs w:val="40"/>
          <w:lang w:val="en-US"/>
        </w:rPr>
        <w:t>Section – 1</w:t>
      </w:r>
    </w:p>
    <w:p w14:paraId="502EA31A" w14:textId="77777777" w:rsidR="003D54A1" w:rsidRPr="003D54A1" w:rsidRDefault="003D54A1" w:rsidP="003D54A1">
      <w:pPr>
        <w:jc w:val="center"/>
        <w:outlineLvl w:val="0"/>
        <w:rPr>
          <w:b/>
          <w:sz w:val="36"/>
          <w:szCs w:val="36"/>
          <w:lang w:val="en-US"/>
        </w:rPr>
      </w:pPr>
    </w:p>
    <w:p w14:paraId="28340832" w14:textId="77777777" w:rsidR="00626284" w:rsidRPr="008F4655" w:rsidRDefault="000D52E0" w:rsidP="004C2702">
      <w:pPr>
        <w:suppressAutoHyphens/>
        <w:overflowPunct w:val="0"/>
        <w:autoSpaceDE w:val="0"/>
        <w:autoSpaceDN w:val="0"/>
        <w:adjustRightInd w:val="0"/>
        <w:spacing w:line="360" w:lineRule="auto"/>
        <w:jc w:val="center"/>
        <w:textAlignment w:val="baseline"/>
        <w:rPr>
          <w:b/>
          <w:sz w:val="40"/>
          <w:szCs w:val="40"/>
          <w:lang w:val="en-US"/>
        </w:rPr>
      </w:pPr>
      <w:r w:rsidRPr="008D127C">
        <w:rPr>
          <w:b/>
          <w:sz w:val="40"/>
          <w:szCs w:val="40"/>
          <w:lang w:val="en-US"/>
          <w14:shadow w14:blurRad="50800" w14:dist="38100" w14:dir="2700000" w14:sx="100000" w14:sy="100000" w14:kx="0" w14:ky="0" w14:algn="tl">
            <w14:srgbClr w14:val="000000">
              <w14:alpha w14:val="60000"/>
            </w14:srgbClr>
          </w14:shadow>
        </w:rPr>
        <w:t>INSTRUCTIONS TO BIDDERS</w:t>
      </w:r>
    </w:p>
    <w:p w14:paraId="6F2B2148" w14:textId="77777777" w:rsidR="00435FE9" w:rsidRPr="008F4655" w:rsidRDefault="00A11D25" w:rsidP="00B60817">
      <w:pPr>
        <w:suppressAutoHyphens/>
        <w:overflowPunct w:val="0"/>
        <w:autoSpaceDE w:val="0"/>
        <w:autoSpaceDN w:val="0"/>
        <w:adjustRightInd w:val="0"/>
        <w:spacing w:line="276" w:lineRule="auto"/>
        <w:jc w:val="center"/>
        <w:textAlignment w:val="baseline"/>
        <w:rPr>
          <w:b/>
          <w:i/>
          <w:sz w:val="24"/>
          <w:szCs w:val="24"/>
          <w:lang w:val="en-US"/>
        </w:rPr>
      </w:pPr>
      <w:r w:rsidRPr="008D127C">
        <w:rPr>
          <w:b/>
          <w:i/>
          <w:sz w:val="24"/>
          <w:szCs w:val="24"/>
          <w:lang w:val="en-US"/>
          <w14:shadow w14:blurRad="50800" w14:dist="38100" w14:dir="2700000" w14:sx="100000" w14:sy="100000" w14:kx="0" w14:ky="0" w14:algn="tl">
            <w14:srgbClr w14:val="000000">
              <w14:alpha w14:val="60000"/>
            </w14:srgbClr>
          </w14:shadow>
        </w:rPr>
        <w:t>Instructions to Bidders Shall be Read in Conjunction with Bidding Data</w:t>
      </w:r>
    </w:p>
    <w:p w14:paraId="64A8AD0F" w14:textId="77777777" w:rsidR="00FA28CE" w:rsidRPr="008F4655" w:rsidRDefault="00FA28CE" w:rsidP="00B60817">
      <w:pPr>
        <w:suppressAutoHyphens/>
        <w:overflowPunct w:val="0"/>
        <w:autoSpaceDE w:val="0"/>
        <w:autoSpaceDN w:val="0"/>
        <w:adjustRightInd w:val="0"/>
        <w:spacing w:line="276" w:lineRule="auto"/>
        <w:jc w:val="center"/>
        <w:textAlignment w:val="baseline"/>
        <w:rPr>
          <w:sz w:val="40"/>
          <w:szCs w:val="40"/>
          <w:lang w:val="en-US"/>
        </w:rPr>
      </w:pPr>
    </w:p>
    <w:p w14:paraId="3603F37D" w14:textId="77777777" w:rsidR="00FA28CE" w:rsidRPr="008F4655" w:rsidRDefault="00FA28CE" w:rsidP="00B60817">
      <w:pPr>
        <w:suppressAutoHyphens/>
        <w:overflowPunct w:val="0"/>
        <w:autoSpaceDE w:val="0"/>
        <w:autoSpaceDN w:val="0"/>
        <w:adjustRightInd w:val="0"/>
        <w:spacing w:line="276" w:lineRule="auto"/>
        <w:jc w:val="center"/>
        <w:textAlignment w:val="baseline"/>
        <w:rPr>
          <w:sz w:val="40"/>
          <w:szCs w:val="40"/>
          <w:lang w:val="en-US"/>
        </w:rPr>
      </w:pPr>
    </w:p>
    <w:p w14:paraId="50A0D07C"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446B093A"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594DCA4A"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18565905"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43A1CA04"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30CFD3F2"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3002B23F"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727CF1BA"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3E525A6A"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7863796F"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1B368ADE"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167A1DB9"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65D30916" w14:textId="77777777" w:rsidR="00FA28CE" w:rsidRPr="008F4655" w:rsidRDefault="00FA28CE" w:rsidP="00B60817">
      <w:pPr>
        <w:suppressAutoHyphens/>
        <w:overflowPunct w:val="0"/>
        <w:autoSpaceDE w:val="0"/>
        <w:autoSpaceDN w:val="0"/>
        <w:adjustRightInd w:val="0"/>
        <w:spacing w:line="276" w:lineRule="auto"/>
        <w:jc w:val="both"/>
        <w:textAlignment w:val="baseline"/>
        <w:rPr>
          <w:sz w:val="22"/>
          <w:szCs w:val="22"/>
          <w:lang w:val="en-US"/>
        </w:rPr>
      </w:pPr>
    </w:p>
    <w:p w14:paraId="6C108AC0" w14:textId="77777777" w:rsidR="000D52E0" w:rsidRDefault="0024540F" w:rsidP="0024540F">
      <w:pPr>
        <w:tabs>
          <w:tab w:val="left" w:pos="2055"/>
        </w:tabs>
        <w:suppressAutoHyphens/>
        <w:overflowPunct w:val="0"/>
        <w:autoSpaceDE w:val="0"/>
        <w:autoSpaceDN w:val="0"/>
        <w:adjustRightInd w:val="0"/>
        <w:spacing w:line="276" w:lineRule="auto"/>
        <w:jc w:val="both"/>
        <w:textAlignment w:val="baseline"/>
        <w:rPr>
          <w:sz w:val="22"/>
          <w:szCs w:val="22"/>
          <w:lang w:val="en-US"/>
        </w:rPr>
      </w:pPr>
      <w:r>
        <w:rPr>
          <w:sz w:val="22"/>
          <w:szCs w:val="22"/>
          <w:lang w:val="en-US"/>
        </w:rPr>
        <w:tab/>
      </w:r>
    </w:p>
    <w:p w14:paraId="51A7C7F5" w14:textId="77777777" w:rsidR="0024540F" w:rsidRDefault="0024540F" w:rsidP="0024540F">
      <w:pPr>
        <w:tabs>
          <w:tab w:val="left" w:pos="2055"/>
        </w:tabs>
        <w:suppressAutoHyphens/>
        <w:overflowPunct w:val="0"/>
        <w:autoSpaceDE w:val="0"/>
        <w:autoSpaceDN w:val="0"/>
        <w:adjustRightInd w:val="0"/>
        <w:spacing w:line="276" w:lineRule="auto"/>
        <w:jc w:val="both"/>
        <w:textAlignment w:val="baseline"/>
        <w:rPr>
          <w:sz w:val="22"/>
          <w:szCs w:val="22"/>
          <w:lang w:val="en-US"/>
        </w:rPr>
      </w:pPr>
    </w:p>
    <w:p w14:paraId="2CAEE489" w14:textId="77777777" w:rsidR="0024540F" w:rsidRPr="008F4655" w:rsidRDefault="0024540F" w:rsidP="0024540F">
      <w:pPr>
        <w:tabs>
          <w:tab w:val="left" w:pos="2055"/>
        </w:tabs>
        <w:suppressAutoHyphens/>
        <w:overflowPunct w:val="0"/>
        <w:autoSpaceDE w:val="0"/>
        <w:autoSpaceDN w:val="0"/>
        <w:adjustRightInd w:val="0"/>
        <w:spacing w:line="276" w:lineRule="auto"/>
        <w:jc w:val="both"/>
        <w:textAlignment w:val="baseline"/>
        <w:rPr>
          <w:sz w:val="22"/>
          <w:szCs w:val="22"/>
          <w:lang w:val="en-US"/>
        </w:rPr>
      </w:pPr>
    </w:p>
    <w:p w14:paraId="4C823023" w14:textId="77777777" w:rsidR="000D52E0" w:rsidRPr="008F4655" w:rsidRDefault="000D52E0" w:rsidP="00B60817">
      <w:pPr>
        <w:suppressAutoHyphens/>
        <w:overflowPunct w:val="0"/>
        <w:autoSpaceDE w:val="0"/>
        <w:autoSpaceDN w:val="0"/>
        <w:adjustRightInd w:val="0"/>
        <w:spacing w:line="276" w:lineRule="auto"/>
        <w:jc w:val="both"/>
        <w:textAlignment w:val="baseline"/>
        <w:rPr>
          <w:sz w:val="22"/>
          <w:szCs w:val="22"/>
          <w:lang w:val="en-US"/>
        </w:rPr>
      </w:pPr>
    </w:p>
    <w:p w14:paraId="397D9CC9" w14:textId="77777777" w:rsidR="000D52E0" w:rsidRPr="008F4655" w:rsidRDefault="000D52E0" w:rsidP="00B60817">
      <w:pPr>
        <w:suppressAutoHyphens/>
        <w:overflowPunct w:val="0"/>
        <w:autoSpaceDE w:val="0"/>
        <w:autoSpaceDN w:val="0"/>
        <w:adjustRightInd w:val="0"/>
        <w:spacing w:line="276" w:lineRule="auto"/>
        <w:jc w:val="both"/>
        <w:textAlignment w:val="baseline"/>
        <w:rPr>
          <w:sz w:val="22"/>
          <w:szCs w:val="22"/>
          <w:lang w:val="en-US"/>
        </w:rPr>
      </w:pPr>
    </w:p>
    <w:p w14:paraId="22F49E58" w14:textId="77777777" w:rsidR="008D0CB0" w:rsidRPr="008F4655" w:rsidRDefault="008D0CB0" w:rsidP="00B60817">
      <w:pPr>
        <w:suppressAutoHyphens/>
        <w:overflowPunct w:val="0"/>
        <w:autoSpaceDE w:val="0"/>
        <w:autoSpaceDN w:val="0"/>
        <w:adjustRightInd w:val="0"/>
        <w:spacing w:line="276" w:lineRule="auto"/>
        <w:jc w:val="both"/>
        <w:textAlignment w:val="baseline"/>
        <w:rPr>
          <w:sz w:val="22"/>
          <w:szCs w:val="22"/>
          <w:lang w:val="en-US"/>
        </w:rPr>
      </w:pPr>
    </w:p>
    <w:p w14:paraId="1D6B48D9" w14:textId="77777777" w:rsidR="000D52E0" w:rsidRPr="008F4655" w:rsidRDefault="000D52E0" w:rsidP="00B60817">
      <w:pPr>
        <w:suppressAutoHyphens/>
        <w:overflowPunct w:val="0"/>
        <w:autoSpaceDE w:val="0"/>
        <w:autoSpaceDN w:val="0"/>
        <w:adjustRightInd w:val="0"/>
        <w:spacing w:line="276" w:lineRule="auto"/>
        <w:jc w:val="both"/>
        <w:textAlignment w:val="baseline"/>
        <w:rPr>
          <w:sz w:val="22"/>
          <w:szCs w:val="22"/>
          <w:lang w:val="en-US"/>
        </w:rPr>
      </w:pPr>
    </w:p>
    <w:p w14:paraId="38251242" w14:textId="77777777" w:rsidR="005E078F" w:rsidRDefault="005E078F" w:rsidP="00B60817">
      <w:pPr>
        <w:suppressAutoHyphens/>
        <w:overflowPunct w:val="0"/>
        <w:autoSpaceDE w:val="0"/>
        <w:autoSpaceDN w:val="0"/>
        <w:adjustRightInd w:val="0"/>
        <w:spacing w:line="276" w:lineRule="auto"/>
        <w:jc w:val="both"/>
        <w:textAlignment w:val="baseline"/>
        <w:rPr>
          <w:sz w:val="22"/>
          <w:szCs w:val="22"/>
          <w:lang w:val="en-US"/>
        </w:rPr>
      </w:pPr>
    </w:p>
    <w:p w14:paraId="1061D406" w14:textId="77777777" w:rsidR="000A62A6" w:rsidRPr="008F4655" w:rsidRDefault="000A62A6" w:rsidP="00B60817">
      <w:pPr>
        <w:suppressAutoHyphens/>
        <w:overflowPunct w:val="0"/>
        <w:autoSpaceDE w:val="0"/>
        <w:autoSpaceDN w:val="0"/>
        <w:adjustRightInd w:val="0"/>
        <w:spacing w:line="276" w:lineRule="auto"/>
        <w:jc w:val="both"/>
        <w:textAlignment w:val="baseline"/>
        <w:rPr>
          <w:sz w:val="22"/>
          <w:szCs w:val="22"/>
          <w:lang w:val="en-US"/>
        </w:rPr>
      </w:pPr>
    </w:p>
    <w:p w14:paraId="7DE8944A" w14:textId="77777777" w:rsidR="00C95C75" w:rsidRPr="008F4655" w:rsidRDefault="00A11D25" w:rsidP="00B60817">
      <w:pPr>
        <w:suppressAutoHyphens/>
        <w:overflowPunct w:val="0"/>
        <w:autoSpaceDE w:val="0"/>
        <w:autoSpaceDN w:val="0"/>
        <w:adjustRightInd w:val="0"/>
        <w:spacing w:line="276" w:lineRule="auto"/>
        <w:jc w:val="both"/>
        <w:textAlignment w:val="baseline"/>
        <w:rPr>
          <w:b/>
          <w:sz w:val="24"/>
          <w:lang w:val="en-US"/>
        </w:rPr>
      </w:pPr>
      <w:r w:rsidRPr="008F4655">
        <w:rPr>
          <w:b/>
          <w:sz w:val="24"/>
          <w:lang w:val="en-US"/>
        </w:rPr>
        <w:t>INSTRUCTIONS TO BIDDERS</w:t>
      </w:r>
    </w:p>
    <w:p w14:paraId="5E8DDEA5" w14:textId="77777777" w:rsidR="00C95C75" w:rsidRPr="008F4655" w:rsidRDefault="00C95C75" w:rsidP="00B60817">
      <w:pPr>
        <w:suppressAutoHyphens/>
        <w:overflowPunct w:val="0"/>
        <w:autoSpaceDE w:val="0"/>
        <w:autoSpaceDN w:val="0"/>
        <w:adjustRightInd w:val="0"/>
        <w:spacing w:line="276" w:lineRule="auto"/>
        <w:jc w:val="both"/>
        <w:textAlignment w:val="baseline"/>
        <w:rPr>
          <w:sz w:val="24"/>
          <w:lang w:val="en-US"/>
        </w:rPr>
      </w:pPr>
    </w:p>
    <w:p w14:paraId="03A336A3" w14:textId="77777777" w:rsidR="00BE1901" w:rsidRPr="008F4655" w:rsidRDefault="00A11D25" w:rsidP="00BE1901">
      <w:pPr>
        <w:widowControl w:val="0"/>
        <w:tabs>
          <w:tab w:val="left" w:pos="-1440"/>
          <w:tab w:val="left" w:pos="4230"/>
        </w:tabs>
        <w:suppressAutoHyphens/>
        <w:overflowPunct w:val="0"/>
        <w:autoSpaceDE w:val="0"/>
        <w:autoSpaceDN w:val="0"/>
        <w:adjustRightInd w:val="0"/>
        <w:jc w:val="both"/>
        <w:textAlignment w:val="baseline"/>
        <w:rPr>
          <w:sz w:val="24"/>
          <w:szCs w:val="24"/>
          <w:lang w:val="en-US"/>
        </w:rPr>
      </w:pPr>
      <w:r w:rsidRPr="008F4655">
        <w:rPr>
          <w:sz w:val="24"/>
          <w:szCs w:val="24"/>
          <w:lang w:val="en-US"/>
        </w:rPr>
        <w:t xml:space="preserve">Instruction to Bidders applicable to this Contract is those given in Section I of the Standard Bidding document for Procurement of works, </w:t>
      </w:r>
      <w:r w:rsidR="0072557C" w:rsidRPr="008F4655">
        <w:rPr>
          <w:sz w:val="24"/>
          <w:szCs w:val="24"/>
          <w:lang w:val="en-US"/>
        </w:rPr>
        <w:t>CIDA</w:t>
      </w:r>
      <w:r w:rsidRPr="008F4655">
        <w:rPr>
          <w:sz w:val="24"/>
          <w:szCs w:val="24"/>
          <w:lang w:val="en-US"/>
        </w:rPr>
        <w:t xml:space="preserve"> Publication No. ICTAD/ SBD/01, 2nd Edition, January </w:t>
      </w:r>
      <w:r w:rsidR="00550269" w:rsidRPr="008F4655">
        <w:rPr>
          <w:sz w:val="24"/>
          <w:szCs w:val="24"/>
          <w:lang w:val="en-US"/>
        </w:rPr>
        <w:t>2007</w:t>
      </w:r>
      <w:r w:rsidR="00550269" w:rsidRPr="00CB0906">
        <w:rPr>
          <w:sz w:val="24"/>
          <w:szCs w:val="24"/>
          <w:lang w:val="en-US"/>
        </w:rPr>
        <w:t>,</w:t>
      </w:r>
      <w:r w:rsidRPr="00CB0906">
        <w:rPr>
          <w:sz w:val="24"/>
          <w:szCs w:val="24"/>
          <w:lang w:val="en-US"/>
        </w:rPr>
        <w:t xml:space="preserve"> addendum 01 issued in </w:t>
      </w:r>
      <w:r w:rsidR="00301E4A" w:rsidRPr="00CB0906">
        <w:rPr>
          <w:sz w:val="24"/>
          <w:szCs w:val="24"/>
          <w:lang w:val="en-US"/>
        </w:rPr>
        <w:t>October</w:t>
      </w:r>
      <w:r w:rsidRPr="00CB0906">
        <w:rPr>
          <w:sz w:val="24"/>
          <w:szCs w:val="24"/>
          <w:lang w:val="en-US"/>
        </w:rPr>
        <w:t xml:space="preserve"> 2009</w:t>
      </w:r>
      <w:r w:rsidR="00301E4A" w:rsidRPr="00CB0906">
        <w:rPr>
          <w:sz w:val="24"/>
          <w:szCs w:val="24"/>
          <w:lang w:val="en-US"/>
        </w:rPr>
        <w:t xml:space="preserve"> and addendum 02 issued in February 2011 </w:t>
      </w:r>
      <w:r w:rsidRPr="00CB0906">
        <w:rPr>
          <w:sz w:val="24"/>
          <w:szCs w:val="24"/>
          <w:lang w:val="en-US"/>
        </w:rPr>
        <w:t xml:space="preserve">Published by </w:t>
      </w:r>
      <w:r w:rsidR="0072557C" w:rsidRPr="00893154">
        <w:rPr>
          <w:b/>
          <w:bCs/>
          <w:sz w:val="24"/>
          <w:szCs w:val="24"/>
          <w:lang w:val="en-US"/>
        </w:rPr>
        <w:t>Construction Industry Development Authority (CIDA)</w:t>
      </w:r>
      <w:r w:rsidRPr="00CB0906">
        <w:rPr>
          <w:sz w:val="24"/>
          <w:szCs w:val="24"/>
          <w:lang w:val="en-US"/>
        </w:rPr>
        <w:t xml:space="preserve"> “</w:t>
      </w:r>
      <w:proofErr w:type="spellStart"/>
      <w:r w:rsidRPr="00CB0906">
        <w:rPr>
          <w:sz w:val="24"/>
          <w:szCs w:val="24"/>
          <w:lang w:val="en-US"/>
        </w:rPr>
        <w:t>Savsiripaya</w:t>
      </w:r>
      <w:proofErr w:type="spellEnd"/>
      <w:r w:rsidRPr="00CB0906">
        <w:rPr>
          <w:sz w:val="24"/>
          <w:szCs w:val="24"/>
          <w:lang w:val="en-US"/>
        </w:rPr>
        <w:t xml:space="preserve">”, 123, </w:t>
      </w:r>
      <w:proofErr w:type="spellStart"/>
      <w:r w:rsidRPr="00CB0906">
        <w:rPr>
          <w:sz w:val="24"/>
          <w:szCs w:val="24"/>
          <w:lang w:val="en-US"/>
        </w:rPr>
        <w:t>Wijerama</w:t>
      </w:r>
      <w:proofErr w:type="spellEnd"/>
      <w:r w:rsidRPr="00CB0906">
        <w:rPr>
          <w:sz w:val="24"/>
          <w:szCs w:val="24"/>
          <w:lang w:val="en-US"/>
        </w:rPr>
        <w:t xml:space="preserve"> Mawatha, Colombo</w:t>
      </w:r>
      <w:r w:rsidRPr="008F4655">
        <w:rPr>
          <w:sz w:val="24"/>
          <w:szCs w:val="24"/>
          <w:lang w:val="en-US"/>
        </w:rPr>
        <w:t xml:space="preserve"> 07.</w:t>
      </w:r>
    </w:p>
    <w:p w14:paraId="2773C4C3" w14:textId="77777777" w:rsidR="00BE1901" w:rsidRPr="008F4655" w:rsidRDefault="00BE1901" w:rsidP="00BE1901">
      <w:pPr>
        <w:widowControl w:val="0"/>
        <w:tabs>
          <w:tab w:val="left" w:pos="-1440"/>
          <w:tab w:val="left" w:pos="4230"/>
        </w:tabs>
        <w:suppressAutoHyphens/>
        <w:overflowPunct w:val="0"/>
        <w:autoSpaceDE w:val="0"/>
        <w:autoSpaceDN w:val="0"/>
        <w:adjustRightInd w:val="0"/>
        <w:jc w:val="both"/>
        <w:textAlignment w:val="baseline"/>
        <w:rPr>
          <w:sz w:val="24"/>
          <w:szCs w:val="24"/>
          <w:lang w:val="en-US"/>
        </w:rPr>
      </w:pPr>
    </w:p>
    <w:p w14:paraId="1F503380" w14:textId="77777777" w:rsidR="00BE1901" w:rsidRPr="008F4655" w:rsidRDefault="00A11D25" w:rsidP="00BE1901">
      <w:pPr>
        <w:widowControl w:val="0"/>
        <w:tabs>
          <w:tab w:val="left" w:pos="-1440"/>
          <w:tab w:val="left" w:pos="4230"/>
        </w:tabs>
        <w:suppressAutoHyphens/>
        <w:overflowPunct w:val="0"/>
        <w:autoSpaceDE w:val="0"/>
        <w:autoSpaceDN w:val="0"/>
        <w:adjustRightInd w:val="0"/>
        <w:jc w:val="both"/>
        <w:textAlignment w:val="baseline"/>
        <w:rPr>
          <w:sz w:val="24"/>
          <w:szCs w:val="24"/>
          <w:lang w:val="en-US"/>
        </w:rPr>
      </w:pPr>
      <w:r w:rsidRPr="008F4655">
        <w:rPr>
          <w:sz w:val="24"/>
          <w:szCs w:val="24"/>
          <w:lang w:val="en-US"/>
        </w:rPr>
        <w:t xml:space="preserve">This publication will not be issued with the Bidding document and the Bidder is advised to purchase it from </w:t>
      </w:r>
      <w:r w:rsidR="0072557C" w:rsidRPr="008F4655">
        <w:rPr>
          <w:sz w:val="24"/>
          <w:szCs w:val="24"/>
          <w:lang w:val="en-US"/>
        </w:rPr>
        <w:t>CIDA</w:t>
      </w:r>
      <w:r w:rsidRPr="008F4655">
        <w:rPr>
          <w:sz w:val="24"/>
          <w:szCs w:val="24"/>
          <w:lang w:val="en-US"/>
        </w:rPr>
        <w:t>.</w:t>
      </w:r>
    </w:p>
    <w:p w14:paraId="62D473FD" w14:textId="77777777" w:rsidR="00BE1901" w:rsidRPr="008F4655" w:rsidRDefault="00BE1901" w:rsidP="00BE1901">
      <w:pPr>
        <w:widowControl w:val="0"/>
        <w:tabs>
          <w:tab w:val="left" w:pos="-1440"/>
          <w:tab w:val="left" w:pos="4230"/>
        </w:tabs>
        <w:suppressAutoHyphens/>
        <w:overflowPunct w:val="0"/>
        <w:autoSpaceDE w:val="0"/>
        <w:autoSpaceDN w:val="0"/>
        <w:adjustRightInd w:val="0"/>
        <w:jc w:val="both"/>
        <w:textAlignment w:val="baseline"/>
        <w:rPr>
          <w:sz w:val="24"/>
          <w:szCs w:val="24"/>
          <w:lang w:val="en-US"/>
        </w:rPr>
      </w:pPr>
    </w:p>
    <w:p w14:paraId="0B729D7C" w14:textId="77777777" w:rsidR="00BE1901" w:rsidRPr="008F4655" w:rsidRDefault="00A11D25" w:rsidP="00BE1901">
      <w:pPr>
        <w:widowControl w:val="0"/>
        <w:tabs>
          <w:tab w:val="left" w:pos="-1440"/>
          <w:tab w:val="left" w:pos="4230"/>
        </w:tabs>
        <w:suppressAutoHyphens/>
        <w:overflowPunct w:val="0"/>
        <w:autoSpaceDE w:val="0"/>
        <w:autoSpaceDN w:val="0"/>
        <w:adjustRightInd w:val="0"/>
        <w:jc w:val="both"/>
        <w:textAlignment w:val="baseline"/>
        <w:rPr>
          <w:sz w:val="24"/>
          <w:szCs w:val="24"/>
          <w:lang w:val="en-US"/>
        </w:rPr>
      </w:pPr>
      <w:r w:rsidRPr="008F4655">
        <w:rPr>
          <w:sz w:val="24"/>
          <w:szCs w:val="24"/>
          <w:lang w:val="en-US"/>
        </w:rPr>
        <w:t xml:space="preserve">Instructions to Bidders shall be read in conjunction with Bidding Data under section 05.  </w:t>
      </w:r>
    </w:p>
    <w:p w14:paraId="47105917" w14:textId="77777777" w:rsidR="00BE1901" w:rsidRPr="008F4655" w:rsidRDefault="00BE1901" w:rsidP="00BE1901">
      <w:pPr>
        <w:widowControl w:val="0"/>
        <w:tabs>
          <w:tab w:val="left" w:pos="-1440"/>
          <w:tab w:val="left" w:pos="4230"/>
        </w:tabs>
        <w:suppressAutoHyphens/>
        <w:overflowPunct w:val="0"/>
        <w:autoSpaceDE w:val="0"/>
        <w:autoSpaceDN w:val="0"/>
        <w:adjustRightInd w:val="0"/>
        <w:jc w:val="both"/>
        <w:textAlignment w:val="baseline"/>
        <w:rPr>
          <w:sz w:val="24"/>
          <w:szCs w:val="24"/>
          <w:lang w:val="en-US"/>
        </w:rPr>
      </w:pPr>
    </w:p>
    <w:p w14:paraId="5936A64A" w14:textId="77777777" w:rsidR="00C95C75" w:rsidRPr="008F4655" w:rsidRDefault="00C95C75" w:rsidP="00B60817">
      <w:pPr>
        <w:suppressAutoHyphens/>
        <w:overflowPunct w:val="0"/>
        <w:autoSpaceDE w:val="0"/>
        <w:autoSpaceDN w:val="0"/>
        <w:adjustRightInd w:val="0"/>
        <w:spacing w:line="276" w:lineRule="auto"/>
        <w:jc w:val="both"/>
        <w:textAlignment w:val="baseline"/>
        <w:rPr>
          <w:sz w:val="22"/>
          <w:szCs w:val="22"/>
          <w:lang w:val="en-US"/>
        </w:rPr>
      </w:pPr>
    </w:p>
    <w:p w14:paraId="2096440B" w14:textId="77777777" w:rsidR="00C95C75" w:rsidRPr="008F4655" w:rsidRDefault="00C95C75" w:rsidP="00B60817">
      <w:pPr>
        <w:suppressAutoHyphens/>
        <w:overflowPunct w:val="0"/>
        <w:autoSpaceDE w:val="0"/>
        <w:autoSpaceDN w:val="0"/>
        <w:adjustRightInd w:val="0"/>
        <w:spacing w:line="276" w:lineRule="auto"/>
        <w:jc w:val="both"/>
        <w:textAlignment w:val="baseline"/>
        <w:rPr>
          <w:sz w:val="22"/>
          <w:szCs w:val="22"/>
          <w:lang w:val="en-US"/>
        </w:rPr>
      </w:pPr>
    </w:p>
    <w:p w14:paraId="3FBD27B2" w14:textId="77777777" w:rsidR="00C95C75" w:rsidRPr="008F4655" w:rsidRDefault="00C95C75" w:rsidP="00B60817">
      <w:pPr>
        <w:suppressAutoHyphens/>
        <w:overflowPunct w:val="0"/>
        <w:autoSpaceDE w:val="0"/>
        <w:autoSpaceDN w:val="0"/>
        <w:adjustRightInd w:val="0"/>
        <w:spacing w:line="276" w:lineRule="auto"/>
        <w:jc w:val="both"/>
        <w:textAlignment w:val="baseline"/>
        <w:rPr>
          <w:sz w:val="22"/>
          <w:szCs w:val="22"/>
          <w:lang w:val="en-US"/>
        </w:rPr>
      </w:pPr>
    </w:p>
    <w:p w14:paraId="56A8BF5D" w14:textId="77777777" w:rsidR="00C95C75" w:rsidRPr="008F4655" w:rsidRDefault="00C95C75" w:rsidP="00B60817">
      <w:pPr>
        <w:suppressAutoHyphens/>
        <w:overflowPunct w:val="0"/>
        <w:autoSpaceDE w:val="0"/>
        <w:autoSpaceDN w:val="0"/>
        <w:adjustRightInd w:val="0"/>
        <w:spacing w:line="276" w:lineRule="auto"/>
        <w:jc w:val="both"/>
        <w:textAlignment w:val="baseline"/>
        <w:rPr>
          <w:sz w:val="22"/>
          <w:szCs w:val="22"/>
          <w:lang w:val="en-US"/>
        </w:rPr>
      </w:pPr>
    </w:p>
    <w:p w14:paraId="22C23B9D" w14:textId="77777777" w:rsidR="00C95C75" w:rsidRPr="008F4655" w:rsidRDefault="00C95C75" w:rsidP="00B60817">
      <w:pPr>
        <w:suppressAutoHyphens/>
        <w:overflowPunct w:val="0"/>
        <w:autoSpaceDE w:val="0"/>
        <w:autoSpaceDN w:val="0"/>
        <w:adjustRightInd w:val="0"/>
        <w:spacing w:line="276" w:lineRule="auto"/>
        <w:jc w:val="both"/>
        <w:textAlignment w:val="baseline"/>
        <w:rPr>
          <w:sz w:val="22"/>
          <w:szCs w:val="22"/>
          <w:lang w:val="en-US"/>
        </w:rPr>
        <w:sectPr w:rsidR="00C95C75" w:rsidRPr="008F4655" w:rsidSect="00A7240A">
          <w:headerReference w:type="default" r:id="rId18"/>
          <w:footerReference w:type="even" r:id="rId19"/>
          <w:footerReference w:type="default" r:id="rId20"/>
          <w:headerReference w:type="first" r:id="rId21"/>
          <w:footerReference w:type="first" r:id="rId22"/>
          <w:pgSz w:w="11909" w:h="16834" w:code="9"/>
          <w:pgMar w:top="720" w:right="1080" w:bottom="180" w:left="1800" w:header="720" w:footer="720" w:gutter="0"/>
          <w:pgNumType w:fmt="numberInDash" w:start="3"/>
          <w:cols w:space="720"/>
          <w:docGrid w:linePitch="360"/>
        </w:sectPr>
      </w:pPr>
    </w:p>
    <w:p w14:paraId="79F32EC0" w14:textId="04F5B02C" w:rsidR="008A5419" w:rsidRPr="00043D65" w:rsidRDefault="005A36E1" w:rsidP="001B005E">
      <w:pPr>
        <w:pStyle w:val="Title"/>
        <w:spacing w:line="480" w:lineRule="auto"/>
        <w:jc w:val="left"/>
        <w:rPr>
          <w:b w:val="0"/>
          <w:bCs/>
          <w:sz w:val="28"/>
          <w:szCs w:val="28"/>
        </w:rPr>
      </w:pPr>
      <w:r>
        <w:lastRenderedPageBreak/>
        <w:tab/>
      </w:r>
      <w:r>
        <w:tab/>
      </w:r>
      <w:r>
        <w:tab/>
      </w:r>
      <w:r w:rsidR="001B005E">
        <w:t xml:space="preserve">         </w:t>
      </w:r>
      <w:r w:rsidR="008A5419" w:rsidRPr="00043D65">
        <w:rPr>
          <w:bCs/>
          <w:sz w:val="28"/>
          <w:szCs w:val="28"/>
        </w:rPr>
        <w:t>Invitation for Bids (IFB)</w:t>
      </w:r>
    </w:p>
    <w:p w14:paraId="0155834D" w14:textId="77777777" w:rsidR="008A5419" w:rsidRPr="00043D65" w:rsidRDefault="008A5419" w:rsidP="008A5419">
      <w:pPr>
        <w:jc w:val="center"/>
        <w:rPr>
          <w:b/>
          <w:sz w:val="22"/>
          <w:szCs w:val="22"/>
        </w:rPr>
      </w:pPr>
    </w:p>
    <w:p w14:paraId="489AC4B7" w14:textId="77777777" w:rsidR="008A5419" w:rsidRDefault="008A5419" w:rsidP="008A5419">
      <w:pPr>
        <w:tabs>
          <w:tab w:val="left" w:pos="0"/>
          <w:tab w:val="left" w:pos="561"/>
          <w:tab w:val="left" w:pos="748"/>
        </w:tabs>
        <w:jc w:val="center"/>
        <w:rPr>
          <w:b/>
          <w:sz w:val="28"/>
          <w:szCs w:val="28"/>
        </w:rPr>
      </w:pPr>
      <w:r w:rsidRPr="00E16A71">
        <w:rPr>
          <w:b/>
          <w:sz w:val="28"/>
          <w:szCs w:val="28"/>
        </w:rPr>
        <w:t>REFURBISHMENT OF EXISTING TOURISM INFORMATION CENTRE, AT KARAMBA, PALAVIYA FOR SRI LANKA TOURISM DEVELOPMENT AUTHORITY</w:t>
      </w:r>
    </w:p>
    <w:p w14:paraId="74796C9B" w14:textId="77777777" w:rsidR="008A5419" w:rsidRPr="00043D65" w:rsidRDefault="008A5419" w:rsidP="008A5419">
      <w:pPr>
        <w:tabs>
          <w:tab w:val="left" w:pos="0"/>
          <w:tab w:val="left" w:pos="561"/>
          <w:tab w:val="left" w:pos="748"/>
        </w:tabs>
        <w:jc w:val="center"/>
        <w:rPr>
          <w:b/>
          <w:sz w:val="28"/>
          <w:szCs w:val="28"/>
        </w:rPr>
      </w:pPr>
    </w:p>
    <w:p w14:paraId="71487097" w14:textId="47BAAEE6" w:rsidR="008A5419" w:rsidRPr="001B005E" w:rsidRDefault="008A5419" w:rsidP="008A5419">
      <w:pPr>
        <w:tabs>
          <w:tab w:val="left" w:pos="-1440"/>
          <w:tab w:val="left" w:pos="-720"/>
          <w:tab w:val="left" w:pos="0"/>
          <w:tab w:val="left" w:pos="4320"/>
          <w:tab w:val="left" w:pos="5640"/>
          <w:tab w:val="left" w:pos="9180"/>
          <w:tab w:val="left" w:pos="9270"/>
        </w:tabs>
        <w:suppressAutoHyphens/>
        <w:spacing w:line="276" w:lineRule="auto"/>
        <w:ind w:right="274"/>
        <w:jc w:val="both"/>
        <w:rPr>
          <w:b/>
          <w:color w:val="000000"/>
          <w:sz w:val="24"/>
          <w:szCs w:val="24"/>
        </w:rPr>
      </w:pPr>
      <w:r w:rsidRPr="001B005E">
        <w:rPr>
          <w:sz w:val="24"/>
          <w:szCs w:val="24"/>
        </w:rPr>
        <w:t xml:space="preserve">The </w:t>
      </w:r>
      <w:r w:rsidRPr="001B005E">
        <w:rPr>
          <w:b/>
          <w:sz w:val="24"/>
          <w:szCs w:val="24"/>
        </w:rPr>
        <w:t>Chairmen, Procurement Committee</w:t>
      </w:r>
      <w:r w:rsidRPr="001B005E">
        <w:rPr>
          <w:sz w:val="24"/>
          <w:szCs w:val="24"/>
        </w:rPr>
        <w:t xml:space="preserve"> on behalf of the</w:t>
      </w:r>
      <w:r w:rsidRPr="001B005E">
        <w:rPr>
          <w:b/>
          <w:sz w:val="24"/>
          <w:szCs w:val="24"/>
        </w:rPr>
        <w:t xml:space="preserve"> Sri</w:t>
      </w:r>
      <w:r w:rsidR="001B005E" w:rsidRPr="001B005E">
        <w:rPr>
          <w:b/>
          <w:sz w:val="24"/>
          <w:szCs w:val="24"/>
        </w:rPr>
        <w:t xml:space="preserve"> L</w:t>
      </w:r>
      <w:r w:rsidRPr="001B005E">
        <w:rPr>
          <w:b/>
          <w:sz w:val="24"/>
          <w:szCs w:val="24"/>
        </w:rPr>
        <w:t xml:space="preserve">anka Tourism Development Authority, No 80, Galle Road, Colombo 03, </w:t>
      </w:r>
      <w:r w:rsidRPr="001B005E">
        <w:rPr>
          <w:sz w:val="24"/>
          <w:szCs w:val="24"/>
        </w:rPr>
        <w:t xml:space="preserve">has been selected you as one of the prospective Bidder  invites sealed bids from you and other selected bidders for the work that has to be carried out for </w:t>
      </w:r>
      <w:r w:rsidRPr="001B005E">
        <w:rPr>
          <w:rFonts w:ascii="Arial" w:hAnsi="Arial" w:cs="Arial"/>
          <w:color w:val="222222"/>
          <w:sz w:val="24"/>
          <w:szCs w:val="24"/>
          <w:shd w:val="clear" w:color="auto" w:fill="FFFFFF"/>
        </w:rPr>
        <w:t> </w:t>
      </w:r>
      <w:r w:rsidRPr="001B005E">
        <w:rPr>
          <w:b/>
          <w:spacing w:val="-2"/>
          <w:sz w:val="24"/>
          <w:szCs w:val="24"/>
        </w:rPr>
        <w:t xml:space="preserve">construction of site office building at </w:t>
      </w:r>
      <w:proofErr w:type="spellStart"/>
      <w:r w:rsidRPr="001B005E">
        <w:rPr>
          <w:b/>
          <w:color w:val="000000"/>
          <w:spacing w:val="-2"/>
          <w:sz w:val="24"/>
          <w:szCs w:val="24"/>
        </w:rPr>
        <w:t>Palaviya</w:t>
      </w:r>
      <w:proofErr w:type="spellEnd"/>
      <w:r w:rsidRPr="001B005E">
        <w:rPr>
          <w:b/>
          <w:color w:val="000000"/>
          <w:spacing w:val="-2"/>
          <w:sz w:val="24"/>
          <w:szCs w:val="24"/>
        </w:rPr>
        <w:t xml:space="preserve">. </w:t>
      </w:r>
    </w:p>
    <w:p w14:paraId="03143B7C" w14:textId="77777777" w:rsidR="008A5419" w:rsidRPr="001B005E" w:rsidRDefault="008A5419" w:rsidP="008A5419">
      <w:pPr>
        <w:tabs>
          <w:tab w:val="left" w:pos="6300"/>
        </w:tabs>
        <w:ind w:left="800"/>
        <w:jc w:val="both"/>
        <w:rPr>
          <w:sz w:val="24"/>
          <w:szCs w:val="24"/>
        </w:rPr>
      </w:pPr>
    </w:p>
    <w:p w14:paraId="3A3AA371" w14:textId="77777777" w:rsidR="008A5419" w:rsidRPr="001B005E" w:rsidRDefault="008A5419" w:rsidP="008A5419">
      <w:pPr>
        <w:tabs>
          <w:tab w:val="left" w:pos="800"/>
          <w:tab w:val="left" w:pos="1600"/>
          <w:tab w:val="left" w:pos="6300"/>
        </w:tabs>
        <w:ind w:left="360"/>
        <w:jc w:val="both"/>
        <w:rPr>
          <w:sz w:val="24"/>
          <w:szCs w:val="24"/>
        </w:rPr>
      </w:pPr>
    </w:p>
    <w:p w14:paraId="769D0403" w14:textId="77777777" w:rsidR="008A5419" w:rsidRPr="001B005E" w:rsidRDefault="008A5419" w:rsidP="008A5419">
      <w:pPr>
        <w:numPr>
          <w:ilvl w:val="0"/>
          <w:numId w:val="1"/>
        </w:numPr>
        <w:tabs>
          <w:tab w:val="clear" w:pos="1220"/>
          <w:tab w:val="num" w:pos="800"/>
          <w:tab w:val="left" w:pos="6300"/>
        </w:tabs>
        <w:ind w:left="800" w:hanging="400"/>
        <w:jc w:val="both"/>
        <w:rPr>
          <w:sz w:val="24"/>
          <w:szCs w:val="24"/>
        </w:rPr>
      </w:pPr>
      <w:r w:rsidRPr="001B005E">
        <w:rPr>
          <w:sz w:val="24"/>
          <w:szCs w:val="24"/>
        </w:rPr>
        <w:t>The construction period is</w:t>
      </w:r>
      <w:r w:rsidRPr="001B005E">
        <w:rPr>
          <w:color w:val="FF0000"/>
          <w:sz w:val="24"/>
          <w:szCs w:val="24"/>
        </w:rPr>
        <w:t xml:space="preserve"> </w:t>
      </w:r>
      <w:r w:rsidRPr="000B074B">
        <w:rPr>
          <w:sz w:val="24"/>
          <w:szCs w:val="24"/>
        </w:rPr>
        <w:t>60</w:t>
      </w:r>
      <w:r w:rsidRPr="001B005E">
        <w:rPr>
          <w:color w:val="FF0000"/>
          <w:sz w:val="24"/>
          <w:szCs w:val="24"/>
        </w:rPr>
        <w:t xml:space="preserve"> </w:t>
      </w:r>
      <w:r w:rsidRPr="001B005E">
        <w:rPr>
          <w:sz w:val="24"/>
          <w:szCs w:val="24"/>
        </w:rPr>
        <w:t>days.</w:t>
      </w:r>
    </w:p>
    <w:p w14:paraId="00AFCF65" w14:textId="77777777" w:rsidR="008A5419" w:rsidRPr="001B005E" w:rsidRDefault="008A5419" w:rsidP="008A5419">
      <w:pPr>
        <w:pStyle w:val="BodyText"/>
        <w:tabs>
          <w:tab w:val="left" w:pos="748"/>
        </w:tabs>
        <w:rPr>
          <w:sz w:val="24"/>
          <w:szCs w:val="24"/>
        </w:rPr>
      </w:pPr>
    </w:p>
    <w:p w14:paraId="73B4032C" w14:textId="4E57826E" w:rsidR="008A5419" w:rsidRPr="001B005E" w:rsidRDefault="008A5419" w:rsidP="008A5419">
      <w:pPr>
        <w:numPr>
          <w:ilvl w:val="0"/>
          <w:numId w:val="1"/>
        </w:numPr>
        <w:tabs>
          <w:tab w:val="clear" w:pos="1220"/>
          <w:tab w:val="num" w:pos="800"/>
          <w:tab w:val="left" w:pos="6300"/>
        </w:tabs>
        <w:ind w:left="800" w:hanging="400"/>
        <w:jc w:val="both"/>
        <w:rPr>
          <w:sz w:val="24"/>
          <w:szCs w:val="24"/>
        </w:rPr>
      </w:pPr>
      <w:r w:rsidRPr="001B005E">
        <w:rPr>
          <w:sz w:val="24"/>
          <w:szCs w:val="24"/>
        </w:rPr>
        <w:t>Bidding will be conducted through Selective</w:t>
      </w:r>
      <w:r w:rsidR="008D127C">
        <w:rPr>
          <w:noProof/>
          <w:sz w:val="24"/>
          <w:szCs w:val="24"/>
        </w:rPr>
        <w:drawing>
          <wp:inline distT="0" distB="0" distL="0" distR="0" wp14:anchorId="1851172F" wp14:editId="0E0E1C11">
            <wp:extent cx="9525" cy="952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B005E">
        <w:rPr>
          <w:sz w:val="24"/>
          <w:szCs w:val="24"/>
        </w:rPr>
        <w:t xml:space="preserve"> Competitive Bidding Procedure.</w:t>
      </w:r>
    </w:p>
    <w:p w14:paraId="5BEA92A4" w14:textId="77777777" w:rsidR="008A5419" w:rsidRPr="001B005E" w:rsidRDefault="008A5419" w:rsidP="008A5419">
      <w:pPr>
        <w:tabs>
          <w:tab w:val="left" w:pos="-1440"/>
          <w:tab w:val="left" w:pos="-720"/>
          <w:tab w:val="left" w:pos="800"/>
          <w:tab w:val="left" w:pos="1620"/>
          <w:tab w:val="left" w:pos="6300"/>
        </w:tabs>
        <w:suppressAutoHyphens/>
        <w:rPr>
          <w:sz w:val="24"/>
          <w:szCs w:val="24"/>
        </w:rPr>
      </w:pPr>
      <w:r w:rsidRPr="001B005E">
        <w:rPr>
          <w:sz w:val="24"/>
          <w:szCs w:val="24"/>
        </w:rPr>
        <w:tab/>
        <w:t xml:space="preserve"> </w:t>
      </w:r>
    </w:p>
    <w:p w14:paraId="510872EC" w14:textId="77777777" w:rsidR="008A5419" w:rsidRPr="001B005E" w:rsidRDefault="008A5419" w:rsidP="008A5419">
      <w:pPr>
        <w:numPr>
          <w:ilvl w:val="0"/>
          <w:numId w:val="1"/>
        </w:numPr>
        <w:tabs>
          <w:tab w:val="clear" w:pos="1220"/>
          <w:tab w:val="num" w:pos="800"/>
          <w:tab w:val="left" w:pos="6300"/>
        </w:tabs>
        <w:ind w:left="800" w:hanging="400"/>
        <w:jc w:val="both"/>
        <w:rPr>
          <w:sz w:val="24"/>
          <w:szCs w:val="24"/>
        </w:rPr>
      </w:pPr>
      <w:r w:rsidRPr="001B005E">
        <w:rPr>
          <w:sz w:val="24"/>
          <w:szCs w:val="24"/>
        </w:rPr>
        <w:t xml:space="preserve">To be eligible for contract award, successful bidder shall not have been blacklisted and shall    meet the following requirements. </w:t>
      </w:r>
    </w:p>
    <w:p w14:paraId="4C2D9D4D" w14:textId="77777777" w:rsidR="008A5419" w:rsidRPr="001B005E" w:rsidRDefault="008A5419" w:rsidP="008A5419">
      <w:pPr>
        <w:pStyle w:val="ListParagraph"/>
      </w:pPr>
    </w:p>
    <w:p w14:paraId="0CF87D73" w14:textId="77777777" w:rsidR="008A5419" w:rsidRPr="001B005E" w:rsidRDefault="008A5419" w:rsidP="008A5419">
      <w:pPr>
        <w:pStyle w:val="BodyTextIndent"/>
        <w:tabs>
          <w:tab w:val="left" w:pos="800"/>
          <w:tab w:val="left" w:pos="6300"/>
        </w:tabs>
        <w:ind w:left="800"/>
        <w:rPr>
          <w:szCs w:val="24"/>
        </w:rPr>
      </w:pPr>
      <w:r w:rsidRPr="001B005E">
        <w:rPr>
          <w:szCs w:val="24"/>
        </w:rPr>
        <w:t xml:space="preserve">The bidder shall be registered in the Construction Industry Development Authority (CIDA) for </w:t>
      </w:r>
      <w:r w:rsidRPr="001B005E">
        <w:rPr>
          <w:color w:val="000000"/>
          <w:szCs w:val="24"/>
        </w:rPr>
        <w:t xml:space="preserve">Grade </w:t>
      </w:r>
      <w:r w:rsidRPr="001B005E">
        <w:rPr>
          <w:b/>
          <w:color w:val="000000"/>
          <w:szCs w:val="24"/>
        </w:rPr>
        <w:t>C4 or above</w:t>
      </w:r>
      <w:r w:rsidRPr="001B005E">
        <w:rPr>
          <w:b/>
          <w:szCs w:val="24"/>
        </w:rPr>
        <w:t xml:space="preserve"> </w:t>
      </w:r>
      <w:r w:rsidRPr="001B005E">
        <w:rPr>
          <w:szCs w:val="24"/>
        </w:rPr>
        <w:t>for Building works.</w:t>
      </w:r>
    </w:p>
    <w:p w14:paraId="33F15C86" w14:textId="77777777" w:rsidR="008A5419" w:rsidRPr="001B005E" w:rsidRDefault="008A5419" w:rsidP="008A5419">
      <w:pPr>
        <w:numPr>
          <w:ilvl w:val="0"/>
          <w:numId w:val="1"/>
        </w:numPr>
        <w:tabs>
          <w:tab w:val="clear" w:pos="1220"/>
          <w:tab w:val="num" w:pos="800"/>
          <w:tab w:val="left" w:pos="6300"/>
        </w:tabs>
        <w:ind w:left="800" w:hanging="400"/>
        <w:jc w:val="both"/>
        <w:rPr>
          <w:sz w:val="24"/>
          <w:szCs w:val="24"/>
        </w:rPr>
      </w:pPr>
      <w:r w:rsidRPr="001B005E">
        <w:rPr>
          <w:sz w:val="24"/>
          <w:szCs w:val="24"/>
        </w:rPr>
        <w:t>Qualification requirements to qualify for Contract award include:</w:t>
      </w:r>
    </w:p>
    <w:p w14:paraId="4D775FEA" w14:textId="3028B66C" w:rsidR="008A5419" w:rsidRPr="001B005E" w:rsidRDefault="008A5419" w:rsidP="008A5419">
      <w:pPr>
        <w:tabs>
          <w:tab w:val="left" w:pos="-1440"/>
          <w:tab w:val="left" w:pos="-720"/>
          <w:tab w:val="left" w:pos="800"/>
          <w:tab w:val="left" w:pos="1200"/>
          <w:tab w:val="left" w:pos="1980"/>
          <w:tab w:val="left" w:pos="6300"/>
        </w:tabs>
        <w:suppressAutoHyphens/>
        <w:ind w:left="1710" w:hanging="470"/>
        <w:jc w:val="both"/>
        <w:rPr>
          <w:b/>
          <w:sz w:val="24"/>
          <w:szCs w:val="24"/>
        </w:rPr>
      </w:pPr>
      <w:r w:rsidRPr="001B005E">
        <w:rPr>
          <w:sz w:val="24"/>
          <w:szCs w:val="24"/>
        </w:rPr>
        <w:t xml:space="preserve">(a)  Average annual volume of Construction Work performed in last five years shall be at least </w:t>
      </w:r>
      <w:r w:rsidRPr="000B074B">
        <w:rPr>
          <w:b/>
          <w:sz w:val="24"/>
          <w:szCs w:val="24"/>
        </w:rPr>
        <w:t xml:space="preserve">Rs. </w:t>
      </w:r>
      <w:r w:rsidR="00562DF8">
        <w:rPr>
          <w:b/>
          <w:sz w:val="24"/>
          <w:szCs w:val="24"/>
        </w:rPr>
        <w:t>25</w:t>
      </w:r>
      <w:r w:rsidRPr="000B074B">
        <w:rPr>
          <w:b/>
          <w:sz w:val="24"/>
          <w:szCs w:val="24"/>
        </w:rPr>
        <w:t>M</w:t>
      </w:r>
      <w:r w:rsidRPr="001B005E">
        <w:rPr>
          <w:b/>
          <w:color w:val="FF0000"/>
          <w:sz w:val="24"/>
          <w:szCs w:val="24"/>
        </w:rPr>
        <w:t>.</w:t>
      </w:r>
    </w:p>
    <w:p w14:paraId="77A768AC" w14:textId="77777777" w:rsidR="008A5419" w:rsidRPr="001B005E" w:rsidRDefault="008A5419" w:rsidP="008A5419">
      <w:pPr>
        <w:tabs>
          <w:tab w:val="left" w:pos="-1440"/>
          <w:tab w:val="left" w:pos="-720"/>
          <w:tab w:val="left" w:pos="800"/>
          <w:tab w:val="left" w:pos="1200"/>
          <w:tab w:val="left" w:pos="1440"/>
          <w:tab w:val="left" w:pos="1980"/>
          <w:tab w:val="left" w:pos="6300"/>
        </w:tabs>
        <w:suppressAutoHyphens/>
        <w:ind w:left="1200" w:hanging="200"/>
        <w:jc w:val="both"/>
        <w:rPr>
          <w:b/>
          <w:sz w:val="24"/>
          <w:szCs w:val="24"/>
        </w:rPr>
      </w:pPr>
    </w:p>
    <w:p w14:paraId="6C67986D" w14:textId="77777777" w:rsidR="008A5419" w:rsidRPr="001B005E" w:rsidRDefault="008A5419" w:rsidP="008A5419">
      <w:pPr>
        <w:tabs>
          <w:tab w:val="left" w:pos="-1440"/>
          <w:tab w:val="left" w:pos="-720"/>
          <w:tab w:val="left" w:pos="800"/>
          <w:tab w:val="left" w:pos="1200"/>
          <w:tab w:val="left" w:pos="1980"/>
          <w:tab w:val="left" w:pos="6300"/>
        </w:tabs>
        <w:suppressAutoHyphens/>
        <w:ind w:left="1710" w:hanging="470"/>
        <w:jc w:val="both"/>
        <w:rPr>
          <w:sz w:val="24"/>
          <w:szCs w:val="24"/>
        </w:rPr>
      </w:pPr>
      <w:r w:rsidRPr="001B005E">
        <w:rPr>
          <w:sz w:val="24"/>
          <w:szCs w:val="24"/>
        </w:rPr>
        <w:t xml:space="preserve">(b)  </w:t>
      </w:r>
      <w:r w:rsidRPr="001B005E">
        <w:rPr>
          <w:sz w:val="24"/>
          <w:szCs w:val="24"/>
        </w:rPr>
        <w:tab/>
        <w:t>Experiences in at least one Contract of Renovation / Conservation of similar nature work and complexity equivalent to the works during the last 05 years   as the main Contractor.</w:t>
      </w:r>
    </w:p>
    <w:p w14:paraId="5D4F76DF" w14:textId="77777777" w:rsidR="008A5419" w:rsidRPr="001B005E" w:rsidRDefault="008A5419" w:rsidP="008A5419">
      <w:pPr>
        <w:tabs>
          <w:tab w:val="left" w:pos="-1440"/>
          <w:tab w:val="left" w:pos="-720"/>
          <w:tab w:val="left" w:pos="800"/>
          <w:tab w:val="left" w:pos="1200"/>
          <w:tab w:val="left" w:pos="1440"/>
          <w:tab w:val="left" w:pos="1980"/>
          <w:tab w:val="left" w:pos="6300"/>
        </w:tabs>
        <w:suppressAutoHyphens/>
        <w:ind w:left="1200" w:hanging="200"/>
        <w:jc w:val="both"/>
        <w:rPr>
          <w:sz w:val="24"/>
          <w:szCs w:val="24"/>
        </w:rPr>
      </w:pPr>
    </w:p>
    <w:p w14:paraId="4C902ACB" w14:textId="77777777" w:rsidR="008A5419" w:rsidRPr="001B005E" w:rsidRDefault="008A5419" w:rsidP="008A5419">
      <w:pPr>
        <w:tabs>
          <w:tab w:val="left" w:pos="-1440"/>
          <w:tab w:val="left" w:pos="-720"/>
          <w:tab w:val="left" w:pos="800"/>
          <w:tab w:val="left" w:pos="1200"/>
          <w:tab w:val="left" w:pos="1980"/>
          <w:tab w:val="left" w:pos="6300"/>
        </w:tabs>
        <w:suppressAutoHyphens/>
        <w:ind w:left="1710" w:hanging="470"/>
        <w:jc w:val="both"/>
        <w:rPr>
          <w:b/>
          <w:sz w:val="24"/>
          <w:szCs w:val="24"/>
        </w:rPr>
      </w:pPr>
      <w:r w:rsidRPr="001B005E">
        <w:rPr>
          <w:sz w:val="24"/>
          <w:szCs w:val="24"/>
        </w:rPr>
        <w:t xml:space="preserve">(c) </w:t>
      </w:r>
      <w:r w:rsidRPr="001B005E">
        <w:rPr>
          <w:sz w:val="24"/>
          <w:szCs w:val="24"/>
        </w:rPr>
        <w:tab/>
        <w:t xml:space="preserve">The </w:t>
      </w:r>
      <w:r w:rsidRPr="001B005E">
        <w:rPr>
          <w:b/>
          <w:sz w:val="24"/>
          <w:szCs w:val="24"/>
        </w:rPr>
        <w:t>minimum</w:t>
      </w:r>
      <w:r w:rsidRPr="001B005E">
        <w:rPr>
          <w:sz w:val="24"/>
          <w:szCs w:val="24"/>
        </w:rPr>
        <w:t xml:space="preserve"> amount of credit facilities, after setting apart for the other contractual commitments and exclusive of any Advance Payments which may be made under the Contract, shall be not less than </w:t>
      </w:r>
      <w:r w:rsidRPr="001B005E">
        <w:rPr>
          <w:b/>
          <w:sz w:val="24"/>
          <w:szCs w:val="24"/>
        </w:rPr>
        <w:t xml:space="preserve">Rs. 10M. This should be exclusive for the Project. </w:t>
      </w:r>
    </w:p>
    <w:p w14:paraId="51C68928" w14:textId="77777777" w:rsidR="008A5419" w:rsidRPr="001B005E" w:rsidRDefault="008A5419" w:rsidP="008A5419">
      <w:pPr>
        <w:tabs>
          <w:tab w:val="left" w:pos="-1440"/>
          <w:tab w:val="left" w:pos="-720"/>
          <w:tab w:val="left" w:pos="1440"/>
        </w:tabs>
        <w:suppressAutoHyphens/>
        <w:ind w:left="1120" w:hanging="120"/>
        <w:jc w:val="both"/>
        <w:rPr>
          <w:b/>
          <w:sz w:val="24"/>
          <w:szCs w:val="24"/>
        </w:rPr>
      </w:pPr>
    </w:p>
    <w:p w14:paraId="4888B473" w14:textId="77777777" w:rsidR="008A5419" w:rsidRPr="001B005E" w:rsidRDefault="008A5419" w:rsidP="008A5419">
      <w:pPr>
        <w:tabs>
          <w:tab w:val="left" w:pos="-1440"/>
          <w:tab w:val="left" w:pos="-720"/>
          <w:tab w:val="left" w:pos="800"/>
          <w:tab w:val="left" w:pos="1200"/>
          <w:tab w:val="left" w:pos="1980"/>
          <w:tab w:val="left" w:pos="6300"/>
        </w:tabs>
        <w:suppressAutoHyphens/>
        <w:ind w:left="1710" w:hanging="470"/>
        <w:jc w:val="both"/>
        <w:rPr>
          <w:sz w:val="24"/>
          <w:szCs w:val="24"/>
        </w:rPr>
      </w:pPr>
      <w:r w:rsidRPr="001B005E">
        <w:rPr>
          <w:sz w:val="24"/>
          <w:szCs w:val="24"/>
        </w:rPr>
        <w:t xml:space="preserve">(d) </w:t>
      </w:r>
      <w:r w:rsidRPr="001B005E">
        <w:rPr>
          <w:sz w:val="24"/>
          <w:szCs w:val="24"/>
        </w:rPr>
        <w:tab/>
        <w:t>Technical staff at Site to be</w:t>
      </w:r>
    </w:p>
    <w:p w14:paraId="3F7F6F5A" w14:textId="77777777" w:rsidR="008A5419" w:rsidRPr="001B005E" w:rsidRDefault="008A5419" w:rsidP="008A5419">
      <w:pPr>
        <w:tabs>
          <w:tab w:val="left" w:pos="-1440"/>
          <w:tab w:val="left" w:pos="-720"/>
          <w:tab w:val="left" w:pos="800"/>
          <w:tab w:val="left" w:pos="1200"/>
          <w:tab w:val="left" w:pos="1440"/>
          <w:tab w:val="left" w:pos="1980"/>
          <w:tab w:val="left" w:pos="6300"/>
        </w:tabs>
        <w:suppressAutoHyphens/>
        <w:ind w:left="2430" w:hanging="720"/>
        <w:jc w:val="both"/>
        <w:rPr>
          <w:sz w:val="24"/>
          <w:szCs w:val="24"/>
        </w:rPr>
      </w:pPr>
    </w:p>
    <w:p w14:paraId="16DFA5CA" w14:textId="77777777" w:rsidR="008A5419" w:rsidRPr="001B005E" w:rsidRDefault="008A5419" w:rsidP="008A5419">
      <w:pPr>
        <w:tabs>
          <w:tab w:val="left" w:pos="-1440"/>
          <w:tab w:val="left" w:pos="-720"/>
          <w:tab w:val="left" w:pos="800"/>
          <w:tab w:val="left" w:pos="1200"/>
          <w:tab w:val="left" w:pos="1440"/>
          <w:tab w:val="left" w:pos="1980"/>
          <w:tab w:val="left" w:pos="6300"/>
        </w:tabs>
        <w:suppressAutoHyphens/>
        <w:ind w:left="2430" w:hanging="720"/>
        <w:jc w:val="both"/>
        <w:rPr>
          <w:sz w:val="24"/>
          <w:szCs w:val="24"/>
        </w:rPr>
      </w:pPr>
      <w:r w:rsidRPr="001B005E">
        <w:rPr>
          <w:sz w:val="24"/>
          <w:szCs w:val="24"/>
        </w:rPr>
        <w:tab/>
        <w:t>1. Site Engineer – NDT 5+yrs Exp Part Time (Should be on site when required)</w:t>
      </w:r>
    </w:p>
    <w:p w14:paraId="1CE804E9" w14:textId="77777777" w:rsidR="008A5419" w:rsidRPr="001B005E" w:rsidRDefault="008A5419" w:rsidP="008A5419">
      <w:pPr>
        <w:tabs>
          <w:tab w:val="left" w:pos="-1440"/>
          <w:tab w:val="left" w:pos="-720"/>
          <w:tab w:val="left" w:pos="800"/>
          <w:tab w:val="left" w:pos="1200"/>
          <w:tab w:val="left" w:pos="1440"/>
          <w:tab w:val="left" w:pos="1980"/>
          <w:tab w:val="left" w:pos="6300"/>
        </w:tabs>
        <w:suppressAutoHyphens/>
        <w:ind w:left="2430" w:hanging="720"/>
        <w:jc w:val="both"/>
        <w:rPr>
          <w:sz w:val="24"/>
          <w:szCs w:val="24"/>
        </w:rPr>
      </w:pPr>
      <w:r w:rsidRPr="001B005E">
        <w:rPr>
          <w:sz w:val="24"/>
          <w:szCs w:val="24"/>
        </w:rPr>
        <w:t xml:space="preserve"> </w:t>
      </w:r>
      <w:r w:rsidRPr="001B005E">
        <w:rPr>
          <w:sz w:val="24"/>
          <w:szCs w:val="24"/>
        </w:rPr>
        <w:tab/>
        <w:t xml:space="preserve">2.  One Technical Officer  - HNDE, NDES or equivalent with 3 year experience </w:t>
      </w:r>
    </w:p>
    <w:p w14:paraId="0C111FE9" w14:textId="77777777" w:rsidR="008A5419" w:rsidRPr="001B005E" w:rsidRDefault="008A5419" w:rsidP="008A5419">
      <w:pPr>
        <w:tabs>
          <w:tab w:val="left" w:pos="-1440"/>
          <w:tab w:val="left" w:pos="-720"/>
          <w:tab w:val="left" w:pos="800"/>
          <w:tab w:val="left" w:pos="1200"/>
          <w:tab w:val="left" w:pos="1440"/>
          <w:tab w:val="left" w:pos="1980"/>
          <w:tab w:val="left" w:pos="2430"/>
          <w:tab w:val="left" w:pos="6300"/>
        </w:tabs>
        <w:suppressAutoHyphens/>
        <w:ind w:left="1910" w:hanging="200"/>
        <w:jc w:val="both"/>
        <w:rPr>
          <w:sz w:val="24"/>
          <w:szCs w:val="24"/>
        </w:rPr>
      </w:pPr>
      <w:r w:rsidRPr="001B005E">
        <w:rPr>
          <w:sz w:val="24"/>
          <w:szCs w:val="24"/>
        </w:rPr>
        <w:tab/>
      </w:r>
      <w:r w:rsidRPr="001B005E">
        <w:rPr>
          <w:sz w:val="24"/>
          <w:szCs w:val="24"/>
        </w:rPr>
        <w:tab/>
        <w:t>3.  One Work Supervisor   - NCT or equivalent with 1 year experience</w:t>
      </w:r>
    </w:p>
    <w:p w14:paraId="0801E924" w14:textId="77777777" w:rsidR="008A5419" w:rsidRPr="001B005E" w:rsidRDefault="008A5419" w:rsidP="008A5419">
      <w:pPr>
        <w:tabs>
          <w:tab w:val="left" w:pos="-1440"/>
          <w:tab w:val="left" w:pos="-720"/>
          <w:tab w:val="left" w:pos="1440"/>
        </w:tabs>
        <w:suppressAutoHyphens/>
        <w:ind w:left="1830" w:hanging="120"/>
        <w:jc w:val="both"/>
        <w:rPr>
          <w:sz w:val="24"/>
          <w:szCs w:val="24"/>
        </w:rPr>
      </w:pPr>
    </w:p>
    <w:p w14:paraId="4C59C618" w14:textId="39EF2EAD" w:rsidR="008A5419" w:rsidRDefault="008A5419" w:rsidP="008A5419">
      <w:pPr>
        <w:numPr>
          <w:ilvl w:val="0"/>
          <w:numId w:val="2"/>
        </w:numPr>
        <w:tabs>
          <w:tab w:val="left" w:pos="400"/>
          <w:tab w:val="left" w:pos="800"/>
          <w:tab w:val="left" w:pos="6300"/>
        </w:tabs>
        <w:jc w:val="both"/>
        <w:rPr>
          <w:b/>
          <w:bCs/>
          <w:sz w:val="24"/>
          <w:szCs w:val="24"/>
        </w:rPr>
      </w:pPr>
      <w:r w:rsidRPr="001B005E">
        <w:rPr>
          <w:sz w:val="24"/>
          <w:szCs w:val="24"/>
        </w:rPr>
        <w:t>Interested selective bidders may obtain further information from Sagarika Wijerathna</w:t>
      </w:r>
      <w:r w:rsidRPr="001B005E">
        <w:rPr>
          <w:color w:val="FF0000"/>
          <w:sz w:val="24"/>
          <w:szCs w:val="24"/>
        </w:rPr>
        <w:t xml:space="preserve">, </w:t>
      </w:r>
      <w:proofErr w:type="spellStart"/>
      <w:r w:rsidRPr="000B074B">
        <w:rPr>
          <w:sz w:val="24"/>
          <w:szCs w:val="24"/>
        </w:rPr>
        <w:t>Actg.Assistant</w:t>
      </w:r>
      <w:proofErr w:type="spellEnd"/>
      <w:r w:rsidRPr="000B074B">
        <w:rPr>
          <w:sz w:val="24"/>
          <w:szCs w:val="24"/>
        </w:rPr>
        <w:t xml:space="preserve"> </w:t>
      </w:r>
      <w:r w:rsidR="00C544AA">
        <w:rPr>
          <w:sz w:val="24"/>
          <w:szCs w:val="24"/>
        </w:rPr>
        <w:t>D</w:t>
      </w:r>
      <w:r w:rsidRPr="000B074B">
        <w:rPr>
          <w:sz w:val="24"/>
          <w:szCs w:val="24"/>
        </w:rPr>
        <w:t xml:space="preserve">irector (procurement), No.80, Galle road, </w:t>
      </w:r>
      <w:proofErr w:type="spellStart"/>
      <w:r w:rsidRPr="000B074B">
        <w:rPr>
          <w:sz w:val="24"/>
          <w:szCs w:val="24"/>
        </w:rPr>
        <w:t>colombo</w:t>
      </w:r>
      <w:proofErr w:type="spellEnd"/>
      <w:r w:rsidRPr="000B074B">
        <w:rPr>
          <w:sz w:val="24"/>
          <w:szCs w:val="24"/>
        </w:rPr>
        <w:t xml:space="preserve"> 3. Tel No 011-2426800</w:t>
      </w:r>
      <w:r w:rsidRPr="001B005E">
        <w:rPr>
          <w:sz w:val="24"/>
          <w:szCs w:val="24"/>
        </w:rPr>
        <w:t xml:space="preserve"> and inspect the bidding documents at the above address from 09.00 hrs to 15.00 hrs on working days up to </w:t>
      </w:r>
      <w:r w:rsidR="00562DF8">
        <w:rPr>
          <w:b/>
          <w:bCs/>
          <w:sz w:val="24"/>
          <w:szCs w:val="24"/>
        </w:rPr>
        <w:t>31</w:t>
      </w:r>
      <w:r w:rsidR="00562DF8">
        <w:rPr>
          <w:b/>
          <w:bCs/>
          <w:sz w:val="24"/>
          <w:szCs w:val="24"/>
          <w:vertAlign w:val="superscript"/>
        </w:rPr>
        <w:t>st</w:t>
      </w:r>
      <w:r w:rsidRPr="0026512E">
        <w:rPr>
          <w:b/>
          <w:bCs/>
          <w:sz w:val="24"/>
          <w:szCs w:val="24"/>
        </w:rPr>
        <w:t xml:space="preserve"> </w:t>
      </w:r>
      <w:r w:rsidR="003F4C11">
        <w:rPr>
          <w:b/>
          <w:bCs/>
          <w:sz w:val="24"/>
          <w:szCs w:val="24"/>
        </w:rPr>
        <w:t>May</w:t>
      </w:r>
      <w:r w:rsidRPr="0026512E">
        <w:rPr>
          <w:b/>
          <w:bCs/>
          <w:sz w:val="24"/>
          <w:szCs w:val="24"/>
        </w:rPr>
        <w:t xml:space="preserve"> 2024 -</w:t>
      </w:r>
      <w:r w:rsidR="00562DF8">
        <w:rPr>
          <w:b/>
          <w:bCs/>
          <w:sz w:val="24"/>
          <w:szCs w:val="24"/>
        </w:rPr>
        <w:t>28</w:t>
      </w:r>
      <w:r w:rsidR="00562DF8" w:rsidRPr="00562DF8">
        <w:rPr>
          <w:b/>
          <w:bCs/>
          <w:sz w:val="24"/>
          <w:szCs w:val="24"/>
          <w:vertAlign w:val="superscript"/>
        </w:rPr>
        <w:t>th</w:t>
      </w:r>
      <w:r w:rsidR="00562DF8">
        <w:rPr>
          <w:b/>
          <w:bCs/>
          <w:sz w:val="24"/>
          <w:szCs w:val="24"/>
        </w:rPr>
        <w:t xml:space="preserve"> </w:t>
      </w:r>
      <w:r w:rsidR="000A62A6" w:rsidRPr="0026512E">
        <w:rPr>
          <w:b/>
          <w:bCs/>
          <w:sz w:val="24"/>
          <w:szCs w:val="24"/>
        </w:rPr>
        <w:t xml:space="preserve"> </w:t>
      </w:r>
      <w:r w:rsidR="00230D44" w:rsidRPr="0026512E">
        <w:rPr>
          <w:b/>
          <w:bCs/>
          <w:sz w:val="24"/>
          <w:szCs w:val="24"/>
        </w:rPr>
        <w:t xml:space="preserve"> </w:t>
      </w:r>
      <w:r w:rsidR="00562DF8">
        <w:rPr>
          <w:b/>
          <w:bCs/>
          <w:sz w:val="24"/>
          <w:szCs w:val="24"/>
        </w:rPr>
        <w:t xml:space="preserve">June </w:t>
      </w:r>
      <w:r w:rsidRPr="0026512E">
        <w:rPr>
          <w:b/>
          <w:bCs/>
          <w:sz w:val="24"/>
          <w:szCs w:val="24"/>
        </w:rPr>
        <w:t>2024</w:t>
      </w:r>
      <w:r w:rsidR="00230D44">
        <w:rPr>
          <w:sz w:val="24"/>
          <w:szCs w:val="24"/>
        </w:rPr>
        <w:t xml:space="preserve"> </w:t>
      </w:r>
      <w:r w:rsidR="00230D44" w:rsidRPr="00230D44">
        <w:rPr>
          <w:b/>
          <w:bCs/>
          <w:sz w:val="24"/>
          <w:szCs w:val="24"/>
        </w:rPr>
        <w:t xml:space="preserve">( BID closing date 2.00 pm on </w:t>
      </w:r>
      <w:r w:rsidR="00562DF8">
        <w:rPr>
          <w:b/>
          <w:bCs/>
          <w:sz w:val="24"/>
          <w:szCs w:val="24"/>
        </w:rPr>
        <w:t>28</w:t>
      </w:r>
      <w:r w:rsidR="00562DF8" w:rsidRPr="00562DF8">
        <w:rPr>
          <w:b/>
          <w:bCs/>
          <w:sz w:val="24"/>
          <w:szCs w:val="24"/>
          <w:vertAlign w:val="superscript"/>
        </w:rPr>
        <w:t>th</w:t>
      </w:r>
      <w:r w:rsidR="00562DF8">
        <w:rPr>
          <w:b/>
          <w:bCs/>
          <w:sz w:val="24"/>
          <w:szCs w:val="24"/>
        </w:rPr>
        <w:t xml:space="preserve">  June </w:t>
      </w:r>
      <w:r w:rsidR="00230D44" w:rsidRPr="00230D44">
        <w:rPr>
          <w:b/>
          <w:bCs/>
          <w:sz w:val="24"/>
          <w:szCs w:val="24"/>
        </w:rPr>
        <w:t>2024)</w:t>
      </w:r>
    </w:p>
    <w:p w14:paraId="593CC7EE" w14:textId="77777777" w:rsidR="00A63BC0" w:rsidRPr="00230D44" w:rsidRDefault="00A63BC0" w:rsidP="00A63BC0">
      <w:pPr>
        <w:tabs>
          <w:tab w:val="left" w:pos="400"/>
          <w:tab w:val="left" w:pos="800"/>
          <w:tab w:val="left" w:pos="6300"/>
        </w:tabs>
        <w:ind w:left="765"/>
        <w:jc w:val="both"/>
        <w:rPr>
          <w:b/>
          <w:bCs/>
          <w:sz w:val="24"/>
          <w:szCs w:val="24"/>
        </w:rPr>
      </w:pPr>
    </w:p>
    <w:p w14:paraId="57895EE7" w14:textId="3A1A12D0" w:rsidR="008A5419" w:rsidRPr="003F4C11" w:rsidRDefault="008A5419" w:rsidP="00B11A0F">
      <w:pPr>
        <w:numPr>
          <w:ilvl w:val="0"/>
          <w:numId w:val="2"/>
        </w:numPr>
        <w:tabs>
          <w:tab w:val="left" w:pos="400"/>
          <w:tab w:val="left" w:pos="800"/>
          <w:tab w:val="left" w:pos="6300"/>
        </w:tabs>
        <w:ind w:left="720"/>
        <w:jc w:val="both"/>
        <w:rPr>
          <w:sz w:val="24"/>
          <w:szCs w:val="24"/>
        </w:rPr>
      </w:pPr>
      <w:r w:rsidRPr="003F4C11">
        <w:rPr>
          <w:sz w:val="24"/>
          <w:szCs w:val="24"/>
        </w:rPr>
        <w:t xml:space="preserve">A complete set of Bidding Documents in English </w:t>
      </w:r>
      <w:r w:rsidR="00A63BC0" w:rsidRPr="003F4C11">
        <w:rPr>
          <w:sz w:val="24"/>
          <w:szCs w:val="24"/>
        </w:rPr>
        <w:t>language may be downloaded from the SLTDA Website (</w:t>
      </w:r>
      <w:hyperlink r:id="rId24" w:history="1">
        <w:r w:rsidR="00A63BC0" w:rsidRPr="003F4C11">
          <w:rPr>
            <w:rStyle w:val="Hyperlink"/>
            <w:sz w:val="24"/>
            <w:szCs w:val="24"/>
          </w:rPr>
          <w:t>https://sltda.gov.lk/tender</w:t>
        </w:r>
      </w:hyperlink>
      <w:r w:rsidR="00A63BC0" w:rsidRPr="003F4C11">
        <w:rPr>
          <w:sz w:val="24"/>
          <w:szCs w:val="24"/>
        </w:rPr>
        <w:t>) or can be</w:t>
      </w:r>
      <w:r w:rsidRPr="003F4C11">
        <w:rPr>
          <w:sz w:val="24"/>
          <w:szCs w:val="24"/>
        </w:rPr>
        <w:t xml:space="preserve"> purchased</w:t>
      </w:r>
      <w:r w:rsidR="00A63BC0" w:rsidRPr="003F4C11">
        <w:rPr>
          <w:sz w:val="24"/>
          <w:szCs w:val="24"/>
        </w:rPr>
        <w:t>.</w:t>
      </w:r>
      <w:r w:rsidRPr="003F4C11">
        <w:rPr>
          <w:sz w:val="24"/>
          <w:szCs w:val="24"/>
        </w:rPr>
        <w:t xml:space="preserve"> </w:t>
      </w:r>
      <w:r w:rsidR="00A63BC0" w:rsidRPr="003F4C11">
        <w:rPr>
          <w:sz w:val="24"/>
          <w:szCs w:val="24"/>
        </w:rPr>
        <w:t>B</w:t>
      </w:r>
      <w:r w:rsidRPr="003F4C11">
        <w:rPr>
          <w:sz w:val="24"/>
          <w:szCs w:val="24"/>
        </w:rPr>
        <w:t>y interested bidders on the submission of a written application to the</w:t>
      </w:r>
      <w:r w:rsidRPr="003F4C11">
        <w:rPr>
          <w:b/>
          <w:color w:val="FF0000"/>
          <w:sz w:val="24"/>
          <w:szCs w:val="24"/>
        </w:rPr>
        <w:t xml:space="preserve"> </w:t>
      </w:r>
      <w:r w:rsidRPr="003F4C11">
        <w:rPr>
          <w:b/>
          <w:sz w:val="24"/>
          <w:szCs w:val="24"/>
        </w:rPr>
        <w:t xml:space="preserve"> </w:t>
      </w:r>
      <w:r w:rsidRPr="003F4C11">
        <w:rPr>
          <w:bCs/>
          <w:sz w:val="24"/>
          <w:szCs w:val="24"/>
        </w:rPr>
        <w:t>A</w:t>
      </w:r>
      <w:r w:rsidRPr="003F4C11">
        <w:rPr>
          <w:sz w:val="24"/>
          <w:szCs w:val="24"/>
        </w:rPr>
        <w:t xml:space="preserve">ssistant </w:t>
      </w:r>
      <w:r w:rsidR="00D479A7" w:rsidRPr="003F4C11">
        <w:rPr>
          <w:sz w:val="24"/>
          <w:szCs w:val="24"/>
        </w:rPr>
        <w:t>D</w:t>
      </w:r>
      <w:r w:rsidRPr="003F4C11">
        <w:rPr>
          <w:sz w:val="24"/>
          <w:szCs w:val="24"/>
        </w:rPr>
        <w:t xml:space="preserve">irector (procurement), No.80, Galle road, </w:t>
      </w:r>
      <w:r w:rsidR="00A63BC0" w:rsidRPr="003F4C11">
        <w:rPr>
          <w:sz w:val="24"/>
          <w:szCs w:val="24"/>
        </w:rPr>
        <w:lastRenderedPageBreak/>
        <w:t>C</w:t>
      </w:r>
      <w:r w:rsidRPr="003F4C11">
        <w:rPr>
          <w:sz w:val="24"/>
          <w:szCs w:val="24"/>
        </w:rPr>
        <w:t>olombo 3. 011-2426800</w:t>
      </w:r>
      <w:r w:rsidR="00D479A7" w:rsidRPr="003F4C11">
        <w:rPr>
          <w:sz w:val="24"/>
          <w:szCs w:val="24"/>
        </w:rPr>
        <w:t xml:space="preserve"> </w:t>
      </w:r>
      <w:r w:rsidR="00230D44" w:rsidRPr="003F4C11">
        <w:rPr>
          <w:sz w:val="24"/>
          <w:szCs w:val="24"/>
        </w:rPr>
        <w:t>(</w:t>
      </w:r>
      <w:r w:rsidRPr="003F4C11">
        <w:rPr>
          <w:sz w:val="24"/>
          <w:szCs w:val="24"/>
        </w:rPr>
        <w:t xml:space="preserve">from </w:t>
      </w:r>
      <w:r w:rsidR="00562DF8">
        <w:rPr>
          <w:sz w:val="24"/>
          <w:szCs w:val="24"/>
        </w:rPr>
        <w:t>31</w:t>
      </w:r>
      <w:r w:rsidR="00562DF8" w:rsidRPr="00562DF8">
        <w:rPr>
          <w:sz w:val="24"/>
          <w:szCs w:val="24"/>
          <w:vertAlign w:val="superscript"/>
        </w:rPr>
        <w:t>st</w:t>
      </w:r>
      <w:r w:rsidR="00562DF8">
        <w:rPr>
          <w:sz w:val="24"/>
          <w:szCs w:val="24"/>
        </w:rPr>
        <w:t xml:space="preserve"> </w:t>
      </w:r>
      <w:r w:rsidR="003F4C11" w:rsidRPr="003F4C11">
        <w:rPr>
          <w:sz w:val="24"/>
          <w:szCs w:val="24"/>
        </w:rPr>
        <w:t xml:space="preserve"> May</w:t>
      </w:r>
      <w:r w:rsidR="00230D44" w:rsidRPr="003F4C11">
        <w:rPr>
          <w:sz w:val="24"/>
          <w:szCs w:val="24"/>
        </w:rPr>
        <w:t xml:space="preserve"> 2024</w:t>
      </w:r>
      <w:r w:rsidRPr="003F4C11">
        <w:rPr>
          <w:sz w:val="24"/>
          <w:szCs w:val="24"/>
        </w:rPr>
        <w:t xml:space="preserve"> to </w:t>
      </w:r>
      <w:r w:rsidR="00562DF8">
        <w:rPr>
          <w:sz w:val="24"/>
          <w:szCs w:val="24"/>
        </w:rPr>
        <w:t>28</w:t>
      </w:r>
      <w:r w:rsidR="00562DF8" w:rsidRPr="00562DF8">
        <w:rPr>
          <w:sz w:val="24"/>
          <w:szCs w:val="24"/>
          <w:vertAlign w:val="superscript"/>
        </w:rPr>
        <w:t>th</w:t>
      </w:r>
      <w:r w:rsidR="00562DF8">
        <w:rPr>
          <w:sz w:val="24"/>
          <w:szCs w:val="24"/>
        </w:rPr>
        <w:t xml:space="preserve"> June </w:t>
      </w:r>
      <w:r w:rsidRPr="003F4C11">
        <w:rPr>
          <w:sz w:val="24"/>
          <w:szCs w:val="24"/>
        </w:rPr>
        <w:t xml:space="preserve"> 2024</w:t>
      </w:r>
      <w:r w:rsidRPr="003F4C11">
        <w:rPr>
          <w:color w:val="FF0000"/>
          <w:sz w:val="24"/>
          <w:szCs w:val="24"/>
        </w:rPr>
        <w:t xml:space="preserve"> </w:t>
      </w:r>
      <w:r w:rsidRPr="003F4C11">
        <w:rPr>
          <w:sz w:val="24"/>
          <w:szCs w:val="24"/>
        </w:rPr>
        <w:t xml:space="preserve">from </w:t>
      </w:r>
      <w:r w:rsidRPr="003F4C11">
        <w:rPr>
          <w:b/>
          <w:sz w:val="24"/>
          <w:szCs w:val="24"/>
        </w:rPr>
        <w:t>09.00 hrs to 15.00 hrs</w:t>
      </w:r>
      <w:r w:rsidRPr="003F4C11">
        <w:rPr>
          <w:sz w:val="24"/>
          <w:szCs w:val="24"/>
        </w:rPr>
        <w:t xml:space="preserve">. </w:t>
      </w:r>
      <w:r w:rsidR="000B074B" w:rsidRPr="003F4C11">
        <w:rPr>
          <w:b/>
          <w:bCs/>
          <w:sz w:val="24"/>
          <w:szCs w:val="24"/>
        </w:rPr>
        <w:t xml:space="preserve">( BID closing date 2.00 pm on </w:t>
      </w:r>
      <w:r w:rsidR="00562DF8">
        <w:rPr>
          <w:b/>
          <w:bCs/>
          <w:sz w:val="24"/>
          <w:szCs w:val="24"/>
        </w:rPr>
        <w:t>28</w:t>
      </w:r>
      <w:r w:rsidR="00562DF8" w:rsidRPr="00562DF8">
        <w:rPr>
          <w:b/>
          <w:bCs/>
          <w:sz w:val="24"/>
          <w:szCs w:val="24"/>
          <w:vertAlign w:val="superscript"/>
        </w:rPr>
        <w:t>th</w:t>
      </w:r>
      <w:r w:rsidR="00562DF8">
        <w:rPr>
          <w:b/>
          <w:bCs/>
          <w:sz w:val="24"/>
          <w:szCs w:val="24"/>
        </w:rPr>
        <w:t xml:space="preserve"> </w:t>
      </w:r>
      <w:r w:rsidR="003F4C11">
        <w:rPr>
          <w:b/>
          <w:bCs/>
          <w:sz w:val="24"/>
          <w:szCs w:val="24"/>
        </w:rPr>
        <w:t xml:space="preserve"> </w:t>
      </w:r>
      <w:r w:rsidR="000B074B" w:rsidRPr="003F4C11">
        <w:rPr>
          <w:b/>
          <w:bCs/>
          <w:sz w:val="24"/>
          <w:szCs w:val="24"/>
        </w:rPr>
        <w:t xml:space="preserve"> </w:t>
      </w:r>
      <w:r w:rsidR="00562DF8">
        <w:rPr>
          <w:b/>
          <w:bCs/>
          <w:sz w:val="24"/>
          <w:szCs w:val="24"/>
        </w:rPr>
        <w:t>June</w:t>
      </w:r>
      <w:r w:rsidR="000B074B" w:rsidRPr="003F4C11">
        <w:rPr>
          <w:b/>
          <w:bCs/>
          <w:sz w:val="24"/>
          <w:szCs w:val="24"/>
        </w:rPr>
        <w:t xml:space="preserve">’2024) </w:t>
      </w:r>
      <w:r w:rsidRPr="003F4C11">
        <w:rPr>
          <w:sz w:val="24"/>
          <w:szCs w:val="24"/>
        </w:rPr>
        <w:t xml:space="preserve">Upon Payment  of a  non-refundable fee of </w:t>
      </w:r>
      <w:r w:rsidRPr="003F4C11">
        <w:rPr>
          <w:b/>
          <w:sz w:val="24"/>
          <w:szCs w:val="24"/>
        </w:rPr>
        <w:t xml:space="preserve">Rs. </w:t>
      </w:r>
      <w:r w:rsidR="003F4C11" w:rsidRPr="003F4C11">
        <w:rPr>
          <w:b/>
          <w:sz w:val="24"/>
          <w:szCs w:val="24"/>
        </w:rPr>
        <w:t>7,500</w:t>
      </w:r>
      <w:r w:rsidRPr="003F4C11">
        <w:rPr>
          <w:b/>
          <w:sz w:val="24"/>
          <w:szCs w:val="24"/>
        </w:rPr>
        <w:t>.00</w:t>
      </w:r>
      <w:r w:rsidRPr="003F4C11">
        <w:rPr>
          <w:sz w:val="24"/>
          <w:szCs w:val="24"/>
        </w:rPr>
        <w:t xml:space="preserve"> plus applicable taxes</w:t>
      </w:r>
    </w:p>
    <w:p w14:paraId="4C0A967D" w14:textId="77777777" w:rsidR="008A5419" w:rsidRPr="001B005E" w:rsidRDefault="008A5419" w:rsidP="008A5419">
      <w:pPr>
        <w:tabs>
          <w:tab w:val="left" w:pos="800"/>
          <w:tab w:val="left" w:pos="6300"/>
        </w:tabs>
        <w:ind w:left="720"/>
        <w:jc w:val="both"/>
        <w:rPr>
          <w:sz w:val="24"/>
          <w:szCs w:val="24"/>
        </w:rPr>
      </w:pPr>
    </w:p>
    <w:p w14:paraId="7C9D7CB8" w14:textId="04D095CA" w:rsidR="008A5419" w:rsidRPr="001B005E" w:rsidRDefault="008A5419" w:rsidP="008A5419">
      <w:pPr>
        <w:numPr>
          <w:ilvl w:val="0"/>
          <w:numId w:val="2"/>
        </w:numPr>
        <w:tabs>
          <w:tab w:val="left" w:pos="400"/>
          <w:tab w:val="left" w:pos="800"/>
          <w:tab w:val="left" w:pos="6300"/>
        </w:tabs>
        <w:jc w:val="both"/>
        <w:rPr>
          <w:sz w:val="24"/>
          <w:szCs w:val="24"/>
        </w:rPr>
      </w:pPr>
      <w:r w:rsidRPr="001B005E">
        <w:rPr>
          <w:sz w:val="24"/>
          <w:szCs w:val="24"/>
        </w:rPr>
        <w:t>Bids shall be delivered to procurement division (4th floor), Sri</w:t>
      </w:r>
      <w:r w:rsidR="00D479A7">
        <w:rPr>
          <w:sz w:val="24"/>
          <w:szCs w:val="24"/>
        </w:rPr>
        <w:t xml:space="preserve"> L</w:t>
      </w:r>
      <w:r w:rsidRPr="001B005E">
        <w:rPr>
          <w:sz w:val="24"/>
          <w:szCs w:val="24"/>
        </w:rPr>
        <w:t xml:space="preserve">anka </w:t>
      </w:r>
      <w:r w:rsidR="00D479A7">
        <w:rPr>
          <w:sz w:val="24"/>
          <w:szCs w:val="24"/>
        </w:rPr>
        <w:t>T</w:t>
      </w:r>
      <w:r w:rsidRPr="001B005E">
        <w:rPr>
          <w:sz w:val="24"/>
          <w:szCs w:val="24"/>
        </w:rPr>
        <w:t xml:space="preserve">ourism </w:t>
      </w:r>
      <w:r w:rsidR="00D479A7">
        <w:rPr>
          <w:sz w:val="24"/>
          <w:szCs w:val="24"/>
        </w:rPr>
        <w:t>D</w:t>
      </w:r>
      <w:r w:rsidRPr="001B005E">
        <w:rPr>
          <w:sz w:val="24"/>
          <w:szCs w:val="24"/>
        </w:rPr>
        <w:t xml:space="preserve">evelopment </w:t>
      </w:r>
      <w:r w:rsidR="00D479A7">
        <w:rPr>
          <w:sz w:val="24"/>
          <w:szCs w:val="24"/>
        </w:rPr>
        <w:t>A</w:t>
      </w:r>
      <w:r w:rsidRPr="001B005E">
        <w:rPr>
          <w:sz w:val="24"/>
          <w:szCs w:val="24"/>
        </w:rPr>
        <w:t>uthority,no.80 ,Galle</w:t>
      </w:r>
      <w:r w:rsidRPr="001B005E">
        <w:rPr>
          <w:rFonts w:ascii="Arial" w:hAnsi="Arial" w:cs="Arial"/>
          <w:color w:val="222222"/>
          <w:sz w:val="24"/>
          <w:szCs w:val="24"/>
          <w:shd w:val="clear" w:color="auto" w:fill="FFFFFF"/>
        </w:rPr>
        <w:t xml:space="preserve"> </w:t>
      </w:r>
      <w:r w:rsidRPr="001B005E">
        <w:rPr>
          <w:sz w:val="24"/>
          <w:szCs w:val="24"/>
        </w:rPr>
        <w:t xml:space="preserve">road, Colombo 3 on or before </w:t>
      </w:r>
      <w:r w:rsidR="00EC61B7">
        <w:rPr>
          <w:b/>
          <w:bCs/>
          <w:sz w:val="24"/>
          <w:szCs w:val="24"/>
        </w:rPr>
        <w:t>28</w:t>
      </w:r>
      <w:r w:rsidR="00EC61B7" w:rsidRPr="00EC61B7">
        <w:rPr>
          <w:b/>
          <w:bCs/>
          <w:sz w:val="24"/>
          <w:szCs w:val="24"/>
          <w:vertAlign w:val="superscript"/>
        </w:rPr>
        <w:t>th</w:t>
      </w:r>
      <w:r w:rsidR="00EC61B7">
        <w:rPr>
          <w:b/>
          <w:bCs/>
          <w:sz w:val="24"/>
          <w:szCs w:val="24"/>
        </w:rPr>
        <w:t xml:space="preserve"> June</w:t>
      </w:r>
      <w:r w:rsidRPr="000B074B">
        <w:rPr>
          <w:b/>
          <w:bCs/>
          <w:sz w:val="24"/>
          <w:szCs w:val="24"/>
        </w:rPr>
        <w:t xml:space="preserve"> 2024</w:t>
      </w:r>
      <w:r w:rsidRPr="001B005E">
        <w:rPr>
          <w:sz w:val="24"/>
          <w:szCs w:val="24"/>
        </w:rPr>
        <w:t>. Late Bids will be rejected.  Bids will be opened soon after closing in the presence of the bidders’ representatives who choose to attend.</w:t>
      </w:r>
    </w:p>
    <w:p w14:paraId="40C68D4A" w14:textId="77777777" w:rsidR="008A5419" w:rsidRPr="001B005E" w:rsidRDefault="008A5419" w:rsidP="008A5419">
      <w:pPr>
        <w:tabs>
          <w:tab w:val="left" w:pos="5910"/>
        </w:tabs>
        <w:jc w:val="both"/>
        <w:rPr>
          <w:sz w:val="24"/>
          <w:szCs w:val="24"/>
        </w:rPr>
      </w:pPr>
      <w:r w:rsidRPr="001B005E">
        <w:rPr>
          <w:sz w:val="24"/>
          <w:szCs w:val="24"/>
        </w:rPr>
        <w:tab/>
      </w:r>
    </w:p>
    <w:p w14:paraId="1C271FD5" w14:textId="626872A7" w:rsidR="008A5419" w:rsidRPr="001B005E" w:rsidRDefault="008A5419" w:rsidP="008A5419">
      <w:pPr>
        <w:numPr>
          <w:ilvl w:val="0"/>
          <w:numId w:val="2"/>
        </w:numPr>
        <w:tabs>
          <w:tab w:val="left" w:pos="400"/>
          <w:tab w:val="left" w:pos="800"/>
          <w:tab w:val="left" w:pos="6300"/>
        </w:tabs>
        <w:jc w:val="both"/>
        <w:rPr>
          <w:sz w:val="24"/>
          <w:szCs w:val="24"/>
        </w:rPr>
      </w:pPr>
      <w:r w:rsidRPr="001B005E">
        <w:rPr>
          <w:sz w:val="24"/>
          <w:szCs w:val="24"/>
        </w:rPr>
        <w:t xml:space="preserve">All Bids shall be accompanied by a Bid Security of </w:t>
      </w:r>
      <w:r w:rsidRPr="001B005E">
        <w:rPr>
          <w:b/>
          <w:sz w:val="24"/>
          <w:szCs w:val="24"/>
        </w:rPr>
        <w:t xml:space="preserve">Rupees </w:t>
      </w:r>
      <w:r w:rsidR="003F4C11">
        <w:rPr>
          <w:b/>
          <w:sz w:val="24"/>
          <w:szCs w:val="24"/>
        </w:rPr>
        <w:t>Three</w:t>
      </w:r>
      <w:r w:rsidRPr="001B005E">
        <w:rPr>
          <w:b/>
          <w:sz w:val="24"/>
          <w:szCs w:val="24"/>
        </w:rPr>
        <w:t xml:space="preserve"> Hundred  Thousand Only (Rs.</w:t>
      </w:r>
      <w:r w:rsidR="003F4C11">
        <w:rPr>
          <w:b/>
          <w:sz w:val="24"/>
          <w:szCs w:val="24"/>
        </w:rPr>
        <w:t>300,000</w:t>
      </w:r>
      <w:r w:rsidRPr="001B005E">
        <w:rPr>
          <w:b/>
          <w:sz w:val="24"/>
          <w:szCs w:val="24"/>
        </w:rPr>
        <w:t>.00)</w:t>
      </w:r>
      <w:r w:rsidRPr="001B005E">
        <w:rPr>
          <w:sz w:val="24"/>
          <w:szCs w:val="24"/>
        </w:rPr>
        <w:t xml:space="preserve">.The Bid Security shall be valid up to </w:t>
      </w:r>
      <w:r w:rsidRPr="001B005E">
        <w:rPr>
          <w:bCs/>
          <w:sz w:val="24"/>
          <w:szCs w:val="24"/>
        </w:rPr>
        <w:t xml:space="preserve">119 days </w:t>
      </w:r>
      <w:r w:rsidRPr="001B005E">
        <w:rPr>
          <w:sz w:val="24"/>
          <w:szCs w:val="24"/>
        </w:rPr>
        <w:t xml:space="preserve">from the closing date of the Bid. </w:t>
      </w:r>
    </w:p>
    <w:p w14:paraId="23FD00F4" w14:textId="77777777" w:rsidR="008A5419" w:rsidRPr="001B005E" w:rsidRDefault="008A5419" w:rsidP="008A5419">
      <w:pPr>
        <w:tabs>
          <w:tab w:val="left" w:pos="800"/>
          <w:tab w:val="left" w:pos="6300"/>
        </w:tabs>
        <w:jc w:val="both"/>
        <w:rPr>
          <w:sz w:val="24"/>
          <w:szCs w:val="24"/>
        </w:rPr>
      </w:pPr>
    </w:p>
    <w:p w14:paraId="57AB3972" w14:textId="58AA24DE" w:rsidR="008A5419" w:rsidRPr="00ED3436" w:rsidRDefault="008A5419" w:rsidP="00A11D25">
      <w:pPr>
        <w:numPr>
          <w:ilvl w:val="0"/>
          <w:numId w:val="2"/>
        </w:numPr>
        <w:tabs>
          <w:tab w:val="left" w:pos="400"/>
          <w:tab w:val="left" w:pos="800"/>
          <w:tab w:val="left" w:pos="6300"/>
        </w:tabs>
        <w:jc w:val="both"/>
        <w:rPr>
          <w:sz w:val="24"/>
          <w:szCs w:val="24"/>
        </w:rPr>
      </w:pPr>
      <w:r w:rsidRPr="00ED3436">
        <w:rPr>
          <w:b/>
          <w:sz w:val="24"/>
          <w:szCs w:val="24"/>
        </w:rPr>
        <w:t xml:space="preserve">Pre Bid Meeting </w:t>
      </w:r>
      <w:r w:rsidRPr="00ED3436">
        <w:rPr>
          <w:sz w:val="24"/>
          <w:szCs w:val="24"/>
        </w:rPr>
        <w:t xml:space="preserve"> is  scheduled  to  be  </w:t>
      </w:r>
      <w:r w:rsidRPr="00ED3436">
        <w:rPr>
          <w:b/>
          <w:bCs/>
          <w:sz w:val="24"/>
          <w:szCs w:val="24"/>
        </w:rPr>
        <w:t xml:space="preserve">held  on </w:t>
      </w:r>
      <w:r w:rsidR="00EC61B7">
        <w:rPr>
          <w:b/>
          <w:bCs/>
          <w:sz w:val="24"/>
          <w:szCs w:val="24"/>
        </w:rPr>
        <w:t>12</w:t>
      </w:r>
      <w:r w:rsidR="006727FA" w:rsidRPr="006727FA">
        <w:rPr>
          <w:b/>
          <w:bCs/>
          <w:sz w:val="24"/>
          <w:szCs w:val="24"/>
          <w:vertAlign w:val="superscript"/>
        </w:rPr>
        <w:t>th</w:t>
      </w:r>
      <w:r w:rsidR="006727FA">
        <w:rPr>
          <w:b/>
          <w:bCs/>
          <w:sz w:val="24"/>
          <w:szCs w:val="24"/>
        </w:rPr>
        <w:t xml:space="preserve"> </w:t>
      </w:r>
      <w:r w:rsidR="00EC61B7">
        <w:rPr>
          <w:b/>
          <w:bCs/>
          <w:sz w:val="24"/>
          <w:szCs w:val="24"/>
        </w:rPr>
        <w:t>June</w:t>
      </w:r>
      <w:r w:rsidRPr="00ED3436">
        <w:rPr>
          <w:b/>
          <w:bCs/>
          <w:sz w:val="24"/>
          <w:szCs w:val="24"/>
        </w:rPr>
        <w:t xml:space="preserve"> 2024</w:t>
      </w:r>
      <w:r w:rsidRPr="00ED3436">
        <w:rPr>
          <w:sz w:val="24"/>
          <w:szCs w:val="24"/>
        </w:rPr>
        <w:t xml:space="preserve"> </w:t>
      </w:r>
      <w:r w:rsidR="00EB213B" w:rsidRPr="00EB213B">
        <w:rPr>
          <w:b/>
          <w:bCs/>
          <w:sz w:val="24"/>
          <w:szCs w:val="24"/>
        </w:rPr>
        <w:t xml:space="preserve">at 10.30 </w:t>
      </w:r>
      <w:proofErr w:type="spellStart"/>
      <w:r w:rsidR="00EB213B" w:rsidRPr="00EB213B">
        <w:rPr>
          <w:b/>
          <w:bCs/>
          <w:sz w:val="24"/>
          <w:szCs w:val="24"/>
        </w:rPr>
        <w:t>a.m</w:t>
      </w:r>
      <w:proofErr w:type="spellEnd"/>
      <w:r w:rsidRPr="00ED3436">
        <w:rPr>
          <w:sz w:val="24"/>
          <w:szCs w:val="24"/>
        </w:rPr>
        <w:t xml:space="preserve">  </w:t>
      </w:r>
      <w:r w:rsidR="00185402">
        <w:rPr>
          <w:sz w:val="24"/>
          <w:szCs w:val="24"/>
        </w:rPr>
        <w:t>at Meeting Room 4</w:t>
      </w:r>
      <w:r w:rsidR="00185402" w:rsidRPr="00185402">
        <w:rPr>
          <w:sz w:val="24"/>
          <w:szCs w:val="24"/>
          <w:vertAlign w:val="superscript"/>
        </w:rPr>
        <w:t>th</w:t>
      </w:r>
      <w:r w:rsidR="00185402">
        <w:rPr>
          <w:sz w:val="24"/>
          <w:szCs w:val="24"/>
        </w:rPr>
        <w:t xml:space="preserve"> </w:t>
      </w:r>
      <w:r w:rsidRPr="00ED3436">
        <w:rPr>
          <w:sz w:val="24"/>
          <w:szCs w:val="24"/>
        </w:rPr>
        <w:t xml:space="preserve">Floor </w:t>
      </w:r>
      <w:r w:rsidR="00185402">
        <w:rPr>
          <w:sz w:val="24"/>
          <w:szCs w:val="24"/>
        </w:rPr>
        <w:t>Development Division</w:t>
      </w:r>
      <w:r w:rsidRPr="00ED3436">
        <w:rPr>
          <w:sz w:val="24"/>
          <w:szCs w:val="24"/>
        </w:rPr>
        <w:t xml:space="preserve"> </w:t>
      </w:r>
      <w:r w:rsidR="00D479A7">
        <w:rPr>
          <w:sz w:val="24"/>
          <w:szCs w:val="24"/>
        </w:rPr>
        <w:t>of SLTDA. ( B</w:t>
      </w:r>
      <w:r w:rsidR="00ED3436">
        <w:rPr>
          <w:sz w:val="24"/>
          <w:szCs w:val="24"/>
        </w:rPr>
        <w:t>idders can visit the site</w:t>
      </w:r>
      <w:r w:rsidR="00D479A7">
        <w:rPr>
          <w:sz w:val="24"/>
          <w:szCs w:val="24"/>
        </w:rPr>
        <w:t xml:space="preserve"> -</w:t>
      </w:r>
      <w:proofErr w:type="spellStart"/>
      <w:r w:rsidR="00522933">
        <w:rPr>
          <w:sz w:val="24"/>
          <w:szCs w:val="24"/>
        </w:rPr>
        <w:t>Kalpitiya</w:t>
      </w:r>
      <w:proofErr w:type="spellEnd"/>
      <w:r w:rsidR="00D479A7">
        <w:rPr>
          <w:sz w:val="24"/>
          <w:szCs w:val="24"/>
        </w:rPr>
        <w:t xml:space="preserve"> </w:t>
      </w:r>
      <w:r w:rsidR="00ED3436">
        <w:rPr>
          <w:sz w:val="24"/>
          <w:szCs w:val="24"/>
        </w:rPr>
        <w:t xml:space="preserve"> with authorised SLTDA officers)</w:t>
      </w:r>
    </w:p>
    <w:p w14:paraId="5EC7C106" w14:textId="77777777" w:rsidR="008A5419" w:rsidRPr="001B005E" w:rsidRDefault="008A5419" w:rsidP="008A5419">
      <w:pPr>
        <w:tabs>
          <w:tab w:val="left" w:pos="1425"/>
        </w:tabs>
        <w:rPr>
          <w:sz w:val="24"/>
          <w:szCs w:val="24"/>
        </w:rPr>
      </w:pPr>
    </w:p>
    <w:p w14:paraId="3044F1A0" w14:textId="77777777" w:rsidR="008A5419" w:rsidRDefault="008A5419" w:rsidP="008A5419">
      <w:pPr>
        <w:tabs>
          <w:tab w:val="left" w:pos="1425"/>
        </w:tabs>
        <w:rPr>
          <w:sz w:val="24"/>
          <w:szCs w:val="24"/>
        </w:rPr>
      </w:pPr>
    </w:p>
    <w:p w14:paraId="2AB45DB2" w14:textId="77777777" w:rsidR="00ED3436" w:rsidRDefault="00ED3436" w:rsidP="008A5419">
      <w:pPr>
        <w:tabs>
          <w:tab w:val="left" w:pos="1425"/>
        </w:tabs>
        <w:rPr>
          <w:sz w:val="24"/>
          <w:szCs w:val="24"/>
        </w:rPr>
      </w:pPr>
    </w:p>
    <w:p w14:paraId="6658BF8E" w14:textId="77777777" w:rsidR="00ED3436" w:rsidRDefault="00ED3436" w:rsidP="008A5419">
      <w:pPr>
        <w:tabs>
          <w:tab w:val="left" w:pos="1425"/>
        </w:tabs>
        <w:rPr>
          <w:sz w:val="24"/>
          <w:szCs w:val="24"/>
        </w:rPr>
      </w:pPr>
    </w:p>
    <w:p w14:paraId="6CDFF027" w14:textId="77777777" w:rsidR="00EC61B7" w:rsidRPr="001B005E" w:rsidRDefault="00EC61B7" w:rsidP="008A5419">
      <w:pPr>
        <w:tabs>
          <w:tab w:val="left" w:pos="1425"/>
        </w:tabs>
        <w:rPr>
          <w:sz w:val="24"/>
          <w:szCs w:val="24"/>
        </w:rPr>
      </w:pPr>
    </w:p>
    <w:p w14:paraId="5FF656EC" w14:textId="77777777" w:rsidR="008A5419" w:rsidRPr="001B005E" w:rsidRDefault="008A5419" w:rsidP="008A5419">
      <w:pPr>
        <w:tabs>
          <w:tab w:val="left" w:pos="800"/>
          <w:tab w:val="left" w:pos="6300"/>
        </w:tabs>
        <w:jc w:val="both"/>
        <w:rPr>
          <w:b/>
          <w:sz w:val="24"/>
          <w:szCs w:val="24"/>
        </w:rPr>
      </w:pPr>
      <w:r w:rsidRPr="001B005E">
        <w:rPr>
          <w:b/>
          <w:sz w:val="24"/>
          <w:szCs w:val="24"/>
        </w:rPr>
        <w:t>Director Procurement,</w:t>
      </w:r>
    </w:p>
    <w:p w14:paraId="087186BC" w14:textId="77777777" w:rsidR="008A5419" w:rsidRPr="001B005E" w:rsidRDefault="008A5419" w:rsidP="008A5419">
      <w:pPr>
        <w:tabs>
          <w:tab w:val="left" w:pos="800"/>
          <w:tab w:val="left" w:pos="6300"/>
        </w:tabs>
        <w:jc w:val="both"/>
        <w:rPr>
          <w:b/>
          <w:sz w:val="24"/>
          <w:szCs w:val="24"/>
        </w:rPr>
      </w:pPr>
      <w:r w:rsidRPr="001B005E">
        <w:rPr>
          <w:b/>
          <w:sz w:val="24"/>
          <w:szCs w:val="24"/>
        </w:rPr>
        <w:t xml:space="preserve">Sri Lanka Tourism Development Authority, </w:t>
      </w:r>
    </w:p>
    <w:p w14:paraId="064A9C76" w14:textId="77777777" w:rsidR="008A5419" w:rsidRPr="001B005E" w:rsidRDefault="008A5419" w:rsidP="008A5419">
      <w:pPr>
        <w:tabs>
          <w:tab w:val="left" w:pos="800"/>
          <w:tab w:val="left" w:pos="6300"/>
        </w:tabs>
        <w:jc w:val="both"/>
        <w:rPr>
          <w:b/>
          <w:sz w:val="24"/>
          <w:szCs w:val="24"/>
        </w:rPr>
      </w:pPr>
      <w:r w:rsidRPr="001B005E">
        <w:rPr>
          <w:b/>
          <w:sz w:val="24"/>
          <w:szCs w:val="24"/>
        </w:rPr>
        <w:t xml:space="preserve">No 80, Galle Road, </w:t>
      </w:r>
    </w:p>
    <w:p w14:paraId="77611D40" w14:textId="77777777" w:rsidR="008A5419" w:rsidRDefault="008A5419" w:rsidP="008A5419">
      <w:pPr>
        <w:tabs>
          <w:tab w:val="left" w:pos="800"/>
          <w:tab w:val="left" w:pos="6300"/>
        </w:tabs>
        <w:jc w:val="both"/>
        <w:rPr>
          <w:b/>
          <w:sz w:val="24"/>
          <w:szCs w:val="24"/>
        </w:rPr>
      </w:pPr>
      <w:r w:rsidRPr="001B005E">
        <w:rPr>
          <w:b/>
          <w:sz w:val="24"/>
          <w:szCs w:val="24"/>
        </w:rPr>
        <w:t>Colombo 03</w:t>
      </w:r>
    </w:p>
    <w:p w14:paraId="670E448B" w14:textId="77777777" w:rsidR="001B005E" w:rsidRDefault="001B005E" w:rsidP="008A5419">
      <w:pPr>
        <w:tabs>
          <w:tab w:val="left" w:pos="800"/>
          <w:tab w:val="left" w:pos="6300"/>
        </w:tabs>
        <w:jc w:val="both"/>
        <w:rPr>
          <w:b/>
          <w:sz w:val="24"/>
          <w:szCs w:val="24"/>
        </w:rPr>
      </w:pPr>
    </w:p>
    <w:p w14:paraId="297F3624" w14:textId="77777777" w:rsidR="001B005E" w:rsidRDefault="001B005E" w:rsidP="008A5419">
      <w:pPr>
        <w:tabs>
          <w:tab w:val="left" w:pos="800"/>
          <w:tab w:val="left" w:pos="6300"/>
        </w:tabs>
        <w:jc w:val="both"/>
        <w:rPr>
          <w:b/>
          <w:sz w:val="24"/>
          <w:szCs w:val="24"/>
        </w:rPr>
      </w:pPr>
    </w:p>
    <w:p w14:paraId="6EC9E04B" w14:textId="77777777" w:rsidR="001B005E" w:rsidRDefault="001B005E" w:rsidP="008A5419">
      <w:pPr>
        <w:tabs>
          <w:tab w:val="left" w:pos="800"/>
          <w:tab w:val="left" w:pos="6300"/>
        </w:tabs>
        <w:jc w:val="both"/>
        <w:rPr>
          <w:b/>
          <w:sz w:val="24"/>
          <w:szCs w:val="24"/>
        </w:rPr>
      </w:pPr>
    </w:p>
    <w:p w14:paraId="2F06E2B3" w14:textId="77777777" w:rsidR="001B005E" w:rsidRDefault="001B005E" w:rsidP="008A5419">
      <w:pPr>
        <w:tabs>
          <w:tab w:val="left" w:pos="800"/>
          <w:tab w:val="left" w:pos="6300"/>
        </w:tabs>
        <w:jc w:val="both"/>
        <w:rPr>
          <w:b/>
          <w:sz w:val="24"/>
          <w:szCs w:val="24"/>
        </w:rPr>
      </w:pPr>
    </w:p>
    <w:p w14:paraId="7B47257B" w14:textId="77777777" w:rsidR="001B005E" w:rsidRDefault="001B005E" w:rsidP="008A5419">
      <w:pPr>
        <w:tabs>
          <w:tab w:val="left" w:pos="800"/>
          <w:tab w:val="left" w:pos="6300"/>
        </w:tabs>
        <w:jc w:val="both"/>
        <w:rPr>
          <w:b/>
          <w:sz w:val="24"/>
          <w:szCs w:val="24"/>
        </w:rPr>
      </w:pPr>
    </w:p>
    <w:p w14:paraId="0BD8BC1D" w14:textId="77777777" w:rsidR="001B005E" w:rsidRDefault="001B005E" w:rsidP="008A5419">
      <w:pPr>
        <w:tabs>
          <w:tab w:val="left" w:pos="800"/>
          <w:tab w:val="left" w:pos="6300"/>
        </w:tabs>
        <w:jc w:val="both"/>
        <w:rPr>
          <w:b/>
          <w:sz w:val="24"/>
          <w:szCs w:val="24"/>
        </w:rPr>
      </w:pPr>
    </w:p>
    <w:p w14:paraId="0EA49E3E" w14:textId="77777777" w:rsidR="001B005E" w:rsidRDefault="001B005E" w:rsidP="008A5419">
      <w:pPr>
        <w:tabs>
          <w:tab w:val="left" w:pos="800"/>
          <w:tab w:val="left" w:pos="6300"/>
        </w:tabs>
        <w:jc w:val="both"/>
        <w:rPr>
          <w:b/>
          <w:sz w:val="24"/>
          <w:szCs w:val="24"/>
        </w:rPr>
      </w:pPr>
    </w:p>
    <w:p w14:paraId="234D3B84" w14:textId="77777777" w:rsidR="001B005E" w:rsidRDefault="001B005E" w:rsidP="008A5419">
      <w:pPr>
        <w:tabs>
          <w:tab w:val="left" w:pos="800"/>
          <w:tab w:val="left" w:pos="6300"/>
        </w:tabs>
        <w:jc w:val="both"/>
        <w:rPr>
          <w:b/>
          <w:sz w:val="24"/>
          <w:szCs w:val="24"/>
        </w:rPr>
      </w:pPr>
    </w:p>
    <w:p w14:paraId="093051B5" w14:textId="77777777" w:rsidR="001B005E" w:rsidRDefault="001B005E" w:rsidP="008A5419">
      <w:pPr>
        <w:tabs>
          <w:tab w:val="left" w:pos="800"/>
          <w:tab w:val="left" w:pos="6300"/>
        </w:tabs>
        <w:jc w:val="both"/>
        <w:rPr>
          <w:b/>
          <w:sz w:val="24"/>
          <w:szCs w:val="24"/>
        </w:rPr>
      </w:pPr>
    </w:p>
    <w:p w14:paraId="31ECBC81" w14:textId="77777777" w:rsidR="001B005E" w:rsidRDefault="001B005E" w:rsidP="008A5419">
      <w:pPr>
        <w:tabs>
          <w:tab w:val="left" w:pos="800"/>
          <w:tab w:val="left" w:pos="6300"/>
        </w:tabs>
        <w:jc w:val="both"/>
        <w:rPr>
          <w:b/>
          <w:sz w:val="24"/>
          <w:szCs w:val="24"/>
        </w:rPr>
      </w:pPr>
    </w:p>
    <w:p w14:paraId="7AED9656" w14:textId="77777777" w:rsidR="001B005E" w:rsidRDefault="001B005E" w:rsidP="008A5419">
      <w:pPr>
        <w:tabs>
          <w:tab w:val="left" w:pos="800"/>
          <w:tab w:val="left" w:pos="6300"/>
        </w:tabs>
        <w:jc w:val="both"/>
        <w:rPr>
          <w:b/>
          <w:sz w:val="24"/>
          <w:szCs w:val="24"/>
        </w:rPr>
      </w:pPr>
    </w:p>
    <w:p w14:paraId="1E108BBD" w14:textId="77777777" w:rsidR="001B005E" w:rsidRDefault="001B005E" w:rsidP="008A5419">
      <w:pPr>
        <w:tabs>
          <w:tab w:val="left" w:pos="800"/>
          <w:tab w:val="left" w:pos="6300"/>
        </w:tabs>
        <w:jc w:val="both"/>
        <w:rPr>
          <w:b/>
          <w:sz w:val="24"/>
          <w:szCs w:val="24"/>
        </w:rPr>
      </w:pPr>
    </w:p>
    <w:p w14:paraId="16B5BEAC" w14:textId="77777777" w:rsidR="001B005E" w:rsidRDefault="001B005E" w:rsidP="008A5419">
      <w:pPr>
        <w:tabs>
          <w:tab w:val="left" w:pos="800"/>
          <w:tab w:val="left" w:pos="6300"/>
        </w:tabs>
        <w:jc w:val="both"/>
        <w:rPr>
          <w:b/>
          <w:sz w:val="24"/>
          <w:szCs w:val="24"/>
        </w:rPr>
      </w:pPr>
    </w:p>
    <w:p w14:paraId="7652A169" w14:textId="77777777" w:rsidR="001B005E" w:rsidRDefault="001B005E" w:rsidP="008A5419">
      <w:pPr>
        <w:tabs>
          <w:tab w:val="left" w:pos="800"/>
          <w:tab w:val="left" w:pos="6300"/>
        </w:tabs>
        <w:jc w:val="both"/>
        <w:rPr>
          <w:b/>
          <w:sz w:val="24"/>
          <w:szCs w:val="24"/>
        </w:rPr>
      </w:pPr>
    </w:p>
    <w:p w14:paraId="3CDFB7B8" w14:textId="77777777" w:rsidR="001B005E" w:rsidRDefault="001B005E" w:rsidP="008A5419">
      <w:pPr>
        <w:tabs>
          <w:tab w:val="left" w:pos="800"/>
          <w:tab w:val="left" w:pos="6300"/>
        </w:tabs>
        <w:jc w:val="both"/>
        <w:rPr>
          <w:b/>
          <w:sz w:val="24"/>
          <w:szCs w:val="24"/>
        </w:rPr>
      </w:pPr>
    </w:p>
    <w:p w14:paraId="7957C275" w14:textId="77777777" w:rsidR="001B005E" w:rsidRDefault="001B005E" w:rsidP="008A5419">
      <w:pPr>
        <w:tabs>
          <w:tab w:val="left" w:pos="800"/>
          <w:tab w:val="left" w:pos="6300"/>
        </w:tabs>
        <w:jc w:val="both"/>
        <w:rPr>
          <w:b/>
          <w:sz w:val="24"/>
          <w:szCs w:val="24"/>
        </w:rPr>
      </w:pPr>
    </w:p>
    <w:p w14:paraId="490148FD" w14:textId="77777777" w:rsidR="001B005E" w:rsidRDefault="001B005E" w:rsidP="008A5419">
      <w:pPr>
        <w:tabs>
          <w:tab w:val="left" w:pos="800"/>
          <w:tab w:val="left" w:pos="6300"/>
        </w:tabs>
        <w:jc w:val="both"/>
        <w:rPr>
          <w:b/>
          <w:sz w:val="24"/>
          <w:szCs w:val="24"/>
        </w:rPr>
      </w:pPr>
    </w:p>
    <w:p w14:paraId="7FC4ACCB" w14:textId="77777777" w:rsidR="001B005E" w:rsidRDefault="001B005E" w:rsidP="008A5419">
      <w:pPr>
        <w:tabs>
          <w:tab w:val="left" w:pos="800"/>
          <w:tab w:val="left" w:pos="6300"/>
        </w:tabs>
        <w:jc w:val="both"/>
        <w:rPr>
          <w:b/>
          <w:sz w:val="24"/>
          <w:szCs w:val="24"/>
        </w:rPr>
      </w:pPr>
    </w:p>
    <w:p w14:paraId="41CAA346" w14:textId="77777777" w:rsidR="001B005E" w:rsidRDefault="001B005E" w:rsidP="008A5419">
      <w:pPr>
        <w:tabs>
          <w:tab w:val="left" w:pos="800"/>
          <w:tab w:val="left" w:pos="6300"/>
        </w:tabs>
        <w:jc w:val="both"/>
        <w:rPr>
          <w:b/>
          <w:sz w:val="24"/>
          <w:szCs w:val="24"/>
        </w:rPr>
      </w:pPr>
    </w:p>
    <w:p w14:paraId="4620FEF1" w14:textId="77777777" w:rsidR="001B005E" w:rsidRDefault="001B005E" w:rsidP="008A5419">
      <w:pPr>
        <w:tabs>
          <w:tab w:val="left" w:pos="800"/>
          <w:tab w:val="left" w:pos="6300"/>
        </w:tabs>
        <w:jc w:val="both"/>
        <w:rPr>
          <w:b/>
          <w:sz w:val="24"/>
          <w:szCs w:val="24"/>
        </w:rPr>
      </w:pPr>
    </w:p>
    <w:p w14:paraId="2C78E876" w14:textId="77777777" w:rsidR="001B005E" w:rsidRDefault="001B005E" w:rsidP="008A5419">
      <w:pPr>
        <w:tabs>
          <w:tab w:val="left" w:pos="800"/>
          <w:tab w:val="left" w:pos="6300"/>
        </w:tabs>
        <w:jc w:val="both"/>
        <w:rPr>
          <w:b/>
          <w:sz w:val="24"/>
          <w:szCs w:val="24"/>
        </w:rPr>
      </w:pPr>
    </w:p>
    <w:p w14:paraId="40BA230D" w14:textId="77777777" w:rsidR="001B005E" w:rsidRDefault="001B005E" w:rsidP="008A5419">
      <w:pPr>
        <w:tabs>
          <w:tab w:val="left" w:pos="800"/>
          <w:tab w:val="left" w:pos="6300"/>
        </w:tabs>
        <w:jc w:val="both"/>
        <w:rPr>
          <w:b/>
          <w:sz w:val="24"/>
          <w:szCs w:val="24"/>
        </w:rPr>
      </w:pPr>
    </w:p>
    <w:p w14:paraId="7C4E426A" w14:textId="77777777" w:rsidR="001B005E" w:rsidRDefault="001B005E" w:rsidP="008A5419">
      <w:pPr>
        <w:tabs>
          <w:tab w:val="left" w:pos="800"/>
          <w:tab w:val="left" w:pos="6300"/>
        </w:tabs>
        <w:jc w:val="both"/>
        <w:rPr>
          <w:b/>
          <w:sz w:val="24"/>
          <w:szCs w:val="24"/>
        </w:rPr>
      </w:pPr>
    </w:p>
    <w:p w14:paraId="597E24F8" w14:textId="77777777" w:rsidR="001B005E" w:rsidRDefault="001B005E" w:rsidP="008A5419">
      <w:pPr>
        <w:tabs>
          <w:tab w:val="left" w:pos="800"/>
          <w:tab w:val="left" w:pos="6300"/>
        </w:tabs>
        <w:jc w:val="both"/>
        <w:rPr>
          <w:b/>
          <w:sz w:val="24"/>
          <w:szCs w:val="24"/>
        </w:rPr>
      </w:pPr>
    </w:p>
    <w:p w14:paraId="2D45F124" w14:textId="77777777" w:rsidR="001B005E" w:rsidRDefault="001B005E" w:rsidP="008A5419">
      <w:pPr>
        <w:tabs>
          <w:tab w:val="left" w:pos="800"/>
          <w:tab w:val="left" w:pos="6300"/>
        </w:tabs>
        <w:jc w:val="both"/>
        <w:rPr>
          <w:b/>
          <w:sz w:val="24"/>
          <w:szCs w:val="24"/>
        </w:rPr>
      </w:pPr>
    </w:p>
    <w:p w14:paraId="1EEDE0D2" w14:textId="77777777" w:rsidR="001B005E" w:rsidRDefault="001B005E" w:rsidP="008A5419">
      <w:pPr>
        <w:tabs>
          <w:tab w:val="left" w:pos="800"/>
          <w:tab w:val="left" w:pos="6300"/>
        </w:tabs>
        <w:jc w:val="both"/>
        <w:rPr>
          <w:b/>
          <w:sz w:val="24"/>
          <w:szCs w:val="24"/>
        </w:rPr>
      </w:pPr>
    </w:p>
    <w:p w14:paraId="1097260D" w14:textId="77777777" w:rsidR="001B005E" w:rsidRDefault="001B005E" w:rsidP="008A5419">
      <w:pPr>
        <w:tabs>
          <w:tab w:val="left" w:pos="800"/>
          <w:tab w:val="left" w:pos="6300"/>
        </w:tabs>
        <w:jc w:val="both"/>
        <w:rPr>
          <w:b/>
          <w:sz w:val="24"/>
          <w:szCs w:val="24"/>
        </w:rPr>
      </w:pPr>
    </w:p>
    <w:p w14:paraId="41F2B8F5" w14:textId="77777777" w:rsidR="00CB50A9" w:rsidRPr="000A62A6" w:rsidRDefault="00CB50A9" w:rsidP="00CB50A9">
      <w:pPr>
        <w:suppressAutoHyphens/>
        <w:overflowPunct w:val="0"/>
        <w:autoSpaceDE w:val="0"/>
        <w:autoSpaceDN w:val="0"/>
        <w:adjustRightInd w:val="0"/>
        <w:spacing w:line="276" w:lineRule="auto"/>
        <w:textAlignment w:val="baseline"/>
        <w:rPr>
          <w:rFonts w:ascii="Calibri" w:hAnsi="Calibri"/>
          <w:b/>
          <w:sz w:val="40"/>
          <w:szCs w:val="40"/>
          <w:lang w:val="en-US"/>
        </w:rPr>
      </w:pPr>
      <w:r w:rsidRPr="000A62A6">
        <w:rPr>
          <w:b/>
          <w:sz w:val="40"/>
          <w:szCs w:val="40"/>
        </w:rPr>
        <w:t>Volume I</w:t>
      </w:r>
    </w:p>
    <w:p w14:paraId="17AE78E1"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1B601C78"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5130DB12"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5A511336"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735AD801"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7F1D92F3"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2C9B6665"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60B3FCBE"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73F3ECDF" w14:textId="77777777" w:rsidR="00CB50A9"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6FD31DC5" w14:textId="77777777" w:rsidR="00CB50A9" w:rsidRPr="004C514A" w:rsidRDefault="00CB50A9" w:rsidP="00CB50A9">
      <w:pPr>
        <w:suppressAutoHyphens/>
        <w:overflowPunct w:val="0"/>
        <w:autoSpaceDE w:val="0"/>
        <w:autoSpaceDN w:val="0"/>
        <w:adjustRightInd w:val="0"/>
        <w:spacing w:line="276" w:lineRule="auto"/>
        <w:jc w:val="center"/>
        <w:textAlignment w:val="baseline"/>
        <w:rPr>
          <w:rFonts w:ascii="Calibri" w:hAnsi="Calibri"/>
          <w:b/>
          <w:sz w:val="22"/>
          <w:szCs w:val="22"/>
          <w:lang w:val="en-US"/>
        </w:rPr>
      </w:pPr>
    </w:p>
    <w:p w14:paraId="112A0B07" w14:textId="77777777" w:rsidR="00CB50A9" w:rsidRPr="008F4655" w:rsidRDefault="00CB50A9" w:rsidP="00CB50A9">
      <w:pPr>
        <w:suppressAutoHyphens/>
        <w:overflowPunct w:val="0"/>
        <w:autoSpaceDE w:val="0"/>
        <w:autoSpaceDN w:val="0"/>
        <w:adjustRightInd w:val="0"/>
        <w:spacing w:line="276" w:lineRule="auto"/>
        <w:jc w:val="center"/>
        <w:textAlignment w:val="baseline"/>
        <w:rPr>
          <w:b/>
          <w:sz w:val="22"/>
          <w:szCs w:val="22"/>
          <w:lang w:val="en-US"/>
        </w:rPr>
      </w:pPr>
    </w:p>
    <w:p w14:paraId="14F5B3C8" w14:textId="77777777" w:rsidR="00CB50A9" w:rsidRPr="008F4655" w:rsidRDefault="00CB50A9" w:rsidP="00CB50A9">
      <w:pPr>
        <w:suppressAutoHyphens/>
        <w:overflowPunct w:val="0"/>
        <w:autoSpaceDE w:val="0"/>
        <w:autoSpaceDN w:val="0"/>
        <w:adjustRightInd w:val="0"/>
        <w:spacing w:line="276" w:lineRule="auto"/>
        <w:jc w:val="center"/>
        <w:textAlignment w:val="baseline"/>
        <w:rPr>
          <w:b/>
          <w:sz w:val="22"/>
          <w:szCs w:val="22"/>
          <w:lang w:val="en-US"/>
        </w:rPr>
      </w:pPr>
    </w:p>
    <w:p w14:paraId="30FEC7E3" w14:textId="77777777" w:rsidR="00CB50A9" w:rsidRPr="008F4655" w:rsidRDefault="00CB50A9" w:rsidP="00CB50A9">
      <w:pPr>
        <w:suppressAutoHyphens/>
        <w:overflowPunct w:val="0"/>
        <w:autoSpaceDE w:val="0"/>
        <w:autoSpaceDN w:val="0"/>
        <w:adjustRightInd w:val="0"/>
        <w:spacing w:line="276" w:lineRule="auto"/>
        <w:jc w:val="center"/>
        <w:textAlignment w:val="baseline"/>
        <w:rPr>
          <w:b/>
          <w:sz w:val="22"/>
          <w:szCs w:val="22"/>
          <w:lang w:val="en-US"/>
        </w:rPr>
      </w:pPr>
    </w:p>
    <w:p w14:paraId="39472D33" w14:textId="77777777" w:rsidR="00CB50A9" w:rsidRPr="008F4655" w:rsidRDefault="00CB50A9" w:rsidP="00CB50A9">
      <w:pPr>
        <w:suppressAutoHyphens/>
        <w:overflowPunct w:val="0"/>
        <w:autoSpaceDE w:val="0"/>
        <w:autoSpaceDN w:val="0"/>
        <w:adjustRightInd w:val="0"/>
        <w:spacing w:line="276" w:lineRule="auto"/>
        <w:jc w:val="center"/>
        <w:textAlignment w:val="baseline"/>
        <w:rPr>
          <w:b/>
          <w:sz w:val="22"/>
          <w:szCs w:val="22"/>
          <w:lang w:val="en-US"/>
        </w:rPr>
      </w:pPr>
    </w:p>
    <w:p w14:paraId="7A9DE048" w14:textId="77777777" w:rsidR="00CB50A9" w:rsidRPr="008F4655" w:rsidRDefault="00CB50A9" w:rsidP="00CB50A9">
      <w:pPr>
        <w:suppressAutoHyphens/>
        <w:overflowPunct w:val="0"/>
        <w:autoSpaceDE w:val="0"/>
        <w:autoSpaceDN w:val="0"/>
        <w:adjustRightInd w:val="0"/>
        <w:spacing w:line="276" w:lineRule="auto"/>
        <w:jc w:val="center"/>
        <w:textAlignment w:val="baseline"/>
        <w:rPr>
          <w:b/>
          <w:sz w:val="22"/>
          <w:szCs w:val="22"/>
          <w:lang w:val="en-US"/>
        </w:rPr>
      </w:pPr>
    </w:p>
    <w:p w14:paraId="15B2136F" w14:textId="0ADCE73E" w:rsidR="00CB50A9" w:rsidRPr="000A62A6" w:rsidRDefault="00CB50A9" w:rsidP="00CB50A9">
      <w:pPr>
        <w:jc w:val="center"/>
        <w:outlineLvl w:val="0"/>
        <w:rPr>
          <w:b/>
          <w:sz w:val="40"/>
          <w:szCs w:val="40"/>
          <w:lang w:val="en-US"/>
        </w:rPr>
      </w:pPr>
      <w:r w:rsidRPr="000A62A6">
        <w:rPr>
          <w:b/>
          <w:sz w:val="40"/>
          <w:szCs w:val="40"/>
          <w:lang w:val="en-US"/>
        </w:rPr>
        <w:t xml:space="preserve">Section – </w:t>
      </w:r>
      <w:r>
        <w:rPr>
          <w:b/>
          <w:sz w:val="40"/>
          <w:szCs w:val="40"/>
          <w:lang w:val="en-US"/>
        </w:rPr>
        <w:t>3</w:t>
      </w:r>
    </w:p>
    <w:p w14:paraId="6BA044BD" w14:textId="77777777" w:rsidR="00CB50A9" w:rsidRPr="003D54A1" w:rsidRDefault="00CB50A9" w:rsidP="00CB50A9">
      <w:pPr>
        <w:jc w:val="center"/>
        <w:outlineLvl w:val="0"/>
        <w:rPr>
          <w:b/>
          <w:sz w:val="36"/>
          <w:szCs w:val="36"/>
          <w:lang w:val="en-US"/>
        </w:rPr>
      </w:pPr>
    </w:p>
    <w:p w14:paraId="7E7A086F" w14:textId="158FF555" w:rsidR="00CB50A9" w:rsidRPr="008F4655" w:rsidRDefault="00CB50A9" w:rsidP="00CB50A9">
      <w:pPr>
        <w:suppressAutoHyphens/>
        <w:overflowPunct w:val="0"/>
        <w:autoSpaceDE w:val="0"/>
        <w:autoSpaceDN w:val="0"/>
        <w:adjustRightInd w:val="0"/>
        <w:spacing w:line="360" w:lineRule="auto"/>
        <w:jc w:val="center"/>
        <w:textAlignment w:val="baseline"/>
        <w:rPr>
          <w:b/>
          <w:sz w:val="40"/>
          <w:szCs w:val="40"/>
          <w:lang w:val="en-US"/>
        </w:rPr>
      </w:pPr>
      <w:r w:rsidRPr="008D127C">
        <w:rPr>
          <w:b/>
          <w:sz w:val="40"/>
          <w:szCs w:val="40"/>
          <w:lang w:val="en-US"/>
          <w14:shadow w14:blurRad="50800" w14:dist="38100" w14:dir="2700000" w14:sx="100000" w14:sy="100000" w14:kx="0" w14:ky="0" w14:algn="tl">
            <w14:srgbClr w14:val="000000">
              <w14:alpha w14:val="60000"/>
            </w14:srgbClr>
          </w14:shadow>
        </w:rPr>
        <w:t>CONDITIONS OF CONTRACT</w:t>
      </w:r>
    </w:p>
    <w:p w14:paraId="28367194"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3D470DA7" w14:textId="77777777" w:rsidR="00CB50A9" w:rsidRDefault="00CB50A9" w:rsidP="00CB50A9">
      <w:pPr>
        <w:pStyle w:val="OmniPage5649"/>
        <w:tabs>
          <w:tab w:val="clear" w:pos="7456"/>
        </w:tabs>
        <w:ind w:left="0"/>
        <w:rPr>
          <w:rFonts w:ascii="Times New Roman" w:hAnsi="Times New Roman"/>
          <w:b/>
          <w:bCs/>
          <w:noProof w:val="0"/>
          <w:sz w:val="26"/>
          <w:lang w:val="en-GB"/>
        </w:rPr>
      </w:pPr>
    </w:p>
    <w:p w14:paraId="5BD55E47"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320B90D1"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4D57DBBC"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0EB1D862"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059B1FBD"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1EED257B"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10668A3A"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2B1A83E7"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29F10FD2"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2334113E"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7D5CA06E"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0494EE63"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27B213E4"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424F5776"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0A96A130"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0940A13C"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457232BD"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37A94FC3"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5A0D5086"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129B7E3B"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11B9E85E"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31ACF085"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124AA0B5"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35328025"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34F13A9C"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47350E3A" w14:textId="77777777" w:rsidR="00CB50A9" w:rsidRDefault="00CB50A9">
      <w:pPr>
        <w:pStyle w:val="OmniPage5649"/>
        <w:tabs>
          <w:tab w:val="clear" w:pos="7456"/>
        </w:tabs>
        <w:ind w:left="0"/>
        <w:jc w:val="center"/>
        <w:rPr>
          <w:rFonts w:ascii="Times New Roman" w:hAnsi="Times New Roman"/>
          <w:b/>
          <w:bCs/>
          <w:noProof w:val="0"/>
          <w:sz w:val="26"/>
          <w:lang w:val="en-GB"/>
        </w:rPr>
      </w:pPr>
    </w:p>
    <w:p w14:paraId="70EB8138" w14:textId="02170CB3" w:rsidR="00980281" w:rsidRDefault="00A11D25">
      <w:pPr>
        <w:pStyle w:val="OmniPage5649"/>
        <w:tabs>
          <w:tab w:val="clear" w:pos="7456"/>
        </w:tabs>
        <w:ind w:left="0"/>
        <w:jc w:val="center"/>
        <w:rPr>
          <w:rFonts w:ascii="Times New Roman" w:hAnsi="Times New Roman"/>
          <w:b/>
          <w:bCs/>
          <w:noProof w:val="0"/>
          <w:sz w:val="26"/>
          <w:lang w:val="en-GB"/>
        </w:rPr>
      </w:pPr>
      <w:r>
        <w:rPr>
          <w:rFonts w:ascii="Times New Roman" w:hAnsi="Times New Roman"/>
          <w:b/>
          <w:bCs/>
          <w:noProof w:val="0"/>
          <w:sz w:val="26"/>
          <w:lang w:val="en-GB"/>
        </w:rPr>
        <w:t>3.0 The Engineer</w:t>
      </w:r>
    </w:p>
    <w:p w14:paraId="15C934E3" w14:textId="77777777" w:rsidR="00980281" w:rsidRDefault="00980281">
      <w:pPr>
        <w:pStyle w:val="OmniPage5649"/>
        <w:tabs>
          <w:tab w:val="clear" w:pos="7456"/>
          <w:tab w:val="left" w:pos="2160"/>
        </w:tabs>
        <w:ind w:left="0"/>
        <w:jc w:val="both"/>
        <w:rPr>
          <w:rFonts w:ascii="Times New Roman" w:hAnsi="Times New Roman"/>
          <w:b/>
          <w:bCs/>
          <w:noProof w:val="0"/>
          <w:sz w:val="24"/>
          <w:lang w:val="en-GB"/>
        </w:rPr>
      </w:pPr>
    </w:p>
    <w:p w14:paraId="7F6FB01A" w14:textId="77777777" w:rsidR="009C6C08" w:rsidRDefault="00A11D25">
      <w:pPr>
        <w:pStyle w:val="OmniPage5649"/>
        <w:tabs>
          <w:tab w:val="clear" w:pos="7456"/>
          <w:tab w:val="left" w:pos="2160"/>
        </w:tabs>
        <w:ind w:left="0"/>
        <w:jc w:val="both"/>
        <w:rPr>
          <w:rFonts w:ascii="Times New Roman" w:hAnsi="Times New Roman"/>
          <w:noProof w:val="0"/>
          <w:sz w:val="24"/>
          <w:lang w:val="en-GB"/>
        </w:rPr>
      </w:pPr>
      <w:r>
        <w:rPr>
          <w:rFonts w:ascii="Times New Roman" w:hAnsi="Times New Roman"/>
          <w:b/>
          <w:bCs/>
          <w:noProof w:val="0"/>
          <w:sz w:val="24"/>
          <w:lang w:val="en-GB"/>
        </w:rPr>
        <w:t>3.1</w:t>
      </w:r>
      <w:r>
        <w:rPr>
          <w:rFonts w:ascii="Times New Roman" w:hAnsi="Times New Roman"/>
          <w:noProof w:val="0"/>
          <w:sz w:val="24"/>
          <w:lang w:val="en-GB"/>
        </w:rPr>
        <w:tab/>
        <w:t xml:space="preserve">The Employer shall appoint the Engineer who shall carry out the duties and </w:t>
      </w:r>
      <w:r>
        <w:rPr>
          <w:rFonts w:ascii="Times New Roman" w:hAnsi="Times New Roman"/>
          <w:b/>
          <w:bCs/>
          <w:noProof w:val="0"/>
          <w:sz w:val="24"/>
          <w:lang w:val="en-GB"/>
        </w:rPr>
        <w:t>Engineer’s Duties</w:t>
      </w:r>
      <w:r>
        <w:rPr>
          <w:rFonts w:ascii="Times New Roman" w:hAnsi="Times New Roman"/>
          <w:noProof w:val="0"/>
          <w:sz w:val="24"/>
          <w:lang w:val="en-GB"/>
        </w:rPr>
        <w:tab/>
        <w:t xml:space="preserve">assigned to him in the Contract. The Engineer's staff shall include suitably </w:t>
      </w:r>
    </w:p>
    <w:p w14:paraId="62FE9F89" w14:textId="2325E284" w:rsidR="00980281" w:rsidRDefault="00A11D25">
      <w:pPr>
        <w:pStyle w:val="OmniPage5649"/>
        <w:tabs>
          <w:tab w:val="clear" w:pos="7456"/>
          <w:tab w:val="left" w:pos="2160"/>
        </w:tabs>
        <w:ind w:left="0"/>
        <w:jc w:val="both"/>
        <w:rPr>
          <w:rFonts w:ascii="Times New Roman" w:hAnsi="Times New Roman"/>
          <w:noProof w:val="0"/>
          <w:sz w:val="24"/>
          <w:lang w:val="en-GB"/>
        </w:rPr>
      </w:pPr>
      <w:r>
        <w:rPr>
          <w:rFonts w:ascii="Times New Roman" w:hAnsi="Times New Roman"/>
          <w:b/>
          <w:bCs/>
          <w:noProof w:val="0"/>
          <w:sz w:val="24"/>
          <w:lang w:val="en-GB"/>
        </w:rPr>
        <w:t>and Authority</w:t>
      </w:r>
      <w:r>
        <w:rPr>
          <w:rFonts w:ascii="Times New Roman" w:hAnsi="Times New Roman"/>
          <w:noProof w:val="0"/>
          <w:sz w:val="24"/>
          <w:lang w:val="en-GB"/>
        </w:rPr>
        <w:tab/>
        <w:t xml:space="preserve">qualified engineers and other professionals who are competent to carry out </w:t>
      </w:r>
      <w:r>
        <w:rPr>
          <w:rFonts w:ascii="Times New Roman" w:hAnsi="Times New Roman"/>
          <w:noProof w:val="0"/>
          <w:sz w:val="24"/>
          <w:lang w:val="en-GB"/>
        </w:rPr>
        <w:tab/>
        <w:t>these duties.</w:t>
      </w:r>
    </w:p>
    <w:p w14:paraId="5D3B3803" w14:textId="77777777" w:rsidR="00980281" w:rsidRDefault="00980281">
      <w:pPr>
        <w:pStyle w:val="OmniPage5649"/>
        <w:tabs>
          <w:tab w:val="clear" w:pos="7456"/>
        </w:tabs>
        <w:ind w:left="720"/>
        <w:jc w:val="both"/>
        <w:rPr>
          <w:rFonts w:ascii="Times New Roman" w:hAnsi="Times New Roman"/>
          <w:noProof w:val="0"/>
          <w:sz w:val="24"/>
          <w:lang w:val="en-GB"/>
        </w:rPr>
      </w:pPr>
    </w:p>
    <w:p w14:paraId="43E0C4D9"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Engineer shall have no authority to amend the Contract.</w:t>
      </w:r>
    </w:p>
    <w:p w14:paraId="20EC990B" w14:textId="77777777" w:rsidR="00980281" w:rsidRDefault="00980281">
      <w:pPr>
        <w:pStyle w:val="OmniPage5649"/>
        <w:tabs>
          <w:tab w:val="clear" w:pos="7456"/>
        </w:tabs>
        <w:ind w:left="720"/>
        <w:jc w:val="both"/>
        <w:rPr>
          <w:rFonts w:ascii="Times New Roman" w:hAnsi="Times New Roman"/>
          <w:noProof w:val="0"/>
          <w:sz w:val="24"/>
          <w:lang w:val="en-GB"/>
        </w:rPr>
      </w:pPr>
    </w:p>
    <w:p w14:paraId="2FB7F72A"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Engineer may exercise the authority attributable to the Engineer as</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specified in or necessarily to be implied from the Contract. If the Engineer is </w:t>
      </w:r>
      <w:r>
        <w:rPr>
          <w:rFonts w:ascii="Times New Roman" w:hAnsi="Times New Roman"/>
          <w:noProof w:val="0"/>
          <w:sz w:val="24"/>
          <w:lang w:val="en-GB"/>
        </w:rPr>
        <w:tab/>
      </w:r>
      <w:r>
        <w:rPr>
          <w:rFonts w:ascii="Times New Roman" w:hAnsi="Times New Roman"/>
          <w:noProof w:val="0"/>
          <w:sz w:val="24"/>
          <w:lang w:val="en-GB"/>
        </w:rPr>
        <w:tab/>
        <w:t xml:space="preserve">required to obtain the approval of the Employer before exercising a specified </w:t>
      </w:r>
      <w:r>
        <w:rPr>
          <w:rFonts w:ascii="Times New Roman" w:hAnsi="Times New Roman"/>
          <w:noProof w:val="0"/>
          <w:sz w:val="24"/>
          <w:lang w:val="en-GB"/>
        </w:rPr>
        <w:tab/>
      </w:r>
      <w:r>
        <w:rPr>
          <w:rFonts w:ascii="Times New Roman" w:hAnsi="Times New Roman"/>
          <w:noProof w:val="0"/>
          <w:sz w:val="24"/>
          <w:lang w:val="en-GB"/>
        </w:rPr>
        <w:tab/>
        <w:t xml:space="preserve">authority, the requirements shall be as stated in the Contract Data.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Employer undertakes not to impose further constraints on the Engineer's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authority, except as agreed with the Contractor.</w:t>
      </w:r>
    </w:p>
    <w:p w14:paraId="3F91DAA1" w14:textId="77777777" w:rsidR="00980281" w:rsidRDefault="00980281">
      <w:pPr>
        <w:pStyle w:val="OmniPage5649"/>
        <w:tabs>
          <w:tab w:val="clear" w:pos="7456"/>
        </w:tabs>
        <w:ind w:left="720"/>
        <w:jc w:val="both"/>
        <w:rPr>
          <w:rFonts w:ascii="Times New Roman" w:hAnsi="Times New Roman"/>
          <w:noProof w:val="0"/>
          <w:sz w:val="24"/>
          <w:lang w:val="en-GB"/>
        </w:rPr>
      </w:pPr>
    </w:p>
    <w:p w14:paraId="597D1A32"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However, whenever the Engineer exercises a specified authority for which </w:t>
      </w:r>
      <w:r>
        <w:rPr>
          <w:rFonts w:ascii="Times New Roman" w:hAnsi="Times New Roman"/>
          <w:noProof w:val="0"/>
          <w:sz w:val="24"/>
          <w:lang w:val="en-GB"/>
        </w:rPr>
        <w:tab/>
      </w:r>
      <w:r>
        <w:rPr>
          <w:rFonts w:ascii="Times New Roman" w:hAnsi="Times New Roman"/>
          <w:noProof w:val="0"/>
          <w:sz w:val="24"/>
          <w:lang w:val="en-GB"/>
        </w:rPr>
        <w:tab/>
        <w:t xml:space="preserve">the Employer's approval is required, then (for the purposes of the Contract) </w:t>
      </w:r>
      <w:r>
        <w:rPr>
          <w:rFonts w:ascii="Times New Roman" w:hAnsi="Times New Roman"/>
          <w:noProof w:val="0"/>
          <w:sz w:val="24"/>
          <w:lang w:val="en-GB"/>
        </w:rPr>
        <w:tab/>
      </w:r>
      <w:r>
        <w:rPr>
          <w:rFonts w:ascii="Times New Roman" w:hAnsi="Times New Roman"/>
          <w:noProof w:val="0"/>
          <w:sz w:val="24"/>
          <w:lang w:val="en-GB"/>
        </w:rPr>
        <w:tab/>
        <w:t>the Employer shall be deemed to have given approval.</w:t>
      </w:r>
    </w:p>
    <w:p w14:paraId="2F62C37C" w14:textId="77777777" w:rsidR="00980281" w:rsidRDefault="00980281">
      <w:pPr>
        <w:pStyle w:val="OmniPage5649"/>
        <w:tabs>
          <w:tab w:val="clear" w:pos="7456"/>
        </w:tabs>
        <w:ind w:left="720"/>
        <w:jc w:val="both"/>
        <w:rPr>
          <w:rFonts w:ascii="Times New Roman" w:hAnsi="Times New Roman"/>
          <w:noProof w:val="0"/>
          <w:sz w:val="24"/>
          <w:lang w:val="en-GB"/>
        </w:rPr>
      </w:pPr>
    </w:p>
    <w:p w14:paraId="7AF24548"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Except as otherwise stated in these Conditions:</w:t>
      </w:r>
    </w:p>
    <w:p w14:paraId="3B58E82C" w14:textId="77777777" w:rsidR="00980281" w:rsidRDefault="00980281">
      <w:pPr>
        <w:pStyle w:val="OmniPage5649"/>
        <w:tabs>
          <w:tab w:val="clear" w:pos="7456"/>
        </w:tabs>
        <w:ind w:left="720"/>
        <w:jc w:val="both"/>
        <w:rPr>
          <w:rFonts w:ascii="Times New Roman" w:hAnsi="Times New Roman"/>
          <w:noProof w:val="0"/>
          <w:sz w:val="24"/>
          <w:lang w:val="en-GB"/>
        </w:rPr>
      </w:pPr>
    </w:p>
    <w:p w14:paraId="5CCFB421" w14:textId="77777777" w:rsidR="00980281" w:rsidRDefault="00A11D25">
      <w:pPr>
        <w:pStyle w:val="OmniPage5649"/>
        <w:tabs>
          <w:tab w:val="clear" w:pos="7456"/>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Engineer has no authority to relieve either Party of any duties,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obligations or responsibilities under the Contract: and </w:t>
      </w:r>
    </w:p>
    <w:p w14:paraId="273E2F28" w14:textId="77777777" w:rsidR="00980281" w:rsidRDefault="00980281">
      <w:pPr>
        <w:pStyle w:val="OmniPage5649"/>
        <w:tabs>
          <w:tab w:val="clear" w:pos="7456"/>
        </w:tabs>
        <w:ind w:left="720"/>
        <w:jc w:val="both"/>
        <w:rPr>
          <w:rFonts w:ascii="Times New Roman" w:hAnsi="Times New Roman"/>
          <w:iCs/>
          <w:sz w:val="24"/>
        </w:rPr>
      </w:pPr>
    </w:p>
    <w:p w14:paraId="17A3CADB" w14:textId="77777777" w:rsidR="00980281" w:rsidRDefault="00A11D25">
      <w:pPr>
        <w:pStyle w:val="OmniPage5649"/>
        <w:tabs>
          <w:tab w:val="clear" w:pos="7456"/>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any approval, check, certificate, consent, examination, inspection,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instruction, </w:t>
      </w:r>
      <w:r>
        <w:rPr>
          <w:rFonts w:ascii="Times New Roman" w:hAnsi="Times New Roman"/>
          <w:noProof w:val="0"/>
          <w:sz w:val="24"/>
          <w:lang w:val="en-GB"/>
        </w:rPr>
        <w:tab/>
        <w:t xml:space="preserve">notice, proposal, request, test, or similar act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(including </w:t>
      </w:r>
      <w:r>
        <w:rPr>
          <w:rFonts w:ascii="Times New Roman" w:hAnsi="Times New Roman"/>
          <w:noProof w:val="0"/>
          <w:sz w:val="24"/>
          <w:lang w:val="en-GB"/>
        </w:rPr>
        <w:tab/>
        <w:t xml:space="preserve">absence of disapproval) shall not relieve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from any </w:t>
      </w:r>
      <w:r>
        <w:rPr>
          <w:rFonts w:ascii="Times New Roman" w:hAnsi="Times New Roman"/>
          <w:noProof w:val="0"/>
          <w:sz w:val="24"/>
          <w:lang w:val="en-GB"/>
        </w:rPr>
        <w:tab/>
        <w:t xml:space="preserve">responsibility he has under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including responsibility for errors, omissions, discrepancies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non</w:t>
      </w:r>
      <w:r>
        <w:rPr>
          <w:rFonts w:ascii="Times New Roman" w:hAnsi="Times New Roman"/>
          <w:noProof w:val="0"/>
          <w:sz w:val="24"/>
          <w:lang w:val="en-GB"/>
        </w:rPr>
        <w:noBreakHyphen/>
        <w:t>compliances.</w:t>
      </w:r>
    </w:p>
    <w:p w14:paraId="01A9E551" w14:textId="77777777" w:rsidR="00980281" w:rsidRDefault="00980281">
      <w:pPr>
        <w:pStyle w:val="OmniPage5649"/>
        <w:tabs>
          <w:tab w:val="clear" w:pos="7456"/>
        </w:tabs>
        <w:jc w:val="both"/>
        <w:rPr>
          <w:rFonts w:ascii="Times New Roman" w:hAnsi="Times New Roman"/>
          <w:noProof w:val="0"/>
          <w:sz w:val="24"/>
          <w:lang w:val="en-GB"/>
        </w:rPr>
      </w:pPr>
    </w:p>
    <w:p w14:paraId="1ECC6AB2" w14:textId="77777777" w:rsidR="009C6C08"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3.2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Engineer may from time to time assign duties and delegate authority to </w:t>
      </w:r>
      <w:r>
        <w:rPr>
          <w:rFonts w:ascii="Times New Roman" w:hAnsi="Times New Roman"/>
          <w:b/>
          <w:bCs/>
          <w:noProof w:val="0"/>
          <w:sz w:val="24"/>
          <w:lang w:val="en-GB"/>
        </w:rPr>
        <w:t>Delegation by the</w:t>
      </w:r>
      <w:r>
        <w:rPr>
          <w:rFonts w:ascii="Times New Roman" w:hAnsi="Times New Roman"/>
          <w:noProof w:val="0"/>
          <w:sz w:val="24"/>
          <w:lang w:val="en-GB"/>
        </w:rPr>
        <w:t xml:space="preserve"> </w:t>
      </w:r>
      <w:r>
        <w:rPr>
          <w:rFonts w:ascii="Times New Roman" w:hAnsi="Times New Roman"/>
          <w:noProof w:val="0"/>
          <w:sz w:val="24"/>
          <w:lang w:val="en-GB"/>
        </w:rPr>
        <w:tab/>
        <w:t xml:space="preserve">assistants, and may also revoke such assignment or delegation. These </w:t>
      </w:r>
    </w:p>
    <w:p w14:paraId="6DCEF8EA" w14:textId="1CA91D0E" w:rsidR="00980281" w:rsidRDefault="00A11D25">
      <w:pPr>
        <w:pStyle w:val="OmniPage5649"/>
        <w:tabs>
          <w:tab w:val="clear" w:pos="7456"/>
        </w:tabs>
        <w:ind w:left="0"/>
        <w:jc w:val="both"/>
        <w:rPr>
          <w:rFonts w:ascii="Times New Roman" w:hAnsi="Times New Roman"/>
          <w:iCs/>
          <w:noProof w:val="0"/>
          <w:sz w:val="24"/>
          <w:lang w:val="en-GB"/>
        </w:rPr>
      </w:pPr>
      <w:r>
        <w:rPr>
          <w:rFonts w:ascii="Times New Roman" w:hAnsi="Times New Roman"/>
          <w:b/>
          <w:bCs/>
          <w:noProof w:val="0"/>
          <w:sz w:val="24"/>
          <w:lang w:val="en-GB"/>
        </w:rPr>
        <w:t>Engineer</w:t>
      </w:r>
      <w:r>
        <w:rPr>
          <w:rFonts w:ascii="Times New Roman" w:hAnsi="Times New Roman"/>
          <w:b/>
          <w:bCs/>
          <w:noProof w:val="0"/>
          <w:sz w:val="24"/>
          <w:lang w:val="en-GB"/>
        </w:rPr>
        <w:tab/>
      </w:r>
      <w:r>
        <w:rPr>
          <w:rFonts w:ascii="Times New Roman" w:hAnsi="Times New Roman"/>
          <w:noProof w:val="0"/>
          <w:sz w:val="24"/>
          <w:lang w:val="en-GB"/>
        </w:rPr>
        <w:tab/>
        <w:t xml:space="preserve">assistants may include a resident engineer, and/or independent inspectors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appointed to inspect and/or test items of Plant and/or Materials.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assignment, delegation or revocation shall be in writing and shall not take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effect until copies have been received by both Parties. However, unless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otherwise agreed by both Parties, the Engineer shall not delegate the authority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to determine any matter in accordance with Sub</w:t>
      </w:r>
      <w:r>
        <w:rPr>
          <w:rFonts w:ascii="Times New Roman" w:hAnsi="Times New Roman"/>
          <w:noProof w:val="0"/>
          <w:sz w:val="24"/>
          <w:lang w:val="en-GB"/>
        </w:rPr>
        <w:noBreakHyphen/>
        <w:t xml:space="preserve">Clause 3.4 </w:t>
      </w:r>
      <w:r>
        <w:rPr>
          <w:rFonts w:ascii="Times New Roman" w:hAnsi="Times New Roman"/>
          <w:i/>
          <w:noProof w:val="0"/>
          <w:sz w:val="24"/>
          <w:lang w:val="en-GB"/>
        </w:rPr>
        <w:t>(Determinations)</w:t>
      </w:r>
      <w:r>
        <w:rPr>
          <w:rFonts w:ascii="Times New Roman" w:hAnsi="Times New Roman"/>
          <w:iCs/>
          <w:noProof w:val="0"/>
          <w:sz w:val="24"/>
          <w:lang w:val="en-GB"/>
        </w:rPr>
        <w:t>.</w:t>
      </w:r>
    </w:p>
    <w:p w14:paraId="38301475" w14:textId="77777777" w:rsidR="00980281" w:rsidRDefault="00980281">
      <w:pPr>
        <w:pStyle w:val="OmniPage5649"/>
        <w:tabs>
          <w:tab w:val="clear" w:pos="7456"/>
        </w:tabs>
        <w:ind w:left="720"/>
        <w:jc w:val="both"/>
        <w:rPr>
          <w:rFonts w:ascii="Times New Roman" w:hAnsi="Times New Roman"/>
          <w:i/>
          <w:noProof w:val="0"/>
          <w:sz w:val="24"/>
          <w:lang w:val="en-GB"/>
        </w:rPr>
      </w:pPr>
    </w:p>
    <w:p w14:paraId="278D9DA7"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Each assistant, to whom duties have been assigned or authority has been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delegated, shall only be authorised to issue instructions to the Contractor to </w:t>
      </w:r>
      <w:r>
        <w:rPr>
          <w:rFonts w:ascii="Times New Roman" w:hAnsi="Times New Roman"/>
          <w:noProof w:val="0"/>
          <w:sz w:val="24"/>
          <w:lang w:val="en-GB"/>
        </w:rPr>
        <w:tab/>
      </w:r>
      <w:r>
        <w:rPr>
          <w:rFonts w:ascii="Times New Roman" w:hAnsi="Times New Roman"/>
          <w:noProof w:val="0"/>
          <w:sz w:val="24"/>
          <w:lang w:val="en-GB"/>
        </w:rPr>
        <w:tab/>
        <w:t xml:space="preserve">the extent defined by the delegation. Any approval, check, certificate, consent </w:t>
      </w:r>
      <w:r>
        <w:rPr>
          <w:rFonts w:ascii="Times New Roman" w:hAnsi="Times New Roman"/>
          <w:noProof w:val="0"/>
          <w:sz w:val="24"/>
          <w:lang w:val="en-GB"/>
        </w:rPr>
        <w:tab/>
      </w:r>
      <w:r>
        <w:rPr>
          <w:rFonts w:ascii="Times New Roman" w:hAnsi="Times New Roman"/>
          <w:noProof w:val="0"/>
          <w:sz w:val="24"/>
          <w:lang w:val="en-GB"/>
        </w:rPr>
        <w:tab/>
        <w:t xml:space="preserve">examination, inspection, instruction, notice, proposal, request, test, or similar </w:t>
      </w:r>
      <w:r>
        <w:rPr>
          <w:rFonts w:ascii="Times New Roman" w:hAnsi="Times New Roman"/>
          <w:noProof w:val="0"/>
          <w:sz w:val="24"/>
          <w:lang w:val="en-GB"/>
        </w:rPr>
        <w:tab/>
      </w:r>
      <w:r>
        <w:rPr>
          <w:rFonts w:ascii="Times New Roman" w:hAnsi="Times New Roman"/>
          <w:noProof w:val="0"/>
          <w:sz w:val="24"/>
          <w:lang w:val="en-GB"/>
        </w:rPr>
        <w:tab/>
        <w:t xml:space="preserve">act by an assistant, in accordance with the delegation, shall have the same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effect as though the act had been an act of the Engineer.  However:</w:t>
      </w:r>
    </w:p>
    <w:p w14:paraId="7EE5DEA4" w14:textId="77777777" w:rsidR="00980281" w:rsidRDefault="00980281">
      <w:pPr>
        <w:pStyle w:val="OmniPage5649"/>
        <w:tabs>
          <w:tab w:val="clear" w:pos="7456"/>
        </w:tabs>
        <w:ind w:left="720"/>
        <w:jc w:val="both"/>
        <w:rPr>
          <w:rFonts w:ascii="Times New Roman" w:hAnsi="Times New Roman"/>
          <w:noProof w:val="0"/>
          <w:sz w:val="24"/>
          <w:lang w:val="en-GB"/>
        </w:rPr>
      </w:pPr>
    </w:p>
    <w:p w14:paraId="539B24A6" w14:textId="77777777" w:rsidR="00980281" w:rsidRDefault="00A11D25">
      <w:pPr>
        <w:pStyle w:val="OmniPage5649"/>
        <w:numPr>
          <w:ilvl w:val="0"/>
          <w:numId w:val="3"/>
        </w:numPr>
        <w:tabs>
          <w:tab w:val="clear" w:pos="7456"/>
        </w:tabs>
        <w:jc w:val="both"/>
        <w:rPr>
          <w:rFonts w:ascii="Times New Roman" w:hAnsi="Times New Roman"/>
          <w:noProof w:val="0"/>
          <w:sz w:val="24"/>
          <w:lang w:val="en-GB"/>
        </w:rPr>
      </w:pPr>
      <w:r>
        <w:rPr>
          <w:rFonts w:ascii="Times New Roman" w:hAnsi="Times New Roman"/>
          <w:noProof w:val="0"/>
          <w:sz w:val="24"/>
          <w:lang w:val="en-GB"/>
        </w:rPr>
        <w:t>any failure to disapprove any work, Plant or Materials shall not constitute approval, and shall therefore not prejudice the right of the Engineer to reject the work, Plant or Materials;</w:t>
      </w:r>
    </w:p>
    <w:p w14:paraId="01D9E3E1" w14:textId="77777777" w:rsidR="00980281" w:rsidRDefault="00980281">
      <w:pPr>
        <w:pStyle w:val="OmniPage5649"/>
        <w:tabs>
          <w:tab w:val="clear" w:pos="7456"/>
        </w:tabs>
        <w:jc w:val="both"/>
        <w:rPr>
          <w:rFonts w:ascii="Times New Roman" w:hAnsi="Times New Roman"/>
          <w:noProof w:val="0"/>
          <w:sz w:val="24"/>
          <w:lang w:val="en-GB"/>
        </w:rPr>
      </w:pPr>
    </w:p>
    <w:p w14:paraId="1F07CD9C" w14:textId="77777777" w:rsidR="00980281" w:rsidRDefault="00980281">
      <w:pPr>
        <w:pStyle w:val="OmniPage5649"/>
        <w:tabs>
          <w:tab w:val="clear" w:pos="7456"/>
        </w:tabs>
        <w:jc w:val="both"/>
        <w:rPr>
          <w:rFonts w:ascii="Times New Roman" w:hAnsi="Times New Roman"/>
          <w:noProof w:val="0"/>
          <w:sz w:val="24"/>
          <w:lang w:val="en-GB"/>
        </w:rPr>
      </w:pPr>
    </w:p>
    <w:p w14:paraId="0967AD39" w14:textId="77777777" w:rsidR="00980281" w:rsidRDefault="00980281">
      <w:pPr>
        <w:pStyle w:val="OmniPage5649"/>
        <w:tabs>
          <w:tab w:val="clear" w:pos="7456"/>
        </w:tabs>
        <w:jc w:val="both"/>
        <w:rPr>
          <w:rFonts w:ascii="Times New Roman" w:hAnsi="Times New Roman"/>
          <w:noProof w:val="0"/>
          <w:sz w:val="24"/>
          <w:lang w:val="en-GB"/>
        </w:rPr>
      </w:pPr>
    </w:p>
    <w:p w14:paraId="696D1C20" w14:textId="77777777" w:rsidR="00980281" w:rsidRDefault="00A11D25">
      <w:pPr>
        <w:pStyle w:val="OmniPage5649"/>
        <w:tabs>
          <w:tab w:val="clear" w:pos="7456"/>
        </w:tabs>
        <w:ind w:left="720"/>
        <w:jc w:val="both"/>
        <w:rPr>
          <w:rFonts w:ascii="Times New Roman" w:hAnsi="Times New Roman"/>
          <w:b/>
          <w:bCs/>
          <w:noProof w:val="0"/>
          <w:sz w:val="24"/>
          <w:u w:val="single"/>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if the Contractor questions any determination or instruction of an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assistant, the Contractor may refer the matter to the Engineer, who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shall promptly confirm, reverse or vary the determination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instruction.</w:t>
      </w:r>
    </w:p>
    <w:p w14:paraId="19DCEF37" w14:textId="77777777" w:rsidR="00980281" w:rsidRDefault="00980281">
      <w:pPr>
        <w:pStyle w:val="OmniPage5649"/>
        <w:tabs>
          <w:tab w:val="clear" w:pos="7456"/>
        </w:tabs>
        <w:jc w:val="both"/>
        <w:rPr>
          <w:rFonts w:ascii="Times New Roman" w:hAnsi="Times New Roman"/>
          <w:b/>
          <w:bCs/>
          <w:noProof w:val="0"/>
          <w:sz w:val="24"/>
          <w:u w:val="single"/>
          <w:lang w:val="en-GB"/>
        </w:rPr>
      </w:pPr>
    </w:p>
    <w:p w14:paraId="4BD1C08F"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3.3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Engineer may issue to the Contractor (at any time) instructions, </w:t>
      </w:r>
      <w:r>
        <w:rPr>
          <w:rFonts w:ascii="Times New Roman" w:hAnsi="Times New Roman"/>
          <w:b/>
          <w:bCs/>
          <w:noProof w:val="0"/>
          <w:sz w:val="24"/>
          <w:lang w:val="en-GB"/>
        </w:rPr>
        <w:t xml:space="preserve">Instructions of </w:t>
      </w:r>
      <w:r>
        <w:rPr>
          <w:rFonts w:ascii="Times New Roman" w:hAnsi="Times New Roman"/>
          <w:noProof w:val="0"/>
          <w:sz w:val="24"/>
          <w:lang w:val="en-GB"/>
        </w:rPr>
        <w:t xml:space="preserve"> </w:t>
      </w:r>
      <w:r>
        <w:rPr>
          <w:rFonts w:ascii="Times New Roman" w:hAnsi="Times New Roman"/>
          <w:noProof w:val="0"/>
          <w:sz w:val="24"/>
          <w:lang w:val="en-GB"/>
        </w:rPr>
        <w:tab/>
        <w:t xml:space="preserve">which may be necessary for the execution of the Works and the remedying of </w:t>
      </w:r>
      <w:r>
        <w:rPr>
          <w:rFonts w:ascii="Times New Roman" w:hAnsi="Times New Roman"/>
          <w:b/>
          <w:bCs/>
          <w:noProof w:val="0"/>
          <w:sz w:val="24"/>
          <w:lang w:val="en-GB"/>
        </w:rPr>
        <w:t>the Engineer</w:t>
      </w:r>
      <w:r>
        <w:rPr>
          <w:rFonts w:ascii="Times New Roman" w:hAnsi="Times New Roman"/>
          <w:noProof w:val="0"/>
          <w:sz w:val="24"/>
          <w:lang w:val="en-GB"/>
        </w:rPr>
        <w:tab/>
      </w:r>
      <w:r>
        <w:rPr>
          <w:rFonts w:ascii="Times New Roman" w:hAnsi="Times New Roman"/>
          <w:noProof w:val="0"/>
          <w:sz w:val="24"/>
          <w:lang w:val="en-GB"/>
        </w:rPr>
        <w:tab/>
        <w:t>any defects, all in accordance with the Contract. The Contractor shall</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only take instructions from the Engineer, or </w:t>
      </w:r>
      <w:r>
        <w:rPr>
          <w:rFonts w:ascii="Times New Roman" w:hAnsi="Times New Roman"/>
          <w:noProof w:val="0"/>
          <w:sz w:val="24"/>
          <w:lang w:val="en-GB"/>
        </w:rPr>
        <w:tab/>
        <w:t xml:space="preserve">from an assistant to whom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appropriate authority has been delegated under this Clause. If an instruction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constitutes a Variation, Clause </w:t>
      </w:r>
      <w:r>
        <w:rPr>
          <w:rFonts w:ascii="Times New Roman" w:hAnsi="Times New Roman"/>
          <w:iCs/>
          <w:noProof w:val="0"/>
          <w:sz w:val="24"/>
          <w:lang w:val="en-GB"/>
        </w:rPr>
        <w:t xml:space="preserve">13.0 </w:t>
      </w:r>
      <w:r>
        <w:rPr>
          <w:rFonts w:ascii="Times New Roman" w:hAnsi="Times New Roman"/>
          <w:i/>
          <w:noProof w:val="0"/>
          <w:sz w:val="24"/>
          <w:lang w:val="en-GB"/>
        </w:rPr>
        <w:t xml:space="preserve">(Variations and Adjustments) </w:t>
      </w:r>
      <w:r>
        <w:rPr>
          <w:rFonts w:ascii="Times New Roman" w:hAnsi="Times New Roman"/>
          <w:noProof w:val="0"/>
          <w:sz w:val="24"/>
          <w:lang w:val="en-GB"/>
        </w:rPr>
        <w:t xml:space="preserve">shall apply. </w:t>
      </w:r>
    </w:p>
    <w:p w14:paraId="48D514E7" w14:textId="77777777" w:rsidR="00980281" w:rsidRDefault="00980281">
      <w:pPr>
        <w:pStyle w:val="OmniPage5649"/>
        <w:tabs>
          <w:tab w:val="clear" w:pos="7456"/>
        </w:tabs>
        <w:ind w:left="0"/>
        <w:jc w:val="both"/>
        <w:rPr>
          <w:rFonts w:ascii="Times New Roman" w:hAnsi="Times New Roman"/>
          <w:noProof w:val="0"/>
          <w:sz w:val="24"/>
          <w:lang w:val="en-GB"/>
        </w:rPr>
      </w:pPr>
    </w:p>
    <w:p w14:paraId="318FAB6D"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comply with the instructions given by the Engineer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delegated assistant, on any matter related to the Contract. These instructions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shall be given in writing.</w:t>
      </w:r>
    </w:p>
    <w:p w14:paraId="6FB02F57" w14:textId="77777777" w:rsidR="00980281" w:rsidRDefault="00980281">
      <w:pPr>
        <w:pStyle w:val="OmniPage5649"/>
        <w:tabs>
          <w:tab w:val="clear" w:pos="7456"/>
        </w:tabs>
        <w:ind w:left="0"/>
        <w:jc w:val="both"/>
        <w:rPr>
          <w:rFonts w:ascii="Times New Roman" w:hAnsi="Times New Roman"/>
          <w:noProof w:val="0"/>
          <w:sz w:val="24"/>
          <w:lang w:val="en-GB"/>
        </w:rPr>
      </w:pPr>
    </w:p>
    <w:p w14:paraId="55150607"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3.4</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Whenever these Conditions provide that the Engineer shall proceed in  </w:t>
      </w:r>
    </w:p>
    <w:p w14:paraId="22952A43"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Determinations</w:t>
      </w:r>
      <w:r>
        <w:rPr>
          <w:rFonts w:ascii="Times New Roman" w:hAnsi="Times New Roman"/>
          <w:b/>
          <w:bCs/>
          <w:noProof w:val="0"/>
          <w:sz w:val="24"/>
          <w:lang w:val="en-GB"/>
        </w:rPr>
        <w:tab/>
      </w:r>
      <w:r>
        <w:rPr>
          <w:rFonts w:ascii="Times New Roman" w:hAnsi="Times New Roman"/>
          <w:noProof w:val="0"/>
          <w:sz w:val="24"/>
          <w:lang w:val="en-GB"/>
        </w:rPr>
        <w:t xml:space="preserve">accordance with this Sub-Clause 3.4 to agree or determine any matter,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shall consult with each Party in an endeavour to reach agreement. If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agreement is not achieved, the Engineer shall make a fair determination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accordance with the Contract, taking due regard of all relevant circumstances.</w:t>
      </w:r>
    </w:p>
    <w:p w14:paraId="4F831F82" w14:textId="77777777" w:rsidR="00980281" w:rsidRDefault="00980281">
      <w:pPr>
        <w:pStyle w:val="OmniPage5649"/>
        <w:tabs>
          <w:tab w:val="clear" w:pos="7456"/>
        </w:tabs>
        <w:ind w:left="0"/>
        <w:jc w:val="both"/>
        <w:rPr>
          <w:rFonts w:ascii="Times New Roman" w:hAnsi="Times New Roman"/>
          <w:noProof w:val="0"/>
          <w:sz w:val="24"/>
          <w:lang w:val="en-GB"/>
        </w:rPr>
      </w:pPr>
    </w:p>
    <w:p w14:paraId="745CAFE4"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Engineer shall give notice to both Parties of each agreement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determination, with supporting particulars. Each Party shall give effect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each agreement or determination unless and until revised under Clause 19.0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iCs/>
          <w:noProof w:val="0"/>
          <w:sz w:val="24"/>
          <w:lang w:val="en-GB"/>
        </w:rPr>
        <w:t>(Claims, Disputes and Arbitration)</w:t>
      </w:r>
      <w:r>
        <w:rPr>
          <w:rFonts w:ascii="Times New Roman" w:hAnsi="Times New Roman"/>
          <w:noProof w:val="0"/>
          <w:sz w:val="24"/>
          <w:lang w:val="en-GB"/>
        </w:rPr>
        <w:t xml:space="preserve">.  </w:t>
      </w:r>
    </w:p>
    <w:p w14:paraId="22D4ACB9" w14:textId="77777777" w:rsidR="00980281" w:rsidRDefault="00980281">
      <w:pPr>
        <w:pStyle w:val="OmniPage5649"/>
        <w:tabs>
          <w:tab w:val="clear" w:pos="7456"/>
        </w:tabs>
        <w:ind w:left="0"/>
        <w:jc w:val="both"/>
        <w:rPr>
          <w:rFonts w:ascii="Times New Roman" w:hAnsi="Times New Roman"/>
          <w:noProof w:val="0"/>
          <w:sz w:val="24"/>
          <w:lang w:val="en-GB"/>
        </w:rPr>
      </w:pPr>
    </w:p>
    <w:p w14:paraId="53F30874" w14:textId="77777777" w:rsidR="00980281" w:rsidRDefault="00A11D25">
      <w:pPr>
        <w:pStyle w:val="OmniPage5649"/>
        <w:tabs>
          <w:tab w:val="clear" w:pos="7456"/>
        </w:tabs>
        <w:ind w:left="0"/>
        <w:jc w:val="both"/>
        <w:rPr>
          <w:rFonts w:ascii="Times New Roman" w:hAnsi="Times New Roman"/>
          <w:b/>
          <w:bCs/>
          <w:noProof w:val="0"/>
          <w:sz w:val="24"/>
          <w:lang w:val="en-GB"/>
        </w:rPr>
      </w:pPr>
      <w:r>
        <w:rPr>
          <w:rFonts w:ascii="Times New Roman" w:hAnsi="Times New Roman"/>
          <w:b/>
          <w:bCs/>
          <w:noProof w:val="0"/>
          <w:sz w:val="24"/>
          <w:lang w:val="en-GB"/>
        </w:rPr>
        <w:t>3.5</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ab/>
        <w:t xml:space="preserve">Wherever, under the Contract, the Engineer is required to exercise his </w:t>
      </w:r>
    </w:p>
    <w:p w14:paraId="2D981C6A" w14:textId="77777777" w:rsidR="00980281" w:rsidRDefault="00A11D25">
      <w:pPr>
        <w:pStyle w:val="OmniPage5649"/>
        <w:tabs>
          <w:tab w:val="clear" w:pos="7456"/>
        </w:tabs>
        <w:ind w:left="0"/>
        <w:jc w:val="both"/>
        <w:rPr>
          <w:rFonts w:ascii="Times New Roman" w:hAnsi="Times New Roman"/>
          <w:b/>
          <w:bCs/>
          <w:noProof w:val="0"/>
          <w:sz w:val="24"/>
          <w:lang w:val="en-GB"/>
        </w:rPr>
      </w:pPr>
      <w:r>
        <w:rPr>
          <w:rFonts w:ascii="Times New Roman" w:hAnsi="Times New Roman"/>
          <w:b/>
          <w:bCs/>
          <w:noProof w:val="0"/>
          <w:sz w:val="24"/>
          <w:lang w:val="en-GB"/>
        </w:rPr>
        <w:t xml:space="preserve">Engineer’s </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discretion</w:t>
      </w:r>
      <w:r>
        <w:rPr>
          <w:rFonts w:ascii="Times New Roman" w:hAnsi="Times New Roman"/>
          <w:b/>
          <w:bCs/>
          <w:noProof w:val="0"/>
          <w:sz w:val="24"/>
          <w:lang w:val="en-GB"/>
        </w:rPr>
        <w:t xml:space="preserve"> </w:t>
      </w:r>
      <w:r>
        <w:rPr>
          <w:rFonts w:ascii="Times New Roman" w:hAnsi="Times New Roman"/>
          <w:noProof w:val="0"/>
          <w:sz w:val="24"/>
          <w:lang w:val="en-GB"/>
        </w:rPr>
        <w:t>by:</w:t>
      </w:r>
      <w:r>
        <w:rPr>
          <w:rFonts w:ascii="Times New Roman" w:hAnsi="Times New Roman"/>
          <w:b/>
          <w:bCs/>
          <w:noProof w:val="0"/>
          <w:sz w:val="24"/>
          <w:lang w:val="en-GB"/>
        </w:rPr>
        <w:t xml:space="preserve"> </w:t>
      </w:r>
    </w:p>
    <w:p w14:paraId="3F86D2EB"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Impartiality</w:t>
      </w:r>
    </w:p>
    <w:p w14:paraId="325654FE" w14:textId="77777777" w:rsidR="00980281" w:rsidRDefault="00A11D25">
      <w:pPr>
        <w:pStyle w:val="OmniPage5649"/>
        <w:numPr>
          <w:ilvl w:val="0"/>
          <w:numId w:val="4"/>
        </w:numPr>
        <w:tabs>
          <w:tab w:val="clear" w:pos="7456"/>
        </w:tabs>
        <w:jc w:val="both"/>
        <w:rPr>
          <w:rFonts w:ascii="Times New Roman" w:hAnsi="Times New Roman"/>
          <w:noProof w:val="0"/>
          <w:sz w:val="24"/>
          <w:lang w:val="en-GB"/>
        </w:rPr>
      </w:pPr>
      <w:r>
        <w:rPr>
          <w:rFonts w:ascii="Times New Roman" w:hAnsi="Times New Roman"/>
          <w:noProof w:val="0"/>
          <w:sz w:val="24"/>
          <w:lang w:val="en-GB"/>
        </w:rPr>
        <w:t>giving his decision, opinion or consent,</w:t>
      </w:r>
    </w:p>
    <w:p w14:paraId="35076306" w14:textId="77777777" w:rsidR="00980281" w:rsidRDefault="00980281">
      <w:pPr>
        <w:pStyle w:val="OmniPage5649"/>
        <w:tabs>
          <w:tab w:val="clear" w:pos="7456"/>
        </w:tabs>
        <w:ind w:left="2160"/>
        <w:jc w:val="both"/>
        <w:rPr>
          <w:rFonts w:ascii="Times New Roman" w:hAnsi="Times New Roman"/>
          <w:noProof w:val="0"/>
          <w:sz w:val="24"/>
          <w:lang w:val="en-GB"/>
        </w:rPr>
      </w:pPr>
    </w:p>
    <w:p w14:paraId="776EB358" w14:textId="77777777" w:rsidR="00980281" w:rsidRDefault="00A11D25">
      <w:pPr>
        <w:pStyle w:val="OmniPage5649"/>
        <w:numPr>
          <w:ilvl w:val="0"/>
          <w:numId w:val="4"/>
        </w:numPr>
        <w:tabs>
          <w:tab w:val="clear" w:pos="7456"/>
        </w:tabs>
        <w:jc w:val="both"/>
        <w:rPr>
          <w:rFonts w:ascii="Times New Roman" w:hAnsi="Times New Roman"/>
          <w:noProof w:val="0"/>
          <w:sz w:val="24"/>
          <w:lang w:val="en-GB"/>
        </w:rPr>
      </w:pPr>
      <w:r>
        <w:rPr>
          <w:rFonts w:ascii="Times New Roman" w:hAnsi="Times New Roman"/>
          <w:noProof w:val="0"/>
          <w:sz w:val="24"/>
          <w:lang w:val="en-GB"/>
        </w:rPr>
        <w:t>expressing his satisfaction or approval,</w:t>
      </w:r>
    </w:p>
    <w:p w14:paraId="6CE332D3" w14:textId="77777777" w:rsidR="00980281" w:rsidRDefault="00980281">
      <w:pPr>
        <w:pStyle w:val="OmniPage5649"/>
        <w:tabs>
          <w:tab w:val="clear" w:pos="7456"/>
        </w:tabs>
        <w:ind w:left="0"/>
        <w:jc w:val="both"/>
        <w:rPr>
          <w:rFonts w:ascii="Times New Roman" w:hAnsi="Times New Roman"/>
          <w:noProof w:val="0"/>
          <w:sz w:val="24"/>
          <w:lang w:val="en-GB"/>
        </w:rPr>
      </w:pPr>
    </w:p>
    <w:p w14:paraId="6321AC3B" w14:textId="77777777" w:rsidR="00980281" w:rsidRDefault="00A11D25">
      <w:pPr>
        <w:pStyle w:val="OmniPage5649"/>
        <w:numPr>
          <w:ilvl w:val="0"/>
          <w:numId w:val="4"/>
        </w:numPr>
        <w:tabs>
          <w:tab w:val="clear" w:pos="7456"/>
        </w:tabs>
        <w:jc w:val="both"/>
        <w:rPr>
          <w:rFonts w:ascii="Times New Roman" w:hAnsi="Times New Roman"/>
          <w:noProof w:val="0"/>
          <w:sz w:val="24"/>
          <w:lang w:val="en-GB"/>
        </w:rPr>
      </w:pPr>
      <w:r>
        <w:rPr>
          <w:rFonts w:ascii="Times New Roman" w:hAnsi="Times New Roman"/>
          <w:noProof w:val="0"/>
          <w:sz w:val="24"/>
          <w:lang w:val="en-GB"/>
        </w:rPr>
        <w:t>determining value, or</w:t>
      </w:r>
    </w:p>
    <w:p w14:paraId="1DD93CB6" w14:textId="77777777" w:rsidR="00980281" w:rsidRDefault="00980281">
      <w:pPr>
        <w:pStyle w:val="OmniPage5649"/>
        <w:tabs>
          <w:tab w:val="clear" w:pos="7456"/>
        </w:tabs>
        <w:ind w:left="0"/>
        <w:jc w:val="both"/>
        <w:rPr>
          <w:rFonts w:ascii="Times New Roman" w:hAnsi="Times New Roman"/>
          <w:noProof w:val="0"/>
          <w:sz w:val="24"/>
          <w:lang w:val="en-GB"/>
        </w:rPr>
      </w:pPr>
    </w:p>
    <w:p w14:paraId="31FACD76" w14:textId="77777777" w:rsidR="00980281" w:rsidRDefault="00A11D25">
      <w:pPr>
        <w:pStyle w:val="OmniPage5649"/>
        <w:numPr>
          <w:ilvl w:val="0"/>
          <w:numId w:val="4"/>
        </w:numPr>
        <w:tabs>
          <w:tab w:val="clear" w:pos="7456"/>
        </w:tabs>
        <w:jc w:val="both"/>
        <w:rPr>
          <w:rFonts w:ascii="Times New Roman" w:hAnsi="Times New Roman"/>
          <w:noProof w:val="0"/>
          <w:sz w:val="24"/>
          <w:lang w:val="en-GB"/>
        </w:rPr>
      </w:pPr>
      <w:r>
        <w:rPr>
          <w:rFonts w:ascii="Times New Roman" w:hAnsi="Times New Roman"/>
          <w:noProof w:val="0"/>
          <w:sz w:val="24"/>
          <w:lang w:val="en-GB"/>
        </w:rPr>
        <w:t>otherwise taking action which may affect the rights and obligations of the Employer or the Contractor</w:t>
      </w:r>
    </w:p>
    <w:p w14:paraId="7DA8FC4F" w14:textId="77777777" w:rsidR="00980281" w:rsidRDefault="00980281">
      <w:pPr>
        <w:pStyle w:val="OmniPage5649"/>
        <w:tabs>
          <w:tab w:val="clear" w:pos="7456"/>
        </w:tabs>
        <w:ind w:left="0"/>
        <w:jc w:val="both"/>
        <w:rPr>
          <w:rFonts w:ascii="Times New Roman" w:hAnsi="Times New Roman"/>
          <w:noProof w:val="0"/>
          <w:sz w:val="24"/>
          <w:lang w:val="en-GB"/>
        </w:rPr>
      </w:pPr>
    </w:p>
    <w:p w14:paraId="56E457BC" w14:textId="77777777" w:rsidR="00980281" w:rsidRDefault="00A11D25">
      <w:pPr>
        <w:pStyle w:val="OmniPage5649"/>
        <w:tabs>
          <w:tab w:val="clear" w:pos="7456"/>
        </w:tabs>
        <w:ind w:left="2160"/>
        <w:jc w:val="both"/>
        <w:rPr>
          <w:rFonts w:ascii="Times New Roman" w:hAnsi="Times New Roman"/>
          <w:noProof w:val="0"/>
          <w:sz w:val="24"/>
          <w:lang w:val="en-GB"/>
        </w:rPr>
      </w:pPr>
      <w:r>
        <w:rPr>
          <w:rFonts w:ascii="Times New Roman" w:hAnsi="Times New Roman"/>
          <w:noProof w:val="0"/>
          <w:sz w:val="24"/>
          <w:lang w:val="en-GB"/>
        </w:rPr>
        <w:t xml:space="preserve">He shall exercise such discretion impartially within the terms of the Contract and having regard to all the circumstances. Any such decision, opinion, consent, expression of satisfaction, or approval, determination of value or action may be opened up, reviewed or revised as provided in Clause 19.0 </w:t>
      </w:r>
      <w:r>
        <w:rPr>
          <w:rFonts w:ascii="Times New Roman" w:hAnsi="Times New Roman"/>
          <w:i/>
          <w:iCs/>
          <w:noProof w:val="0"/>
          <w:sz w:val="24"/>
          <w:lang w:val="en-GB"/>
        </w:rPr>
        <w:t>(Claims, Disputes and Arbitration)</w:t>
      </w:r>
      <w:r>
        <w:rPr>
          <w:rFonts w:ascii="Times New Roman" w:hAnsi="Times New Roman"/>
          <w:noProof w:val="0"/>
          <w:sz w:val="24"/>
          <w:lang w:val="en-GB"/>
        </w:rPr>
        <w:t>.</w:t>
      </w:r>
    </w:p>
    <w:p w14:paraId="1106BD03" w14:textId="77777777" w:rsidR="00980281" w:rsidRDefault="00980281">
      <w:pPr>
        <w:pStyle w:val="OmniPage5649"/>
        <w:tabs>
          <w:tab w:val="clear" w:pos="7456"/>
        </w:tabs>
        <w:jc w:val="both"/>
        <w:rPr>
          <w:rFonts w:ascii="Times New Roman" w:hAnsi="Times New Roman"/>
          <w:noProof w:val="0"/>
          <w:sz w:val="24"/>
          <w:lang w:val="en-GB"/>
        </w:rPr>
      </w:pPr>
    </w:p>
    <w:p w14:paraId="4A8DDD47" w14:textId="77777777" w:rsidR="00980281" w:rsidRDefault="00980281">
      <w:pPr>
        <w:pStyle w:val="OmniPage5649"/>
        <w:tabs>
          <w:tab w:val="clear" w:pos="7456"/>
        </w:tabs>
        <w:ind w:left="720"/>
        <w:jc w:val="both"/>
        <w:rPr>
          <w:rFonts w:ascii="Times New Roman" w:hAnsi="Times New Roman"/>
          <w:noProof w:val="0"/>
          <w:sz w:val="24"/>
          <w:lang w:val="en-GB"/>
        </w:rPr>
      </w:pPr>
    </w:p>
    <w:p w14:paraId="3F6EC7AE" w14:textId="77777777" w:rsidR="00980281" w:rsidRDefault="00A11D25">
      <w:pPr>
        <w:pStyle w:val="OmniPage5649"/>
        <w:tabs>
          <w:tab w:val="clear" w:pos="7456"/>
        </w:tabs>
        <w:ind w:left="0"/>
        <w:jc w:val="center"/>
        <w:rPr>
          <w:rFonts w:ascii="Times New Roman" w:hAnsi="Times New Roman"/>
          <w:b/>
          <w:bCs/>
          <w:noProof w:val="0"/>
          <w:sz w:val="26"/>
          <w:lang w:val="en-GB"/>
        </w:rPr>
      </w:pPr>
      <w:r>
        <w:rPr>
          <w:rFonts w:ascii="Times New Roman" w:hAnsi="Times New Roman"/>
          <w:b/>
          <w:bCs/>
          <w:noProof w:val="0"/>
          <w:sz w:val="26"/>
          <w:lang w:val="en-GB"/>
        </w:rPr>
        <w:t>4.0 The Contractor</w:t>
      </w:r>
    </w:p>
    <w:p w14:paraId="17EF44B7" w14:textId="77777777" w:rsidR="00980281" w:rsidRDefault="00980281">
      <w:pPr>
        <w:pStyle w:val="OmniPage5649"/>
        <w:tabs>
          <w:tab w:val="clear" w:pos="7456"/>
        </w:tabs>
        <w:jc w:val="both"/>
        <w:rPr>
          <w:rFonts w:ascii="Times New Roman" w:hAnsi="Times New Roman"/>
          <w:b/>
          <w:bCs/>
          <w:iCs/>
          <w:sz w:val="24"/>
          <w:u w:val="single"/>
        </w:rPr>
      </w:pPr>
    </w:p>
    <w:p w14:paraId="3A16EDAF" w14:textId="77777777" w:rsidR="009C6C08"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design (to the extent specified in the Contract) execute </w:t>
      </w:r>
      <w:r>
        <w:rPr>
          <w:rFonts w:ascii="Times New Roman" w:hAnsi="Times New Roman"/>
          <w:b/>
          <w:bCs/>
          <w:noProof w:val="0"/>
          <w:sz w:val="24"/>
          <w:lang w:val="en-GB"/>
        </w:rPr>
        <w:t xml:space="preserve">Contractor’s </w:t>
      </w:r>
      <w:r>
        <w:rPr>
          <w:rFonts w:ascii="Times New Roman" w:hAnsi="Times New Roman"/>
          <w:noProof w:val="0"/>
          <w:sz w:val="24"/>
          <w:lang w:val="en-GB"/>
        </w:rPr>
        <w:tab/>
      </w:r>
      <w:r>
        <w:rPr>
          <w:rFonts w:ascii="Times New Roman" w:hAnsi="Times New Roman"/>
          <w:noProof w:val="0"/>
          <w:sz w:val="24"/>
          <w:lang w:val="en-GB"/>
        </w:rPr>
        <w:tab/>
        <w:t xml:space="preserve">and complete the Works in accordance with the Contract and with the </w:t>
      </w:r>
    </w:p>
    <w:p w14:paraId="512BE68A" w14:textId="30E41C1A"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General</w:t>
      </w:r>
      <w:r>
        <w:rPr>
          <w:rFonts w:ascii="Times New Roman" w:hAnsi="Times New Roman"/>
          <w:noProof w:val="0"/>
          <w:sz w:val="24"/>
          <w:lang w:val="en-GB"/>
        </w:rPr>
        <w:tab/>
      </w:r>
      <w:r>
        <w:rPr>
          <w:rFonts w:ascii="Times New Roman" w:hAnsi="Times New Roman"/>
          <w:noProof w:val="0"/>
          <w:sz w:val="24"/>
          <w:lang w:val="en-GB"/>
        </w:rPr>
        <w:tab/>
        <w:t>Engineer’s instructions, and shall remedy any defects in the Works.</w:t>
      </w:r>
    </w:p>
    <w:p w14:paraId="1C380F9B" w14:textId="77777777" w:rsidR="00980281" w:rsidRDefault="00A11D25">
      <w:pPr>
        <w:pStyle w:val="OmniPage5649"/>
        <w:tabs>
          <w:tab w:val="clear" w:pos="7456"/>
        </w:tabs>
        <w:ind w:left="0"/>
        <w:jc w:val="both"/>
        <w:rPr>
          <w:rFonts w:ascii="Times New Roman" w:hAnsi="Times New Roman"/>
          <w:b/>
          <w:bCs/>
          <w:noProof w:val="0"/>
          <w:sz w:val="24"/>
          <w:lang w:val="en-GB"/>
        </w:rPr>
      </w:pPr>
      <w:r>
        <w:rPr>
          <w:rFonts w:ascii="Times New Roman" w:hAnsi="Times New Roman"/>
          <w:b/>
          <w:bCs/>
          <w:noProof w:val="0"/>
          <w:sz w:val="24"/>
          <w:lang w:val="en-GB"/>
        </w:rPr>
        <w:t>Obligations</w:t>
      </w:r>
    </w:p>
    <w:p w14:paraId="2DBB6E1F" w14:textId="77777777" w:rsidR="00980281" w:rsidRDefault="00980281">
      <w:pPr>
        <w:pStyle w:val="OmniPage5649"/>
        <w:tabs>
          <w:tab w:val="clear" w:pos="7456"/>
        </w:tabs>
        <w:ind w:left="0"/>
        <w:jc w:val="both"/>
        <w:rPr>
          <w:rFonts w:ascii="Times New Roman" w:hAnsi="Times New Roman"/>
          <w:noProof w:val="0"/>
          <w:sz w:val="24"/>
          <w:lang w:val="en-GB"/>
        </w:rPr>
      </w:pPr>
    </w:p>
    <w:p w14:paraId="0A7C79AD" w14:textId="77777777" w:rsidR="00980281" w:rsidRDefault="00980281">
      <w:pPr>
        <w:pStyle w:val="OmniPage5649"/>
        <w:tabs>
          <w:tab w:val="clear" w:pos="7456"/>
        </w:tabs>
        <w:ind w:left="0"/>
        <w:jc w:val="both"/>
        <w:rPr>
          <w:rFonts w:ascii="Times New Roman" w:hAnsi="Times New Roman"/>
          <w:noProof w:val="0"/>
          <w:sz w:val="24"/>
          <w:lang w:val="en-GB"/>
        </w:rPr>
      </w:pPr>
    </w:p>
    <w:p w14:paraId="6454903A" w14:textId="77777777" w:rsidR="00980281" w:rsidRDefault="00980281">
      <w:pPr>
        <w:pStyle w:val="OmniPage5649"/>
        <w:tabs>
          <w:tab w:val="clear" w:pos="7456"/>
        </w:tabs>
        <w:ind w:left="0"/>
        <w:jc w:val="both"/>
        <w:rPr>
          <w:rFonts w:ascii="Times New Roman" w:hAnsi="Times New Roman"/>
          <w:noProof w:val="0"/>
          <w:sz w:val="24"/>
          <w:lang w:val="en-GB"/>
        </w:rPr>
      </w:pPr>
    </w:p>
    <w:p w14:paraId="1B2DEB9F"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provide the Plant, all Contractor's Personnel, Goods,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consumables and other things and services, whether of a temporary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permanent nature, required in and for execution, completion and remedying </w:t>
      </w:r>
      <w:r>
        <w:rPr>
          <w:rFonts w:ascii="Times New Roman" w:hAnsi="Times New Roman"/>
          <w:noProof w:val="0"/>
          <w:sz w:val="24"/>
          <w:lang w:val="en-GB"/>
        </w:rPr>
        <w:tab/>
      </w:r>
      <w:r>
        <w:rPr>
          <w:rFonts w:ascii="Times New Roman" w:hAnsi="Times New Roman"/>
          <w:noProof w:val="0"/>
          <w:sz w:val="24"/>
          <w:lang w:val="en-GB"/>
        </w:rPr>
        <w:tab/>
        <w:t>of defects.</w:t>
      </w:r>
    </w:p>
    <w:p w14:paraId="4BB4F17A" w14:textId="77777777" w:rsidR="00980281" w:rsidRDefault="00980281">
      <w:pPr>
        <w:pStyle w:val="OmniPage5649"/>
        <w:tabs>
          <w:tab w:val="clear" w:pos="7456"/>
        </w:tabs>
        <w:ind w:left="720"/>
        <w:jc w:val="both"/>
        <w:rPr>
          <w:rFonts w:ascii="Times New Roman" w:hAnsi="Times New Roman"/>
          <w:noProof w:val="0"/>
          <w:sz w:val="24"/>
          <w:lang w:val="en-GB"/>
        </w:rPr>
      </w:pPr>
    </w:p>
    <w:p w14:paraId="77A0B06E"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be responsible for the adequacy, stability and safety of </w:t>
      </w:r>
      <w:r>
        <w:rPr>
          <w:rFonts w:ascii="Times New Roman" w:hAnsi="Times New Roman"/>
          <w:noProof w:val="0"/>
          <w:sz w:val="24"/>
          <w:lang w:val="en-GB"/>
        </w:rPr>
        <w:tab/>
      </w:r>
      <w:r>
        <w:rPr>
          <w:rFonts w:ascii="Times New Roman" w:hAnsi="Times New Roman"/>
          <w:noProof w:val="0"/>
          <w:sz w:val="24"/>
          <w:lang w:val="en-GB"/>
        </w:rPr>
        <w:tab/>
        <w:t xml:space="preserve">all Site operations and of all methods of construction. Except to the extent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specified in the Contract, the Contractor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shall be responsible for 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Documents, Temporary Works, and such design of each item of </w:t>
      </w:r>
      <w:r>
        <w:rPr>
          <w:rFonts w:ascii="Times New Roman" w:hAnsi="Times New Roman"/>
          <w:noProof w:val="0"/>
          <w:sz w:val="24"/>
          <w:lang w:val="en-GB"/>
        </w:rPr>
        <w:tab/>
      </w:r>
      <w:r>
        <w:rPr>
          <w:rFonts w:ascii="Times New Roman" w:hAnsi="Times New Roman"/>
          <w:noProof w:val="0"/>
          <w:sz w:val="24"/>
          <w:lang w:val="en-GB"/>
        </w:rPr>
        <w:tab/>
        <w:t xml:space="preserve">Plant and Materials as is required for the item to be in accordance with the </w:t>
      </w:r>
      <w:r>
        <w:rPr>
          <w:rFonts w:ascii="Times New Roman" w:hAnsi="Times New Roman"/>
          <w:noProof w:val="0"/>
          <w:sz w:val="24"/>
          <w:lang w:val="en-GB"/>
        </w:rPr>
        <w:tab/>
      </w:r>
      <w:r>
        <w:rPr>
          <w:rFonts w:ascii="Times New Roman" w:hAnsi="Times New Roman"/>
          <w:noProof w:val="0"/>
          <w:sz w:val="24"/>
          <w:lang w:val="en-GB"/>
        </w:rPr>
        <w:tab/>
        <w:t xml:space="preserve">Contract, and (ii) shall not otherwise be responsible for the design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specification of the Permanent Works. </w:t>
      </w:r>
    </w:p>
    <w:p w14:paraId="6A9D675E" w14:textId="77777777" w:rsidR="00980281" w:rsidRDefault="00980281">
      <w:pPr>
        <w:pStyle w:val="OmniPage5649"/>
        <w:tabs>
          <w:tab w:val="clear" w:pos="7456"/>
        </w:tabs>
        <w:ind w:left="720"/>
        <w:jc w:val="both"/>
        <w:rPr>
          <w:rFonts w:ascii="Times New Roman" w:hAnsi="Times New Roman"/>
          <w:noProof w:val="0"/>
          <w:sz w:val="24"/>
          <w:lang w:val="en-GB"/>
        </w:rPr>
      </w:pPr>
    </w:p>
    <w:p w14:paraId="33936148"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whenever required by the Engineer, submit details of </w:t>
      </w:r>
      <w:r>
        <w:rPr>
          <w:rFonts w:ascii="Times New Roman" w:hAnsi="Times New Roman"/>
          <w:noProof w:val="0"/>
          <w:sz w:val="24"/>
          <w:lang w:val="en-GB"/>
        </w:rPr>
        <w:tab/>
      </w:r>
      <w:r>
        <w:rPr>
          <w:rFonts w:ascii="Times New Roman" w:hAnsi="Times New Roman"/>
          <w:noProof w:val="0"/>
          <w:sz w:val="24"/>
          <w:lang w:val="en-GB"/>
        </w:rPr>
        <w:tab/>
        <w:t xml:space="preserve">the arrangements and methods, which the Contractor proposes to adopt for </w:t>
      </w:r>
      <w:r>
        <w:rPr>
          <w:rFonts w:ascii="Times New Roman" w:hAnsi="Times New Roman"/>
          <w:noProof w:val="0"/>
          <w:sz w:val="24"/>
          <w:lang w:val="en-GB"/>
        </w:rPr>
        <w:tab/>
      </w:r>
      <w:r>
        <w:rPr>
          <w:rFonts w:ascii="Times New Roman" w:hAnsi="Times New Roman"/>
          <w:noProof w:val="0"/>
          <w:sz w:val="24"/>
          <w:lang w:val="en-GB"/>
        </w:rPr>
        <w:tab/>
        <w:t xml:space="preserve">the execution of the Works. No significant alteration to these arrangements </w:t>
      </w:r>
      <w:r>
        <w:rPr>
          <w:rFonts w:ascii="Times New Roman" w:hAnsi="Times New Roman"/>
          <w:noProof w:val="0"/>
          <w:sz w:val="24"/>
          <w:lang w:val="en-GB"/>
        </w:rPr>
        <w:tab/>
      </w:r>
      <w:r>
        <w:rPr>
          <w:rFonts w:ascii="Times New Roman" w:hAnsi="Times New Roman"/>
          <w:noProof w:val="0"/>
          <w:sz w:val="24"/>
          <w:lang w:val="en-GB"/>
        </w:rPr>
        <w:tab/>
        <w:t xml:space="preserve">and methods shall be made without this having previously been notified to the </w:t>
      </w:r>
      <w:r>
        <w:rPr>
          <w:rFonts w:ascii="Times New Roman" w:hAnsi="Times New Roman"/>
          <w:noProof w:val="0"/>
          <w:sz w:val="24"/>
          <w:lang w:val="en-GB"/>
        </w:rPr>
        <w:tab/>
      </w:r>
      <w:r>
        <w:rPr>
          <w:rFonts w:ascii="Times New Roman" w:hAnsi="Times New Roman"/>
          <w:noProof w:val="0"/>
          <w:sz w:val="24"/>
          <w:lang w:val="en-GB"/>
        </w:rPr>
        <w:tab/>
        <w:t>Engineer.</w:t>
      </w:r>
    </w:p>
    <w:p w14:paraId="3807E2B8" w14:textId="77777777" w:rsidR="00980281" w:rsidRDefault="00980281">
      <w:pPr>
        <w:pStyle w:val="OmniPage5649"/>
        <w:tabs>
          <w:tab w:val="clear" w:pos="7456"/>
        </w:tabs>
        <w:ind w:left="720"/>
        <w:jc w:val="both"/>
        <w:rPr>
          <w:rFonts w:ascii="Times New Roman" w:hAnsi="Times New Roman"/>
          <w:noProof w:val="0"/>
          <w:sz w:val="24"/>
          <w:lang w:val="en-GB"/>
        </w:rPr>
      </w:pPr>
    </w:p>
    <w:p w14:paraId="21918556"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 specifies that the Contractor shall design any part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Permanent Works, then unless otherwise stated in the Contract Data:</w:t>
      </w:r>
    </w:p>
    <w:p w14:paraId="66B4FB92" w14:textId="77777777" w:rsidR="00980281" w:rsidRDefault="00980281">
      <w:pPr>
        <w:pStyle w:val="OmniPage5649"/>
        <w:tabs>
          <w:tab w:val="clear" w:pos="7456"/>
        </w:tabs>
        <w:ind w:left="720"/>
        <w:jc w:val="both"/>
        <w:rPr>
          <w:rFonts w:ascii="Times New Roman" w:hAnsi="Times New Roman"/>
          <w:noProof w:val="0"/>
          <w:sz w:val="24"/>
          <w:lang w:val="en-GB"/>
        </w:rPr>
      </w:pPr>
    </w:p>
    <w:p w14:paraId="48240D3E"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Contractor shall submit to the Engineer the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Documents for this part in accordance with the procedures specified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w:t>
      </w:r>
    </w:p>
    <w:p w14:paraId="2A1CF15F" w14:textId="77777777" w:rsidR="00980281" w:rsidRDefault="00980281">
      <w:pPr>
        <w:pStyle w:val="OmniPage5649"/>
        <w:tabs>
          <w:tab w:val="clear" w:pos="7456"/>
        </w:tabs>
        <w:ind w:left="720"/>
        <w:jc w:val="both"/>
        <w:rPr>
          <w:rFonts w:ascii="Times New Roman" w:hAnsi="Times New Roman"/>
          <w:noProof w:val="0"/>
          <w:sz w:val="24"/>
          <w:lang w:val="en-GB"/>
        </w:rPr>
      </w:pPr>
    </w:p>
    <w:p w14:paraId="336487EE"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these Contractor's Documents shall be in accordance with the</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Specification and Drawings, shall be written in the language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communications defined in Sub</w:t>
      </w:r>
      <w:r>
        <w:rPr>
          <w:rFonts w:ascii="Times New Roman" w:hAnsi="Times New Roman"/>
          <w:noProof w:val="0"/>
          <w:sz w:val="24"/>
          <w:lang w:val="en-GB"/>
        </w:rPr>
        <w:noBreakHyphen/>
        <w:t>Clause 1.4 (</w:t>
      </w:r>
      <w:r>
        <w:rPr>
          <w:rFonts w:ascii="Times New Roman" w:hAnsi="Times New Roman"/>
          <w:i/>
          <w:iCs/>
          <w:noProof w:val="0"/>
          <w:sz w:val="24"/>
          <w:lang w:val="en-GB"/>
        </w:rPr>
        <w:t>Law</w:t>
      </w:r>
      <w:r>
        <w:rPr>
          <w:rFonts w:ascii="Times New Roman" w:hAnsi="Times New Roman"/>
          <w:noProof w:val="0"/>
          <w:sz w:val="24"/>
          <w:lang w:val="en-GB"/>
        </w:rPr>
        <w:t xml:space="preserve"> </w:t>
      </w:r>
      <w:r>
        <w:rPr>
          <w:rFonts w:ascii="Times New Roman" w:hAnsi="Times New Roman"/>
          <w:i/>
          <w:noProof w:val="0"/>
          <w:sz w:val="24"/>
          <w:lang w:val="en-GB"/>
        </w:rPr>
        <w:t xml:space="preserve">and Language), and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noProof w:val="0"/>
          <w:sz w:val="24"/>
          <w:lang w:val="en-GB"/>
        </w:rPr>
        <w:t xml:space="preserve">shall include additional information required by the Engineer to add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Drawings for co</w:t>
      </w:r>
      <w:r>
        <w:rPr>
          <w:rFonts w:ascii="Times New Roman" w:hAnsi="Times New Roman"/>
          <w:noProof w:val="0"/>
          <w:sz w:val="24"/>
          <w:lang w:val="en-GB"/>
        </w:rPr>
        <w:noBreakHyphen/>
        <w:t>ordination of each Party's designs;</w:t>
      </w:r>
    </w:p>
    <w:p w14:paraId="32BF74B4" w14:textId="77777777" w:rsidR="00980281" w:rsidRDefault="00980281">
      <w:pPr>
        <w:pStyle w:val="OmniPage5649"/>
        <w:tabs>
          <w:tab w:val="clear" w:pos="7456"/>
        </w:tabs>
        <w:ind w:left="720"/>
        <w:jc w:val="both"/>
        <w:rPr>
          <w:rFonts w:ascii="Times New Roman" w:hAnsi="Times New Roman"/>
          <w:noProof w:val="0"/>
          <w:sz w:val="24"/>
          <w:lang w:val="en-GB"/>
        </w:rPr>
      </w:pPr>
    </w:p>
    <w:p w14:paraId="75ECDC8D"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Contractor shall be responsible for this part and it shall, when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Works are completed, be fit for such purposes for which the part 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intended as are specified in the Contract; and </w:t>
      </w:r>
    </w:p>
    <w:p w14:paraId="1AD61226" w14:textId="77777777" w:rsidR="00980281" w:rsidRDefault="00980281">
      <w:pPr>
        <w:pStyle w:val="OmniPage5649"/>
        <w:tabs>
          <w:tab w:val="clear" w:pos="7456"/>
        </w:tabs>
        <w:ind w:left="720"/>
        <w:jc w:val="both"/>
        <w:rPr>
          <w:rFonts w:ascii="Times New Roman" w:hAnsi="Times New Roman"/>
          <w:noProof w:val="0"/>
          <w:sz w:val="24"/>
          <w:lang w:val="en-GB"/>
        </w:rPr>
      </w:pPr>
    </w:p>
    <w:p w14:paraId="2182F846"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 xml:space="preserve">prior to the commencement of the Tests on Completion,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 shall submit to the Engineer the "as</w:t>
      </w:r>
      <w:r>
        <w:rPr>
          <w:rFonts w:ascii="Times New Roman" w:hAnsi="Times New Roman"/>
          <w:noProof w:val="0"/>
          <w:sz w:val="24"/>
          <w:lang w:val="en-GB"/>
        </w:rPr>
        <w:noBreakHyphen/>
        <w:t xml:space="preserve">built” documents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operation and maintenance manuals in accordance with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Specification and in sufficient detail for the Employer to operate,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maintain, dismantle, reassemble, adjust and repair this part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Works. Such part shall not be considered as completed for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purposes of taking</w:t>
      </w:r>
      <w:r>
        <w:rPr>
          <w:rFonts w:ascii="Times New Roman" w:hAnsi="Times New Roman"/>
          <w:noProof w:val="0"/>
          <w:sz w:val="24"/>
          <w:lang w:val="en-GB"/>
        </w:rPr>
        <w:noBreakHyphen/>
        <w:t>over under Sub</w:t>
      </w:r>
      <w:r>
        <w:rPr>
          <w:rFonts w:ascii="Times New Roman" w:hAnsi="Times New Roman"/>
          <w:noProof w:val="0"/>
          <w:sz w:val="24"/>
          <w:lang w:val="en-GB"/>
        </w:rPr>
        <w:noBreakHyphen/>
        <w:t xml:space="preserve">Clause 10. </w:t>
      </w:r>
      <w:r>
        <w:rPr>
          <w:rFonts w:ascii="Times New Roman" w:hAnsi="Times New Roman"/>
          <w:i/>
          <w:noProof w:val="0"/>
          <w:sz w:val="24"/>
          <w:lang w:val="en-GB"/>
        </w:rPr>
        <w:t xml:space="preserve">1 (Taking </w:t>
      </w:r>
      <w:r>
        <w:rPr>
          <w:rFonts w:ascii="Times New Roman" w:hAnsi="Times New Roman"/>
          <w:i/>
          <w:iCs/>
          <w:noProof w:val="0"/>
          <w:sz w:val="24"/>
          <w:lang w:val="en-GB"/>
        </w:rPr>
        <w:t>Over of the</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noProof w:val="0"/>
          <w:sz w:val="24"/>
          <w:lang w:val="en-GB"/>
        </w:rPr>
        <w:t xml:space="preserve">Works and </w:t>
      </w:r>
      <w:r>
        <w:rPr>
          <w:rFonts w:ascii="Times New Roman" w:hAnsi="Times New Roman"/>
          <w:i/>
          <w:iCs/>
          <w:noProof w:val="0"/>
          <w:sz w:val="24"/>
          <w:lang w:val="en-GB"/>
        </w:rPr>
        <w:t>Sections</w:t>
      </w:r>
      <w:r>
        <w:rPr>
          <w:rFonts w:ascii="Times New Roman" w:hAnsi="Times New Roman"/>
          <w:noProof w:val="0"/>
          <w:sz w:val="24"/>
          <w:lang w:val="en-GB"/>
        </w:rPr>
        <w:t xml:space="preserve">) until these documents and manuals have been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submitted to the Engineer.</w:t>
      </w:r>
    </w:p>
    <w:p w14:paraId="387B5F4F" w14:textId="77777777" w:rsidR="00980281" w:rsidRDefault="00980281">
      <w:pPr>
        <w:pStyle w:val="OmniPage5649"/>
        <w:tabs>
          <w:tab w:val="clear" w:pos="7456"/>
        </w:tabs>
        <w:jc w:val="both"/>
        <w:rPr>
          <w:rFonts w:ascii="Times New Roman" w:hAnsi="Times New Roman"/>
          <w:b/>
          <w:bCs/>
          <w:noProof w:val="0"/>
          <w:sz w:val="24"/>
          <w:u w:val="single"/>
          <w:lang w:val="en-GB"/>
        </w:rPr>
      </w:pPr>
    </w:p>
    <w:p w14:paraId="70043748" w14:textId="77777777" w:rsidR="00980281" w:rsidRDefault="00A11D25">
      <w:pPr>
        <w:pStyle w:val="OmniPage5649"/>
        <w:tabs>
          <w:tab w:val="clear" w:pos="7456"/>
        </w:tabs>
        <w:ind w:left="0"/>
        <w:jc w:val="both"/>
        <w:rPr>
          <w:rFonts w:ascii="Times New Roman" w:hAnsi="Times New Roman"/>
          <w:b/>
          <w:bCs/>
          <w:noProof w:val="0"/>
          <w:sz w:val="24"/>
          <w:lang w:val="en-GB"/>
        </w:rPr>
      </w:pPr>
      <w:r>
        <w:rPr>
          <w:rFonts w:ascii="Times New Roman" w:hAnsi="Times New Roman"/>
          <w:b/>
          <w:bCs/>
          <w:noProof w:val="0"/>
          <w:sz w:val="24"/>
          <w:lang w:val="en-GB"/>
        </w:rPr>
        <w:t>4.2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obtain (at his cost) a Performance Security for his proper </w:t>
      </w:r>
      <w:r>
        <w:rPr>
          <w:rFonts w:ascii="Times New Roman" w:hAnsi="Times New Roman"/>
          <w:b/>
          <w:bCs/>
          <w:noProof w:val="0"/>
          <w:sz w:val="24"/>
          <w:lang w:val="en-GB"/>
        </w:rPr>
        <w:t xml:space="preserve">Performance </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proper</w:t>
      </w:r>
      <w:r>
        <w:rPr>
          <w:rFonts w:ascii="Times New Roman" w:hAnsi="Times New Roman"/>
          <w:b/>
          <w:bCs/>
          <w:noProof w:val="0"/>
          <w:sz w:val="24"/>
          <w:lang w:val="en-GB"/>
        </w:rPr>
        <w:t xml:space="preserve"> </w:t>
      </w:r>
      <w:r>
        <w:rPr>
          <w:rFonts w:ascii="Times New Roman" w:hAnsi="Times New Roman"/>
          <w:noProof w:val="0"/>
          <w:sz w:val="24"/>
          <w:lang w:val="en-GB"/>
        </w:rPr>
        <w:t>performance</w:t>
      </w:r>
      <w:r>
        <w:rPr>
          <w:rFonts w:ascii="Times New Roman" w:hAnsi="Times New Roman"/>
          <w:b/>
          <w:bCs/>
          <w:noProof w:val="0"/>
          <w:sz w:val="24"/>
          <w:lang w:val="en-GB"/>
        </w:rPr>
        <w:t xml:space="preserve"> </w:t>
      </w:r>
      <w:r>
        <w:rPr>
          <w:rFonts w:ascii="Times New Roman" w:hAnsi="Times New Roman"/>
          <w:noProof w:val="0"/>
          <w:sz w:val="24"/>
          <w:lang w:val="en-GB"/>
        </w:rPr>
        <w:t xml:space="preserve">of the Contract, in the amount stated in the Contract </w:t>
      </w:r>
      <w:r>
        <w:rPr>
          <w:rFonts w:ascii="Times New Roman" w:hAnsi="Times New Roman"/>
          <w:b/>
          <w:bCs/>
          <w:noProof w:val="0"/>
          <w:sz w:val="24"/>
          <w:lang w:val="en-GB"/>
        </w:rPr>
        <w:t xml:space="preserve">  </w:t>
      </w:r>
    </w:p>
    <w:p w14:paraId="6CC9C056"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Security</w:t>
      </w:r>
      <w:r>
        <w:rPr>
          <w:rFonts w:ascii="Times New Roman" w:hAnsi="Times New Roman"/>
          <w:noProof w:val="0"/>
          <w:sz w:val="24"/>
          <w:lang w:val="en-GB"/>
        </w:rPr>
        <w:tab/>
      </w:r>
      <w:r>
        <w:rPr>
          <w:rFonts w:ascii="Times New Roman" w:hAnsi="Times New Roman"/>
          <w:noProof w:val="0"/>
          <w:sz w:val="24"/>
          <w:lang w:val="en-GB"/>
        </w:rPr>
        <w:tab/>
        <w:t>Data. The Contractor shall deliver the Performance Security to the Employer</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within 14 Days after the receipt of the Letter of Acceptance. The performance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Security shall be in the form acceptable to the Employer as stipulated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 Data.</w:t>
      </w:r>
      <w:r>
        <w:rPr>
          <w:rFonts w:ascii="Times New Roman" w:hAnsi="Times New Roman"/>
          <w:noProof w:val="0"/>
          <w:sz w:val="24"/>
          <w:lang w:val="en-GB"/>
        </w:rPr>
        <w:tab/>
      </w:r>
    </w:p>
    <w:p w14:paraId="12E494C3" w14:textId="77777777" w:rsidR="00980281" w:rsidRDefault="00980281">
      <w:pPr>
        <w:pStyle w:val="OmniPage5649"/>
        <w:tabs>
          <w:tab w:val="clear" w:pos="7456"/>
        </w:tabs>
        <w:ind w:left="0"/>
        <w:jc w:val="both"/>
        <w:rPr>
          <w:rFonts w:ascii="Times New Roman" w:hAnsi="Times New Roman"/>
          <w:noProof w:val="0"/>
          <w:sz w:val="24"/>
          <w:lang w:val="en-GB"/>
        </w:rPr>
      </w:pPr>
    </w:p>
    <w:p w14:paraId="662BB782"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r>
      <w:r>
        <w:rPr>
          <w:rFonts w:ascii="Times New Roman" w:hAnsi="Times New Roman"/>
          <w:noProof w:val="0"/>
          <w:sz w:val="24"/>
          <w:lang w:val="en-GB"/>
        </w:rPr>
        <w:tab/>
        <w:t xml:space="preserve">Without limitation to the provision of the preceding paragraph and subject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Section 13.0 whenever the Engineer determines an addition to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Price as a result of a change in cost and/or Change in Law and/or as a result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of a variation amounting to more than 25 (twenty five) percent of the Initial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 Price, the Contractor, at the Engineer’s written request, shall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promptly increase the value of the Performance Security by an equal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percentage and thereafter in thresholds of fifteen percent of the Initial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 Price. The Performance Security of a joint venture shall be in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name of the joint venture.    </w:t>
      </w:r>
    </w:p>
    <w:p w14:paraId="362BD8AF" w14:textId="77777777" w:rsidR="00980281" w:rsidRDefault="00980281">
      <w:pPr>
        <w:pStyle w:val="OmniPage5649"/>
        <w:tabs>
          <w:tab w:val="clear" w:pos="7456"/>
        </w:tabs>
        <w:ind w:left="0"/>
        <w:jc w:val="both"/>
        <w:rPr>
          <w:rFonts w:ascii="Times New Roman" w:hAnsi="Times New Roman"/>
          <w:noProof w:val="0"/>
          <w:sz w:val="24"/>
          <w:lang w:val="en-GB"/>
        </w:rPr>
      </w:pPr>
    </w:p>
    <w:p w14:paraId="4B247EFA"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ensure that the Performance Security is valid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enforceable until the Contractor has executed and completed the Works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remedied any defects. If the terms of the Performance Security specify its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expiry date, and the Contractor has not become entitled to receive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Performance Certificate by the date 28 Days prior to the expiry date,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shall extend the validity of the Performance Security until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Works have been completed and any defects have been remedied.  </w:t>
      </w:r>
    </w:p>
    <w:p w14:paraId="522808A6" w14:textId="77777777" w:rsidR="00980281" w:rsidRDefault="00980281">
      <w:pPr>
        <w:pStyle w:val="OmniPage5649"/>
        <w:tabs>
          <w:tab w:val="clear" w:pos="7456"/>
        </w:tabs>
        <w:ind w:left="0"/>
        <w:jc w:val="both"/>
        <w:rPr>
          <w:rFonts w:ascii="Times New Roman" w:hAnsi="Times New Roman"/>
          <w:noProof w:val="0"/>
          <w:sz w:val="24"/>
          <w:lang w:val="en-GB"/>
        </w:rPr>
      </w:pPr>
    </w:p>
    <w:p w14:paraId="64E09B40"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Employer shall return the Performance Security to the Contractor within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21 Days after receiving a copy of the Performance Certificate.</w:t>
      </w:r>
    </w:p>
    <w:p w14:paraId="17B0C304" w14:textId="77777777" w:rsidR="00980281" w:rsidRDefault="00980281">
      <w:pPr>
        <w:pStyle w:val="OmniPage5649"/>
        <w:tabs>
          <w:tab w:val="clear" w:pos="7456"/>
        </w:tabs>
        <w:ind w:left="0"/>
        <w:jc w:val="both"/>
        <w:rPr>
          <w:rFonts w:ascii="Times New Roman" w:hAnsi="Times New Roman"/>
          <w:noProof w:val="0"/>
          <w:sz w:val="24"/>
          <w:lang w:val="en-GB"/>
        </w:rPr>
      </w:pPr>
    </w:p>
    <w:p w14:paraId="73361EFB" w14:textId="77777777" w:rsidR="00980281" w:rsidRDefault="00A11D25">
      <w:pPr>
        <w:pStyle w:val="OmniPage5649"/>
        <w:tabs>
          <w:tab w:val="clear" w:pos="7456"/>
        </w:tabs>
        <w:ind w:left="0"/>
        <w:rPr>
          <w:rFonts w:ascii="Times New Roman" w:hAnsi="Times New Roman"/>
          <w:noProof w:val="0"/>
          <w:sz w:val="24"/>
          <w:lang w:val="en-GB"/>
        </w:rPr>
      </w:pPr>
      <w:r>
        <w:rPr>
          <w:rFonts w:ascii="Times New Roman" w:hAnsi="Times New Roman"/>
          <w:b/>
          <w:bCs/>
          <w:noProof w:val="0"/>
          <w:sz w:val="24"/>
          <w:lang w:val="en-GB"/>
        </w:rPr>
        <w:t>4.3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appoint the Contractor's Representative and shall give </w:t>
      </w:r>
      <w:r>
        <w:rPr>
          <w:rFonts w:ascii="Times New Roman" w:hAnsi="Times New Roman"/>
          <w:b/>
          <w:bCs/>
          <w:noProof w:val="0"/>
          <w:sz w:val="24"/>
          <w:lang w:val="en-GB"/>
        </w:rPr>
        <w:t>Contractor’s</w:t>
      </w:r>
      <w:r>
        <w:rPr>
          <w:rFonts w:ascii="Times New Roman" w:hAnsi="Times New Roman"/>
          <w:noProof w:val="0"/>
          <w:sz w:val="24"/>
          <w:lang w:val="en-GB"/>
        </w:rPr>
        <w:tab/>
      </w:r>
      <w:r>
        <w:rPr>
          <w:rFonts w:ascii="Times New Roman" w:hAnsi="Times New Roman"/>
          <w:noProof w:val="0"/>
          <w:sz w:val="24"/>
          <w:lang w:val="en-GB"/>
        </w:rPr>
        <w:tab/>
        <w:t xml:space="preserve">him all authority necessary to act on the Contractor’s behalf under the </w:t>
      </w:r>
      <w:r>
        <w:rPr>
          <w:rFonts w:ascii="Times New Roman" w:hAnsi="Times New Roman"/>
          <w:b/>
          <w:bCs/>
          <w:noProof w:val="0"/>
          <w:sz w:val="24"/>
          <w:lang w:val="en-GB"/>
        </w:rPr>
        <w:t>Representative</w:t>
      </w:r>
      <w:r>
        <w:rPr>
          <w:rFonts w:ascii="Times New Roman" w:hAnsi="Times New Roman"/>
          <w:noProof w:val="0"/>
          <w:sz w:val="24"/>
          <w:lang w:val="en-GB"/>
        </w:rPr>
        <w:tab/>
        <w:t>Contract.</w:t>
      </w:r>
    </w:p>
    <w:p w14:paraId="7E4F7BAA" w14:textId="77777777" w:rsidR="00980281" w:rsidRDefault="00980281">
      <w:pPr>
        <w:pStyle w:val="OmniPage5649"/>
        <w:tabs>
          <w:tab w:val="clear" w:pos="7456"/>
        </w:tabs>
        <w:ind w:left="720"/>
        <w:rPr>
          <w:rFonts w:ascii="Times New Roman" w:hAnsi="Times New Roman"/>
          <w:noProof w:val="0"/>
          <w:sz w:val="24"/>
          <w:lang w:val="en-GB"/>
        </w:rPr>
      </w:pPr>
    </w:p>
    <w:p w14:paraId="4A482BF5"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Unless the Contractor's Representative is named in the Contract,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shall, prior to the Commencement Date, submit to the Engineer </w:t>
      </w:r>
      <w:r>
        <w:rPr>
          <w:rFonts w:ascii="Times New Roman" w:hAnsi="Times New Roman"/>
          <w:noProof w:val="0"/>
          <w:sz w:val="24"/>
          <w:lang w:val="en-GB"/>
        </w:rPr>
        <w:tab/>
      </w:r>
      <w:r>
        <w:rPr>
          <w:rFonts w:ascii="Times New Roman" w:hAnsi="Times New Roman"/>
          <w:noProof w:val="0"/>
          <w:sz w:val="24"/>
          <w:lang w:val="en-GB"/>
        </w:rPr>
        <w:tab/>
        <w:t xml:space="preserve">for consent the name and particulars of the person the Contractor proposes to </w:t>
      </w:r>
      <w:r>
        <w:rPr>
          <w:rFonts w:ascii="Times New Roman" w:hAnsi="Times New Roman"/>
          <w:noProof w:val="0"/>
          <w:sz w:val="24"/>
          <w:lang w:val="en-GB"/>
        </w:rPr>
        <w:tab/>
      </w:r>
      <w:r>
        <w:rPr>
          <w:rFonts w:ascii="Times New Roman" w:hAnsi="Times New Roman"/>
          <w:noProof w:val="0"/>
          <w:sz w:val="24"/>
          <w:lang w:val="en-GB"/>
        </w:rPr>
        <w:tab/>
        <w:t>appoint as Contractor's Repres</w:t>
      </w:r>
      <w:r>
        <w:rPr>
          <w:rFonts w:ascii="Times New Roman" w:hAnsi="Times New Roman"/>
          <w:noProof w:val="0"/>
          <w:sz w:val="24"/>
          <w:lang w:val="en-GB"/>
        </w:rPr>
        <w:softHyphen/>
        <w:t xml:space="preserve">entative. If consent is withheld or subsequently </w:t>
      </w:r>
      <w:r>
        <w:rPr>
          <w:rFonts w:ascii="Times New Roman" w:hAnsi="Times New Roman"/>
          <w:noProof w:val="0"/>
          <w:sz w:val="24"/>
          <w:lang w:val="en-GB"/>
        </w:rPr>
        <w:tab/>
      </w:r>
      <w:r>
        <w:rPr>
          <w:rFonts w:ascii="Times New Roman" w:hAnsi="Times New Roman"/>
          <w:noProof w:val="0"/>
          <w:sz w:val="24"/>
          <w:lang w:val="en-GB"/>
        </w:rPr>
        <w:tab/>
        <w:t xml:space="preserve">revoked, or if the appointed person fails to act as Contractor’s Representative, </w:t>
      </w:r>
      <w:r>
        <w:rPr>
          <w:rFonts w:ascii="Times New Roman" w:hAnsi="Times New Roman"/>
          <w:noProof w:val="0"/>
          <w:sz w:val="24"/>
          <w:lang w:val="en-GB"/>
        </w:rPr>
        <w:tab/>
      </w:r>
      <w:r>
        <w:rPr>
          <w:rFonts w:ascii="Times New Roman" w:hAnsi="Times New Roman"/>
          <w:noProof w:val="0"/>
          <w:sz w:val="24"/>
          <w:lang w:val="en-GB"/>
        </w:rPr>
        <w:tab/>
        <w:t xml:space="preserve">the Contractor shall similarly submit the name and particulars of another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suitable person for such appointment.</w:t>
      </w:r>
    </w:p>
    <w:p w14:paraId="4DCB31F1" w14:textId="77777777" w:rsidR="00980281" w:rsidRDefault="00980281">
      <w:pPr>
        <w:pStyle w:val="OmniPage5649"/>
        <w:tabs>
          <w:tab w:val="clear" w:pos="7456"/>
        </w:tabs>
        <w:ind w:left="0"/>
        <w:jc w:val="both"/>
        <w:rPr>
          <w:rFonts w:ascii="Times New Roman" w:hAnsi="Times New Roman"/>
          <w:noProof w:val="0"/>
          <w:sz w:val="24"/>
          <w:lang w:val="en-GB"/>
        </w:rPr>
      </w:pPr>
    </w:p>
    <w:p w14:paraId="0747BF86"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not, without the prior consent of the Engineer, revoke </w:t>
      </w:r>
      <w:r>
        <w:rPr>
          <w:rFonts w:ascii="Times New Roman" w:hAnsi="Times New Roman"/>
          <w:noProof w:val="0"/>
          <w:sz w:val="24"/>
          <w:lang w:val="en-GB"/>
        </w:rPr>
        <w:tab/>
      </w:r>
      <w:r>
        <w:rPr>
          <w:rFonts w:ascii="Times New Roman" w:hAnsi="Times New Roman"/>
          <w:noProof w:val="0"/>
          <w:sz w:val="24"/>
          <w:lang w:val="en-GB"/>
        </w:rPr>
        <w:tab/>
        <w:t>the appointment of the Contractor's Representative or appoint a replacement.</w:t>
      </w:r>
    </w:p>
    <w:p w14:paraId="668B2A67" w14:textId="77777777" w:rsidR="00980281" w:rsidRDefault="00980281">
      <w:pPr>
        <w:pStyle w:val="OmniPage5649"/>
        <w:tabs>
          <w:tab w:val="clear" w:pos="7456"/>
        </w:tabs>
        <w:ind w:left="720"/>
        <w:jc w:val="both"/>
        <w:rPr>
          <w:rFonts w:ascii="Times New Roman" w:hAnsi="Times New Roman"/>
          <w:noProof w:val="0"/>
          <w:sz w:val="24"/>
          <w:lang w:val="en-GB"/>
        </w:rPr>
      </w:pPr>
    </w:p>
    <w:p w14:paraId="03E6B080" w14:textId="77777777" w:rsidR="00980281" w:rsidRDefault="00A11D25">
      <w:pPr>
        <w:pStyle w:val="OmniPage5649"/>
        <w:tabs>
          <w:tab w:val="clear" w:pos="7456"/>
        </w:tabs>
        <w:ind w:left="720"/>
        <w:jc w:val="both"/>
        <w:rPr>
          <w:rFonts w:ascii="Times New Roman" w:hAnsi="Times New Roman"/>
          <w:i/>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Contractor's Representative shall, on behalf of the Contractor, receive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instructions under Sub</w:t>
      </w:r>
      <w:r>
        <w:rPr>
          <w:rFonts w:ascii="Times New Roman" w:hAnsi="Times New Roman"/>
          <w:noProof w:val="0"/>
          <w:sz w:val="24"/>
          <w:lang w:val="en-GB"/>
        </w:rPr>
        <w:noBreakHyphen/>
        <w:t xml:space="preserve">Clause 3.3 </w:t>
      </w:r>
      <w:r>
        <w:rPr>
          <w:rFonts w:ascii="Times New Roman" w:hAnsi="Times New Roman"/>
          <w:i/>
          <w:noProof w:val="0"/>
          <w:sz w:val="24"/>
          <w:lang w:val="en-GB"/>
        </w:rPr>
        <w:t xml:space="preserve">(Instructions of </w:t>
      </w:r>
      <w:r>
        <w:rPr>
          <w:rFonts w:ascii="Times New Roman" w:hAnsi="Times New Roman"/>
          <w:noProof w:val="0"/>
          <w:sz w:val="24"/>
          <w:lang w:val="en-GB"/>
        </w:rPr>
        <w:t xml:space="preserve">the </w:t>
      </w:r>
      <w:r>
        <w:rPr>
          <w:rFonts w:ascii="Times New Roman" w:hAnsi="Times New Roman"/>
          <w:i/>
          <w:noProof w:val="0"/>
          <w:sz w:val="24"/>
          <w:lang w:val="en-GB"/>
        </w:rPr>
        <w:t>Engineer)</w:t>
      </w:r>
      <w:r>
        <w:rPr>
          <w:rFonts w:ascii="Times New Roman" w:hAnsi="Times New Roman"/>
          <w:iCs/>
          <w:noProof w:val="0"/>
          <w:sz w:val="24"/>
          <w:lang w:val="en-GB"/>
        </w:rPr>
        <w:t>.</w:t>
      </w:r>
    </w:p>
    <w:p w14:paraId="440DD460" w14:textId="77777777" w:rsidR="00980281" w:rsidRDefault="00980281">
      <w:pPr>
        <w:pStyle w:val="OmniPage5649"/>
        <w:tabs>
          <w:tab w:val="clear" w:pos="7456"/>
        </w:tabs>
        <w:ind w:left="720"/>
        <w:jc w:val="both"/>
        <w:rPr>
          <w:rFonts w:ascii="Times New Roman" w:hAnsi="Times New Roman"/>
          <w:i/>
          <w:noProof w:val="0"/>
          <w:sz w:val="24"/>
          <w:lang w:val="en-GB"/>
        </w:rPr>
      </w:pPr>
    </w:p>
    <w:p w14:paraId="6199315A" w14:textId="77777777" w:rsidR="00980281" w:rsidRDefault="00A11D25">
      <w:pPr>
        <w:pStyle w:val="OmniPage5649"/>
        <w:tabs>
          <w:tab w:val="clear" w:pos="7456"/>
        </w:tabs>
        <w:ind w:left="0"/>
        <w:jc w:val="both"/>
        <w:rPr>
          <w:rFonts w:ascii="Times New Roman" w:hAnsi="Times New Roman"/>
          <w:iCs/>
          <w:noProof w:val="0"/>
          <w:sz w:val="24"/>
          <w:lang w:val="en-GB"/>
        </w:rPr>
      </w:pPr>
      <w:r>
        <w:rPr>
          <w:rFonts w:ascii="Times New Roman" w:hAnsi="Times New Roman"/>
          <w:b/>
          <w:bCs/>
          <w:iCs/>
          <w:noProof w:val="0"/>
          <w:sz w:val="24"/>
          <w:lang w:val="en-GB"/>
        </w:rPr>
        <w:t>4.4</w:t>
      </w:r>
      <w:r>
        <w:rPr>
          <w:rFonts w:ascii="Times New Roman" w:hAnsi="Times New Roman"/>
          <w:iCs/>
          <w:noProof w:val="0"/>
          <w:sz w:val="24"/>
          <w:lang w:val="en-GB"/>
        </w:rPr>
        <w:tab/>
      </w:r>
      <w:r>
        <w:rPr>
          <w:rFonts w:ascii="Times New Roman" w:hAnsi="Times New Roman"/>
          <w:iCs/>
          <w:noProof w:val="0"/>
          <w:sz w:val="24"/>
          <w:lang w:val="en-GB"/>
        </w:rPr>
        <w:tab/>
      </w:r>
      <w:r>
        <w:rPr>
          <w:rFonts w:ascii="Times New Roman" w:hAnsi="Times New Roman"/>
          <w:iCs/>
          <w:noProof w:val="0"/>
          <w:sz w:val="24"/>
          <w:lang w:val="en-GB"/>
        </w:rPr>
        <w:tab/>
        <w:t>The Contractor shall not subcontract the whole of the Works.</w:t>
      </w:r>
    </w:p>
    <w:p w14:paraId="4D0738AA" w14:textId="77777777" w:rsidR="00980281" w:rsidRDefault="00A11D25">
      <w:pPr>
        <w:pStyle w:val="OmniPage5649"/>
        <w:tabs>
          <w:tab w:val="clear" w:pos="7456"/>
        </w:tabs>
        <w:ind w:left="0"/>
        <w:jc w:val="both"/>
        <w:rPr>
          <w:rFonts w:ascii="Times New Roman" w:hAnsi="Times New Roman"/>
          <w:b/>
          <w:bCs/>
          <w:iCs/>
          <w:noProof w:val="0"/>
          <w:sz w:val="24"/>
          <w:lang w:val="en-GB"/>
        </w:rPr>
      </w:pPr>
      <w:r>
        <w:rPr>
          <w:rFonts w:ascii="Times New Roman" w:hAnsi="Times New Roman"/>
          <w:b/>
          <w:bCs/>
          <w:iCs/>
          <w:noProof w:val="0"/>
          <w:sz w:val="24"/>
          <w:lang w:val="en-GB"/>
        </w:rPr>
        <w:t>Subcontractors</w:t>
      </w:r>
    </w:p>
    <w:p w14:paraId="2915ABF9"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be responsible for the acts or defaults of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Subcontractor, his agents or employees, as if they were the acts or defaults of </w:t>
      </w:r>
      <w:r>
        <w:rPr>
          <w:rFonts w:ascii="Times New Roman" w:hAnsi="Times New Roman"/>
          <w:noProof w:val="0"/>
          <w:sz w:val="24"/>
          <w:lang w:val="en-GB"/>
        </w:rPr>
        <w:tab/>
      </w:r>
      <w:r>
        <w:rPr>
          <w:rFonts w:ascii="Times New Roman" w:hAnsi="Times New Roman"/>
          <w:noProof w:val="0"/>
          <w:sz w:val="24"/>
          <w:lang w:val="en-GB"/>
        </w:rPr>
        <w:tab/>
        <w:t xml:space="preserve">the Contractor. </w:t>
      </w:r>
    </w:p>
    <w:p w14:paraId="3F733D9C"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p>
    <w:p w14:paraId="430F4E75"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Unless otherwise stated in the Contract Data:</w:t>
      </w:r>
    </w:p>
    <w:p w14:paraId="3D41AE9A" w14:textId="77777777" w:rsidR="00980281" w:rsidRDefault="00980281">
      <w:pPr>
        <w:pStyle w:val="OmniPage5649"/>
        <w:tabs>
          <w:tab w:val="clear" w:pos="7456"/>
        </w:tabs>
        <w:ind w:left="720"/>
        <w:jc w:val="both"/>
        <w:rPr>
          <w:rFonts w:ascii="Times New Roman" w:hAnsi="Times New Roman"/>
          <w:noProof w:val="0"/>
          <w:sz w:val="24"/>
          <w:lang w:val="en-GB"/>
        </w:rPr>
      </w:pPr>
    </w:p>
    <w:p w14:paraId="1BD42A75" w14:textId="77777777" w:rsidR="00980281" w:rsidRDefault="00A11D25">
      <w:pPr>
        <w:pStyle w:val="OmniPage5649"/>
        <w:tabs>
          <w:tab w:val="clear" w:pos="7456"/>
        </w:tabs>
        <w:ind w:left="720"/>
        <w:jc w:val="both"/>
        <w:rPr>
          <w:rFonts w:ascii="Times New Roman" w:hAnsi="Times New Roman"/>
          <w:bCs/>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Contractor shall not be required to obtain consent to suppliers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Materials, or to a subcontract for which the Subcontractor is named </w:t>
      </w:r>
      <w:r>
        <w:rPr>
          <w:rFonts w:ascii="Times New Roman" w:hAnsi="Times New Roman"/>
          <w:bCs/>
          <w:noProof w:val="0"/>
          <w:sz w:val="24"/>
          <w:lang w:val="en-GB"/>
        </w:rPr>
        <w:t xml:space="preserve">in </w:t>
      </w:r>
      <w:r>
        <w:rPr>
          <w:rFonts w:ascii="Times New Roman" w:hAnsi="Times New Roman"/>
          <w:bCs/>
          <w:noProof w:val="0"/>
          <w:sz w:val="24"/>
          <w:lang w:val="en-GB"/>
        </w:rPr>
        <w:tab/>
      </w:r>
      <w:r>
        <w:rPr>
          <w:rFonts w:ascii="Times New Roman" w:hAnsi="Times New Roman"/>
          <w:bCs/>
          <w:noProof w:val="0"/>
          <w:sz w:val="24"/>
          <w:lang w:val="en-GB"/>
        </w:rPr>
        <w:tab/>
      </w:r>
      <w:r>
        <w:rPr>
          <w:rFonts w:ascii="Times New Roman" w:hAnsi="Times New Roman"/>
          <w:bCs/>
          <w:noProof w:val="0"/>
          <w:sz w:val="24"/>
          <w:lang w:val="en-GB"/>
        </w:rPr>
        <w:tab/>
        <w:t xml:space="preserve">the Contract; </w:t>
      </w:r>
    </w:p>
    <w:p w14:paraId="356D7C2F" w14:textId="77777777" w:rsidR="00980281" w:rsidRDefault="00980281">
      <w:pPr>
        <w:pStyle w:val="OmniPage5649"/>
        <w:tabs>
          <w:tab w:val="clear" w:pos="7456"/>
        </w:tabs>
        <w:ind w:left="720"/>
        <w:jc w:val="both"/>
        <w:rPr>
          <w:rFonts w:ascii="Times New Roman" w:hAnsi="Times New Roman"/>
          <w:bCs/>
          <w:noProof w:val="0"/>
          <w:sz w:val="24"/>
          <w:lang w:val="en-GB"/>
        </w:rPr>
      </w:pPr>
    </w:p>
    <w:p w14:paraId="4441DAF6" w14:textId="77777777" w:rsidR="00980281" w:rsidRDefault="00A11D25">
      <w:pPr>
        <w:pStyle w:val="OmniPage5649"/>
        <w:tabs>
          <w:tab w:val="clear" w:pos="7456"/>
        </w:tabs>
        <w:ind w:left="720"/>
        <w:jc w:val="both"/>
        <w:rPr>
          <w:rFonts w:ascii="Times New Roman" w:hAnsi="Times New Roman"/>
          <w:iCs/>
          <w:noProof w:val="0"/>
          <w:sz w:val="24"/>
          <w:lang w:val="en-GB"/>
        </w:rPr>
      </w:pPr>
      <w:r>
        <w:rPr>
          <w:rFonts w:ascii="Times New Roman" w:hAnsi="Times New Roman"/>
          <w:iCs/>
          <w:noProof w:val="0"/>
          <w:sz w:val="24"/>
          <w:lang w:val="en-GB"/>
        </w:rPr>
        <w:tab/>
      </w:r>
      <w:r>
        <w:rPr>
          <w:rFonts w:ascii="Times New Roman" w:hAnsi="Times New Roman"/>
          <w:iCs/>
          <w:noProof w:val="0"/>
          <w:sz w:val="24"/>
          <w:lang w:val="en-GB"/>
        </w:rPr>
        <w:tab/>
        <w:t>(b)</w:t>
      </w:r>
      <w:r>
        <w:rPr>
          <w:rFonts w:ascii="Times New Roman" w:hAnsi="Times New Roman"/>
          <w:iCs/>
          <w:noProof w:val="0"/>
          <w:sz w:val="24"/>
          <w:lang w:val="en-GB"/>
        </w:rPr>
        <w:tab/>
        <w:t xml:space="preserve">the prior consent of the Engineer shall be obtained to other proposed </w:t>
      </w:r>
      <w:r>
        <w:rPr>
          <w:rFonts w:ascii="Times New Roman" w:hAnsi="Times New Roman"/>
          <w:iCs/>
          <w:noProof w:val="0"/>
          <w:sz w:val="24"/>
          <w:lang w:val="en-GB"/>
        </w:rPr>
        <w:tab/>
      </w:r>
      <w:r>
        <w:rPr>
          <w:rFonts w:ascii="Times New Roman" w:hAnsi="Times New Roman"/>
          <w:iCs/>
          <w:noProof w:val="0"/>
          <w:sz w:val="24"/>
          <w:lang w:val="en-GB"/>
        </w:rPr>
        <w:tab/>
      </w:r>
      <w:r>
        <w:rPr>
          <w:rFonts w:ascii="Times New Roman" w:hAnsi="Times New Roman"/>
          <w:iCs/>
          <w:noProof w:val="0"/>
          <w:sz w:val="24"/>
          <w:lang w:val="en-GB"/>
        </w:rPr>
        <w:tab/>
        <w:t>Subcontractors; and</w:t>
      </w:r>
    </w:p>
    <w:p w14:paraId="2D79D893" w14:textId="77777777" w:rsidR="00980281" w:rsidRDefault="00980281">
      <w:pPr>
        <w:pStyle w:val="OmniPage5649"/>
        <w:tabs>
          <w:tab w:val="clear" w:pos="7456"/>
        </w:tabs>
        <w:ind w:left="720"/>
        <w:jc w:val="both"/>
        <w:rPr>
          <w:rFonts w:ascii="Times New Roman" w:hAnsi="Times New Roman"/>
          <w:iCs/>
          <w:noProof w:val="0"/>
          <w:sz w:val="24"/>
          <w:lang w:val="en-GB"/>
        </w:rPr>
      </w:pPr>
    </w:p>
    <w:p w14:paraId="367644A3" w14:textId="77777777" w:rsidR="00980281" w:rsidRDefault="00A11D25">
      <w:pPr>
        <w:pStyle w:val="OmniPage5649"/>
        <w:tabs>
          <w:tab w:val="clear" w:pos="7456"/>
        </w:tabs>
        <w:ind w:left="720"/>
        <w:jc w:val="both"/>
        <w:rPr>
          <w:rFonts w:ascii="Times New Roman" w:hAnsi="Times New Roman"/>
          <w:iCs/>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(c)</w:t>
      </w:r>
      <w:r>
        <w:rPr>
          <w:rFonts w:ascii="Times New Roman" w:hAnsi="Times New Roman"/>
          <w:noProof w:val="0"/>
          <w:sz w:val="24"/>
          <w:lang w:val="en-GB"/>
        </w:rPr>
        <w:tab/>
        <w:t xml:space="preserve">the Contractor shall give the Engineer not less than 28 Days' notice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intended date of the commencement of each Subcontractor's work,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of the commencement of such work on the Site.</w:t>
      </w:r>
    </w:p>
    <w:p w14:paraId="7233F4C2"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4.5</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a Subcontractor's obligations extend beyond the expiry date of the relevant </w:t>
      </w:r>
      <w:r>
        <w:rPr>
          <w:rFonts w:ascii="Times New Roman" w:hAnsi="Times New Roman"/>
          <w:b/>
          <w:bCs/>
          <w:noProof w:val="0"/>
          <w:sz w:val="24"/>
          <w:lang w:val="en-GB"/>
        </w:rPr>
        <w:t>Assignment of</w:t>
      </w:r>
      <w:r>
        <w:rPr>
          <w:rFonts w:ascii="Times New Roman" w:hAnsi="Times New Roman"/>
          <w:noProof w:val="0"/>
          <w:sz w:val="24"/>
          <w:lang w:val="en-GB"/>
        </w:rPr>
        <w:t xml:space="preserve"> </w:t>
      </w:r>
      <w:r>
        <w:rPr>
          <w:rFonts w:ascii="Times New Roman" w:hAnsi="Times New Roman"/>
          <w:noProof w:val="0"/>
          <w:sz w:val="24"/>
          <w:lang w:val="en-GB"/>
        </w:rPr>
        <w:tab/>
        <w:t xml:space="preserve">Defects Notification Period and the Engineer, prior to this date, instructs the </w:t>
      </w:r>
      <w:r>
        <w:rPr>
          <w:rFonts w:ascii="Times New Roman" w:hAnsi="Times New Roman"/>
          <w:b/>
          <w:bCs/>
          <w:noProof w:val="0"/>
          <w:sz w:val="24"/>
          <w:lang w:val="en-GB"/>
        </w:rPr>
        <w:t>Benefit of</w:t>
      </w:r>
      <w:r>
        <w:rPr>
          <w:rFonts w:ascii="Times New Roman" w:hAnsi="Times New Roman"/>
          <w:noProof w:val="0"/>
          <w:sz w:val="24"/>
          <w:lang w:val="en-GB"/>
        </w:rPr>
        <w:tab/>
      </w:r>
      <w:r>
        <w:rPr>
          <w:rFonts w:ascii="Times New Roman" w:hAnsi="Times New Roman"/>
          <w:noProof w:val="0"/>
          <w:sz w:val="24"/>
          <w:lang w:val="en-GB"/>
        </w:rPr>
        <w:tab/>
        <w:t xml:space="preserve">Contractor to assign the benefit of such obligations to the Employer, then the </w:t>
      </w:r>
      <w:r>
        <w:rPr>
          <w:rFonts w:ascii="Times New Roman" w:hAnsi="Times New Roman"/>
          <w:b/>
          <w:bCs/>
          <w:noProof w:val="0"/>
          <w:sz w:val="24"/>
          <w:lang w:val="en-GB"/>
        </w:rPr>
        <w:t>Subcontract</w:t>
      </w:r>
      <w:r>
        <w:rPr>
          <w:rFonts w:ascii="Times New Roman" w:hAnsi="Times New Roman"/>
          <w:noProof w:val="0"/>
          <w:sz w:val="24"/>
          <w:lang w:val="en-GB"/>
        </w:rPr>
        <w:tab/>
      </w:r>
      <w:r>
        <w:rPr>
          <w:rFonts w:ascii="Times New Roman" w:hAnsi="Times New Roman"/>
          <w:noProof w:val="0"/>
          <w:sz w:val="24"/>
          <w:lang w:val="en-GB"/>
        </w:rPr>
        <w:tab/>
        <w:t xml:space="preserve">Contractor shall do so. Unless otherwise stated in the assignment,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shall have no liability to the Employer for the work carried out by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Subcontractor after the assignment takes effect.</w:t>
      </w:r>
    </w:p>
    <w:p w14:paraId="4E41A49F" w14:textId="77777777" w:rsidR="00980281" w:rsidRDefault="00980281">
      <w:pPr>
        <w:pStyle w:val="OmniPage5649"/>
        <w:tabs>
          <w:tab w:val="clear" w:pos="7456"/>
        </w:tabs>
        <w:ind w:left="720"/>
        <w:jc w:val="both"/>
        <w:rPr>
          <w:rFonts w:ascii="Times New Roman" w:hAnsi="Times New Roman"/>
          <w:noProof w:val="0"/>
          <w:sz w:val="24"/>
          <w:lang w:val="en-GB"/>
        </w:rPr>
      </w:pPr>
    </w:p>
    <w:p w14:paraId="678818D6" w14:textId="77777777" w:rsidR="005441D2"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4.6</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as specified in the Contract or as instructed by the    </w:t>
      </w:r>
    </w:p>
    <w:p w14:paraId="47554233" w14:textId="66E12CFF"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 xml:space="preserve"> </w:t>
      </w:r>
      <w:r>
        <w:rPr>
          <w:rFonts w:ascii="Times New Roman" w:hAnsi="Times New Roman"/>
          <w:b/>
          <w:bCs/>
          <w:noProof w:val="0"/>
          <w:sz w:val="24"/>
          <w:lang w:val="en-GB"/>
        </w:rPr>
        <w:t>Co-operation</w:t>
      </w:r>
      <w:r>
        <w:rPr>
          <w:rFonts w:ascii="Times New Roman" w:hAnsi="Times New Roman"/>
          <w:b/>
          <w:bCs/>
          <w:noProof w:val="0"/>
          <w:sz w:val="24"/>
          <w:lang w:val="en-GB"/>
        </w:rPr>
        <w:tab/>
      </w:r>
      <w:r>
        <w:rPr>
          <w:rFonts w:ascii="Times New Roman" w:hAnsi="Times New Roman"/>
          <w:noProof w:val="0"/>
          <w:sz w:val="24"/>
          <w:lang w:val="en-GB"/>
        </w:rPr>
        <w:tab/>
        <w:t>Engineer, allow appropriate opportunities for carrying out work to:</w:t>
      </w:r>
    </w:p>
    <w:p w14:paraId="2CD98196" w14:textId="77777777" w:rsidR="00980281" w:rsidRDefault="00980281">
      <w:pPr>
        <w:pStyle w:val="OmniPage5649"/>
        <w:tabs>
          <w:tab w:val="clear" w:pos="7456"/>
        </w:tabs>
        <w:ind w:left="720"/>
        <w:jc w:val="both"/>
        <w:rPr>
          <w:rFonts w:ascii="Times New Roman" w:hAnsi="Times New Roman"/>
          <w:noProof w:val="0"/>
          <w:sz w:val="24"/>
          <w:lang w:val="en-GB"/>
        </w:rPr>
      </w:pPr>
    </w:p>
    <w:p w14:paraId="2F4D0FEA"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the Employer's Personnel;</w:t>
      </w:r>
    </w:p>
    <w:p w14:paraId="3A68553B" w14:textId="77777777" w:rsidR="00980281" w:rsidRDefault="00980281">
      <w:pPr>
        <w:pStyle w:val="OmniPage5649"/>
        <w:tabs>
          <w:tab w:val="clear" w:pos="7456"/>
        </w:tabs>
        <w:ind w:left="720"/>
        <w:jc w:val="both"/>
        <w:rPr>
          <w:rFonts w:ascii="Times New Roman" w:hAnsi="Times New Roman"/>
          <w:noProof w:val="0"/>
          <w:sz w:val="24"/>
          <w:lang w:val="en-GB"/>
        </w:rPr>
      </w:pPr>
    </w:p>
    <w:p w14:paraId="4F9A8E60" w14:textId="77777777" w:rsidR="00980281" w:rsidRDefault="00A11D25">
      <w:pPr>
        <w:pStyle w:val="OmniPage5649"/>
        <w:numPr>
          <w:ilvl w:val="0"/>
          <w:numId w:val="3"/>
        </w:numPr>
        <w:tabs>
          <w:tab w:val="clear" w:pos="7456"/>
        </w:tabs>
        <w:jc w:val="both"/>
        <w:rPr>
          <w:rFonts w:ascii="Times New Roman" w:hAnsi="Times New Roman"/>
          <w:noProof w:val="0"/>
          <w:sz w:val="24"/>
          <w:lang w:val="en-GB"/>
        </w:rPr>
      </w:pPr>
      <w:r>
        <w:rPr>
          <w:rFonts w:ascii="Times New Roman" w:hAnsi="Times New Roman"/>
          <w:noProof w:val="0"/>
          <w:sz w:val="24"/>
          <w:lang w:val="en-GB"/>
        </w:rPr>
        <w:t>any other contractors employed by the Employer; and</w:t>
      </w:r>
    </w:p>
    <w:p w14:paraId="7754DFD3" w14:textId="77777777" w:rsidR="00980281" w:rsidRDefault="00980281">
      <w:pPr>
        <w:pStyle w:val="OmniPage5649"/>
        <w:tabs>
          <w:tab w:val="clear" w:pos="7456"/>
        </w:tabs>
        <w:ind w:left="2160"/>
        <w:jc w:val="both"/>
        <w:rPr>
          <w:rFonts w:ascii="Times New Roman" w:hAnsi="Times New Roman"/>
          <w:iCs/>
          <w:noProof w:val="0"/>
          <w:sz w:val="24"/>
          <w:lang w:val="en-GB"/>
        </w:rPr>
      </w:pPr>
    </w:p>
    <w:p w14:paraId="0E1B9186" w14:textId="77777777" w:rsidR="00980281" w:rsidRDefault="00A11D25">
      <w:pPr>
        <w:pStyle w:val="OmniPage5649"/>
        <w:numPr>
          <w:ilvl w:val="0"/>
          <w:numId w:val="3"/>
        </w:numPr>
        <w:tabs>
          <w:tab w:val="clear" w:pos="7456"/>
        </w:tabs>
        <w:jc w:val="both"/>
        <w:rPr>
          <w:rFonts w:ascii="Times New Roman" w:hAnsi="Times New Roman"/>
          <w:noProof w:val="0"/>
          <w:sz w:val="24"/>
          <w:lang w:val="en-GB"/>
        </w:rPr>
      </w:pPr>
      <w:r>
        <w:rPr>
          <w:rFonts w:ascii="Times New Roman" w:hAnsi="Times New Roman"/>
          <w:noProof w:val="0"/>
          <w:sz w:val="24"/>
          <w:lang w:val="en-GB"/>
        </w:rPr>
        <w:t xml:space="preserve">the personnel of any legally constituted public authorities. </w:t>
      </w:r>
    </w:p>
    <w:p w14:paraId="52AA7C7F" w14:textId="77777777" w:rsidR="00980281" w:rsidRDefault="00980281">
      <w:pPr>
        <w:pStyle w:val="OmniPage5649"/>
        <w:tabs>
          <w:tab w:val="clear" w:pos="7456"/>
        </w:tabs>
        <w:ind w:left="0"/>
        <w:jc w:val="both"/>
        <w:rPr>
          <w:rFonts w:ascii="Times New Roman" w:hAnsi="Times New Roman"/>
          <w:iCs/>
          <w:noProof w:val="0"/>
          <w:sz w:val="24"/>
          <w:lang w:val="en-GB"/>
        </w:rPr>
      </w:pPr>
    </w:p>
    <w:p w14:paraId="71770487" w14:textId="77777777" w:rsidR="00980281" w:rsidRDefault="00A11D25">
      <w:pPr>
        <w:pStyle w:val="OmniPage5649"/>
        <w:tabs>
          <w:tab w:val="clear" w:pos="7456"/>
        </w:tabs>
        <w:ind w:left="2160"/>
        <w:jc w:val="both"/>
        <w:rPr>
          <w:rFonts w:ascii="Times New Roman" w:hAnsi="Times New Roman"/>
          <w:iCs/>
          <w:noProof w:val="0"/>
          <w:sz w:val="24"/>
          <w:lang w:val="en-GB"/>
        </w:rPr>
      </w:pPr>
      <w:r>
        <w:rPr>
          <w:rFonts w:ascii="Times New Roman" w:hAnsi="Times New Roman"/>
          <w:noProof w:val="0"/>
          <w:sz w:val="24"/>
          <w:lang w:val="en-GB"/>
        </w:rPr>
        <w:t xml:space="preserve">who may be employed in the execution on or near the Site of any work not included in the Contract. </w:t>
      </w:r>
    </w:p>
    <w:p w14:paraId="7DF59A90" w14:textId="77777777" w:rsidR="00980281" w:rsidRDefault="00980281">
      <w:pPr>
        <w:pStyle w:val="OmniPage5649"/>
        <w:tabs>
          <w:tab w:val="clear" w:pos="7456"/>
        </w:tabs>
        <w:jc w:val="both"/>
        <w:rPr>
          <w:rFonts w:ascii="Times New Roman" w:hAnsi="Times New Roman"/>
          <w:noProof w:val="0"/>
          <w:sz w:val="24"/>
          <w:lang w:val="en-GB"/>
        </w:rPr>
      </w:pPr>
    </w:p>
    <w:p w14:paraId="52377954"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Any such instruction shall constitute a Variation, if and to the extent that it </w:t>
      </w:r>
      <w:r>
        <w:rPr>
          <w:rFonts w:ascii="Times New Roman" w:hAnsi="Times New Roman"/>
          <w:noProof w:val="0"/>
          <w:sz w:val="24"/>
          <w:lang w:val="en-GB"/>
        </w:rPr>
        <w:tab/>
      </w:r>
      <w:r>
        <w:rPr>
          <w:rFonts w:ascii="Times New Roman" w:hAnsi="Times New Roman"/>
          <w:noProof w:val="0"/>
          <w:sz w:val="24"/>
          <w:lang w:val="en-GB"/>
        </w:rPr>
        <w:tab/>
        <w:t xml:space="preserve">causes the Contractor to incur Unforeseeable cost by the date of submission </w:t>
      </w:r>
      <w:r>
        <w:rPr>
          <w:rFonts w:ascii="Times New Roman" w:hAnsi="Times New Roman"/>
          <w:noProof w:val="0"/>
          <w:sz w:val="24"/>
          <w:lang w:val="en-GB"/>
        </w:rPr>
        <w:tab/>
      </w:r>
      <w:r>
        <w:rPr>
          <w:rFonts w:ascii="Times New Roman" w:hAnsi="Times New Roman"/>
          <w:noProof w:val="0"/>
          <w:sz w:val="24"/>
          <w:lang w:val="en-GB"/>
        </w:rPr>
        <w:tab/>
        <w:t xml:space="preserve">of Bid. Services for these personnel and other contractors may include the use </w:t>
      </w:r>
      <w:r>
        <w:rPr>
          <w:rFonts w:ascii="Times New Roman" w:hAnsi="Times New Roman"/>
          <w:noProof w:val="0"/>
          <w:sz w:val="24"/>
          <w:lang w:val="en-GB"/>
        </w:rPr>
        <w:tab/>
      </w:r>
      <w:r>
        <w:rPr>
          <w:rFonts w:ascii="Times New Roman" w:hAnsi="Times New Roman"/>
          <w:noProof w:val="0"/>
          <w:sz w:val="24"/>
          <w:lang w:val="en-GB"/>
        </w:rPr>
        <w:tab/>
        <w:t xml:space="preserve">of Contractor's Equipment, Temporary Works or access arrangements, which </w:t>
      </w:r>
      <w:r>
        <w:rPr>
          <w:rFonts w:ascii="Times New Roman" w:hAnsi="Times New Roman"/>
          <w:noProof w:val="0"/>
          <w:sz w:val="24"/>
          <w:lang w:val="en-GB"/>
        </w:rPr>
        <w:tab/>
      </w:r>
      <w:r>
        <w:rPr>
          <w:rFonts w:ascii="Times New Roman" w:hAnsi="Times New Roman"/>
          <w:noProof w:val="0"/>
          <w:sz w:val="24"/>
          <w:lang w:val="en-GB"/>
        </w:rPr>
        <w:tab/>
        <w:t xml:space="preserve">are the responsibility of the Contractor. </w:t>
      </w:r>
    </w:p>
    <w:p w14:paraId="35365E76" w14:textId="77777777" w:rsidR="00980281" w:rsidRDefault="00980281">
      <w:pPr>
        <w:pStyle w:val="OmniPage5649"/>
        <w:tabs>
          <w:tab w:val="clear" w:pos="7456"/>
        </w:tabs>
        <w:ind w:left="720"/>
        <w:jc w:val="both"/>
        <w:rPr>
          <w:rFonts w:ascii="Times New Roman" w:hAnsi="Times New Roman"/>
          <w:noProof w:val="0"/>
          <w:sz w:val="24"/>
          <w:lang w:val="en-GB"/>
        </w:rPr>
      </w:pPr>
    </w:p>
    <w:p w14:paraId="01D2B1A2"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be responsible for his construction activities on the Site, </w:t>
      </w:r>
      <w:r>
        <w:rPr>
          <w:rFonts w:ascii="Times New Roman" w:hAnsi="Times New Roman"/>
          <w:noProof w:val="0"/>
          <w:sz w:val="24"/>
          <w:lang w:val="en-GB"/>
        </w:rPr>
        <w:tab/>
      </w:r>
      <w:r>
        <w:rPr>
          <w:rFonts w:ascii="Times New Roman" w:hAnsi="Times New Roman"/>
          <w:noProof w:val="0"/>
          <w:sz w:val="24"/>
          <w:lang w:val="en-GB"/>
        </w:rPr>
        <w:tab/>
        <w:t xml:space="preserve">and shall co-ordinate his own activities with those of other contractors to the </w:t>
      </w:r>
      <w:r>
        <w:rPr>
          <w:rFonts w:ascii="Times New Roman" w:hAnsi="Times New Roman"/>
          <w:noProof w:val="0"/>
          <w:sz w:val="24"/>
          <w:lang w:val="en-GB"/>
        </w:rPr>
        <w:tab/>
      </w:r>
      <w:r>
        <w:rPr>
          <w:rFonts w:ascii="Times New Roman" w:hAnsi="Times New Roman"/>
          <w:noProof w:val="0"/>
          <w:sz w:val="24"/>
          <w:lang w:val="en-GB"/>
        </w:rPr>
        <w:tab/>
        <w:t>extent (if any) specified in the Contract.</w:t>
      </w:r>
    </w:p>
    <w:p w14:paraId="0AF54263" w14:textId="77777777" w:rsidR="00980281" w:rsidRDefault="00980281">
      <w:pPr>
        <w:pStyle w:val="OmniPage5649"/>
        <w:tabs>
          <w:tab w:val="clear" w:pos="7456"/>
        </w:tabs>
        <w:ind w:left="720"/>
        <w:jc w:val="both"/>
        <w:rPr>
          <w:rFonts w:ascii="Times New Roman" w:hAnsi="Times New Roman"/>
          <w:noProof w:val="0"/>
          <w:sz w:val="24"/>
          <w:lang w:val="en-GB"/>
        </w:rPr>
      </w:pPr>
    </w:p>
    <w:p w14:paraId="7E007BB9" w14:textId="77777777" w:rsidR="00980281" w:rsidRDefault="00A11D25">
      <w:pPr>
        <w:pStyle w:val="OmniPage1025"/>
        <w:ind w:left="0"/>
        <w:rPr>
          <w:rFonts w:ascii="Times New Roman" w:hAnsi="Times New Roman"/>
          <w:noProof w:val="0"/>
          <w:sz w:val="24"/>
          <w:lang w:val="en-GB"/>
        </w:rPr>
      </w:pPr>
      <w:r>
        <w:rPr>
          <w:rFonts w:ascii="Times New Roman" w:hAnsi="Times New Roman"/>
          <w:b/>
          <w:bCs/>
          <w:noProof w:val="0"/>
          <w:sz w:val="24"/>
          <w:lang w:val="en-GB"/>
        </w:rPr>
        <w:t>4.7</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set out the Works in relation to original points, lines </w:t>
      </w:r>
      <w:r>
        <w:rPr>
          <w:rFonts w:ascii="Times New Roman" w:hAnsi="Times New Roman"/>
          <w:b/>
          <w:bCs/>
          <w:noProof w:val="0"/>
          <w:sz w:val="24"/>
          <w:lang w:val="en-GB"/>
        </w:rPr>
        <w:t>Setting Out</w:t>
      </w:r>
      <w:r>
        <w:rPr>
          <w:rFonts w:ascii="Times New Roman" w:hAnsi="Times New Roman"/>
          <w:b/>
          <w:bCs/>
          <w:noProof w:val="0"/>
          <w:sz w:val="24"/>
          <w:lang w:val="en-GB"/>
        </w:rPr>
        <w:tab/>
      </w:r>
      <w:r>
        <w:rPr>
          <w:rFonts w:ascii="Times New Roman" w:hAnsi="Times New Roman"/>
          <w:noProof w:val="0"/>
          <w:sz w:val="24"/>
          <w:lang w:val="en-GB"/>
        </w:rPr>
        <w:tab/>
        <w:t xml:space="preserve">and levels of reference specified in the Contract or notified by the Engineer.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be responsible for the correct positioning of all parts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Works, and shall rectify any error in the positions, levels, dimensions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alignment of the Works.</w:t>
      </w:r>
    </w:p>
    <w:p w14:paraId="73975C09" w14:textId="77777777" w:rsidR="00980281" w:rsidRDefault="00980281">
      <w:pPr>
        <w:pStyle w:val="OmniPage1025"/>
        <w:rPr>
          <w:rFonts w:ascii="Times New Roman" w:hAnsi="Times New Roman"/>
          <w:noProof w:val="0"/>
          <w:sz w:val="24"/>
          <w:lang w:val="en-GB"/>
        </w:rPr>
      </w:pPr>
    </w:p>
    <w:p w14:paraId="10B2AF4C" w14:textId="77777777" w:rsidR="00980281" w:rsidRDefault="00A11D25">
      <w:pPr>
        <w:pStyle w:val="OmniPage1025"/>
        <w:ind w:left="717"/>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Employer shall be responsible for any errors in these specified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notified items of reference, but the Contractor shall use reasonable efforts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verify their accuracy before they are used.</w:t>
      </w:r>
    </w:p>
    <w:p w14:paraId="31FBAAFC" w14:textId="77777777" w:rsidR="00980281" w:rsidRDefault="00980281">
      <w:pPr>
        <w:pStyle w:val="OmniPage1025"/>
        <w:ind w:left="717"/>
        <w:rPr>
          <w:rFonts w:ascii="Times New Roman" w:hAnsi="Times New Roman"/>
          <w:noProof w:val="0"/>
          <w:sz w:val="24"/>
          <w:lang w:val="en-GB"/>
        </w:rPr>
      </w:pPr>
    </w:p>
    <w:p w14:paraId="1EDB5E1D" w14:textId="77777777" w:rsidR="00980281" w:rsidRDefault="00A11D25">
      <w:pPr>
        <w:pStyle w:val="OmniPage1025"/>
        <w:ind w:left="717"/>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Contractor suffers delay and/or incurs Cost from executing work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which was necessitated by an error in these items of reference, and an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experienced Contractor could not reasonably have discovered such error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avoided this delay and/or Cost, the Contractor shall give notice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Engineer and shall be entitled subject to Sub-</w:t>
      </w:r>
      <w:r>
        <w:rPr>
          <w:rFonts w:ascii="Times New Roman" w:hAnsi="Times New Roman"/>
          <w:noProof w:val="0"/>
          <w:sz w:val="24"/>
          <w:lang w:val="en-GB"/>
        </w:rPr>
        <w:softHyphen/>
        <w:t>Clause 19.1 (</w:t>
      </w:r>
      <w:r>
        <w:rPr>
          <w:rFonts w:ascii="Times New Roman" w:hAnsi="Times New Roman"/>
          <w:i/>
          <w:iCs/>
          <w:noProof w:val="0"/>
          <w:sz w:val="24"/>
          <w:lang w:val="en-GB"/>
        </w:rPr>
        <w:t xml:space="preserve">Contractor's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Claims</w:t>
      </w:r>
      <w:r>
        <w:rPr>
          <w:rFonts w:ascii="Times New Roman" w:hAnsi="Times New Roman"/>
          <w:noProof w:val="0"/>
          <w:sz w:val="24"/>
          <w:lang w:val="en-GB"/>
        </w:rPr>
        <w:t>) to:</w:t>
      </w:r>
    </w:p>
    <w:p w14:paraId="60B64CD5" w14:textId="77777777" w:rsidR="00980281" w:rsidRDefault="00980281">
      <w:pPr>
        <w:pStyle w:val="OmniPage1025"/>
        <w:ind w:left="717"/>
        <w:rPr>
          <w:rFonts w:ascii="Times New Roman" w:hAnsi="Times New Roman"/>
          <w:noProof w:val="0"/>
          <w:sz w:val="24"/>
          <w:lang w:val="en-GB"/>
        </w:rPr>
      </w:pPr>
    </w:p>
    <w:p w14:paraId="4CAE8076" w14:textId="77777777" w:rsidR="00980281" w:rsidRDefault="00A11D25">
      <w:pPr>
        <w:pStyle w:val="OmniPage1025"/>
        <w:ind w:left="717"/>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delayed, under Sub</w:t>
      </w:r>
      <w:r>
        <w:rPr>
          <w:rFonts w:ascii="Times New Roman" w:hAnsi="Times New Roman"/>
          <w:noProof w:val="0"/>
          <w:sz w:val="24"/>
          <w:lang w:val="en-GB"/>
        </w:rPr>
        <w:noBreakHyphen/>
        <w:t xml:space="preserve">Clause 8.4 </w:t>
      </w:r>
      <w:r>
        <w:rPr>
          <w:rFonts w:ascii="Times New Roman" w:hAnsi="Times New Roman"/>
          <w:i/>
          <w:noProof w:val="0"/>
          <w:sz w:val="24"/>
          <w:lang w:val="en-GB"/>
        </w:rPr>
        <w:t xml:space="preserve">(Extension of </w:t>
      </w:r>
      <w:r>
        <w:rPr>
          <w:rFonts w:ascii="Times New Roman" w:hAnsi="Times New Roman"/>
          <w:i/>
          <w:iCs/>
          <w:noProof w:val="0"/>
          <w:sz w:val="24"/>
          <w:lang w:val="en-GB"/>
        </w:rPr>
        <w:t>Time for Completion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5D831D16" w14:textId="77777777" w:rsidR="00980281" w:rsidRDefault="00980281">
      <w:pPr>
        <w:pStyle w:val="OmniPage1025"/>
        <w:ind w:left="717"/>
        <w:rPr>
          <w:rFonts w:ascii="Times New Roman" w:hAnsi="Times New Roman"/>
          <w:noProof w:val="0"/>
          <w:sz w:val="24"/>
          <w:lang w:val="en-GB"/>
        </w:rPr>
      </w:pPr>
    </w:p>
    <w:p w14:paraId="09FFB641" w14:textId="77777777" w:rsidR="00980281" w:rsidRDefault="00A11D25">
      <w:pPr>
        <w:pStyle w:val="OmniPage1025"/>
        <w:ind w:left="717"/>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plus reasonable profit, which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included in the Contract Price.</w:t>
      </w:r>
    </w:p>
    <w:p w14:paraId="31FF8640" w14:textId="77777777" w:rsidR="00980281" w:rsidRDefault="00980281">
      <w:pPr>
        <w:pStyle w:val="OmniPage1025"/>
        <w:ind w:left="717"/>
        <w:rPr>
          <w:rFonts w:ascii="Times New Roman" w:hAnsi="Times New Roman"/>
          <w:noProof w:val="0"/>
          <w:sz w:val="24"/>
          <w:lang w:val="en-GB"/>
        </w:rPr>
      </w:pPr>
    </w:p>
    <w:p w14:paraId="32CE064A" w14:textId="77777777" w:rsidR="00980281" w:rsidRDefault="00980281">
      <w:pPr>
        <w:pStyle w:val="OmniPage1025"/>
        <w:rPr>
          <w:rFonts w:ascii="Times New Roman" w:hAnsi="Times New Roman"/>
          <w:noProof w:val="0"/>
          <w:sz w:val="24"/>
          <w:lang w:val="en-GB"/>
        </w:rPr>
      </w:pPr>
    </w:p>
    <w:p w14:paraId="24D411D6" w14:textId="77777777" w:rsidR="00980281" w:rsidRDefault="00A11D25">
      <w:pPr>
        <w:pStyle w:val="OmniPage1025"/>
        <w:ind w:left="717"/>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After receiving this notice, the Engineer shall proceed in accordance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with Sub-</w:t>
      </w:r>
      <w:r>
        <w:rPr>
          <w:rFonts w:ascii="Times New Roman" w:hAnsi="Times New Roman"/>
          <w:noProof w:val="0"/>
          <w:sz w:val="24"/>
          <w:lang w:val="en-GB"/>
        </w:rPr>
        <w:softHyphen/>
        <w:t xml:space="preserve">Clause 3.4 </w:t>
      </w:r>
      <w:r>
        <w:rPr>
          <w:rFonts w:ascii="Times New Roman" w:hAnsi="Times New Roman"/>
          <w:i/>
          <w:noProof w:val="0"/>
          <w:sz w:val="24"/>
          <w:lang w:val="en-GB"/>
        </w:rPr>
        <w:t xml:space="preserve">(Determinations) to </w:t>
      </w:r>
      <w:r>
        <w:rPr>
          <w:rFonts w:ascii="Times New Roman" w:hAnsi="Times New Roman"/>
          <w:noProof w:val="0"/>
          <w:sz w:val="24"/>
          <w:lang w:val="en-GB"/>
        </w:rPr>
        <w:t>agree or determine: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whether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so) to what extent the error could not reasonably have been discovered;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(ii) the matters described in sub</w:t>
      </w:r>
      <w:r>
        <w:rPr>
          <w:rFonts w:ascii="Times New Roman" w:hAnsi="Times New Roman"/>
          <w:noProof w:val="0"/>
          <w:sz w:val="24"/>
          <w:lang w:val="en-GB"/>
        </w:rPr>
        <w:noBreakHyphen/>
        <w:t xml:space="preserve">paragraphs (a) and (b) above related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this extent.</w:t>
      </w:r>
    </w:p>
    <w:p w14:paraId="76BD071F" w14:textId="77777777" w:rsidR="00980281" w:rsidRDefault="00980281">
      <w:pPr>
        <w:pStyle w:val="OmniPage5649"/>
        <w:tabs>
          <w:tab w:val="clear" w:pos="7456"/>
        </w:tabs>
        <w:jc w:val="both"/>
        <w:rPr>
          <w:rFonts w:ascii="Times New Roman" w:hAnsi="Times New Roman"/>
          <w:noProof w:val="0"/>
          <w:sz w:val="24"/>
          <w:lang w:val="en-GB"/>
        </w:rPr>
      </w:pPr>
    </w:p>
    <w:p w14:paraId="4CC71BEF"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4.8</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Contractor shall:</w:t>
      </w:r>
    </w:p>
    <w:p w14:paraId="0D877A6A" w14:textId="77777777" w:rsidR="00980281" w:rsidRDefault="00A11D25">
      <w:pPr>
        <w:pStyle w:val="OmniPage5649"/>
        <w:tabs>
          <w:tab w:val="clear" w:pos="7456"/>
        </w:tabs>
        <w:ind w:left="0"/>
        <w:jc w:val="both"/>
        <w:rPr>
          <w:rFonts w:ascii="Times New Roman" w:hAnsi="Times New Roman"/>
          <w:b/>
          <w:bCs/>
          <w:noProof w:val="0"/>
          <w:sz w:val="24"/>
          <w:lang w:val="en-GB"/>
        </w:rPr>
      </w:pPr>
      <w:r>
        <w:rPr>
          <w:rFonts w:ascii="Times New Roman" w:hAnsi="Times New Roman"/>
          <w:b/>
          <w:bCs/>
          <w:noProof w:val="0"/>
          <w:sz w:val="24"/>
          <w:lang w:val="en-GB"/>
        </w:rPr>
        <w:t>Safety Procedures</w:t>
      </w:r>
    </w:p>
    <w:p w14:paraId="216FFF23"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comply with all applicable safety regulations;</w:t>
      </w:r>
    </w:p>
    <w:p w14:paraId="609BB841" w14:textId="77777777" w:rsidR="00980281" w:rsidRDefault="00980281">
      <w:pPr>
        <w:pStyle w:val="OmniPage5649"/>
        <w:tabs>
          <w:tab w:val="clear" w:pos="7456"/>
        </w:tabs>
        <w:ind w:left="720"/>
        <w:jc w:val="both"/>
        <w:rPr>
          <w:rFonts w:ascii="Times New Roman" w:hAnsi="Times New Roman"/>
          <w:noProof w:val="0"/>
          <w:sz w:val="24"/>
          <w:lang w:val="en-GB"/>
        </w:rPr>
      </w:pPr>
    </w:p>
    <w:p w14:paraId="50F88DF3" w14:textId="77777777" w:rsidR="00980281" w:rsidRDefault="00A11D25">
      <w:pPr>
        <w:pStyle w:val="OmniPage5649"/>
        <w:numPr>
          <w:ilvl w:val="0"/>
          <w:numId w:val="5"/>
        </w:numPr>
        <w:tabs>
          <w:tab w:val="clear" w:pos="7456"/>
        </w:tabs>
        <w:jc w:val="both"/>
        <w:rPr>
          <w:rFonts w:ascii="Times New Roman" w:hAnsi="Times New Roman"/>
          <w:noProof w:val="0"/>
          <w:sz w:val="24"/>
          <w:lang w:val="en-GB"/>
        </w:rPr>
      </w:pPr>
      <w:r>
        <w:rPr>
          <w:rFonts w:ascii="Times New Roman" w:hAnsi="Times New Roman"/>
          <w:noProof w:val="0"/>
          <w:sz w:val="24"/>
          <w:lang w:val="en-GB"/>
        </w:rPr>
        <w:t>take care for the safety of all persons entitled to be on the Site;</w:t>
      </w:r>
    </w:p>
    <w:p w14:paraId="6A6A722D" w14:textId="77777777" w:rsidR="00980281" w:rsidRDefault="00980281">
      <w:pPr>
        <w:pStyle w:val="OmniPage5649"/>
        <w:tabs>
          <w:tab w:val="clear" w:pos="7456"/>
        </w:tabs>
        <w:ind w:left="2160"/>
        <w:jc w:val="both"/>
        <w:rPr>
          <w:rFonts w:ascii="Times New Roman" w:hAnsi="Times New Roman"/>
          <w:noProof w:val="0"/>
          <w:sz w:val="24"/>
          <w:lang w:val="en-GB"/>
        </w:rPr>
      </w:pPr>
    </w:p>
    <w:p w14:paraId="10AB0C74"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use reasonable efforts to keep the Site and Works clear of unnecessary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obstruction so as to avoid danger to these persons;</w:t>
      </w:r>
    </w:p>
    <w:p w14:paraId="0D098B65" w14:textId="77777777" w:rsidR="00980281" w:rsidRDefault="00980281">
      <w:pPr>
        <w:pStyle w:val="OmniPage5649"/>
        <w:tabs>
          <w:tab w:val="clear" w:pos="7456"/>
        </w:tabs>
        <w:ind w:left="720"/>
        <w:jc w:val="both"/>
        <w:rPr>
          <w:rFonts w:ascii="Times New Roman" w:hAnsi="Times New Roman"/>
          <w:iCs/>
          <w:sz w:val="24"/>
        </w:rPr>
      </w:pPr>
    </w:p>
    <w:p w14:paraId="42355F95"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 xml:space="preserve">provide fencing, lighting, guarding and watching of the Works until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completion and taking over under Clause 10.0 (Employer's Taking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Over); and </w:t>
      </w:r>
    </w:p>
    <w:p w14:paraId="14A0B252" w14:textId="77777777" w:rsidR="00980281" w:rsidRDefault="00980281">
      <w:pPr>
        <w:pStyle w:val="OmniPage5649"/>
        <w:tabs>
          <w:tab w:val="clear" w:pos="7456"/>
        </w:tabs>
        <w:ind w:left="720"/>
        <w:jc w:val="both"/>
        <w:rPr>
          <w:rFonts w:ascii="Times New Roman" w:hAnsi="Times New Roman"/>
          <w:iCs/>
          <w:sz w:val="24"/>
        </w:rPr>
      </w:pPr>
    </w:p>
    <w:p w14:paraId="73E5A96F" w14:textId="77777777" w:rsidR="00980281" w:rsidRDefault="00A11D25">
      <w:pPr>
        <w:pStyle w:val="OmniPage5649"/>
        <w:tabs>
          <w:tab w:val="clear" w:pos="7456"/>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t xml:space="preserve">provide any Temporary Works (including roadways, footways, guards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and fences) which may be necessary, because of the execution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Works, for the use and protection of the public and of owners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occupiers of adjacent land.</w:t>
      </w:r>
    </w:p>
    <w:p w14:paraId="4CA209A0" w14:textId="77777777" w:rsidR="00980281" w:rsidRDefault="00980281">
      <w:pPr>
        <w:pStyle w:val="OmniPage5649"/>
        <w:tabs>
          <w:tab w:val="clear" w:pos="7456"/>
        </w:tabs>
        <w:jc w:val="both"/>
        <w:rPr>
          <w:rFonts w:ascii="Times New Roman" w:hAnsi="Times New Roman"/>
          <w:noProof w:val="0"/>
          <w:sz w:val="24"/>
          <w:lang w:val="en-GB"/>
        </w:rPr>
      </w:pPr>
    </w:p>
    <w:p w14:paraId="5544AA9F" w14:textId="77777777" w:rsidR="005441D2"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4.9</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Employer shall have made available to the Contractor for his               </w:t>
      </w:r>
    </w:p>
    <w:p w14:paraId="7F58142A" w14:textId="46527B9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 xml:space="preserve">Site Data </w:t>
      </w:r>
      <w:r>
        <w:rPr>
          <w:rFonts w:ascii="Times New Roman" w:hAnsi="Times New Roman"/>
          <w:b/>
          <w:bCs/>
          <w:noProof w:val="0"/>
          <w:sz w:val="24"/>
          <w:lang w:val="en-GB"/>
        </w:rPr>
        <w:tab/>
      </w:r>
      <w:r>
        <w:rPr>
          <w:rFonts w:ascii="Times New Roman" w:hAnsi="Times New Roman"/>
          <w:noProof w:val="0"/>
          <w:sz w:val="24"/>
          <w:lang w:val="en-GB"/>
        </w:rPr>
        <w:tab/>
        <w:t xml:space="preserve">information, prior to the Base Date, all relevant data in the Employer's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possession on sub</w:t>
      </w:r>
      <w:r>
        <w:rPr>
          <w:rFonts w:ascii="Times New Roman" w:hAnsi="Times New Roman"/>
          <w:noProof w:val="0"/>
          <w:sz w:val="24"/>
          <w:lang w:val="en-GB"/>
        </w:rPr>
        <w:noBreakHyphen/>
        <w:t xml:space="preserve">surface and hydrological conditions at the Site, including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environmental aspects. The Employer shall similarly make available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all such data which come into the Employer's possession after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Base Date. The Contractor shall be responsible for interpreting all such data.</w:t>
      </w:r>
    </w:p>
    <w:p w14:paraId="710A95AD" w14:textId="77777777" w:rsidR="00980281" w:rsidRDefault="00980281">
      <w:pPr>
        <w:pStyle w:val="OmniPage5649"/>
        <w:tabs>
          <w:tab w:val="clear" w:pos="7456"/>
        </w:tabs>
        <w:ind w:left="720"/>
        <w:jc w:val="both"/>
        <w:rPr>
          <w:rFonts w:ascii="Times New Roman" w:hAnsi="Times New Roman"/>
          <w:noProof w:val="0"/>
          <w:sz w:val="24"/>
          <w:lang w:val="en-GB"/>
        </w:rPr>
      </w:pPr>
    </w:p>
    <w:p w14:paraId="3E1D08F5"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To the extent, which was practicable (taking account of cost and time), the </w:t>
      </w:r>
      <w:r>
        <w:rPr>
          <w:rFonts w:ascii="Times New Roman" w:hAnsi="Times New Roman"/>
          <w:noProof w:val="0"/>
          <w:sz w:val="24"/>
          <w:lang w:val="en-GB"/>
        </w:rPr>
        <w:tab/>
      </w:r>
      <w:r>
        <w:rPr>
          <w:rFonts w:ascii="Times New Roman" w:hAnsi="Times New Roman"/>
          <w:noProof w:val="0"/>
          <w:sz w:val="24"/>
          <w:lang w:val="en-GB"/>
        </w:rPr>
        <w:tab/>
        <w:t xml:space="preserve">Contractor shall be deemed to have obtained all necessary information as to </w:t>
      </w:r>
      <w:r>
        <w:rPr>
          <w:rFonts w:ascii="Times New Roman" w:hAnsi="Times New Roman"/>
          <w:noProof w:val="0"/>
          <w:sz w:val="24"/>
          <w:lang w:val="en-GB"/>
        </w:rPr>
        <w:tab/>
      </w:r>
      <w:r>
        <w:rPr>
          <w:rFonts w:ascii="Times New Roman" w:hAnsi="Times New Roman"/>
          <w:noProof w:val="0"/>
          <w:sz w:val="24"/>
          <w:lang w:val="en-GB"/>
        </w:rPr>
        <w:tab/>
        <w:t xml:space="preserve">risks, contingencies and other circumstances which may influence or affect </w:t>
      </w:r>
      <w:r>
        <w:rPr>
          <w:rFonts w:ascii="Times New Roman" w:hAnsi="Times New Roman"/>
          <w:noProof w:val="0"/>
          <w:sz w:val="24"/>
          <w:lang w:val="en-GB"/>
        </w:rPr>
        <w:tab/>
      </w:r>
      <w:r>
        <w:rPr>
          <w:rFonts w:ascii="Times New Roman" w:hAnsi="Times New Roman"/>
          <w:noProof w:val="0"/>
          <w:sz w:val="24"/>
          <w:lang w:val="en-GB"/>
        </w:rPr>
        <w:tab/>
        <w:t xml:space="preserve">the Bid or Works. To the same extent, the Contractor shall be deemed to have </w:t>
      </w:r>
      <w:r>
        <w:rPr>
          <w:rFonts w:ascii="Times New Roman" w:hAnsi="Times New Roman"/>
          <w:noProof w:val="0"/>
          <w:sz w:val="24"/>
          <w:lang w:val="en-GB"/>
        </w:rPr>
        <w:tab/>
      </w:r>
      <w:r>
        <w:rPr>
          <w:rFonts w:ascii="Times New Roman" w:hAnsi="Times New Roman"/>
          <w:noProof w:val="0"/>
          <w:sz w:val="24"/>
          <w:lang w:val="en-GB"/>
        </w:rPr>
        <w:tab/>
        <w:t xml:space="preserve">inspected and examined the Site, its surroundings, the above data and other </w:t>
      </w:r>
      <w:r>
        <w:rPr>
          <w:rFonts w:ascii="Times New Roman" w:hAnsi="Times New Roman"/>
          <w:noProof w:val="0"/>
          <w:sz w:val="24"/>
          <w:lang w:val="en-GB"/>
        </w:rPr>
        <w:tab/>
      </w:r>
      <w:r>
        <w:rPr>
          <w:rFonts w:ascii="Times New Roman" w:hAnsi="Times New Roman"/>
          <w:noProof w:val="0"/>
          <w:sz w:val="24"/>
          <w:lang w:val="en-GB"/>
        </w:rPr>
        <w:tab/>
        <w:t xml:space="preserve">available information, and to have been satisfied before submitting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Tender as to all relevant matters, including (without limitation): </w:t>
      </w:r>
    </w:p>
    <w:p w14:paraId="7AED6343" w14:textId="77777777" w:rsidR="00980281" w:rsidRDefault="00980281">
      <w:pPr>
        <w:pStyle w:val="OmniPage5649"/>
        <w:tabs>
          <w:tab w:val="clear" w:pos="7456"/>
        </w:tabs>
        <w:ind w:left="720"/>
        <w:jc w:val="both"/>
        <w:rPr>
          <w:rFonts w:ascii="Times New Roman" w:hAnsi="Times New Roman"/>
          <w:noProof w:val="0"/>
          <w:sz w:val="24"/>
          <w:lang w:val="en-GB"/>
        </w:rPr>
      </w:pPr>
    </w:p>
    <w:p w14:paraId="0005ED64"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the form and nature of the Site, including sub</w:t>
      </w:r>
      <w:r>
        <w:rPr>
          <w:rFonts w:ascii="Times New Roman" w:hAnsi="Times New Roman"/>
          <w:noProof w:val="0"/>
          <w:sz w:val="24"/>
          <w:lang w:val="en-GB"/>
        </w:rPr>
        <w:noBreakHyphen/>
        <w:t>surface conditions;</w:t>
      </w:r>
    </w:p>
    <w:p w14:paraId="7E70C61A" w14:textId="77777777" w:rsidR="00980281" w:rsidRDefault="00980281">
      <w:pPr>
        <w:pStyle w:val="OmniPage5649"/>
        <w:tabs>
          <w:tab w:val="clear" w:pos="7456"/>
        </w:tabs>
        <w:ind w:left="720"/>
        <w:jc w:val="both"/>
        <w:rPr>
          <w:rFonts w:ascii="Times New Roman" w:hAnsi="Times New Roman"/>
          <w:noProof w:val="0"/>
          <w:sz w:val="24"/>
          <w:lang w:val="en-GB"/>
        </w:rPr>
      </w:pPr>
    </w:p>
    <w:p w14:paraId="476CDD2A" w14:textId="77777777" w:rsidR="00980281" w:rsidRDefault="00A11D25">
      <w:pPr>
        <w:pStyle w:val="OmniPage5649"/>
        <w:numPr>
          <w:ilvl w:val="0"/>
          <w:numId w:val="6"/>
        </w:numPr>
        <w:tabs>
          <w:tab w:val="clear" w:pos="7456"/>
        </w:tabs>
        <w:jc w:val="both"/>
        <w:rPr>
          <w:rFonts w:ascii="Times New Roman" w:hAnsi="Times New Roman"/>
          <w:noProof w:val="0"/>
          <w:sz w:val="24"/>
          <w:lang w:val="en-GB"/>
        </w:rPr>
      </w:pPr>
      <w:r>
        <w:rPr>
          <w:rFonts w:ascii="Times New Roman" w:hAnsi="Times New Roman"/>
          <w:noProof w:val="0"/>
          <w:sz w:val="24"/>
          <w:lang w:val="en-GB"/>
        </w:rPr>
        <w:t>the hydrological and climatic conditions;</w:t>
      </w:r>
    </w:p>
    <w:p w14:paraId="366D767D" w14:textId="77777777" w:rsidR="00980281" w:rsidRDefault="00980281">
      <w:pPr>
        <w:pStyle w:val="OmniPage5649"/>
        <w:tabs>
          <w:tab w:val="clear" w:pos="7456"/>
        </w:tabs>
        <w:ind w:left="2160"/>
        <w:jc w:val="both"/>
        <w:rPr>
          <w:rFonts w:ascii="Times New Roman" w:hAnsi="Times New Roman"/>
          <w:iCs/>
          <w:sz w:val="24"/>
        </w:rPr>
      </w:pPr>
    </w:p>
    <w:p w14:paraId="20677846"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extent and nature of the work and Goods necessary for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execution and completion of the Works and the remedying of any </w:t>
      </w:r>
      <w:r>
        <w:rPr>
          <w:rFonts w:ascii="Times New Roman" w:hAnsi="Times New Roman"/>
          <w:noProof w:val="0"/>
          <w:sz w:val="24"/>
          <w:lang w:val="en-GB"/>
        </w:rPr>
        <w:tab/>
      </w:r>
    </w:p>
    <w:p w14:paraId="3C7DC742"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defects;</w:t>
      </w:r>
    </w:p>
    <w:p w14:paraId="405200CC" w14:textId="77777777" w:rsidR="00980281" w:rsidRDefault="00980281">
      <w:pPr>
        <w:pStyle w:val="OmniPage5649"/>
        <w:tabs>
          <w:tab w:val="clear" w:pos="7456"/>
        </w:tabs>
        <w:ind w:left="720"/>
        <w:jc w:val="both"/>
        <w:rPr>
          <w:rFonts w:ascii="Times New Roman" w:hAnsi="Times New Roman"/>
          <w:noProof w:val="0"/>
          <w:sz w:val="24"/>
          <w:lang w:val="en-GB"/>
        </w:rPr>
      </w:pPr>
    </w:p>
    <w:p w14:paraId="24F57970" w14:textId="77777777" w:rsidR="00980281" w:rsidRDefault="00A11D25">
      <w:pPr>
        <w:pStyle w:val="OmniPage5649"/>
        <w:numPr>
          <w:ilvl w:val="0"/>
          <w:numId w:val="5"/>
        </w:numPr>
        <w:tabs>
          <w:tab w:val="clear" w:pos="7456"/>
        </w:tabs>
        <w:jc w:val="both"/>
        <w:rPr>
          <w:rFonts w:ascii="Times New Roman" w:hAnsi="Times New Roman"/>
          <w:noProof w:val="0"/>
          <w:sz w:val="24"/>
          <w:lang w:val="en-GB"/>
        </w:rPr>
      </w:pPr>
      <w:r>
        <w:rPr>
          <w:rFonts w:ascii="Times New Roman" w:hAnsi="Times New Roman"/>
          <w:noProof w:val="0"/>
          <w:sz w:val="24"/>
          <w:lang w:val="en-GB"/>
        </w:rPr>
        <w:t>the Laws, procedures and labour practices of the Country; and</w:t>
      </w:r>
    </w:p>
    <w:p w14:paraId="784083AB" w14:textId="77777777" w:rsidR="00980281" w:rsidRDefault="00980281">
      <w:pPr>
        <w:pStyle w:val="OmniPage5649"/>
        <w:tabs>
          <w:tab w:val="clear" w:pos="7456"/>
        </w:tabs>
        <w:ind w:left="2160"/>
        <w:jc w:val="both"/>
        <w:rPr>
          <w:rFonts w:ascii="Times New Roman" w:hAnsi="Times New Roman"/>
          <w:iCs/>
          <w:sz w:val="24"/>
        </w:rPr>
      </w:pPr>
    </w:p>
    <w:p w14:paraId="5E0829FC"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t xml:space="preserve">the Contractor's requirements for access, accommodation, facilities,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personnel, power, transport, water and other services. </w:t>
      </w:r>
    </w:p>
    <w:p w14:paraId="7A3F93EA" w14:textId="77777777" w:rsidR="00980281" w:rsidRDefault="00980281">
      <w:pPr>
        <w:pStyle w:val="OmniPage5649"/>
        <w:tabs>
          <w:tab w:val="clear" w:pos="7456"/>
        </w:tabs>
        <w:ind w:left="720"/>
        <w:jc w:val="both"/>
        <w:rPr>
          <w:rFonts w:ascii="Times New Roman" w:hAnsi="Times New Roman"/>
          <w:iCs/>
          <w:sz w:val="24"/>
        </w:rPr>
      </w:pPr>
    </w:p>
    <w:p w14:paraId="741A835F" w14:textId="77777777" w:rsidR="00980281" w:rsidRDefault="00980281">
      <w:pPr>
        <w:pStyle w:val="OmniPage5649"/>
        <w:tabs>
          <w:tab w:val="clear" w:pos="7456"/>
        </w:tabs>
        <w:ind w:left="720"/>
        <w:jc w:val="both"/>
        <w:rPr>
          <w:rFonts w:ascii="Times New Roman" w:hAnsi="Times New Roman"/>
          <w:iCs/>
          <w:sz w:val="24"/>
        </w:rPr>
      </w:pPr>
    </w:p>
    <w:p w14:paraId="382ECE05" w14:textId="77777777" w:rsidR="00980281" w:rsidRDefault="00980281">
      <w:pPr>
        <w:pStyle w:val="OmniPage5649"/>
        <w:tabs>
          <w:tab w:val="clear" w:pos="7456"/>
        </w:tabs>
        <w:ind w:left="720"/>
        <w:jc w:val="both"/>
        <w:rPr>
          <w:rFonts w:ascii="Times New Roman" w:hAnsi="Times New Roman"/>
          <w:iCs/>
          <w:sz w:val="24"/>
        </w:rPr>
      </w:pPr>
    </w:p>
    <w:p w14:paraId="76A26F0E" w14:textId="77777777" w:rsidR="00980281" w:rsidRDefault="00980281">
      <w:pPr>
        <w:pStyle w:val="OmniPage5649"/>
        <w:tabs>
          <w:tab w:val="clear" w:pos="7456"/>
        </w:tabs>
        <w:ind w:left="0"/>
        <w:jc w:val="both"/>
        <w:rPr>
          <w:rFonts w:ascii="Times New Roman" w:hAnsi="Times New Roman"/>
          <w:b/>
          <w:bCs/>
          <w:noProof w:val="0"/>
          <w:sz w:val="24"/>
          <w:u w:val="single"/>
          <w:lang w:val="en-GB"/>
        </w:rPr>
      </w:pPr>
    </w:p>
    <w:p w14:paraId="0BF1F0CF"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4.10</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Contractor shall be deemed to:</w:t>
      </w:r>
    </w:p>
    <w:p w14:paraId="5BAFE800" w14:textId="77777777" w:rsidR="00980281" w:rsidRDefault="00A11D25">
      <w:pPr>
        <w:pStyle w:val="OmniPage5649"/>
        <w:tabs>
          <w:tab w:val="clear" w:pos="7456"/>
        </w:tabs>
        <w:ind w:left="0"/>
        <w:jc w:val="both"/>
        <w:rPr>
          <w:rFonts w:ascii="Times New Roman" w:hAnsi="Times New Roman"/>
          <w:b/>
          <w:bCs/>
          <w:noProof w:val="0"/>
          <w:sz w:val="24"/>
          <w:lang w:val="en-GB"/>
        </w:rPr>
      </w:pPr>
      <w:r>
        <w:rPr>
          <w:rFonts w:ascii="Times New Roman" w:hAnsi="Times New Roman"/>
          <w:b/>
          <w:bCs/>
          <w:noProof w:val="0"/>
          <w:sz w:val="24"/>
          <w:lang w:val="en-GB"/>
        </w:rPr>
        <w:t>Sufficiency of</w:t>
      </w:r>
    </w:p>
    <w:p w14:paraId="066427B0"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the Initial</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have satisfied himself as to the correctness and sufficiency of    </w:t>
      </w:r>
      <w:r>
        <w:rPr>
          <w:rFonts w:ascii="Times New Roman" w:hAnsi="Times New Roman"/>
          <w:b/>
          <w:bCs/>
          <w:noProof w:val="0"/>
          <w:sz w:val="24"/>
          <w:lang w:val="en-GB"/>
        </w:rPr>
        <w:t>Contract Price</w:t>
      </w:r>
      <w:r>
        <w:rPr>
          <w:rFonts w:ascii="Times New Roman" w:hAnsi="Times New Roman"/>
          <w:b/>
          <w:bCs/>
          <w:noProof w:val="0"/>
          <w:sz w:val="24"/>
          <w:lang w:val="en-GB"/>
        </w:rPr>
        <w:tab/>
      </w:r>
      <w:r>
        <w:rPr>
          <w:rFonts w:ascii="Times New Roman" w:hAnsi="Times New Roman"/>
          <w:noProof w:val="0"/>
          <w:sz w:val="24"/>
          <w:lang w:val="en-GB"/>
        </w:rPr>
        <w:tab/>
        <w:t xml:space="preserve">the bid price; and </w:t>
      </w:r>
    </w:p>
    <w:p w14:paraId="4B533CB1" w14:textId="77777777" w:rsidR="00980281" w:rsidRDefault="00980281">
      <w:pPr>
        <w:pStyle w:val="OmniPage5649"/>
        <w:tabs>
          <w:tab w:val="clear" w:pos="7456"/>
        </w:tabs>
        <w:ind w:left="0"/>
        <w:jc w:val="both"/>
        <w:rPr>
          <w:rFonts w:ascii="Times New Roman" w:hAnsi="Times New Roman"/>
          <w:noProof w:val="0"/>
          <w:sz w:val="24"/>
          <w:lang w:val="en-GB"/>
        </w:rPr>
      </w:pPr>
    </w:p>
    <w:p w14:paraId="534C1D27" w14:textId="77777777" w:rsidR="00980281" w:rsidRDefault="00A11D25">
      <w:pPr>
        <w:pStyle w:val="OmniPage5649"/>
        <w:tabs>
          <w:tab w:val="clear" w:pos="7456"/>
        </w:tabs>
        <w:ind w:left="720"/>
        <w:jc w:val="both"/>
        <w:rPr>
          <w:rFonts w:ascii="Times New Roman" w:hAnsi="Times New Roman"/>
          <w:sz w:val="24"/>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have based the bid price on the data, interpretations necessary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information, inspections, examinations and satisfaction as to 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relevant matters referred to in Sub</w:t>
      </w:r>
      <w:r>
        <w:rPr>
          <w:rFonts w:ascii="Times New Roman" w:hAnsi="Times New Roman"/>
          <w:noProof w:val="0"/>
          <w:sz w:val="24"/>
          <w:lang w:val="en-GB"/>
        </w:rPr>
        <w:noBreakHyphen/>
        <w:t xml:space="preserve">Clause 4.9 </w:t>
      </w:r>
      <w:r>
        <w:rPr>
          <w:rFonts w:ascii="Times New Roman" w:hAnsi="Times New Roman"/>
          <w:i/>
          <w:iCs/>
          <w:noProof w:val="0"/>
          <w:sz w:val="24"/>
          <w:lang w:val="en-GB"/>
        </w:rPr>
        <w:t>(Site Data)</w:t>
      </w:r>
      <w:r>
        <w:rPr>
          <w:rFonts w:ascii="Times New Roman" w:hAnsi="Times New Roman"/>
          <w:noProof w:val="0"/>
          <w:sz w:val="24"/>
          <w:lang w:val="en-GB"/>
        </w:rPr>
        <w:t>.</w:t>
      </w:r>
    </w:p>
    <w:p w14:paraId="2A074C9E" w14:textId="77777777" w:rsidR="00980281" w:rsidRDefault="00980281">
      <w:pPr>
        <w:pStyle w:val="OmniPage5649"/>
        <w:tabs>
          <w:tab w:val="clear" w:pos="7456"/>
        </w:tabs>
        <w:jc w:val="both"/>
        <w:rPr>
          <w:rFonts w:ascii="Times New Roman" w:hAnsi="Times New Roman"/>
          <w:noProof w:val="0"/>
          <w:sz w:val="24"/>
          <w:lang w:val="en-GB"/>
        </w:rPr>
      </w:pPr>
    </w:p>
    <w:p w14:paraId="75130F01"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Unless otherwise stated in the Contract, the bid price covers entire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obligations under the Contract (including those under Provisional </w:t>
      </w:r>
      <w:r>
        <w:rPr>
          <w:rFonts w:ascii="Times New Roman" w:hAnsi="Times New Roman"/>
          <w:noProof w:val="0"/>
          <w:sz w:val="24"/>
          <w:lang w:val="en-GB"/>
        </w:rPr>
        <w:tab/>
      </w:r>
      <w:r>
        <w:rPr>
          <w:rFonts w:ascii="Times New Roman" w:hAnsi="Times New Roman"/>
          <w:noProof w:val="0"/>
          <w:sz w:val="24"/>
          <w:lang w:val="en-GB"/>
        </w:rPr>
        <w:tab/>
        <w:t xml:space="preserve">Sums, if any) and all things necessary for the proper execution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completion of the Works and the remedying of any defects.</w:t>
      </w:r>
    </w:p>
    <w:p w14:paraId="77338FBF" w14:textId="77777777" w:rsidR="00980281" w:rsidRDefault="00980281">
      <w:pPr>
        <w:pStyle w:val="OmniPage5649"/>
        <w:tabs>
          <w:tab w:val="clear" w:pos="7456"/>
        </w:tabs>
        <w:jc w:val="both"/>
        <w:rPr>
          <w:rFonts w:ascii="Times New Roman" w:hAnsi="Times New Roman"/>
          <w:b/>
          <w:bCs/>
          <w:noProof w:val="0"/>
          <w:sz w:val="24"/>
          <w:u w:val="single"/>
          <w:lang w:val="en-GB"/>
        </w:rPr>
      </w:pPr>
    </w:p>
    <w:p w14:paraId="1ADB0D4C" w14:textId="77777777" w:rsidR="005441D2"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4.11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 this Sub</w:t>
      </w:r>
      <w:r>
        <w:rPr>
          <w:rFonts w:ascii="Times New Roman" w:hAnsi="Times New Roman"/>
          <w:noProof w:val="0"/>
          <w:sz w:val="24"/>
          <w:lang w:val="en-GB"/>
        </w:rPr>
        <w:noBreakHyphen/>
        <w:t xml:space="preserve">Clause, "physical conditions" means natural physical conditions </w:t>
      </w:r>
      <w:r>
        <w:rPr>
          <w:rFonts w:ascii="Times New Roman" w:hAnsi="Times New Roman"/>
          <w:b/>
          <w:bCs/>
          <w:noProof w:val="0"/>
          <w:sz w:val="24"/>
          <w:lang w:val="en-GB"/>
        </w:rPr>
        <w:t>Unforeseeable</w:t>
      </w:r>
      <w:r>
        <w:rPr>
          <w:rFonts w:ascii="Times New Roman" w:hAnsi="Times New Roman"/>
          <w:b/>
          <w:bCs/>
          <w:noProof w:val="0"/>
          <w:sz w:val="24"/>
          <w:lang w:val="en-GB"/>
        </w:rPr>
        <w:tab/>
      </w:r>
      <w:r>
        <w:rPr>
          <w:rFonts w:ascii="Times New Roman" w:hAnsi="Times New Roman"/>
          <w:noProof w:val="0"/>
          <w:sz w:val="24"/>
          <w:lang w:val="en-GB"/>
        </w:rPr>
        <w:t xml:space="preserve">and </w:t>
      </w:r>
      <w:proofErr w:type="spellStart"/>
      <w:r>
        <w:rPr>
          <w:rFonts w:ascii="Times New Roman" w:hAnsi="Times New Roman"/>
          <w:noProof w:val="0"/>
          <w:sz w:val="24"/>
          <w:lang w:val="en-GB"/>
        </w:rPr>
        <w:t>man made</w:t>
      </w:r>
      <w:proofErr w:type="spellEnd"/>
      <w:r>
        <w:rPr>
          <w:rFonts w:ascii="Times New Roman" w:hAnsi="Times New Roman"/>
          <w:noProof w:val="0"/>
          <w:sz w:val="24"/>
          <w:lang w:val="en-GB"/>
        </w:rPr>
        <w:t xml:space="preserve"> and other physical obstructions and pollutants, which  </w:t>
      </w:r>
    </w:p>
    <w:p w14:paraId="101E924B" w14:textId="655C23EC"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Physical Conditions</w:t>
      </w:r>
      <w:r>
        <w:rPr>
          <w:rFonts w:ascii="Times New Roman" w:hAnsi="Times New Roman"/>
          <w:noProof w:val="0"/>
          <w:sz w:val="24"/>
          <w:lang w:val="en-GB"/>
        </w:rPr>
        <w:tab/>
        <w:t xml:space="preserve">the Contractor encounters at the Site when executing the Works, including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surface and hydro</w:t>
      </w:r>
      <w:r>
        <w:rPr>
          <w:rFonts w:ascii="Times New Roman" w:hAnsi="Times New Roman"/>
          <w:noProof w:val="0"/>
          <w:sz w:val="24"/>
          <w:lang w:val="en-GB"/>
        </w:rPr>
        <w:softHyphen/>
        <w:t xml:space="preserve">logical conditions but excluding climatic conditions.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p>
    <w:p w14:paraId="7FDEFD1E"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encounters adverse physical conditions, which he considers </w:t>
      </w:r>
      <w:r>
        <w:rPr>
          <w:rFonts w:ascii="Times New Roman" w:hAnsi="Times New Roman"/>
          <w:noProof w:val="0"/>
          <w:sz w:val="24"/>
          <w:lang w:val="en-GB"/>
        </w:rPr>
        <w:tab/>
      </w:r>
      <w:r>
        <w:rPr>
          <w:rFonts w:ascii="Times New Roman" w:hAnsi="Times New Roman"/>
          <w:noProof w:val="0"/>
          <w:sz w:val="24"/>
          <w:lang w:val="en-GB"/>
        </w:rPr>
        <w:tab/>
        <w:t xml:space="preserve">to have been Unforeseeable, the Contractor shall give notice to the Engineer </w:t>
      </w:r>
      <w:r>
        <w:rPr>
          <w:rFonts w:ascii="Times New Roman" w:hAnsi="Times New Roman"/>
          <w:noProof w:val="0"/>
          <w:sz w:val="24"/>
          <w:lang w:val="en-GB"/>
        </w:rPr>
        <w:tab/>
      </w:r>
      <w:r>
        <w:rPr>
          <w:rFonts w:ascii="Times New Roman" w:hAnsi="Times New Roman"/>
          <w:noProof w:val="0"/>
          <w:sz w:val="24"/>
          <w:lang w:val="en-GB"/>
        </w:rPr>
        <w:tab/>
        <w:t xml:space="preserve">as soon as </w:t>
      </w:r>
      <w:r>
        <w:rPr>
          <w:rFonts w:ascii="Times New Roman" w:hAnsi="Times New Roman"/>
          <w:bCs/>
          <w:noProof w:val="0"/>
          <w:sz w:val="24"/>
          <w:lang w:val="en-GB"/>
        </w:rPr>
        <w:t>practicable.</w:t>
      </w:r>
      <w:r>
        <w:rPr>
          <w:rFonts w:ascii="Times New Roman" w:hAnsi="Times New Roman"/>
          <w:noProof w:val="0"/>
          <w:sz w:val="24"/>
          <w:lang w:val="en-GB"/>
        </w:rPr>
        <w:t xml:space="preserve">  </w:t>
      </w:r>
    </w:p>
    <w:p w14:paraId="28A158BE" w14:textId="77777777" w:rsidR="00980281" w:rsidRDefault="00980281">
      <w:pPr>
        <w:pStyle w:val="OmniPage5649"/>
        <w:tabs>
          <w:tab w:val="clear" w:pos="7456"/>
        </w:tabs>
        <w:ind w:left="720"/>
        <w:jc w:val="both"/>
        <w:rPr>
          <w:rFonts w:ascii="Times New Roman" w:hAnsi="Times New Roman"/>
          <w:noProof w:val="0"/>
          <w:sz w:val="24"/>
          <w:lang w:val="en-GB"/>
        </w:rPr>
      </w:pPr>
    </w:p>
    <w:p w14:paraId="50D639C7"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This notice shall describe the physical conditions, so that they can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inspected by the Engineer, and shall set out the reasons why the Contractor </w:t>
      </w:r>
      <w:r>
        <w:rPr>
          <w:rFonts w:ascii="Times New Roman" w:hAnsi="Times New Roman"/>
          <w:noProof w:val="0"/>
          <w:sz w:val="24"/>
          <w:lang w:val="en-GB"/>
        </w:rPr>
        <w:tab/>
      </w:r>
      <w:r>
        <w:rPr>
          <w:rFonts w:ascii="Times New Roman" w:hAnsi="Times New Roman"/>
          <w:noProof w:val="0"/>
          <w:sz w:val="24"/>
          <w:lang w:val="en-GB"/>
        </w:rPr>
        <w:tab/>
        <w:t xml:space="preserve">considers them to be Unforeseeable. The Contractor shall continue executing </w:t>
      </w:r>
      <w:r>
        <w:rPr>
          <w:rFonts w:ascii="Times New Roman" w:hAnsi="Times New Roman"/>
          <w:noProof w:val="0"/>
          <w:sz w:val="24"/>
          <w:lang w:val="en-GB"/>
        </w:rPr>
        <w:tab/>
      </w:r>
      <w:r>
        <w:rPr>
          <w:rFonts w:ascii="Times New Roman" w:hAnsi="Times New Roman"/>
          <w:noProof w:val="0"/>
          <w:sz w:val="24"/>
          <w:lang w:val="en-GB"/>
        </w:rPr>
        <w:tab/>
        <w:t xml:space="preserve">the Works, using such proper and reasonable measures as are appropriate for </w:t>
      </w:r>
      <w:r>
        <w:rPr>
          <w:rFonts w:ascii="Times New Roman" w:hAnsi="Times New Roman"/>
          <w:noProof w:val="0"/>
          <w:sz w:val="24"/>
          <w:lang w:val="en-GB"/>
        </w:rPr>
        <w:tab/>
      </w:r>
      <w:r>
        <w:rPr>
          <w:rFonts w:ascii="Times New Roman" w:hAnsi="Times New Roman"/>
          <w:noProof w:val="0"/>
          <w:sz w:val="24"/>
          <w:lang w:val="en-GB"/>
        </w:rPr>
        <w:tab/>
        <w:t xml:space="preserve">the physical conditions, and shall comply with any instructions, which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may give, if an instruction constitutes a Variation, Clause 13.0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(Variations and Adjustments) shall</w:t>
      </w:r>
      <w:r>
        <w:rPr>
          <w:rFonts w:ascii="Times New Roman" w:hAnsi="Times New Roman"/>
          <w:i/>
          <w:noProof w:val="0"/>
          <w:sz w:val="24"/>
          <w:lang w:val="en-GB"/>
        </w:rPr>
        <w:t xml:space="preserve"> </w:t>
      </w:r>
      <w:r>
        <w:rPr>
          <w:rFonts w:ascii="Times New Roman" w:hAnsi="Times New Roman"/>
          <w:noProof w:val="0"/>
          <w:sz w:val="24"/>
          <w:lang w:val="en-GB"/>
        </w:rPr>
        <w:t>apply.</w:t>
      </w:r>
    </w:p>
    <w:p w14:paraId="45736F71" w14:textId="77777777" w:rsidR="00980281" w:rsidRDefault="00980281">
      <w:pPr>
        <w:pStyle w:val="OmniPage5649"/>
        <w:tabs>
          <w:tab w:val="clear" w:pos="7456"/>
        </w:tabs>
        <w:ind w:left="720"/>
        <w:jc w:val="both"/>
        <w:rPr>
          <w:rFonts w:ascii="Times New Roman" w:hAnsi="Times New Roman"/>
          <w:noProof w:val="0"/>
          <w:sz w:val="24"/>
          <w:lang w:val="en-GB"/>
        </w:rPr>
      </w:pPr>
    </w:p>
    <w:p w14:paraId="78872E52"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and to the extent that the Contractor encounters physical conditions, which </w:t>
      </w:r>
      <w:r>
        <w:rPr>
          <w:rFonts w:ascii="Times New Roman" w:hAnsi="Times New Roman"/>
          <w:noProof w:val="0"/>
          <w:sz w:val="24"/>
          <w:lang w:val="en-GB"/>
        </w:rPr>
        <w:tab/>
      </w:r>
      <w:r>
        <w:rPr>
          <w:rFonts w:ascii="Times New Roman" w:hAnsi="Times New Roman"/>
          <w:noProof w:val="0"/>
          <w:sz w:val="24"/>
          <w:lang w:val="en-GB"/>
        </w:rPr>
        <w:tab/>
        <w:t xml:space="preserve">are Unforeseeable, gives such a notice, and suffers delay and/or incurs Cost </w:t>
      </w:r>
      <w:r>
        <w:rPr>
          <w:rFonts w:ascii="Times New Roman" w:hAnsi="Times New Roman"/>
          <w:noProof w:val="0"/>
          <w:sz w:val="24"/>
          <w:lang w:val="en-GB"/>
        </w:rPr>
        <w:tab/>
      </w:r>
      <w:r>
        <w:rPr>
          <w:rFonts w:ascii="Times New Roman" w:hAnsi="Times New Roman"/>
          <w:noProof w:val="0"/>
          <w:sz w:val="24"/>
          <w:lang w:val="en-GB"/>
        </w:rPr>
        <w:tab/>
        <w:t>due to these conditions, the Contractor shall be entitled subject to Sub</w:t>
      </w:r>
      <w:r>
        <w:rPr>
          <w:rFonts w:ascii="Times New Roman" w:hAnsi="Times New Roman"/>
          <w:noProof w:val="0"/>
          <w:sz w:val="24"/>
          <w:lang w:val="en-GB"/>
        </w:rPr>
        <w:noBreakHyphen/>
        <w:t xml:space="preserve">Clause </w:t>
      </w:r>
      <w:r>
        <w:rPr>
          <w:rFonts w:ascii="Times New Roman" w:hAnsi="Times New Roman"/>
          <w:noProof w:val="0"/>
          <w:sz w:val="24"/>
          <w:lang w:val="en-GB"/>
        </w:rPr>
        <w:tab/>
      </w:r>
      <w:r>
        <w:rPr>
          <w:rFonts w:ascii="Times New Roman" w:hAnsi="Times New Roman"/>
          <w:noProof w:val="0"/>
          <w:sz w:val="24"/>
          <w:lang w:val="en-GB"/>
        </w:rPr>
        <w:tab/>
        <w:t xml:space="preserve">19.1 </w:t>
      </w:r>
      <w:r>
        <w:rPr>
          <w:rFonts w:ascii="Times New Roman" w:hAnsi="Times New Roman"/>
          <w:i/>
          <w:noProof w:val="0"/>
          <w:sz w:val="24"/>
          <w:lang w:val="en-GB"/>
        </w:rPr>
        <w:t xml:space="preserve">(Contractor's Claims) </w:t>
      </w:r>
      <w:r>
        <w:rPr>
          <w:rFonts w:ascii="Times New Roman" w:hAnsi="Times New Roman"/>
          <w:noProof w:val="0"/>
          <w:sz w:val="24"/>
          <w:lang w:val="en-GB"/>
        </w:rPr>
        <w:t>to:</w:t>
      </w:r>
    </w:p>
    <w:p w14:paraId="7508EBAF" w14:textId="77777777" w:rsidR="00980281" w:rsidRDefault="00980281">
      <w:pPr>
        <w:pStyle w:val="OmniPage5649"/>
        <w:tabs>
          <w:tab w:val="clear" w:pos="7456"/>
        </w:tabs>
        <w:ind w:left="720"/>
        <w:jc w:val="both"/>
        <w:rPr>
          <w:rFonts w:ascii="Times New Roman" w:hAnsi="Times New Roman"/>
          <w:noProof w:val="0"/>
          <w:sz w:val="24"/>
          <w:lang w:val="en-GB"/>
        </w:rPr>
      </w:pPr>
    </w:p>
    <w:p w14:paraId="724687FD"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delayed, under Sub</w:t>
      </w:r>
      <w:r>
        <w:rPr>
          <w:rFonts w:ascii="Times New Roman" w:hAnsi="Times New Roman"/>
          <w:noProof w:val="0"/>
          <w:sz w:val="24"/>
          <w:lang w:val="en-GB"/>
        </w:rPr>
        <w:noBreakHyphen/>
        <w:t xml:space="preserve">Clause 8.4 </w:t>
      </w:r>
      <w:r>
        <w:rPr>
          <w:rFonts w:ascii="Times New Roman" w:hAnsi="Times New Roman"/>
          <w:i/>
          <w:noProof w:val="0"/>
          <w:sz w:val="24"/>
          <w:lang w:val="en-GB"/>
        </w:rPr>
        <w:t>(Extension of Time for Completion)</w:t>
      </w:r>
      <w:r>
        <w:rPr>
          <w:rFonts w:ascii="Times New Roman" w:hAnsi="Times New Roman"/>
          <w:iCs/>
          <w:noProof w:val="0"/>
          <w:sz w:val="24"/>
          <w:lang w:val="en-GB"/>
        </w:rPr>
        <w:t>;</w:t>
      </w:r>
      <w:r>
        <w:rPr>
          <w:rFonts w:ascii="Times New Roman" w:hAnsi="Times New Roman"/>
          <w:i/>
          <w:noProof w:val="0"/>
          <w:sz w:val="24"/>
          <w:lang w:val="en-GB"/>
        </w:rPr>
        <w:t xml:space="preserve">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noProof w:val="0"/>
          <w:sz w:val="24"/>
          <w:lang w:val="en-GB"/>
        </w:rPr>
        <w:t>and</w:t>
      </w:r>
    </w:p>
    <w:p w14:paraId="16DBF903" w14:textId="77777777" w:rsidR="00980281" w:rsidRDefault="00980281">
      <w:pPr>
        <w:pStyle w:val="OmniPage5649"/>
        <w:tabs>
          <w:tab w:val="clear" w:pos="7456"/>
        </w:tabs>
        <w:ind w:left="720"/>
        <w:jc w:val="both"/>
        <w:rPr>
          <w:rFonts w:ascii="Times New Roman" w:hAnsi="Times New Roman"/>
          <w:noProof w:val="0"/>
          <w:sz w:val="24"/>
          <w:lang w:val="en-GB"/>
        </w:rPr>
      </w:pPr>
    </w:p>
    <w:p w14:paraId="0FECA48F" w14:textId="77777777" w:rsidR="00980281" w:rsidRDefault="00A11D25">
      <w:pPr>
        <w:pStyle w:val="OmniPage5649"/>
        <w:tabs>
          <w:tab w:val="clear" w:pos="7456"/>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which shall be included in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Price.</w:t>
      </w:r>
    </w:p>
    <w:p w14:paraId="0471CBD5" w14:textId="77777777" w:rsidR="00980281" w:rsidRDefault="00980281">
      <w:pPr>
        <w:pStyle w:val="OmniPage5649"/>
        <w:tabs>
          <w:tab w:val="clear" w:pos="7456"/>
        </w:tabs>
        <w:jc w:val="both"/>
        <w:rPr>
          <w:rFonts w:ascii="Times New Roman" w:hAnsi="Times New Roman"/>
          <w:noProof w:val="0"/>
          <w:sz w:val="24"/>
          <w:lang w:val="en-GB"/>
        </w:rPr>
      </w:pPr>
    </w:p>
    <w:p w14:paraId="1CA5619B"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such notice and inspecting and/or investigating these physical </w:t>
      </w:r>
      <w:r>
        <w:rPr>
          <w:rFonts w:ascii="Times New Roman" w:hAnsi="Times New Roman"/>
          <w:noProof w:val="0"/>
          <w:sz w:val="24"/>
          <w:lang w:val="en-GB"/>
        </w:rPr>
        <w:tab/>
      </w:r>
      <w:r>
        <w:rPr>
          <w:rFonts w:ascii="Times New Roman" w:hAnsi="Times New Roman"/>
          <w:noProof w:val="0"/>
          <w:sz w:val="24"/>
          <w:lang w:val="en-GB"/>
        </w:rPr>
        <w:tab/>
        <w:t>conditions, the Engineer shall proceed in accordance with Sub</w:t>
      </w:r>
      <w:r>
        <w:rPr>
          <w:rFonts w:ascii="Times New Roman" w:hAnsi="Times New Roman"/>
          <w:noProof w:val="0"/>
          <w:sz w:val="24"/>
          <w:lang w:val="en-GB"/>
        </w:rPr>
        <w:noBreakHyphen/>
        <w:t xml:space="preserve">Clause 3.4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noProof w:val="0"/>
          <w:sz w:val="24"/>
          <w:lang w:val="en-GB"/>
        </w:rPr>
        <w:t xml:space="preserve">(Determinations) to </w:t>
      </w:r>
      <w:r>
        <w:rPr>
          <w:rFonts w:ascii="Times New Roman" w:hAnsi="Times New Roman"/>
          <w:noProof w:val="0"/>
          <w:sz w:val="24"/>
          <w:lang w:val="en-GB"/>
        </w:rPr>
        <w:t>agree or determine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whether and (if so) to what extent </w:t>
      </w:r>
      <w:r>
        <w:rPr>
          <w:rFonts w:ascii="Times New Roman" w:hAnsi="Times New Roman"/>
          <w:noProof w:val="0"/>
          <w:sz w:val="24"/>
          <w:lang w:val="en-GB"/>
        </w:rPr>
        <w:tab/>
      </w:r>
      <w:r>
        <w:rPr>
          <w:rFonts w:ascii="Times New Roman" w:hAnsi="Times New Roman"/>
          <w:noProof w:val="0"/>
          <w:sz w:val="24"/>
          <w:lang w:val="en-GB"/>
        </w:rPr>
        <w:tab/>
        <w:t>these conditions were Unforeseeable; and (ii) the matters described in sub-</w:t>
      </w:r>
      <w:r>
        <w:rPr>
          <w:rFonts w:ascii="Times New Roman" w:hAnsi="Times New Roman"/>
          <w:noProof w:val="0"/>
          <w:sz w:val="24"/>
          <w:lang w:val="en-GB"/>
        </w:rPr>
        <w:softHyphen/>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paragraphs (a) and (b) above related to this extent.</w:t>
      </w:r>
    </w:p>
    <w:p w14:paraId="0F9E25C4" w14:textId="77777777" w:rsidR="00980281" w:rsidRDefault="00980281">
      <w:pPr>
        <w:pStyle w:val="OmniPage5649"/>
        <w:tabs>
          <w:tab w:val="clear" w:pos="7456"/>
        </w:tabs>
        <w:ind w:left="720"/>
        <w:jc w:val="both"/>
        <w:rPr>
          <w:rFonts w:ascii="Times New Roman" w:hAnsi="Times New Roman"/>
          <w:sz w:val="24"/>
        </w:rPr>
      </w:pPr>
    </w:p>
    <w:p w14:paraId="411B9B5B"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However, before additional Cost is finally agreed or determined under sub</w:t>
      </w:r>
      <w:r>
        <w:rPr>
          <w:rFonts w:ascii="Times New Roman" w:hAnsi="Times New Roman"/>
          <w:noProof w:val="0"/>
          <w:sz w:val="24"/>
          <w:lang w:val="en-GB"/>
        </w:rPr>
        <w:softHyphen/>
        <w:t>-</w:t>
      </w:r>
      <w:r>
        <w:rPr>
          <w:rFonts w:ascii="Times New Roman" w:hAnsi="Times New Roman"/>
          <w:noProof w:val="0"/>
          <w:sz w:val="24"/>
          <w:lang w:val="en-GB"/>
        </w:rPr>
        <w:tab/>
      </w:r>
      <w:r>
        <w:rPr>
          <w:rFonts w:ascii="Times New Roman" w:hAnsi="Times New Roman"/>
          <w:noProof w:val="0"/>
          <w:sz w:val="24"/>
          <w:lang w:val="en-GB"/>
        </w:rPr>
        <w:tab/>
        <w:t xml:space="preserve">paragraph (ii), the Engineer may also review whether other physical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conditions in similar parts of the Works (if any) were more favourable than </w:t>
      </w:r>
      <w:r>
        <w:rPr>
          <w:rFonts w:ascii="Times New Roman" w:hAnsi="Times New Roman"/>
          <w:noProof w:val="0"/>
          <w:sz w:val="24"/>
          <w:lang w:val="en-GB"/>
        </w:rPr>
        <w:tab/>
      </w:r>
      <w:r>
        <w:rPr>
          <w:rFonts w:ascii="Times New Roman" w:hAnsi="Times New Roman"/>
          <w:noProof w:val="0"/>
          <w:sz w:val="24"/>
          <w:lang w:val="en-GB"/>
        </w:rPr>
        <w:tab/>
        <w:t xml:space="preserve">could reasonably have been foreseen when the Contractor submitted the Bid. </w:t>
      </w:r>
      <w:r>
        <w:rPr>
          <w:rFonts w:ascii="Times New Roman" w:hAnsi="Times New Roman"/>
          <w:noProof w:val="0"/>
          <w:sz w:val="24"/>
          <w:lang w:val="en-GB"/>
        </w:rPr>
        <w:lastRenderedPageBreak/>
        <w:tab/>
      </w:r>
      <w:r>
        <w:rPr>
          <w:rFonts w:ascii="Times New Roman" w:hAnsi="Times New Roman"/>
          <w:noProof w:val="0"/>
          <w:sz w:val="24"/>
          <w:lang w:val="en-GB"/>
        </w:rPr>
        <w:tab/>
        <w:t xml:space="preserve">If and to the extent that these more favourable conditions were encountered, </w:t>
      </w:r>
      <w:r>
        <w:rPr>
          <w:rFonts w:ascii="Times New Roman" w:hAnsi="Times New Roman"/>
          <w:noProof w:val="0"/>
          <w:sz w:val="24"/>
          <w:lang w:val="en-GB"/>
        </w:rPr>
        <w:tab/>
      </w:r>
      <w:r>
        <w:rPr>
          <w:rFonts w:ascii="Times New Roman" w:hAnsi="Times New Roman"/>
          <w:noProof w:val="0"/>
          <w:sz w:val="24"/>
          <w:lang w:val="en-GB"/>
        </w:rPr>
        <w:tab/>
        <w:t>the Engineer may proceed in accordance with Sub</w:t>
      </w:r>
      <w:r>
        <w:rPr>
          <w:rFonts w:ascii="Times New Roman" w:hAnsi="Times New Roman"/>
          <w:noProof w:val="0"/>
          <w:sz w:val="24"/>
          <w:lang w:val="en-GB"/>
        </w:rPr>
        <w:noBreakHyphen/>
        <w:t xml:space="preserve">Clause 3.4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noProof w:val="0"/>
          <w:sz w:val="24"/>
          <w:lang w:val="en-GB"/>
        </w:rPr>
        <w:t xml:space="preserve">(Determinations) </w:t>
      </w:r>
      <w:r>
        <w:rPr>
          <w:rFonts w:ascii="Times New Roman" w:hAnsi="Times New Roman"/>
          <w:iCs/>
          <w:noProof w:val="0"/>
          <w:sz w:val="24"/>
          <w:lang w:val="en-GB"/>
        </w:rPr>
        <w:t>to agree</w:t>
      </w:r>
      <w:r>
        <w:rPr>
          <w:rFonts w:ascii="Times New Roman" w:hAnsi="Times New Roman"/>
          <w:noProof w:val="0"/>
          <w:sz w:val="24"/>
          <w:lang w:val="en-GB"/>
        </w:rPr>
        <w:t xml:space="preserve"> or determine the reductions in Cost which were due </w:t>
      </w:r>
      <w:r>
        <w:rPr>
          <w:rFonts w:ascii="Times New Roman" w:hAnsi="Times New Roman"/>
          <w:noProof w:val="0"/>
          <w:sz w:val="24"/>
          <w:lang w:val="en-GB"/>
        </w:rPr>
        <w:tab/>
      </w:r>
      <w:r>
        <w:rPr>
          <w:rFonts w:ascii="Times New Roman" w:hAnsi="Times New Roman"/>
          <w:noProof w:val="0"/>
          <w:sz w:val="24"/>
          <w:lang w:val="en-GB"/>
        </w:rPr>
        <w:tab/>
        <w:t xml:space="preserve">to these conditions, which may be included (as deductions) in the Contract </w:t>
      </w:r>
      <w:r>
        <w:rPr>
          <w:rFonts w:ascii="Times New Roman" w:hAnsi="Times New Roman"/>
          <w:noProof w:val="0"/>
          <w:sz w:val="24"/>
          <w:lang w:val="en-GB"/>
        </w:rPr>
        <w:tab/>
      </w:r>
      <w:r>
        <w:rPr>
          <w:rFonts w:ascii="Times New Roman" w:hAnsi="Times New Roman"/>
          <w:noProof w:val="0"/>
          <w:sz w:val="24"/>
          <w:lang w:val="en-GB"/>
        </w:rPr>
        <w:tab/>
        <w:t xml:space="preserve">Price and Payment Certificates. </w:t>
      </w:r>
    </w:p>
    <w:p w14:paraId="5B23D304" w14:textId="77777777" w:rsidR="00980281" w:rsidRDefault="00980281">
      <w:pPr>
        <w:pStyle w:val="OmniPage5649"/>
        <w:tabs>
          <w:tab w:val="clear" w:pos="7456"/>
        </w:tabs>
        <w:ind w:left="720"/>
        <w:jc w:val="both"/>
        <w:rPr>
          <w:rFonts w:ascii="Times New Roman" w:hAnsi="Times New Roman"/>
          <w:noProof w:val="0"/>
          <w:sz w:val="24"/>
          <w:lang w:val="en-GB"/>
        </w:rPr>
      </w:pPr>
    </w:p>
    <w:p w14:paraId="08631BF2" w14:textId="77777777" w:rsidR="00980281" w:rsidRDefault="00A11D25">
      <w:pPr>
        <w:pStyle w:val="OmniPage5649"/>
        <w:tabs>
          <w:tab w:val="clear" w:pos="7456"/>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Engineer may take account of any evidence of the physical conditions </w:t>
      </w:r>
      <w:r>
        <w:rPr>
          <w:rFonts w:ascii="Times New Roman" w:hAnsi="Times New Roman"/>
          <w:noProof w:val="0"/>
          <w:sz w:val="24"/>
          <w:lang w:val="en-GB"/>
        </w:rPr>
        <w:tab/>
      </w:r>
      <w:r>
        <w:rPr>
          <w:rFonts w:ascii="Times New Roman" w:hAnsi="Times New Roman"/>
          <w:noProof w:val="0"/>
          <w:sz w:val="24"/>
          <w:lang w:val="en-GB"/>
        </w:rPr>
        <w:tab/>
        <w:t xml:space="preserve">foreseen by the Contractor when submitting the Tender, which may be made </w:t>
      </w:r>
      <w:r>
        <w:rPr>
          <w:rFonts w:ascii="Times New Roman" w:hAnsi="Times New Roman"/>
          <w:noProof w:val="0"/>
          <w:sz w:val="24"/>
          <w:lang w:val="en-GB"/>
        </w:rPr>
        <w:tab/>
      </w:r>
      <w:r>
        <w:rPr>
          <w:rFonts w:ascii="Times New Roman" w:hAnsi="Times New Roman"/>
          <w:noProof w:val="0"/>
          <w:sz w:val="24"/>
          <w:lang w:val="en-GB"/>
        </w:rPr>
        <w:tab/>
        <w:t xml:space="preserve">available by the Contractor, but shall not be bound by any such evidence. </w:t>
      </w:r>
    </w:p>
    <w:p w14:paraId="5D33BE12" w14:textId="77777777" w:rsidR="00980281" w:rsidRDefault="00980281">
      <w:pPr>
        <w:pStyle w:val="OmniPage5649"/>
        <w:tabs>
          <w:tab w:val="clear" w:pos="7456"/>
        </w:tabs>
        <w:jc w:val="both"/>
        <w:rPr>
          <w:rFonts w:ascii="Times New Roman" w:hAnsi="Times New Roman"/>
          <w:b/>
          <w:bCs/>
          <w:iCs/>
          <w:sz w:val="24"/>
          <w:u w:val="single"/>
        </w:rPr>
      </w:pPr>
    </w:p>
    <w:p w14:paraId="250FAA5B"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4.12</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be responsible for all Contractor's Equipment. When </w:t>
      </w:r>
      <w:r>
        <w:rPr>
          <w:rFonts w:ascii="Times New Roman" w:hAnsi="Times New Roman"/>
          <w:b/>
          <w:bCs/>
          <w:noProof w:val="0"/>
          <w:sz w:val="24"/>
          <w:lang w:val="en-GB"/>
        </w:rPr>
        <w:t>Contractor’s</w:t>
      </w:r>
      <w:r>
        <w:rPr>
          <w:rFonts w:ascii="Times New Roman" w:hAnsi="Times New Roman"/>
          <w:b/>
          <w:bCs/>
          <w:noProof w:val="0"/>
          <w:sz w:val="24"/>
          <w:lang w:val="en-GB"/>
        </w:rPr>
        <w:tab/>
      </w:r>
      <w:r>
        <w:rPr>
          <w:rFonts w:ascii="Times New Roman" w:hAnsi="Times New Roman"/>
          <w:noProof w:val="0"/>
          <w:sz w:val="24"/>
          <w:lang w:val="en-GB"/>
        </w:rPr>
        <w:tab/>
        <w:t xml:space="preserve">brought on to the Site, Contractor's Equipment shall be deemed to be </w:t>
      </w:r>
      <w:r>
        <w:rPr>
          <w:rFonts w:ascii="Times New Roman" w:hAnsi="Times New Roman"/>
          <w:b/>
          <w:bCs/>
          <w:noProof w:val="0"/>
          <w:sz w:val="24"/>
          <w:lang w:val="en-GB"/>
        </w:rPr>
        <w:t>Equipment</w:t>
      </w:r>
      <w:r>
        <w:rPr>
          <w:rFonts w:ascii="Times New Roman" w:hAnsi="Times New Roman"/>
          <w:b/>
          <w:bCs/>
          <w:noProof w:val="0"/>
          <w:sz w:val="24"/>
          <w:lang w:val="en-GB"/>
        </w:rPr>
        <w:tab/>
      </w:r>
      <w:r>
        <w:rPr>
          <w:rFonts w:ascii="Times New Roman" w:hAnsi="Times New Roman"/>
          <w:noProof w:val="0"/>
          <w:sz w:val="24"/>
          <w:lang w:val="en-GB"/>
        </w:rPr>
        <w:tab/>
        <w:t xml:space="preserve">exclusively intended for the execution of the Works. The Contractor shall not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remove from the Site any major items of Contractor's Equipment without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consent of the Engineer. However, consent shall not be required for vehicles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transporting Goods or Contractor's Personnel off Site. </w:t>
      </w:r>
    </w:p>
    <w:p w14:paraId="65073B86" w14:textId="77777777" w:rsidR="00980281" w:rsidRDefault="00980281">
      <w:pPr>
        <w:pStyle w:val="OmniPage5649"/>
        <w:tabs>
          <w:tab w:val="clear" w:pos="7456"/>
        </w:tabs>
        <w:ind w:left="0"/>
        <w:jc w:val="both"/>
        <w:rPr>
          <w:rFonts w:ascii="Times New Roman" w:hAnsi="Times New Roman"/>
          <w:noProof w:val="0"/>
          <w:sz w:val="24"/>
          <w:lang w:val="en-GB"/>
        </w:rPr>
      </w:pPr>
    </w:p>
    <w:p w14:paraId="6183750B"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Equipment which is owned by the Contractor (either directly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indirectly) shall be deemed to be the property of the Employer with effect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from its arrival on the Site. This vesting of property shall not:</w:t>
      </w:r>
    </w:p>
    <w:p w14:paraId="0B2E2062" w14:textId="77777777" w:rsidR="00980281" w:rsidRDefault="00980281">
      <w:pPr>
        <w:pStyle w:val="OmniPage5649"/>
        <w:tabs>
          <w:tab w:val="clear" w:pos="7456"/>
        </w:tabs>
        <w:ind w:left="0"/>
        <w:jc w:val="both"/>
        <w:rPr>
          <w:rFonts w:ascii="Times New Roman" w:hAnsi="Times New Roman"/>
          <w:noProof w:val="0"/>
          <w:sz w:val="24"/>
          <w:lang w:val="en-GB"/>
        </w:rPr>
      </w:pPr>
    </w:p>
    <w:p w14:paraId="039D0CF9" w14:textId="77777777" w:rsidR="00980281" w:rsidRDefault="00A11D25">
      <w:pPr>
        <w:pStyle w:val="OmniPage5649"/>
        <w:numPr>
          <w:ilvl w:val="0"/>
          <w:numId w:val="7"/>
        </w:numPr>
        <w:tabs>
          <w:tab w:val="clear" w:pos="7456"/>
        </w:tabs>
        <w:jc w:val="both"/>
        <w:rPr>
          <w:rFonts w:ascii="Times New Roman" w:hAnsi="Times New Roman"/>
          <w:noProof w:val="0"/>
          <w:sz w:val="24"/>
          <w:lang w:val="en-GB"/>
        </w:rPr>
      </w:pPr>
      <w:r>
        <w:rPr>
          <w:rFonts w:ascii="Times New Roman" w:hAnsi="Times New Roman"/>
          <w:noProof w:val="0"/>
          <w:sz w:val="24"/>
          <w:lang w:val="en-GB"/>
        </w:rPr>
        <w:t>affect the responsibility or liability of the Employer;</w:t>
      </w:r>
    </w:p>
    <w:p w14:paraId="3B0756DE" w14:textId="77777777" w:rsidR="00980281" w:rsidRDefault="00980281">
      <w:pPr>
        <w:pStyle w:val="OmniPage5649"/>
        <w:tabs>
          <w:tab w:val="clear" w:pos="7456"/>
        </w:tabs>
        <w:jc w:val="both"/>
        <w:rPr>
          <w:rFonts w:ascii="Times New Roman" w:hAnsi="Times New Roman"/>
          <w:noProof w:val="0"/>
          <w:sz w:val="24"/>
          <w:lang w:val="en-GB"/>
        </w:rPr>
      </w:pPr>
    </w:p>
    <w:p w14:paraId="239C5526" w14:textId="77777777" w:rsidR="00980281" w:rsidRDefault="00A11D25">
      <w:pPr>
        <w:pStyle w:val="OmniPage5649"/>
        <w:tabs>
          <w:tab w:val="clear" w:pos="7456"/>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prejudice the right of the Contractor to the sole use of the vested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Contractors Equipment for the purpose of the Works; or</w:t>
      </w:r>
    </w:p>
    <w:p w14:paraId="3F7B45C2" w14:textId="77777777" w:rsidR="00980281" w:rsidRDefault="00980281">
      <w:pPr>
        <w:pStyle w:val="OmniPage5649"/>
        <w:tabs>
          <w:tab w:val="clear" w:pos="7456"/>
        </w:tabs>
        <w:jc w:val="both"/>
        <w:rPr>
          <w:rFonts w:ascii="Times New Roman" w:hAnsi="Times New Roman"/>
          <w:noProof w:val="0"/>
          <w:sz w:val="24"/>
          <w:lang w:val="en-GB"/>
        </w:rPr>
      </w:pPr>
    </w:p>
    <w:p w14:paraId="772FEABB" w14:textId="77777777" w:rsidR="00980281" w:rsidRDefault="00A11D25">
      <w:pPr>
        <w:pStyle w:val="OmniPage5649"/>
        <w:tabs>
          <w:tab w:val="clear" w:pos="7456"/>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affect the Contractors responsibility to operate and maintain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Equipment. </w:t>
      </w:r>
    </w:p>
    <w:p w14:paraId="044CFE2D" w14:textId="77777777" w:rsidR="00980281" w:rsidRDefault="00980281">
      <w:pPr>
        <w:pStyle w:val="OmniPage5649"/>
        <w:tabs>
          <w:tab w:val="clear" w:pos="7456"/>
        </w:tabs>
        <w:jc w:val="both"/>
        <w:rPr>
          <w:rFonts w:ascii="Times New Roman" w:hAnsi="Times New Roman"/>
          <w:noProof w:val="0"/>
          <w:sz w:val="24"/>
          <w:lang w:val="en-GB"/>
        </w:rPr>
      </w:pPr>
    </w:p>
    <w:p w14:paraId="18BFA9BD"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property in each item shall be deemed to revest in the Contractor when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he is entitled either to remove it from the Site or to receive the Taking-Over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Certificate for the Works, whichever occurs first. </w:t>
      </w:r>
    </w:p>
    <w:p w14:paraId="0BDF83A4" w14:textId="77777777" w:rsidR="00980281" w:rsidRDefault="00980281">
      <w:pPr>
        <w:pStyle w:val="OmniPage5649"/>
        <w:tabs>
          <w:tab w:val="clear" w:pos="7456"/>
        </w:tabs>
        <w:jc w:val="both"/>
        <w:rPr>
          <w:rFonts w:ascii="Times New Roman" w:hAnsi="Times New Roman"/>
          <w:b/>
          <w:bCs/>
          <w:noProof w:val="0"/>
          <w:sz w:val="24"/>
          <w:u w:val="single"/>
          <w:lang w:val="en-GB"/>
        </w:rPr>
      </w:pPr>
    </w:p>
    <w:p w14:paraId="18C9E51A"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b/>
          <w:bCs/>
          <w:noProof w:val="0"/>
          <w:sz w:val="24"/>
          <w:lang w:val="en-GB"/>
        </w:rPr>
        <w:t>4.13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take all reasonable steps to protect the environment </w:t>
      </w:r>
      <w:r>
        <w:rPr>
          <w:rFonts w:ascii="Times New Roman" w:hAnsi="Times New Roman"/>
          <w:b/>
          <w:bCs/>
          <w:noProof w:val="0"/>
          <w:sz w:val="24"/>
          <w:lang w:val="en-GB"/>
        </w:rPr>
        <w:t>Protection of the</w:t>
      </w:r>
      <w:r>
        <w:rPr>
          <w:rFonts w:ascii="Times New Roman" w:hAnsi="Times New Roman"/>
          <w:noProof w:val="0"/>
          <w:sz w:val="24"/>
          <w:lang w:val="en-GB"/>
        </w:rPr>
        <w:tab/>
        <w:t xml:space="preserve">(both on and off the Site) and to limit damage and nuisance to people and </w:t>
      </w:r>
      <w:r>
        <w:rPr>
          <w:rFonts w:ascii="Times New Roman" w:hAnsi="Times New Roman"/>
          <w:b/>
          <w:bCs/>
          <w:noProof w:val="0"/>
          <w:sz w:val="24"/>
          <w:lang w:val="en-GB"/>
        </w:rPr>
        <w:t>Environment</w:t>
      </w:r>
      <w:r>
        <w:rPr>
          <w:rFonts w:ascii="Times New Roman" w:hAnsi="Times New Roman"/>
          <w:noProof w:val="0"/>
          <w:sz w:val="24"/>
          <w:lang w:val="en-GB"/>
        </w:rPr>
        <w:tab/>
      </w:r>
      <w:r>
        <w:rPr>
          <w:rFonts w:ascii="Times New Roman" w:hAnsi="Times New Roman"/>
          <w:noProof w:val="0"/>
          <w:sz w:val="24"/>
          <w:lang w:val="en-GB"/>
        </w:rPr>
        <w:tab/>
        <w:t>property resulting from Pollution, noise and other results of his operations.</w:t>
      </w:r>
    </w:p>
    <w:p w14:paraId="1466C49B" w14:textId="77777777" w:rsidR="00980281" w:rsidRDefault="00980281">
      <w:pPr>
        <w:pStyle w:val="OmniPage5649"/>
        <w:tabs>
          <w:tab w:val="clear" w:pos="7456"/>
        </w:tabs>
        <w:ind w:left="0"/>
        <w:jc w:val="both"/>
        <w:rPr>
          <w:rFonts w:ascii="Times New Roman" w:hAnsi="Times New Roman"/>
          <w:noProof w:val="0"/>
          <w:sz w:val="24"/>
          <w:lang w:val="en-GB"/>
        </w:rPr>
      </w:pPr>
    </w:p>
    <w:p w14:paraId="45911D97" w14:textId="77777777" w:rsidR="00980281" w:rsidRDefault="00A11D25">
      <w:pPr>
        <w:pStyle w:val="OmniPage5649"/>
        <w:tabs>
          <w:tab w:val="clear" w:pos="7456"/>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ensure that emissions, surface discharges and effluent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from the Contractor’s activities shall not exceed the values indicated in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Specification, and shall not exceed the values prescribed by applicable Laws.  </w:t>
      </w:r>
    </w:p>
    <w:p w14:paraId="6B28F4EE"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1D494ED1"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4.14</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Unless otherwise stated in the Contract Data monthly progress reports </w:t>
      </w:r>
      <w:r>
        <w:rPr>
          <w:rFonts w:ascii="Times New Roman" w:hAnsi="Times New Roman"/>
          <w:b/>
          <w:bCs/>
          <w:noProof w:val="0"/>
          <w:sz w:val="24"/>
          <w:lang w:val="en-GB"/>
        </w:rPr>
        <w:t>Progress Reports</w:t>
      </w:r>
      <w:r>
        <w:rPr>
          <w:rFonts w:ascii="Times New Roman" w:hAnsi="Times New Roman"/>
          <w:noProof w:val="0"/>
          <w:sz w:val="24"/>
          <w:lang w:val="en-GB"/>
        </w:rPr>
        <w:tab/>
        <w:t xml:space="preserve">shall be prepared by the Contractor and submitted to the Engineer in two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copies. The first report shall cover the period up to the end of the first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calendar month following the Commencement Date. Reports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submitted monthly thereafter, each within 7 Days after the last day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period to which it relates.</w:t>
      </w:r>
    </w:p>
    <w:p w14:paraId="20616140" w14:textId="77777777" w:rsidR="00980281" w:rsidRDefault="00980281">
      <w:pPr>
        <w:pStyle w:val="OmniPage1804"/>
        <w:tabs>
          <w:tab w:val="clear" w:pos="7481"/>
        </w:tabs>
        <w:ind w:left="720"/>
        <w:jc w:val="both"/>
        <w:rPr>
          <w:rFonts w:ascii="Times New Roman" w:hAnsi="Times New Roman"/>
          <w:noProof w:val="0"/>
          <w:sz w:val="24"/>
          <w:lang w:val="en-GB"/>
        </w:rPr>
      </w:pPr>
    </w:p>
    <w:p w14:paraId="52DC8600"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Reporting shall continue until the Contractor has completed all work which is </w:t>
      </w:r>
      <w:r>
        <w:rPr>
          <w:rFonts w:ascii="Times New Roman" w:hAnsi="Times New Roman"/>
          <w:noProof w:val="0"/>
          <w:sz w:val="24"/>
          <w:lang w:val="en-GB"/>
        </w:rPr>
        <w:tab/>
      </w:r>
      <w:r>
        <w:rPr>
          <w:rFonts w:ascii="Times New Roman" w:hAnsi="Times New Roman"/>
          <w:noProof w:val="0"/>
          <w:sz w:val="24"/>
          <w:lang w:val="en-GB"/>
        </w:rPr>
        <w:tab/>
        <w:t>known to be outstanding at the completion date stated in the Taking</w:t>
      </w:r>
      <w:r>
        <w:rPr>
          <w:rFonts w:ascii="Times New Roman" w:hAnsi="Times New Roman"/>
          <w:noProof w:val="0"/>
          <w:sz w:val="24"/>
          <w:lang w:val="en-GB"/>
        </w:rPr>
        <w:noBreakHyphen/>
        <w:t xml:space="preserve">Over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Certificate for the Works.</w:t>
      </w:r>
    </w:p>
    <w:p w14:paraId="710D9F37" w14:textId="77777777" w:rsidR="00980281" w:rsidRDefault="00980281">
      <w:pPr>
        <w:pStyle w:val="OmniPage1804"/>
        <w:tabs>
          <w:tab w:val="clear" w:pos="7481"/>
        </w:tabs>
        <w:ind w:left="0" w:firstLine="720"/>
        <w:jc w:val="both"/>
        <w:rPr>
          <w:rFonts w:ascii="Times New Roman" w:hAnsi="Times New Roman"/>
          <w:noProof w:val="0"/>
          <w:sz w:val="24"/>
          <w:lang w:val="en-GB"/>
        </w:rPr>
      </w:pPr>
    </w:p>
    <w:p w14:paraId="32A1EC6E" w14:textId="77777777" w:rsidR="00980281" w:rsidRDefault="00A11D25">
      <w:pPr>
        <w:pStyle w:val="OmniPage1804"/>
        <w:tabs>
          <w:tab w:val="clear" w:pos="7481"/>
        </w:tabs>
        <w:ind w:left="0" w:firstLine="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Each report shall include:</w:t>
      </w:r>
    </w:p>
    <w:p w14:paraId="08F7FDB9" w14:textId="77777777" w:rsidR="00980281" w:rsidRDefault="00980281">
      <w:pPr>
        <w:pStyle w:val="OmniPage1804"/>
        <w:tabs>
          <w:tab w:val="clear" w:pos="7481"/>
        </w:tabs>
        <w:ind w:left="0" w:firstLine="720"/>
        <w:jc w:val="both"/>
        <w:rPr>
          <w:rFonts w:ascii="Times New Roman" w:hAnsi="Times New Roman"/>
          <w:noProof w:val="0"/>
          <w:sz w:val="24"/>
          <w:lang w:val="en-GB"/>
        </w:rPr>
      </w:pPr>
    </w:p>
    <w:p w14:paraId="2CCD59CE"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(a)</w:t>
      </w:r>
      <w:r>
        <w:rPr>
          <w:rFonts w:ascii="Times New Roman" w:hAnsi="Times New Roman"/>
          <w:noProof w:val="0"/>
          <w:sz w:val="24"/>
          <w:lang w:val="en-GB"/>
        </w:rPr>
        <w:tab/>
        <w:t xml:space="preserve">charts and detailed descriptions of progress, including each stage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design (if any), Contractor’s Documents, procurement, manufacture,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delivery to Site, construction, erection and testing; and including these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stages for work by each nominated Subcontractor (as defined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Clause 5.0 </w:t>
      </w:r>
      <w:r>
        <w:rPr>
          <w:rFonts w:ascii="Times New Roman" w:hAnsi="Times New Roman"/>
          <w:i/>
          <w:iCs/>
          <w:noProof w:val="0"/>
          <w:sz w:val="24"/>
          <w:lang w:val="en-GB"/>
        </w:rPr>
        <w:t>(Nominated Subcontractors))</w:t>
      </w:r>
      <w:r>
        <w:rPr>
          <w:rFonts w:ascii="Times New Roman" w:hAnsi="Times New Roman"/>
          <w:noProof w:val="0"/>
          <w:sz w:val="24"/>
          <w:lang w:val="en-GB"/>
        </w:rPr>
        <w:t>;</w:t>
      </w:r>
    </w:p>
    <w:p w14:paraId="5CFB0522" w14:textId="77777777" w:rsidR="00980281" w:rsidRDefault="00980281">
      <w:pPr>
        <w:pStyle w:val="OmniPage1804"/>
        <w:tabs>
          <w:tab w:val="clear" w:pos="7481"/>
        </w:tabs>
        <w:ind w:left="720"/>
        <w:jc w:val="both"/>
        <w:rPr>
          <w:rFonts w:ascii="Times New Roman" w:hAnsi="Times New Roman"/>
          <w:i/>
          <w:iCs/>
          <w:noProof w:val="0"/>
          <w:sz w:val="24"/>
          <w:lang w:val="en-GB"/>
        </w:rPr>
      </w:pPr>
    </w:p>
    <w:p w14:paraId="2500C644"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photographs showing the status of manufacture and of progress on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Site;</w:t>
      </w:r>
    </w:p>
    <w:p w14:paraId="29C2DB2C" w14:textId="77777777" w:rsidR="00980281" w:rsidRDefault="00980281">
      <w:pPr>
        <w:pStyle w:val="OmniPage1804"/>
        <w:tabs>
          <w:tab w:val="clear" w:pos="7481"/>
          <w:tab w:val="left" w:pos="3600"/>
        </w:tabs>
        <w:ind w:left="720"/>
        <w:jc w:val="both"/>
        <w:rPr>
          <w:rFonts w:ascii="Times New Roman" w:hAnsi="Times New Roman"/>
          <w:iCs/>
          <w:sz w:val="24"/>
        </w:rPr>
      </w:pPr>
    </w:p>
    <w:p w14:paraId="335EF0DD" w14:textId="77777777" w:rsidR="00980281" w:rsidRDefault="00A11D25" w:rsidP="006D4BAE">
      <w:pPr>
        <w:pStyle w:val="OmniPage1804"/>
        <w:tabs>
          <w:tab w:val="clear" w:pos="7481"/>
        </w:tabs>
        <w:spacing w:line="240" w:lineRule="auto"/>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where applicable, for the manufacture of each main item of Plant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Materials, the name of the manufacturer, manufacture location,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percentage progress, and the actual or expected dates of:</w:t>
      </w:r>
    </w:p>
    <w:p w14:paraId="5C4B2BDF" w14:textId="77777777" w:rsidR="00980281" w:rsidRDefault="00980281" w:rsidP="006D4BAE">
      <w:pPr>
        <w:pStyle w:val="OmniPage1804"/>
        <w:tabs>
          <w:tab w:val="clear" w:pos="7481"/>
        </w:tabs>
        <w:spacing w:line="240" w:lineRule="auto"/>
        <w:jc w:val="both"/>
        <w:rPr>
          <w:rFonts w:ascii="Times New Roman" w:hAnsi="Times New Roman"/>
          <w:noProof w:val="0"/>
          <w:sz w:val="24"/>
          <w:lang w:val="en-GB"/>
        </w:rPr>
      </w:pPr>
    </w:p>
    <w:p w14:paraId="4ADEDED5" w14:textId="77777777" w:rsidR="00980281" w:rsidRDefault="00A11D25" w:rsidP="006D4BAE">
      <w:pPr>
        <w:pStyle w:val="OmniPage1804"/>
        <w:numPr>
          <w:ilvl w:val="0"/>
          <w:numId w:val="8"/>
        </w:numPr>
        <w:tabs>
          <w:tab w:val="clear" w:pos="7481"/>
        </w:tabs>
        <w:spacing w:line="240" w:lineRule="auto"/>
        <w:jc w:val="both"/>
        <w:rPr>
          <w:rFonts w:ascii="Times New Roman" w:hAnsi="Times New Roman"/>
          <w:noProof w:val="0"/>
          <w:sz w:val="24"/>
          <w:lang w:val="en-GB"/>
        </w:rPr>
      </w:pPr>
      <w:r>
        <w:rPr>
          <w:rFonts w:ascii="Times New Roman" w:hAnsi="Times New Roman"/>
          <w:noProof w:val="0"/>
          <w:sz w:val="24"/>
          <w:lang w:val="en-GB"/>
        </w:rPr>
        <w:t>commencement of manufacture;</w:t>
      </w:r>
    </w:p>
    <w:p w14:paraId="63175C88" w14:textId="77777777" w:rsidR="00980281" w:rsidRDefault="00980281" w:rsidP="006D4BAE">
      <w:pPr>
        <w:pStyle w:val="OmniPage1804"/>
        <w:tabs>
          <w:tab w:val="clear" w:pos="7481"/>
        </w:tabs>
        <w:spacing w:line="240" w:lineRule="auto"/>
        <w:ind w:left="2880"/>
        <w:jc w:val="both"/>
        <w:rPr>
          <w:rFonts w:ascii="Times New Roman" w:hAnsi="Times New Roman"/>
          <w:noProof w:val="0"/>
          <w:sz w:val="24"/>
          <w:lang w:val="en-GB"/>
        </w:rPr>
      </w:pPr>
    </w:p>
    <w:p w14:paraId="1245AE5E" w14:textId="77777777" w:rsidR="00980281" w:rsidRDefault="00A11D25" w:rsidP="006D4BAE">
      <w:pPr>
        <w:pStyle w:val="OmniPage1804"/>
        <w:numPr>
          <w:ilvl w:val="0"/>
          <w:numId w:val="8"/>
        </w:numPr>
        <w:tabs>
          <w:tab w:val="clear" w:pos="7481"/>
        </w:tabs>
        <w:spacing w:line="240" w:lineRule="auto"/>
        <w:jc w:val="both"/>
        <w:rPr>
          <w:rFonts w:ascii="Times New Roman" w:hAnsi="Times New Roman"/>
          <w:iCs/>
          <w:sz w:val="24"/>
        </w:rPr>
      </w:pPr>
      <w:r>
        <w:rPr>
          <w:rFonts w:ascii="Times New Roman" w:hAnsi="Times New Roman"/>
          <w:iCs/>
          <w:sz w:val="24"/>
        </w:rPr>
        <w:t>Contractor’s inspections;</w:t>
      </w:r>
    </w:p>
    <w:p w14:paraId="163F0147" w14:textId="77777777" w:rsidR="00980281" w:rsidRDefault="00980281" w:rsidP="006D4BAE">
      <w:pPr>
        <w:pStyle w:val="OmniPage1804"/>
        <w:tabs>
          <w:tab w:val="clear" w:pos="7481"/>
        </w:tabs>
        <w:spacing w:line="240" w:lineRule="auto"/>
        <w:ind w:left="0"/>
        <w:jc w:val="both"/>
        <w:rPr>
          <w:rFonts w:ascii="Times New Roman" w:hAnsi="Times New Roman"/>
          <w:iCs/>
          <w:sz w:val="24"/>
        </w:rPr>
      </w:pPr>
    </w:p>
    <w:p w14:paraId="0A20ABF5" w14:textId="77777777" w:rsidR="00980281" w:rsidRDefault="00A11D25" w:rsidP="006D4BAE">
      <w:pPr>
        <w:pStyle w:val="OmniPage1804"/>
        <w:numPr>
          <w:ilvl w:val="0"/>
          <w:numId w:val="8"/>
        </w:numPr>
        <w:tabs>
          <w:tab w:val="clear" w:pos="7481"/>
          <w:tab w:val="left" w:pos="2880"/>
          <w:tab w:val="left" w:pos="3420"/>
        </w:tabs>
        <w:spacing w:line="240" w:lineRule="auto"/>
        <w:jc w:val="both"/>
        <w:rPr>
          <w:rFonts w:ascii="Times New Roman" w:hAnsi="Times New Roman"/>
          <w:iCs/>
          <w:sz w:val="24"/>
        </w:rPr>
      </w:pPr>
      <w:r>
        <w:rPr>
          <w:rFonts w:ascii="Times New Roman" w:hAnsi="Times New Roman"/>
          <w:iCs/>
          <w:sz w:val="24"/>
        </w:rPr>
        <w:tab/>
        <w:t>tests; and</w:t>
      </w:r>
    </w:p>
    <w:p w14:paraId="22717B18" w14:textId="77777777" w:rsidR="00980281" w:rsidRDefault="00980281" w:rsidP="006D4BAE">
      <w:pPr>
        <w:pStyle w:val="OmniPage1804"/>
        <w:tabs>
          <w:tab w:val="clear" w:pos="7481"/>
          <w:tab w:val="left" w:pos="2880"/>
          <w:tab w:val="left" w:pos="3420"/>
        </w:tabs>
        <w:spacing w:line="240" w:lineRule="auto"/>
        <w:ind w:left="0"/>
        <w:jc w:val="both"/>
        <w:rPr>
          <w:rFonts w:ascii="Times New Roman" w:hAnsi="Times New Roman"/>
          <w:iCs/>
          <w:sz w:val="24"/>
        </w:rPr>
      </w:pPr>
    </w:p>
    <w:p w14:paraId="768C1E2F" w14:textId="77777777" w:rsidR="00980281" w:rsidRDefault="00A11D25" w:rsidP="006D4BAE">
      <w:pPr>
        <w:pStyle w:val="OmniPage1804"/>
        <w:tabs>
          <w:tab w:val="clear" w:pos="7481"/>
        </w:tabs>
        <w:spacing w:line="240" w:lineRule="auto"/>
        <w:ind w:left="1440"/>
        <w:jc w:val="both"/>
        <w:rPr>
          <w:rFonts w:ascii="Times New Roman" w:hAnsi="Times New Roman"/>
          <w:iCs/>
          <w:sz w:val="24"/>
        </w:rPr>
      </w:pPr>
      <w:r>
        <w:rPr>
          <w:rFonts w:ascii="Times New Roman" w:hAnsi="Times New Roman"/>
          <w:iCs/>
          <w:sz w:val="24"/>
        </w:rPr>
        <w:tab/>
      </w:r>
      <w:r>
        <w:rPr>
          <w:rFonts w:ascii="Times New Roman" w:hAnsi="Times New Roman"/>
          <w:iCs/>
          <w:sz w:val="24"/>
        </w:rPr>
        <w:tab/>
        <w:t>(iv)</w:t>
      </w:r>
      <w:r>
        <w:rPr>
          <w:rFonts w:ascii="Times New Roman" w:hAnsi="Times New Roman"/>
          <w:iCs/>
          <w:sz w:val="24"/>
        </w:rPr>
        <w:tab/>
        <w:t>shipment and arrival at the Site:</w:t>
      </w:r>
    </w:p>
    <w:p w14:paraId="786EE270" w14:textId="77777777" w:rsidR="00980281" w:rsidRDefault="00980281" w:rsidP="006D4BAE">
      <w:pPr>
        <w:pStyle w:val="OmniPage1804"/>
        <w:tabs>
          <w:tab w:val="clear" w:pos="7481"/>
        </w:tabs>
        <w:spacing w:line="240" w:lineRule="auto"/>
        <w:jc w:val="both"/>
        <w:rPr>
          <w:rFonts w:ascii="Times New Roman" w:hAnsi="Times New Roman"/>
          <w:iCs/>
          <w:sz w:val="24"/>
        </w:rPr>
      </w:pPr>
    </w:p>
    <w:p w14:paraId="50F1DC25" w14:textId="77777777" w:rsidR="00980281" w:rsidRDefault="00A11D25">
      <w:pPr>
        <w:pStyle w:val="OmniPage1804"/>
        <w:tabs>
          <w:tab w:val="clear" w:pos="7481"/>
        </w:tabs>
        <w:ind w:left="1440" w:hanging="720"/>
        <w:jc w:val="both"/>
        <w:rPr>
          <w:rFonts w:ascii="Times New Roman" w:hAnsi="Times New Roman"/>
          <w:iCs/>
          <w:sz w:val="24"/>
        </w:rPr>
      </w:pPr>
      <w:r>
        <w:rPr>
          <w:rFonts w:ascii="Times New Roman" w:hAnsi="Times New Roman"/>
          <w:iCs/>
          <w:sz w:val="24"/>
        </w:rPr>
        <w:tab/>
      </w:r>
      <w:r>
        <w:rPr>
          <w:rFonts w:ascii="Times New Roman" w:hAnsi="Times New Roman"/>
          <w:iCs/>
          <w:sz w:val="24"/>
        </w:rPr>
        <w:tab/>
        <w:t>(d)</w:t>
      </w:r>
      <w:r>
        <w:rPr>
          <w:rFonts w:ascii="Times New Roman" w:hAnsi="Times New Roman"/>
          <w:iCs/>
          <w:sz w:val="24"/>
        </w:rPr>
        <w:tab/>
        <w:t xml:space="preserve">the details described in Sub-Clause 6.9 </w:t>
      </w:r>
      <w:r>
        <w:rPr>
          <w:rFonts w:ascii="Times New Roman" w:hAnsi="Times New Roman"/>
          <w:i/>
          <w:sz w:val="24"/>
        </w:rPr>
        <w:t xml:space="preserve">(Records of Contractor’s </w:t>
      </w:r>
      <w:r>
        <w:rPr>
          <w:rFonts w:ascii="Times New Roman" w:hAnsi="Times New Roman"/>
          <w:i/>
          <w:sz w:val="24"/>
        </w:rPr>
        <w:tab/>
      </w:r>
      <w:r>
        <w:rPr>
          <w:rFonts w:ascii="Times New Roman" w:hAnsi="Times New Roman"/>
          <w:i/>
          <w:sz w:val="24"/>
        </w:rPr>
        <w:tab/>
      </w:r>
      <w:r>
        <w:rPr>
          <w:rFonts w:ascii="Times New Roman" w:hAnsi="Times New Roman"/>
          <w:i/>
          <w:sz w:val="24"/>
        </w:rPr>
        <w:tab/>
        <w:t>Personnel and</w:t>
      </w:r>
      <w:r>
        <w:rPr>
          <w:rFonts w:ascii="Times New Roman" w:hAnsi="Times New Roman"/>
          <w:iCs/>
          <w:sz w:val="24"/>
        </w:rPr>
        <w:t xml:space="preserve"> </w:t>
      </w:r>
      <w:r>
        <w:rPr>
          <w:rFonts w:ascii="Times New Roman" w:hAnsi="Times New Roman"/>
          <w:i/>
          <w:sz w:val="24"/>
        </w:rPr>
        <w:t>Equipment)</w:t>
      </w:r>
      <w:r>
        <w:rPr>
          <w:rFonts w:ascii="Times New Roman" w:hAnsi="Times New Roman"/>
          <w:iCs/>
          <w:sz w:val="24"/>
        </w:rPr>
        <w:t>;</w:t>
      </w:r>
    </w:p>
    <w:p w14:paraId="69976236" w14:textId="77777777" w:rsidR="00980281" w:rsidRDefault="00980281">
      <w:pPr>
        <w:pStyle w:val="OmniPage1804"/>
        <w:tabs>
          <w:tab w:val="clear" w:pos="7481"/>
        </w:tabs>
        <w:ind w:left="1440" w:hanging="720"/>
        <w:jc w:val="both"/>
        <w:rPr>
          <w:rFonts w:ascii="Times New Roman" w:hAnsi="Times New Roman"/>
          <w:iCs/>
          <w:sz w:val="24"/>
        </w:rPr>
      </w:pPr>
    </w:p>
    <w:p w14:paraId="6F9FAB99" w14:textId="77777777" w:rsidR="00980281" w:rsidRDefault="00A11D25">
      <w:pPr>
        <w:pStyle w:val="OmniPage1804"/>
        <w:tabs>
          <w:tab w:val="clear" w:pos="7481"/>
        </w:tabs>
        <w:ind w:left="1440" w:hanging="720"/>
        <w:jc w:val="both"/>
        <w:rPr>
          <w:rFonts w:ascii="Times New Roman" w:hAnsi="Times New Roman"/>
          <w:iCs/>
          <w:sz w:val="24"/>
        </w:rPr>
      </w:pPr>
      <w:r>
        <w:rPr>
          <w:rFonts w:ascii="Times New Roman" w:hAnsi="Times New Roman"/>
          <w:iCs/>
          <w:sz w:val="24"/>
        </w:rPr>
        <w:tab/>
      </w:r>
      <w:r>
        <w:rPr>
          <w:rFonts w:ascii="Times New Roman" w:hAnsi="Times New Roman"/>
          <w:iCs/>
          <w:sz w:val="24"/>
        </w:rPr>
        <w:tab/>
        <w:t>(e)</w:t>
      </w:r>
      <w:r>
        <w:rPr>
          <w:rFonts w:ascii="Times New Roman" w:hAnsi="Times New Roman"/>
          <w:iCs/>
          <w:sz w:val="24"/>
        </w:rPr>
        <w:tab/>
        <w:t xml:space="preserve">copies of quality assurance documents, test results and certificates of </w:t>
      </w:r>
      <w:r>
        <w:rPr>
          <w:rFonts w:ascii="Times New Roman" w:hAnsi="Times New Roman"/>
          <w:iCs/>
          <w:sz w:val="24"/>
        </w:rPr>
        <w:tab/>
      </w:r>
      <w:r>
        <w:rPr>
          <w:rFonts w:ascii="Times New Roman" w:hAnsi="Times New Roman"/>
          <w:iCs/>
          <w:sz w:val="24"/>
        </w:rPr>
        <w:tab/>
        <w:t xml:space="preserve">Materials; </w:t>
      </w:r>
    </w:p>
    <w:p w14:paraId="5B8701B2" w14:textId="77777777" w:rsidR="00980281" w:rsidRDefault="00980281">
      <w:pPr>
        <w:pStyle w:val="OmniPage1804"/>
        <w:tabs>
          <w:tab w:val="clear" w:pos="7481"/>
        </w:tabs>
        <w:ind w:left="1440" w:hanging="720"/>
        <w:jc w:val="both"/>
        <w:rPr>
          <w:rFonts w:ascii="Times New Roman" w:hAnsi="Times New Roman"/>
          <w:iCs/>
          <w:sz w:val="24"/>
        </w:rPr>
      </w:pPr>
    </w:p>
    <w:p w14:paraId="6558DFE8" w14:textId="77777777" w:rsidR="00980281" w:rsidRDefault="00A11D25">
      <w:pPr>
        <w:pStyle w:val="OmniPage1804"/>
        <w:tabs>
          <w:tab w:val="clear" w:pos="7481"/>
        </w:tabs>
        <w:ind w:left="1440" w:hanging="720"/>
        <w:jc w:val="both"/>
        <w:rPr>
          <w:rFonts w:ascii="Times New Roman" w:hAnsi="Times New Roman"/>
          <w:iCs/>
          <w:sz w:val="24"/>
        </w:rPr>
      </w:pPr>
      <w:r>
        <w:rPr>
          <w:rFonts w:ascii="Times New Roman" w:hAnsi="Times New Roman"/>
          <w:iCs/>
          <w:sz w:val="24"/>
        </w:rPr>
        <w:tab/>
      </w:r>
      <w:r>
        <w:rPr>
          <w:rFonts w:ascii="Times New Roman" w:hAnsi="Times New Roman"/>
          <w:iCs/>
          <w:sz w:val="24"/>
        </w:rPr>
        <w:tab/>
        <w:t>(f)</w:t>
      </w:r>
      <w:r>
        <w:rPr>
          <w:rFonts w:ascii="Times New Roman" w:hAnsi="Times New Roman"/>
          <w:iCs/>
          <w:sz w:val="24"/>
        </w:rPr>
        <w:tab/>
        <w:t xml:space="preserve">list of notices given under Sub-Clause 2.4 </w:t>
      </w:r>
      <w:r>
        <w:rPr>
          <w:rFonts w:ascii="Times New Roman" w:hAnsi="Times New Roman"/>
          <w:i/>
          <w:sz w:val="24"/>
        </w:rPr>
        <w:t>(Employer’s Claims)</w:t>
      </w:r>
      <w:r>
        <w:rPr>
          <w:rFonts w:ascii="Times New Roman" w:hAnsi="Times New Roman"/>
          <w:iCs/>
          <w:sz w:val="24"/>
        </w:rPr>
        <w:t xml:space="preserve"> and </w:t>
      </w:r>
      <w:r>
        <w:rPr>
          <w:rFonts w:ascii="Times New Roman" w:hAnsi="Times New Roman"/>
          <w:iCs/>
          <w:sz w:val="24"/>
        </w:rPr>
        <w:tab/>
      </w:r>
      <w:r>
        <w:rPr>
          <w:rFonts w:ascii="Times New Roman" w:hAnsi="Times New Roman"/>
          <w:iCs/>
          <w:sz w:val="24"/>
        </w:rPr>
        <w:tab/>
        <w:t xml:space="preserve">notices given under Sub-Clause 19.1 </w:t>
      </w:r>
      <w:r>
        <w:rPr>
          <w:rFonts w:ascii="Times New Roman" w:hAnsi="Times New Roman"/>
          <w:i/>
          <w:sz w:val="24"/>
        </w:rPr>
        <w:t>(Contractor’s Claims)</w:t>
      </w:r>
      <w:r>
        <w:rPr>
          <w:rFonts w:ascii="Times New Roman" w:hAnsi="Times New Roman"/>
          <w:iCs/>
          <w:sz w:val="24"/>
        </w:rPr>
        <w:t xml:space="preserve">; </w:t>
      </w:r>
    </w:p>
    <w:p w14:paraId="1D92A3BF" w14:textId="77777777" w:rsidR="00980281" w:rsidRDefault="00980281">
      <w:pPr>
        <w:pStyle w:val="OmniPage1804"/>
        <w:tabs>
          <w:tab w:val="clear" w:pos="7481"/>
        </w:tabs>
        <w:ind w:left="1440" w:hanging="720"/>
        <w:jc w:val="both"/>
        <w:rPr>
          <w:rFonts w:ascii="Times New Roman" w:hAnsi="Times New Roman"/>
          <w:iCs/>
          <w:sz w:val="24"/>
        </w:rPr>
      </w:pPr>
    </w:p>
    <w:p w14:paraId="1DA08F69" w14:textId="77777777" w:rsidR="00980281" w:rsidRDefault="00A11D25">
      <w:pPr>
        <w:pStyle w:val="OmniPage1804"/>
        <w:tabs>
          <w:tab w:val="clear" w:pos="7481"/>
        </w:tabs>
        <w:ind w:left="1440" w:hanging="720"/>
        <w:jc w:val="both"/>
        <w:rPr>
          <w:rFonts w:ascii="Times New Roman" w:hAnsi="Times New Roman"/>
          <w:iCs/>
          <w:sz w:val="24"/>
        </w:rPr>
      </w:pPr>
      <w:r>
        <w:rPr>
          <w:rFonts w:ascii="Times New Roman" w:hAnsi="Times New Roman"/>
          <w:iCs/>
          <w:sz w:val="24"/>
        </w:rPr>
        <w:tab/>
      </w:r>
      <w:r>
        <w:rPr>
          <w:rFonts w:ascii="Times New Roman" w:hAnsi="Times New Roman"/>
          <w:iCs/>
          <w:sz w:val="24"/>
        </w:rPr>
        <w:tab/>
        <w:t>(g)</w:t>
      </w:r>
      <w:r>
        <w:rPr>
          <w:rFonts w:ascii="Times New Roman" w:hAnsi="Times New Roman"/>
          <w:iCs/>
          <w:sz w:val="24"/>
        </w:rPr>
        <w:tab/>
        <w:t xml:space="preserve">safety statistics, including details of any hazardous incidents and </w:t>
      </w:r>
      <w:r>
        <w:rPr>
          <w:rFonts w:ascii="Times New Roman" w:hAnsi="Times New Roman"/>
          <w:iCs/>
          <w:sz w:val="24"/>
        </w:rPr>
        <w:tab/>
      </w:r>
      <w:r>
        <w:rPr>
          <w:rFonts w:ascii="Times New Roman" w:hAnsi="Times New Roman"/>
          <w:iCs/>
          <w:sz w:val="24"/>
        </w:rPr>
        <w:tab/>
      </w:r>
      <w:r>
        <w:rPr>
          <w:rFonts w:ascii="Times New Roman" w:hAnsi="Times New Roman"/>
          <w:iCs/>
          <w:sz w:val="24"/>
        </w:rPr>
        <w:tab/>
        <w:t>activities relating to environmental aspects and public relations; and</w:t>
      </w:r>
    </w:p>
    <w:p w14:paraId="33AA6B63" w14:textId="77777777" w:rsidR="00980281" w:rsidRDefault="00980281">
      <w:pPr>
        <w:pStyle w:val="OmniPage1804"/>
        <w:tabs>
          <w:tab w:val="clear" w:pos="7481"/>
        </w:tabs>
        <w:ind w:left="1440" w:hanging="720"/>
        <w:jc w:val="both"/>
        <w:rPr>
          <w:rFonts w:ascii="Times New Roman" w:hAnsi="Times New Roman"/>
          <w:iCs/>
          <w:sz w:val="24"/>
        </w:rPr>
      </w:pPr>
    </w:p>
    <w:p w14:paraId="2BE6904E"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t>(h)</w:t>
      </w:r>
      <w:r>
        <w:rPr>
          <w:rFonts w:ascii="Times New Roman" w:hAnsi="Times New Roman"/>
          <w:iCs/>
          <w:sz w:val="24"/>
        </w:rPr>
        <w:tab/>
        <w:t xml:space="preserve">comparisons of actual and planned progress, with details of any events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or circumstances which may jeopardise the completion in accordance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with the Contract, and the measures being (or to be) adopted to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overcome delays.</w:t>
      </w:r>
    </w:p>
    <w:p w14:paraId="473AC3EC" w14:textId="77777777" w:rsidR="00980281" w:rsidRDefault="00980281">
      <w:pPr>
        <w:pStyle w:val="OmniPage1804"/>
        <w:tabs>
          <w:tab w:val="clear" w:pos="7481"/>
        </w:tabs>
        <w:jc w:val="both"/>
        <w:rPr>
          <w:rFonts w:ascii="Times New Roman" w:hAnsi="Times New Roman"/>
          <w:b/>
          <w:bCs/>
          <w:iCs/>
          <w:sz w:val="24"/>
          <w:u w:val="single"/>
        </w:rPr>
      </w:pPr>
    </w:p>
    <w:p w14:paraId="347B086E"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4.15</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confine his operations to the Site, and to any additional </w:t>
      </w:r>
      <w:r>
        <w:rPr>
          <w:rFonts w:ascii="Times New Roman" w:hAnsi="Times New Roman"/>
          <w:b/>
          <w:bCs/>
          <w:noProof w:val="0"/>
          <w:sz w:val="24"/>
          <w:lang w:val="en-GB"/>
        </w:rPr>
        <w:t>Contractor’s</w:t>
      </w:r>
      <w:r>
        <w:rPr>
          <w:rFonts w:ascii="Times New Roman" w:hAnsi="Times New Roman"/>
          <w:noProof w:val="0"/>
          <w:sz w:val="24"/>
          <w:lang w:val="en-GB"/>
        </w:rPr>
        <w:tab/>
      </w:r>
      <w:r>
        <w:rPr>
          <w:rFonts w:ascii="Times New Roman" w:hAnsi="Times New Roman"/>
          <w:noProof w:val="0"/>
          <w:sz w:val="24"/>
          <w:lang w:val="en-GB"/>
        </w:rPr>
        <w:tab/>
        <w:t xml:space="preserve">areas, which may be obtained by the Contractor and agreed by the Engineer </w:t>
      </w:r>
      <w:r>
        <w:rPr>
          <w:rFonts w:ascii="Times New Roman" w:hAnsi="Times New Roman"/>
          <w:b/>
          <w:bCs/>
          <w:noProof w:val="0"/>
          <w:sz w:val="24"/>
          <w:lang w:val="en-GB"/>
        </w:rPr>
        <w:t>Operations</w:t>
      </w:r>
      <w:r>
        <w:rPr>
          <w:rFonts w:ascii="Times New Roman" w:hAnsi="Times New Roman"/>
          <w:noProof w:val="0"/>
          <w:sz w:val="24"/>
          <w:lang w:val="en-GB"/>
        </w:rPr>
        <w:tab/>
      </w:r>
      <w:r>
        <w:rPr>
          <w:rFonts w:ascii="Times New Roman" w:hAnsi="Times New Roman"/>
          <w:noProof w:val="0"/>
          <w:sz w:val="24"/>
          <w:lang w:val="en-GB"/>
        </w:rPr>
        <w:tab/>
        <w:t xml:space="preserve">as working areas. The Contractor shall take all necessary precautions to keep    </w:t>
      </w:r>
      <w:r>
        <w:rPr>
          <w:rFonts w:ascii="Times New Roman" w:hAnsi="Times New Roman"/>
          <w:b/>
          <w:bCs/>
          <w:noProof w:val="0"/>
          <w:sz w:val="24"/>
          <w:lang w:val="en-GB"/>
        </w:rPr>
        <w:t>on Site</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Equipment and Contractor's Personnel within the Site and these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additional areas, and to keep them off adjacent land.</w:t>
      </w:r>
    </w:p>
    <w:p w14:paraId="6EFF39AD" w14:textId="77777777" w:rsidR="00980281" w:rsidRDefault="00980281">
      <w:pPr>
        <w:pStyle w:val="OmniPage1804"/>
        <w:tabs>
          <w:tab w:val="clear" w:pos="7481"/>
        </w:tabs>
        <w:ind w:left="720"/>
        <w:jc w:val="both"/>
        <w:rPr>
          <w:rFonts w:ascii="Times New Roman" w:hAnsi="Times New Roman"/>
          <w:noProof w:val="0"/>
          <w:sz w:val="24"/>
          <w:lang w:val="en-GB"/>
        </w:rPr>
      </w:pPr>
    </w:p>
    <w:p w14:paraId="50549A42"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During the execution of the Works, the Contractor shall keep the Site free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from any unnecessary obstruction, and shall store or dispose of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Equipment or surplus materials. The Contractor shall clear away </w:t>
      </w:r>
      <w:r>
        <w:rPr>
          <w:rFonts w:ascii="Times New Roman" w:hAnsi="Times New Roman"/>
          <w:noProof w:val="0"/>
          <w:sz w:val="24"/>
          <w:lang w:val="en-GB"/>
        </w:rPr>
        <w:tab/>
      </w:r>
      <w:r>
        <w:rPr>
          <w:rFonts w:ascii="Times New Roman" w:hAnsi="Times New Roman"/>
          <w:noProof w:val="0"/>
          <w:sz w:val="24"/>
          <w:lang w:val="en-GB"/>
        </w:rPr>
        <w:tab/>
        <w:t xml:space="preserve">and remove from the Site any wreckage, rubbish and Temporary Works,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which are no longer, required. </w:t>
      </w:r>
    </w:p>
    <w:p w14:paraId="58AEABEB" w14:textId="77777777" w:rsidR="00980281" w:rsidRDefault="00980281">
      <w:pPr>
        <w:pStyle w:val="OmniPage1804"/>
        <w:tabs>
          <w:tab w:val="clear" w:pos="7481"/>
        </w:tabs>
        <w:ind w:left="720"/>
        <w:jc w:val="both"/>
        <w:rPr>
          <w:rFonts w:ascii="Times New Roman" w:hAnsi="Times New Roman"/>
          <w:noProof w:val="0"/>
          <w:sz w:val="24"/>
          <w:lang w:val="en-GB"/>
        </w:rPr>
      </w:pPr>
    </w:p>
    <w:p w14:paraId="40063D53" w14:textId="77777777" w:rsidR="00980281" w:rsidRDefault="00A11D25">
      <w:pPr>
        <w:pStyle w:val="OmniPage1804"/>
        <w:tabs>
          <w:tab w:val="clear" w:pos="7481"/>
        </w:tabs>
        <w:ind w:left="720"/>
        <w:jc w:val="both"/>
        <w:rPr>
          <w:rFonts w:ascii="Times New Roman" w:hAnsi="Times New Roman"/>
          <w:sz w:val="24"/>
          <w:lang w:val="en-GB"/>
        </w:rPr>
      </w:pPr>
      <w:r>
        <w:rPr>
          <w:sz w:val="24"/>
          <w:lang w:val="en-GB"/>
        </w:rPr>
        <w:tab/>
      </w:r>
      <w:r>
        <w:rPr>
          <w:rFonts w:ascii="Times New Roman" w:hAnsi="Times New Roman"/>
          <w:sz w:val="24"/>
          <w:lang w:val="en-GB"/>
        </w:rPr>
        <w:tab/>
        <w:t>Upon the issue of a Taking</w:t>
      </w:r>
      <w:r>
        <w:rPr>
          <w:rFonts w:ascii="Times New Roman" w:hAnsi="Times New Roman"/>
          <w:sz w:val="24"/>
          <w:lang w:val="en-GB"/>
        </w:rPr>
        <w:noBreakHyphen/>
        <w:t xml:space="preserve">Over Certificate, the Contractor shall clear away </w:t>
      </w:r>
      <w:r>
        <w:rPr>
          <w:rFonts w:ascii="Times New Roman" w:hAnsi="Times New Roman"/>
          <w:sz w:val="24"/>
          <w:lang w:val="en-GB"/>
        </w:rPr>
        <w:tab/>
      </w:r>
      <w:r>
        <w:rPr>
          <w:rFonts w:ascii="Times New Roman" w:hAnsi="Times New Roman"/>
          <w:sz w:val="24"/>
          <w:lang w:val="en-GB"/>
        </w:rPr>
        <w:tab/>
        <w:t>and remove, from that part of the Site and Works to which the Taking</w:t>
      </w:r>
      <w:r>
        <w:rPr>
          <w:rFonts w:ascii="Times New Roman" w:hAnsi="Times New Roman"/>
          <w:sz w:val="24"/>
          <w:lang w:val="en-GB"/>
        </w:rPr>
        <w:noBreakHyphen/>
        <w:t xml:space="preserve">Over </w:t>
      </w:r>
      <w:r>
        <w:rPr>
          <w:rFonts w:ascii="Times New Roman" w:hAnsi="Times New Roman"/>
          <w:sz w:val="24"/>
          <w:lang w:val="en-GB"/>
        </w:rPr>
        <w:tab/>
      </w:r>
      <w:r>
        <w:rPr>
          <w:rFonts w:ascii="Times New Roman" w:hAnsi="Times New Roman"/>
          <w:sz w:val="24"/>
          <w:lang w:val="en-GB"/>
        </w:rPr>
        <w:tab/>
        <w:t xml:space="preserve">Certificate refers, all Contractor's Equipment, surplus material, wreckage, </w:t>
      </w:r>
      <w:r>
        <w:rPr>
          <w:rFonts w:ascii="Times New Roman" w:hAnsi="Times New Roman"/>
          <w:sz w:val="24"/>
          <w:lang w:val="en-GB"/>
        </w:rPr>
        <w:tab/>
      </w:r>
      <w:r>
        <w:rPr>
          <w:rFonts w:ascii="Times New Roman" w:hAnsi="Times New Roman"/>
          <w:sz w:val="24"/>
          <w:lang w:val="en-GB"/>
        </w:rPr>
        <w:lastRenderedPageBreak/>
        <w:tab/>
      </w:r>
      <w:r>
        <w:rPr>
          <w:rFonts w:ascii="Times New Roman" w:hAnsi="Times New Roman"/>
          <w:sz w:val="24"/>
          <w:lang w:val="en-GB"/>
        </w:rPr>
        <w:tab/>
        <w:t xml:space="preserve">rubbish and Temporary Works. The Contractor shall leave that part of the </w:t>
      </w:r>
      <w:r>
        <w:rPr>
          <w:rFonts w:ascii="Times New Roman" w:hAnsi="Times New Roman"/>
          <w:sz w:val="24"/>
          <w:lang w:val="en-GB"/>
        </w:rPr>
        <w:tab/>
      </w:r>
      <w:r>
        <w:rPr>
          <w:rFonts w:ascii="Times New Roman" w:hAnsi="Times New Roman"/>
          <w:sz w:val="24"/>
          <w:lang w:val="en-GB"/>
        </w:rPr>
        <w:tab/>
      </w:r>
      <w:r>
        <w:rPr>
          <w:rFonts w:ascii="Times New Roman" w:hAnsi="Times New Roman"/>
          <w:sz w:val="24"/>
          <w:lang w:val="en-GB"/>
        </w:rPr>
        <w:tab/>
        <w:t xml:space="preserve">Site and the Works in a clean and safe condition. However, the Contractor </w:t>
      </w:r>
      <w:r>
        <w:rPr>
          <w:rFonts w:ascii="Times New Roman" w:hAnsi="Times New Roman"/>
          <w:sz w:val="24"/>
          <w:lang w:val="en-GB"/>
        </w:rPr>
        <w:tab/>
      </w:r>
      <w:r>
        <w:rPr>
          <w:rFonts w:ascii="Times New Roman" w:hAnsi="Times New Roman"/>
          <w:sz w:val="24"/>
          <w:lang w:val="en-GB"/>
        </w:rPr>
        <w:tab/>
      </w:r>
      <w:r>
        <w:rPr>
          <w:rFonts w:ascii="Times New Roman" w:hAnsi="Times New Roman"/>
          <w:sz w:val="24"/>
          <w:lang w:val="en-GB"/>
        </w:rPr>
        <w:tab/>
        <w:t xml:space="preserve">may retain on Site, during the Defects Notification Period, such Goods as are </w:t>
      </w:r>
      <w:r>
        <w:rPr>
          <w:rFonts w:ascii="Times New Roman" w:hAnsi="Times New Roman"/>
          <w:sz w:val="24"/>
          <w:lang w:val="en-GB"/>
        </w:rPr>
        <w:tab/>
      </w:r>
      <w:r>
        <w:rPr>
          <w:rFonts w:ascii="Times New Roman" w:hAnsi="Times New Roman"/>
          <w:sz w:val="24"/>
          <w:lang w:val="en-GB"/>
        </w:rPr>
        <w:tab/>
        <w:t>required for the Contractor to fulfil obligations under the Contract.</w:t>
      </w:r>
    </w:p>
    <w:p w14:paraId="4A6B62A8" w14:textId="77777777" w:rsidR="00980281" w:rsidRDefault="00980281">
      <w:pPr>
        <w:pStyle w:val="OmniPage2309"/>
        <w:tabs>
          <w:tab w:val="clear" w:pos="2584"/>
          <w:tab w:val="clear" w:pos="3159"/>
          <w:tab w:val="clear" w:pos="10018"/>
        </w:tabs>
        <w:ind w:left="0"/>
        <w:jc w:val="both"/>
        <w:rPr>
          <w:rFonts w:ascii="Times New Roman" w:hAnsi="Times New Roman"/>
          <w:b/>
          <w:bCs/>
          <w:noProof w:val="0"/>
          <w:sz w:val="24"/>
          <w:u w:val="single"/>
          <w:lang w:val="en-GB"/>
        </w:rPr>
      </w:pPr>
    </w:p>
    <w:p w14:paraId="094EFC78" w14:textId="77777777" w:rsidR="005441D2" w:rsidRDefault="00A11D25">
      <w:pPr>
        <w:pStyle w:val="OmniPage2309"/>
        <w:tabs>
          <w:tab w:val="clear" w:pos="2584"/>
          <w:tab w:val="clear" w:pos="3159"/>
          <w:tab w:val="clear" w:pos="10018"/>
        </w:tabs>
        <w:spacing w:line="240" w:lineRule="auto"/>
        <w:ind w:left="0" w:right="51"/>
        <w:jc w:val="both"/>
        <w:rPr>
          <w:rFonts w:ascii="Times New Roman" w:hAnsi="Times New Roman"/>
          <w:noProof w:val="0"/>
          <w:sz w:val="24"/>
          <w:lang w:val="en-GB"/>
        </w:rPr>
      </w:pPr>
      <w:r>
        <w:rPr>
          <w:rFonts w:ascii="Times New Roman" w:hAnsi="Times New Roman"/>
          <w:b/>
          <w:bCs/>
          <w:noProof w:val="0"/>
          <w:sz w:val="24"/>
          <w:lang w:val="en-GB"/>
        </w:rPr>
        <w:t>4.16</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All fossils, coins, articles of value or antiquity, and structures and other </w:t>
      </w:r>
    </w:p>
    <w:p w14:paraId="14B4A824" w14:textId="6099DA0D" w:rsidR="00980281" w:rsidRDefault="00A11D25">
      <w:pPr>
        <w:pStyle w:val="OmniPage2309"/>
        <w:tabs>
          <w:tab w:val="clear" w:pos="2584"/>
          <w:tab w:val="clear" w:pos="3159"/>
          <w:tab w:val="clear" w:pos="10018"/>
        </w:tabs>
        <w:spacing w:line="240" w:lineRule="auto"/>
        <w:ind w:left="0" w:right="51"/>
        <w:jc w:val="both"/>
        <w:rPr>
          <w:rFonts w:ascii="Times New Roman" w:hAnsi="Times New Roman"/>
          <w:noProof w:val="0"/>
          <w:sz w:val="24"/>
          <w:lang w:val="en-GB"/>
        </w:rPr>
      </w:pPr>
      <w:r>
        <w:rPr>
          <w:rFonts w:ascii="Times New Roman" w:hAnsi="Times New Roman"/>
          <w:b/>
          <w:bCs/>
          <w:noProof w:val="0"/>
          <w:sz w:val="24"/>
          <w:lang w:val="en-GB"/>
        </w:rPr>
        <w:t>Fossils</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remains or items of geological or archaeological interest found on the Site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shall be placed under the care and authority of the Employer. The 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shall take reasonable precautions to prevent Contractor's Personnel or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persons from removing or damaging any of these findings.</w:t>
      </w:r>
    </w:p>
    <w:p w14:paraId="71A33023" w14:textId="77777777" w:rsidR="00980281" w:rsidRDefault="00980281">
      <w:pPr>
        <w:pStyle w:val="OmniPage2309"/>
        <w:tabs>
          <w:tab w:val="clear" w:pos="2584"/>
          <w:tab w:val="clear" w:pos="3159"/>
          <w:tab w:val="clear" w:pos="10018"/>
        </w:tabs>
        <w:spacing w:line="240" w:lineRule="auto"/>
        <w:ind w:left="51" w:right="51" w:firstLine="669"/>
        <w:jc w:val="both"/>
        <w:rPr>
          <w:rFonts w:ascii="Times New Roman" w:hAnsi="Times New Roman"/>
          <w:noProof w:val="0"/>
          <w:sz w:val="24"/>
          <w:lang w:val="en-GB"/>
        </w:rPr>
      </w:pPr>
    </w:p>
    <w:p w14:paraId="1C7A9E5C"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upon discovery of any such finding, promptly give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notice to the Engineer, who shall issue instructions for dealing with it. If the </w:t>
      </w:r>
      <w:r>
        <w:rPr>
          <w:rFonts w:ascii="Times New Roman" w:hAnsi="Times New Roman"/>
          <w:noProof w:val="0"/>
          <w:sz w:val="24"/>
          <w:lang w:val="en-GB"/>
        </w:rPr>
        <w:tab/>
      </w:r>
      <w:r>
        <w:rPr>
          <w:rFonts w:ascii="Times New Roman" w:hAnsi="Times New Roman"/>
          <w:noProof w:val="0"/>
          <w:sz w:val="24"/>
          <w:lang w:val="en-GB"/>
        </w:rPr>
        <w:tab/>
        <w:t xml:space="preserve">Contractor suffers delay and/or incurs Cost from complying with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instructions, the Contractor shall give a further notice to the Engineer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shall be entitled subject to Sub</w:t>
      </w:r>
      <w:r>
        <w:rPr>
          <w:rFonts w:ascii="Times New Roman" w:hAnsi="Times New Roman"/>
          <w:noProof w:val="0"/>
          <w:sz w:val="24"/>
          <w:lang w:val="en-GB"/>
        </w:rPr>
        <w:noBreakHyphen/>
        <w:t>Clause 19.1 (</w:t>
      </w:r>
      <w:r>
        <w:rPr>
          <w:rFonts w:ascii="Times New Roman" w:hAnsi="Times New Roman"/>
          <w:i/>
          <w:iCs/>
          <w:noProof w:val="0"/>
          <w:sz w:val="24"/>
          <w:lang w:val="en-GB"/>
        </w:rPr>
        <w:t>Contractor's Claims</w:t>
      </w:r>
      <w:r>
        <w:rPr>
          <w:rFonts w:ascii="Times New Roman" w:hAnsi="Times New Roman"/>
          <w:noProof w:val="0"/>
          <w:sz w:val="24"/>
          <w:lang w:val="en-GB"/>
        </w:rPr>
        <w:t>) to:</w:t>
      </w:r>
    </w:p>
    <w:p w14:paraId="2719FBC7" w14:textId="77777777" w:rsidR="00980281" w:rsidRDefault="00980281">
      <w:pPr>
        <w:pStyle w:val="OmniPage2309"/>
        <w:tabs>
          <w:tab w:val="clear" w:pos="2584"/>
          <w:tab w:val="clear" w:pos="3159"/>
          <w:tab w:val="clear" w:pos="10018"/>
        </w:tabs>
        <w:spacing w:line="240" w:lineRule="auto"/>
        <w:ind w:left="51" w:right="51" w:firstLine="669"/>
        <w:jc w:val="both"/>
        <w:rPr>
          <w:rFonts w:ascii="Times New Roman" w:hAnsi="Times New Roman"/>
          <w:noProof w:val="0"/>
          <w:sz w:val="24"/>
          <w:lang w:val="en-GB"/>
        </w:rPr>
      </w:pPr>
    </w:p>
    <w:p w14:paraId="2ADCB84B"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delayed, under Sub</w:t>
      </w:r>
      <w:r>
        <w:rPr>
          <w:rFonts w:ascii="Times New Roman" w:hAnsi="Times New Roman"/>
          <w:noProof w:val="0"/>
          <w:sz w:val="24"/>
          <w:lang w:val="en-GB"/>
        </w:rPr>
        <w:noBreakHyphen/>
        <w:t xml:space="preserve">Clause 8.4 </w:t>
      </w:r>
      <w:r>
        <w:rPr>
          <w:rFonts w:ascii="Times New Roman" w:hAnsi="Times New Roman"/>
          <w:i/>
          <w:noProof w:val="0"/>
          <w:sz w:val="24"/>
          <w:lang w:val="en-GB"/>
        </w:rPr>
        <w:t xml:space="preserve">(Extension of </w:t>
      </w:r>
      <w:r>
        <w:rPr>
          <w:rFonts w:ascii="Times New Roman" w:hAnsi="Times New Roman"/>
          <w:i/>
          <w:iCs/>
          <w:noProof w:val="0"/>
          <w:sz w:val="24"/>
          <w:lang w:val="en-GB"/>
        </w:rPr>
        <w:t>Time for Completion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7096D528"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657C5D69"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which shall be included in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Price.</w:t>
      </w:r>
    </w:p>
    <w:p w14:paraId="6F1864FA"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15E6B0E0"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this further notice, the Engineer shall proceed in accordance </w:t>
      </w:r>
      <w:r>
        <w:rPr>
          <w:rFonts w:ascii="Times New Roman" w:hAnsi="Times New Roman"/>
          <w:noProof w:val="0"/>
          <w:sz w:val="24"/>
          <w:lang w:val="en-GB"/>
        </w:rPr>
        <w:tab/>
      </w:r>
      <w:r>
        <w:rPr>
          <w:rFonts w:ascii="Times New Roman" w:hAnsi="Times New Roman"/>
          <w:noProof w:val="0"/>
          <w:sz w:val="24"/>
          <w:lang w:val="en-GB"/>
        </w:rPr>
        <w:tab/>
        <w:t>with Sub</w:t>
      </w:r>
      <w:r>
        <w:rPr>
          <w:rFonts w:ascii="Times New Roman" w:hAnsi="Times New Roman"/>
          <w:noProof w:val="0"/>
          <w:sz w:val="24"/>
          <w:lang w:val="en-GB"/>
        </w:rPr>
        <w:softHyphen/>
        <w:t xml:space="preserve"> Clause 3.4 (</w:t>
      </w:r>
      <w:r>
        <w:rPr>
          <w:rFonts w:ascii="Times New Roman" w:hAnsi="Times New Roman"/>
          <w:i/>
          <w:iCs/>
          <w:noProof w:val="0"/>
          <w:sz w:val="24"/>
          <w:lang w:val="en-GB"/>
        </w:rPr>
        <w:t>Determinations</w:t>
      </w:r>
      <w:r>
        <w:rPr>
          <w:rFonts w:ascii="Times New Roman" w:hAnsi="Times New Roman"/>
          <w:noProof w:val="0"/>
          <w:sz w:val="24"/>
          <w:lang w:val="en-GB"/>
        </w:rPr>
        <w:t>) to agree to determine these matters.</w:t>
      </w:r>
    </w:p>
    <w:p w14:paraId="4E1C4423"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2D6EC67C"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4.17</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institute a quality assurance system to demonstrate </w:t>
      </w:r>
      <w:r>
        <w:rPr>
          <w:rFonts w:ascii="Times New Roman" w:hAnsi="Times New Roman"/>
          <w:b/>
          <w:bCs/>
          <w:noProof w:val="0"/>
          <w:sz w:val="24"/>
          <w:lang w:val="en-GB"/>
        </w:rPr>
        <w:t>Quality Assurance</w:t>
      </w:r>
      <w:r>
        <w:rPr>
          <w:rFonts w:ascii="Times New Roman" w:hAnsi="Times New Roman"/>
          <w:noProof w:val="0"/>
          <w:sz w:val="24"/>
          <w:lang w:val="en-GB"/>
        </w:rPr>
        <w:tab/>
        <w:t xml:space="preserve">compliance with the requirements of the Contract. The system shall be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accordance with the details stated in the Contract. The Engineer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entitled to audit any aspect of the system.</w:t>
      </w:r>
    </w:p>
    <w:p w14:paraId="0DC15FBD"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4E827D39"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Details of all procedures and compliance documents shall be submitted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for information before each design and execution stage 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commenced. When any document of a technical nature is issued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evidence of the prior approval by the Contractor himself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apparent on the document itself. </w:t>
      </w:r>
    </w:p>
    <w:p w14:paraId="7F0AC9F2"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5BF24BBD"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Compliance with the quality assurance system shall not relieve the 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of any of his duties, obligations or responsibilities under the Contract.</w:t>
      </w:r>
    </w:p>
    <w:p w14:paraId="79507131"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1E135558"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4.18</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bear all costs and charges for special and/or temporary </w:t>
      </w:r>
      <w:r>
        <w:rPr>
          <w:rFonts w:ascii="Times New Roman" w:hAnsi="Times New Roman"/>
          <w:b/>
          <w:bCs/>
          <w:noProof w:val="0"/>
          <w:sz w:val="24"/>
          <w:lang w:val="en-GB"/>
        </w:rPr>
        <w:t>Rights of Way</w:t>
      </w:r>
      <w:r>
        <w:rPr>
          <w:rFonts w:ascii="Times New Roman" w:hAnsi="Times New Roman"/>
          <w:noProof w:val="0"/>
          <w:sz w:val="24"/>
          <w:lang w:val="en-GB"/>
        </w:rPr>
        <w:tab/>
        <w:t xml:space="preserve">rights of-way which he may require, including those for access to the Site. </w:t>
      </w:r>
    </w:p>
    <w:p w14:paraId="66BDE436"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and Facilities</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The Contractor</w:t>
      </w:r>
      <w:r>
        <w:rPr>
          <w:rFonts w:ascii="Times New Roman" w:hAnsi="Times New Roman"/>
          <w:b/>
          <w:bCs/>
          <w:noProof w:val="0"/>
          <w:sz w:val="24"/>
          <w:lang w:val="en-GB"/>
        </w:rPr>
        <w:t xml:space="preserve"> </w:t>
      </w:r>
      <w:r>
        <w:rPr>
          <w:rFonts w:ascii="Times New Roman" w:hAnsi="Times New Roman"/>
          <w:noProof w:val="0"/>
          <w:sz w:val="24"/>
          <w:lang w:val="en-GB"/>
        </w:rPr>
        <w:t xml:space="preserve">shall also obtain, at his risk and cost, any additional facilities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outside the Site which he may require for the purposes of the Works.</w:t>
      </w:r>
    </w:p>
    <w:p w14:paraId="1DE8E441"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0A895607"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4.19</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not interfere unnecessarily or improperly with: </w:t>
      </w:r>
    </w:p>
    <w:p w14:paraId="51B5F7CD"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b/>
          <w:bCs/>
          <w:noProof w:val="0"/>
          <w:sz w:val="24"/>
          <w:lang w:val="en-GB"/>
        </w:rPr>
      </w:pPr>
      <w:r>
        <w:rPr>
          <w:rFonts w:ascii="Times New Roman" w:hAnsi="Times New Roman"/>
          <w:b/>
          <w:bCs/>
          <w:noProof w:val="0"/>
          <w:sz w:val="24"/>
          <w:lang w:val="en-GB"/>
        </w:rPr>
        <w:t xml:space="preserve">Avoidance of </w:t>
      </w:r>
      <w:r>
        <w:rPr>
          <w:rFonts w:ascii="Times New Roman" w:hAnsi="Times New Roman"/>
          <w:b/>
          <w:bCs/>
          <w:noProof w:val="0"/>
          <w:sz w:val="24"/>
          <w:lang w:val="en-GB"/>
        </w:rPr>
        <w:tab/>
      </w:r>
      <w:r>
        <w:rPr>
          <w:rFonts w:ascii="Times New Roman" w:hAnsi="Times New Roman"/>
          <w:b/>
          <w:bCs/>
          <w:noProof w:val="0"/>
          <w:sz w:val="24"/>
          <w:lang w:val="en-GB"/>
        </w:rPr>
        <w:tab/>
      </w:r>
    </w:p>
    <w:p w14:paraId="4CF04239"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Interference</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(a)</w:t>
      </w:r>
      <w:r>
        <w:rPr>
          <w:rFonts w:ascii="Times New Roman" w:hAnsi="Times New Roman"/>
          <w:noProof w:val="0"/>
          <w:sz w:val="24"/>
          <w:lang w:val="en-GB"/>
        </w:rPr>
        <w:tab/>
        <w:t>the convenience of the public, or</w:t>
      </w:r>
    </w:p>
    <w:p w14:paraId="38295AE0"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b/>
          <w:bCs/>
          <w:noProof w:val="0"/>
          <w:sz w:val="24"/>
          <w:lang w:val="en-GB"/>
        </w:rPr>
      </w:pPr>
    </w:p>
    <w:p w14:paraId="259018DF"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lastRenderedPageBreak/>
        <w:tab/>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(b)</w:t>
      </w:r>
      <w:r>
        <w:rPr>
          <w:rFonts w:ascii="Times New Roman" w:hAnsi="Times New Roman"/>
          <w:noProof w:val="0"/>
          <w:sz w:val="24"/>
          <w:lang w:val="en-GB"/>
        </w:rPr>
        <w:tab/>
        <w:t xml:space="preserve">the access to and use and occupation of all roads and footpaths,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irrespective of whether they are public or in the possession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Employer or of others.</w:t>
      </w:r>
    </w:p>
    <w:p w14:paraId="2416E028"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p>
    <w:p w14:paraId="1CA21A67"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indemnify and hold the Employer harmless against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from all damages, losses and expenses (including legal fees and expenses)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resulting from any such unnecessary or improper interference.</w:t>
      </w:r>
    </w:p>
    <w:p w14:paraId="11DB99EB"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30AC7E33"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b/>
          <w:bCs/>
          <w:noProof w:val="0"/>
          <w:sz w:val="24"/>
          <w:lang w:val="en-GB"/>
        </w:rPr>
      </w:pPr>
      <w:r>
        <w:rPr>
          <w:rFonts w:ascii="Times New Roman" w:hAnsi="Times New Roman"/>
          <w:b/>
          <w:bCs/>
          <w:noProof w:val="0"/>
          <w:sz w:val="24"/>
          <w:lang w:val="en-GB"/>
        </w:rPr>
        <w:t xml:space="preserve"> 4.20</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The Contractor</w:t>
      </w:r>
      <w:r>
        <w:rPr>
          <w:rFonts w:ascii="Times New Roman" w:hAnsi="Times New Roman"/>
          <w:b/>
          <w:bCs/>
          <w:noProof w:val="0"/>
          <w:sz w:val="24"/>
          <w:lang w:val="en-GB"/>
        </w:rPr>
        <w:t xml:space="preserve"> </w:t>
      </w:r>
      <w:r>
        <w:rPr>
          <w:rFonts w:ascii="Times New Roman" w:hAnsi="Times New Roman"/>
          <w:noProof w:val="0"/>
          <w:sz w:val="24"/>
          <w:lang w:val="en-GB"/>
        </w:rPr>
        <w:t xml:space="preserve">shall be deemed to have been satisfied as to the suitability and </w:t>
      </w:r>
      <w:r>
        <w:rPr>
          <w:rFonts w:ascii="Times New Roman" w:hAnsi="Times New Roman"/>
          <w:b/>
          <w:bCs/>
          <w:noProof w:val="0"/>
          <w:sz w:val="24"/>
          <w:lang w:val="en-GB"/>
        </w:rPr>
        <w:t xml:space="preserve"> </w:t>
      </w:r>
    </w:p>
    <w:p w14:paraId="64723C59"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Access Route</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availability of access routes to the Site. The Contractor shall use reasonable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efforts to prevent any road or bridge from being damaged by the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traffic or by the Contractor’s Personnel. These efforts shall include the proper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use of appropriate vehicles and routes.   </w:t>
      </w:r>
    </w:p>
    <w:p w14:paraId="0D8209A9"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50B95E60"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Except as otherwise stated in these Conditions:</w:t>
      </w:r>
    </w:p>
    <w:p w14:paraId="72667BBD"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60A5ECF5"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Contractor shall (as between the Parties) be responsible for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maintenance which may be required for his use of access routes:</w:t>
      </w:r>
    </w:p>
    <w:p w14:paraId="5880510A"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4DB1C4E6"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Contractor shall provide all necessary signs or directions along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access routes, and shall obtain any permission which may be required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from the relevant authorities for his use of routes, signs and directions:</w:t>
      </w:r>
    </w:p>
    <w:p w14:paraId="37DB8458"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7B71072C"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Employer shall not be responsible for any claims which may arise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from the use or otherwise of any access route. </w:t>
      </w:r>
    </w:p>
    <w:p w14:paraId="3A2D0FB5"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6DC05BCE"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 xml:space="preserve">the Employer does not guarantee the suitability or availability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particular access routes, and</w:t>
      </w:r>
    </w:p>
    <w:p w14:paraId="078EF1DD"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11E160DD"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t xml:space="preserve">costs due to non-suitability or non-availability, for the use required by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Contractor, of access routes shall be borne by the Contractor.</w:t>
      </w:r>
    </w:p>
    <w:p w14:paraId="0E4DACE5"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 xml:space="preserve">  </w:t>
      </w:r>
    </w:p>
    <w:p w14:paraId="54EE7FEB"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4.21</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Contractor shall give the Engineer not less than 7 </w:t>
      </w:r>
      <w:proofErr w:type="spellStart"/>
      <w:r>
        <w:rPr>
          <w:rFonts w:ascii="Times New Roman" w:hAnsi="Times New Roman"/>
          <w:noProof w:val="0"/>
          <w:sz w:val="24"/>
          <w:lang w:val="en-GB"/>
        </w:rPr>
        <w:t>Days notice</w:t>
      </w:r>
      <w:proofErr w:type="spellEnd"/>
      <w:r>
        <w:rPr>
          <w:rFonts w:ascii="Times New Roman" w:hAnsi="Times New Roman"/>
          <w:noProof w:val="0"/>
          <w:sz w:val="24"/>
          <w:lang w:val="en-GB"/>
        </w:rPr>
        <w:t xml:space="preserve"> of  </w:t>
      </w:r>
    </w:p>
    <w:p w14:paraId="5CAE3316"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b/>
          <w:bCs/>
          <w:noProof w:val="0"/>
          <w:sz w:val="24"/>
          <w:lang w:val="en-GB"/>
        </w:rPr>
      </w:pPr>
      <w:r>
        <w:rPr>
          <w:rFonts w:ascii="Times New Roman" w:hAnsi="Times New Roman"/>
          <w:b/>
          <w:bCs/>
          <w:noProof w:val="0"/>
          <w:sz w:val="24"/>
          <w:lang w:val="en-GB"/>
        </w:rPr>
        <w:t>Transport of Goods</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the date on which any Plant or a major item of other Goods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delivered to the Site;  </w:t>
      </w:r>
    </w:p>
    <w:p w14:paraId="21EAAF3B"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435134EA"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Contractor shall be responsible for packing, loading, transporting,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receiving, unloading, storing and protecting all Goods and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things required for the Works;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p>
    <w:p w14:paraId="1D67BD9E"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2FE20A40"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Contractor shall indemnify and hold the Employer harmless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against and from all damages, losses and expenses (including legal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fees and expenses) resulting from the transport of Goods, and shall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negotiate and pay all claims arising from their transport.  </w:t>
      </w:r>
    </w:p>
    <w:p w14:paraId="0DB00767"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3518BF34" w14:textId="77777777" w:rsidR="00980281" w:rsidRDefault="00A11D25">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t>4.22</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Contractor shall be responsible for keeping unauthorized persons </w:t>
      </w:r>
      <w:r>
        <w:rPr>
          <w:rFonts w:ascii="Times New Roman" w:hAnsi="Times New Roman"/>
          <w:b/>
          <w:bCs/>
          <w:noProof w:val="0"/>
          <w:sz w:val="24"/>
          <w:lang w:val="en-GB"/>
        </w:rPr>
        <w:t>Security of the Site</w:t>
      </w:r>
      <w:r>
        <w:rPr>
          <w:rFonts w:ascii="Times New Roman" w:hAnsi="Times New Roman"/>
          <w:noProof w:val="0"/>
          <w:sz w:val="24"/>
          <w:lang w:val="en-GB"/>
        </w:rPr>
        <w:tab/>
      </w:r>
      <w:r>
        <w:rPr>
          <w:rFonts w:ascii="Times New Roman" w:hAnsi="Times New Roman"/>
          <w:noProof w:val="0"/>
          <w:sz w:val="24"/>
          <w:lang w:val="en-GB"/>
        </w:rPr>
        <w:tab/>
        <w:t>off the Site, and</w:t>
      </w:r>
    </w:p>
    <w:p w14:paraId="116BFDFE"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76FBB36A"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311EE7EA"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09B3BFF9"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(b)</w:t>
      </w:r>
      <w:r>
        <w:rPr>
          <w:rFonts w:ascii="Times New Roman" w:hAnsi="Times New Roman"/>
          <w:noProof w:val="0"/>
          <w:sz w:val="24"/>
          <w:lang w:val="en-GB"/>
        </w:rPr>
        <w:tab/>
        <w:t xml:space="preserve">authorized persons shall be limited to the Contractor’s Personnel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Employer’s Personnel; and to any other personnel notified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by the Employer or the Engineer, as authorized personnel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of the Employer’s other contractors on the Site.</w:t>
      </w:r>
    </w:p>
    <w:p w14:paraId="4FD85D44"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3A7EE12E" w14:textId="77777777" w:rsidR="00980281" w:rsidRDefault="00A11D25">
      <w:pPr>
        <w:pStyle w:val="OmniPage2309"/>
        <w:tabs>
          <w:tab w:val="clear" w:pos="2584"/>
          <w:tab w:val="clear" w:pos="3159"/>
          <w:tab w:val="clear" w:pos="10018"/>
        </w:tabs>
        <w:spacing w:line="240" w:lineRule="auto"/>
        <w:ind w:left="720" w:right="51"/>
        <w:jc w:val="center"/>
        <w:rPr>
          <w:rFonts w:ascii="Times New Roman" w:hAnsi="Times New Roman"/>
          <w:b/>
          <w:bCs/>
          <w:noProof w:val="0"/>
          <w:sz w:val="26"/>
          <w:lang w:val="en-GB"/>
        </w:rPr>
      </w:pPr>
      <w:r>
        <w:rPr>
          <w:rFonts w:ascii="Times New Roman" w:hAnsi="Times New Roman"/>
          <w:b/>
          <w:bCs/>
          <w:noProof w:val="0"/>
          <w:sz w:val="26"/>
          <w:lang w:val="en-GB"/>
        </w:rPr>
        <w:t>5.0 Nominated Subcontractors</w:t>
      </w:r>
    </w:p>
    <w:p w14:paraId="309175A2" w14:textId="77777777" w:rsidR="00980281" w:rsidRDefault="00980281">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p>
    <w:p w14:paraId="575A8C1C" w14:textId="77777777" w:rsidR="00980281" w:rsidRDefault="00A11D25">
      <w:pPr>
        <w:pStyle w:val="OmniPage2309"/>
        <w:tabs>
          <w:tab w:val="clear" w:pos="2584"/>
          <w:tab w:val="clear" w:pos="3159"/>
          <w:tab w:val="clear" w:pos="10018"/>
        </w:tabs>
        <w:spacing w:line="240" w:lineRule="auto"/>
        <w:ind w:left="0" w:right="51"/>
        <w:jc w:val="both"/>
        <w:rPr>
          <w:rFonts w:ascii="Times New Roman" w:hAnsi="Times New Roman"/>
          <w:noProof w:val="0"/>
          <w:sz w:val="24"/>
          <w:lang w:val="en-GB"/>
        </w:rPr>
      </w:pPr>
      <w:r>
        <w:rPr>
          <w:rFonts w:ascii="Times New Roman" w:hAnsi="Times New Roman"/>
          <w:b/>
          <w:bCs/>
          <w:noProof w:val="0"/>
          <w:sz w:val="24"/>
          <w:lang w:val="en-GB"/>
        </w:rPr>
        <w:t>5.1</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 the Contract, “nominated Subcontractor” means a Subcontractor:</w:t>
      </w:r>
    </w:p>
    <w:p w14:paraId="47BDFA38" w14:textId="77777777" w:rsidR="00980281" w:rsidRDefault="00A11D25">
      <w:pPr>
        <w:pStyle w:val="OmniPage2309"/>
        <w:tabs>
          <w:tab w:val="clear" w:pos="2584"/>
          <w:tab w:val="clear" w:pos="3159"/>
          <w:tab w:val="clear" w:pos="10018"/>
        </w:tabs>
        <w:spacing w:line="240" w:lineRule="auto"/>
        <w:ind w:left="0" w:right="51"/>
        <w:jc w:val="both"/>
        <w:rPr>
          <w:rFonts w:ascii="Times New Roman" w:hAnsi="Times New Roman"/>
          <w:b/>
          <w:bCs/>
          <w:noProof w:val="0"/>
          <w:sz w:val="24"/>
          <w:lang w:val="en-GB"/>
        </w:rPr>
      </w:pPr>
      <w:r>
        <w:rPr>
          <w:rFonts w:ascii="Times New Roman" w:hAnsi="Times New Roman"/>
          <w:b/>
          <w:bCs/>
          <w:noProof w:val="0"/>
          <w:sz w:val="24"/>
          <w:lang w:val="en-GB"/>
        </w:rPr>
        <w:t>Definition of</w:t>
      </w:r>
    </w:p>
    <w:p w14:paraId="5E350D55" w14:textId="77777777" w:rsidR="00980281" w:rsidRDefault="00A11D25">
      <w:pPr>
        <w:pStyle w:val="OmniPage2309"/>
        <w:tabs>
          <w:tab w:val="clear" w:pos="2584"/>
          <w:tab w:val="clear" w:pos="3159"/>
          <w:tab w:val="clear" w:pos="10018"/>
        </w:tabs>
        <w:spacing w:line="240" w:lineRule="auto"/>
        <w:ind w:left="0" w:right="51"/>
        <w:jc w:val="both"/>
        <w:rPr>
          <w:rFonts w:ascii="Times New Roman" w:hAnsi="Times New Roman"/>
          <w:noProof w:val="0"/>
          <w:sz w:val="24"/>
          <w:lang w:val="en-GB"/>
        </w:rPr>
      </w:pPr>
      <w:r>
        <w:rPr>
          <w:rFonts w:ascii="Times New Roman" w:hAnsi="Times New Roman"/>
          <w:b/>
          <w:bCs/>
          <w:noProof w:val="0"/>
          <w:sz w:val="24"/>
          <w:lang w:val="en-GB"/>
        </w:rPr>
        <w:t>“nominated</w:t>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who is stated in the Contract as being a nominated Subcontractor; or</w:t>
      </w:r>
    </w:p>
    <w:p w14:paraId="344D71A9" w14:textId="77777777" w:rsidR="00980281" w:rsidRDefault="00A11D25">
      <w:pPr>
        <w:pStyle w:val="OmniPage2309"/>
        <w:tabs>
          <w:tab w:val="clear" w:pos="2584"/>
          <w:tab w:val="clear" w:pos="3159"/>
          <w:tab w:val="clear" w:pos="10018"/>
        </w:tabs>
        <w:spacing w:line="240" w:lineRule="auto"/>
        <w:ind w:left="0" w:right="51"/>
        <w:jc w:val="both"/>
        <w:rPr>
          <w:rFonts w:ascii="Times New Roman" w:hAnsi="Times New Roman"/>
          <w:b/>
          <w:bCs/>
          <w:noProof w:val="0"/>
          <w:sz w:val="24"/>
          <w:lang w:val="en-GB"/>
        </w:rPr>
      </w:pPr>
      <w:r>
        <w:rPr>
          <w:rFonts w:ascii="Times New Roman" w:hAnsi="Times New Roman"/>
          <w:b/>
          <w:bCs/>
          <w:noProof w:val="0"/>
          <w:sz w:val="24"/>
          <w:lang w:val="en-GB"/>
        </w:rPr>
        <w:t>Subcontractor”</w:t>
      </w:r>
    </w:p>
    <w:p w14:paraId="1A0E3CEF" w14:textId="77777777" w:rsidR="00980281" w:rsidRDefault="00A11D25">
      <w:pPr>
        <w:pStyle w:val="OmniPage2309"/>
        <w:tabs>
          <w:tab w:val="clear" w:pos="2584"/>
          <w:tab w:val="clear" w:pos="3159"/>
          <w:tab w:val="clear" w:pos="10018"/>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whom the Engineer, under Clause 13.0 (</w:t>
      </w:r>
      <w:r>
        <w:rPr>
          <w:rFonts w:ascii="Times New Roman" w:hAnsi="Times New Roman"/>
          <w:i/>
          <w:iCs/>
          <w:noProof w:val="0"/>
          <w:sz w:val="24"/>
          <w:lang w:val="en-GB"/>
        </w:rPr>
        <w:t>Variations and Adjustments</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instructs the Contractor to employ as a Subcontractor.</w:t>
      </w:r>
    </w:p>
    <w:p w14:paraId="2F445CD0"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6CA9760B" w14:textId="77777777" w:rsidR="00980281" w:rsidRDefault="00A11D25">
      <w:pPr>
        <w:pStyle w:val="OmniPage2309"/>
        <w:tabs>
          <w:tab w:val="clear" w:pos="2584"/>
          <w:tab w:val="clear" w:pos="3159"/>
          <w:tab w:val="clear" w:pos="10018"/>
        </w:tabs>
        <w:spacing w:line="240" w:lineRule="auto"/>
        <w:ind w:left="0" w:right="51"/>
        <w:jc w:val="both"/>
        <w:rPr>
          <w:rFonts w:ascii="Times New Roman" w:hAnsi="Times New Roman"/>
          <w:noProof w:val="0"/>
          <w:sz w:val="24"/>
          <w:lang w:val="en-GB"/>
        </w:rPr>
      </w:pPr>
      <w:r>
        <w:rPr>
          <w:rFonts w:ascii="Times New Roman" w:hAnsi="Times New Roman"/>
          <w:b/>
          <w:bCs/>
          <w:noProof w:val="0"/>
          <w:sz w:val="24"/>
          <w:lang w:val="en-GB"/>
        </w:rPr>
        <w:t>5.2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not be under any obligation to employ a nominated </w:t>
      </w:r>
      <w:r>
        <w:rPr>
          <w:rFonts w:ascii="Times New Roman" w:hAnsi="Times New Roman"/>
          <w:b/>
          <w:bCs/>
          <w:noProof w:val="0"/>
          <w:sz w:val="24"/>
          <w:lang w:val="en-GB"/>
        </w:rPr>
        <w:t>Objection to</w:t>
      </w:r>
      <w:r>
        <w:rPr>
          <w:rFonts w:ascii="Times New Roman" w:hAnsi="Times New Roman"/>
          <w:noProof w:val="0"/>
          <w:sz w:val="24"/>
          <w:lang w:val="en-GB"/>
        </w:rPr>
        <w:tab/>
      </w:r>
      <w:r>
        <w:rPr>
          <w:rFonts w:ascii="Times New Roman" w:hAnsi="Times New Roman"/>
          <w:noProof w:val="0"/>
          <w:sz w:val="24"/>
          <w:lang w:val="en-GB"/>
        </w:rPr>
        <w:tab/>
        <w:t xml:space="preserve">Subcontractor against whom the Contractor raises reasonable objection by </w:t>
      </w:r>
      <w:r>
        <w:rPr>
          <w:rFonts w:ascii="Times New Roman" w:hAnsi="Times New Roman"/>
          <w:b/>
          <w:bCs/>
          <w:noProof w:val="0"/>
          <w:sz w:val="24"/>
          <w:lang w:val="en-GB"/>
        </w:rPr>
        <w:t>Nomination</w:t>
      </w:r>
      <w:r>
        <w:rPr>
          <w:rFonts w:ascii="Times New Roman" w:hAnsi="Times New Roman"/>
          <w:noProof w:val="0"/>
          <w:sz w:val="24"/>
          <w:lang w:val="en-GB"/>
        </w:rPr>
        <w:tab/>
      </w:r>
      <w:r>
        <w:rPr>
          <w:rFonts w:ascii="Times New Roman" w:hAnsi="Times New Roman"/>
          <w:noProof w:val="0"/>
          <w:sz w:val="24"/>
          <w:lang w:val="en-GB"/>
        </w:rPr>
        <w:tab/>
        <w:t xml:space="preserve">notice to the Engineer as soon as practicable, with supporting particulars. An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objection shall be deemed reasonable if it arises from (among other things)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any of the following matters, unless the Employer agrees to indemnify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 against and from the consequences of the matter:</w:t>
      </w:r>
    </w:p>
    <w:p w14:paraId="3C228612"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137E46F8" w14:textId="77777777" w:rsidR="00980281" w:rsidRDefault="00A11D25">
      <w:pPr>
        <w:pStyle w:val="OmniPage2309"/>
        <w:tabs>
          <w:tab w:val="clear" w:pos="2584"/>
          <w:tab w:val="clear" w:pos="3159"/>
          <w:tab w:val="clear" w:pos="10018"/>
        </w:tabs>
        <w:spacing w:line="240" w:lineRule="auto"/>
        <w:ind w:left="725"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there are reasons to believe that the Subcontractor does not have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sufficient competence, resources or financial strength;</w:t>
      </w:r>
    </w:p>
    <w:p w14:paraId="6E75572E" w14:textId="77777777" w:rsidR="00980281" w:rsidRDefault="00980281">
      <w:pPr>
        <w:pStyle w:val="OmniPage2309"/>
        <w:tabs>
          <w:tab w:val="clear" w:pos="2584"/>
          <w:tab w:val="clear" w:pos="3159"/>
          <w:tab w:val="clear" w:pos="10018"/>
        </w:tabs>
        <w:spacing w:line="240" w:lineRule="auto"/>
        <w:ind w:left="725" w:right="51"/>
        <w:jc w:val="both"/>
        <w:rPr>
          <w:rFonts w:ascii="Times New Roman" w:hAnsi="Times New Roman"/>
          <w:noProof w:val="0"/>
          <w:sz w:val="24"/>
          <w:lang w:val="en-GB"/>
        </w:rPr>
      </w:pPr>
    </w:p>
    <w:p w14:paraId="269E7DAB" w14:textId="77777777" w:rsidR="00980281" w:rsidRDefault="00A11D25">
      <w:pPr>
        <w:pStyle w:val="OmniPage2309"/>
        <w:tabs>
          <w:tab w:val="clear" w:pos="2584"/>
          <w:tab w:val="clear" w:pos="3159"/>
          <w:tab w:val="clear" w:pos="10018"/>
        </w:tabs>
        <w:spacing w:line="240" w:lineRule="auto"/>
        <w:ind w:left="725"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subcontract does not specify that the nominated Subcontractor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shall indemnify the Contractor against and from any negligence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misuse of Goods by the nominated Subcontractor, his agents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employees; or</w:t>
      </w:r>
    </w:p>
    <w:p w14:paraId="2947C9A3" w14:textId="77777777" w:rsidR="00980281" w:rsidRDefault="00980281">
      <w:pPr>
        <w:pStyle w:val="OmniPage2309"/>
        <w:tabs>
          <w:tab w:val="clear" w:pos="2584"/>
          <w:tab w:val="clear" w:pos="3159"/>
          <w:tab w:val="clear" w:pos="10018"/>
        </w:tabs>
        <w:spacing w:line="240" w:lineRule="auto"/>
        <w:ind w:left="725" w:right="51"/>
        <w:jc w:val="both"/>
        <w:rPr>
          <w:rFonts w:ascii="Times New Roman" w:hAnsi="Times New Roman"/>
          <w:noProof w:val="0"/>
          <w:sz w:val="24"/>
          <w:lang w:val="en-GB"/>
        </w:rPr>
      </w:pPr>
    </w:p>
    <w:p w14:paraId="420F34C0" w14:textId="77777777" w:rsidR="00980281" w:rsidRDefault="00A11D25">
      <w:pPr>
        <w:pStyle w:val="OmniPage2309"/>
        <w:tabs>
          <w:tab w:val="clear" w:pos="2584"/>
          <w:tab w:val="clear" w:pos="3159"/>
          <w:tab w:val="clear" w:pos="10018"/>
        </w:tabs>
        <w:spacing w:line="240" w:lineRule="auto"/>
        <w:ind w:left="725"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subcontract does not specify that, for the subcontracted work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(including design, if any), the nominated Subcontractor shall:</w:t>
      </w:r>
    </w:p>
    <w:p w14:paraId="5C678EFA" w14:textId="77777777" w:rsidR="00980281" w:rsidRDefault="00980281">
      <w:pPr>
        <w:pStyle w:val="OmniPage2309"/>
        <w:tabs>
          <w:tab w:val="clear" w:pos="2584"/>
          <w:tab w:val="clear" w:pos="3159"/>
          <w:tab w:val="clear" w:pos="10018"/>
        </w:tabs>
        <w:spacing w:line="240" w:lineRule="auto"/>
        <w:ind w:right="51"/>
        <w:jc w:val="both"/>
        <w:rPr>
          <w:rFonts w:ascii="Times New Roman" w:hAnsi="Times New Roman"/>
          <w:noProof w:val="0"/>
          <w:sz w:val="24"/>
          <w:lang w:val="en-GB"/>
        </w:rPr>
      </w:pPr>
    </w:p>
    <w:p w14:paraId="0BE4F5E0" w14:textId="77777777" w:rsidR="00980281" w:rsidRDefault="00A11D25">
      <w:pPr>
        <w:pStyle w:val="OmniPage2309"/>
        <w:tabs>
          <w:tab w:val="clear" w:pos="2584"/>
          <w:tab w:val="clear" w:pos="3159"/>
          <w:tab w:val="clear" w:pos="10018"/>
        </w:tabs>
        <w:spacing w:line="240" w:lineRule="auto"/>
        <w:ind w:left="1440" w:right="51" w:hanging="35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t xml:space="preserve">undertake to the Contractor such obligations and liabilities as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will enable the Contractor to discharge his obligations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liabilities under the Contract; and</w:t>
      </w:r>
    </w:p>
    <w:p w14:paraId="69B938D0" w14:textId="77777777" w:rsidR="00980281" w:rsidRDefault="00980281">
      <w:pPr>
        <w:pStyle w:val="OmniPage2309"/>
        <w:tabs>
          <w:tab w:val="clear" w:pos="2584"/>
          <w:tab w:val="clear" w:pos="3159"/>
          <w:tab w:val="clear" w:pos="10018"/>
        </w:tabs>
        <w:spacing w:line="240" w:lineRule="auto"/>
        <w:ind w:left="1440" w:right="51" w:hanging="355"/>
        <w:jc w:val="both"/>
        <w:rPr>
          <w:rFonts w:ascii="Times New Roman" w:hAnsi="Times New Roman"/>
          <w:noProof w:val="0"/>
          <w:sz w:val="24"/>
          <w:lang w:val="en-GB"/>
        </w:rPr>
      </w:pPr>
    </w:p>
    <w:p w14:paraId="01C56460" w14:textId="77777777" w:rsidR="00980281" w:rsidRDefault="00A11D25">
      <w:pPr>
        <w:pStyle w:val="OmniPage2309"/>
        <w:tabs>
          <w:tab w:val="clear" w:pos="2584"/>
          <w:tab w:val="clear" w:pos="3159"/>
          <w:tab w:val="clear" w:pos="10018"/>
        </w:tabs>
        <w:spacing w:line="240" w:lineRule="auto"/>
        <w:ind w:left="1440" w:right="51" w:hanging="36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(ii)</w:t>
      </w:r>
      <w:r>
        <w:rPr>
          <w:rFonts w:ascii="Times New Roman" w:hAnsi="Times New Roman"/>
          <w:noProof w:val="0"/>
          <w:sz w:val="24"/>
          <w:lang w:val="en-GB"/>
        </w:rPr>
        <w:tab/>
        <w:t xml:space="preserve">indemnify the Contractor against and from all obligations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liabilities arising under or in connection with the Contract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from the consequences of any failure by the Subcontractor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perform these obligations or to fulfil these liabilities.</w:t>
      </w:r>
    </w:p>
    <w:p w14:paraId="0CA85E11" w14:textId="77777777" w:rsidR="00980281" w:rsidRDefault="00980281">
      <w:pPr>
        <w:pStyle w:val="OmniPage1804"/>
        <w:tabs>
          <w:tab w:val="clear" w:pos="7481"/>
        </w:tabs>
        <w:jc w:val="both"/>
        <w:rPr>
          <w:rFonts w:ascii="Times New Roman" w:hAnsi="Times New Roman"/>
          <w:noProof w:val="0"/>
          <w:sz w:val="24"/>
          <w:lang w:val="en-GB"/>
        </w:rPr>
      </w:pPr>
    </w:p>
    <w:p w14:paraId="322D6595"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5.3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pay to the nominated Subcontractor the amounts, which </w:t>
      </w:r>
      <w:r>
        <w:rPr>
          <w:rFonts w:ascii="Times New Roman" w:hAnsi="Times New Roman"/>
          <w:b/>
          <w:bCs/>
          <w:noProof w:val="0"/>
          <w:sz w:val="24"/>
          <w:lang w:val="en-GB"/>
        </w:rPr>
        <w:t>Payments to</w:t>
      </w:r>
      <w:r>
        <w:rPr>
          <w:rFonts w:ascii="Times New Roman" w:hAnsi="Times New Roman"/>
          <w:noProof w:val="0"/>
          <w:sz w:val="24"/>
          <w:lang w:val="en-GB"/>
        </w:rPr>
        <w:tab/>
      </w:r>
      <w:r>
        <w:rPr>
          <w:rFonts w:ascii="Times New Roman" w:hAnsi="Times New Roman"/>
          <w:noProof w:val="0"/>
          <w:sz w:val="24"/>
          <w:lang w:val="en-GB"/>
        </w:rPr>
        <w:tab/>
        <w:t xml:space="preserve">the Engineer certifies to be due in accordance with the subcontract. These </w:t>
      </w:r>
      <w:r>
        <w:rPr>
          <w:rFonts w:ascii="Times New Roman" w:hAnsi="Times New Roman"/>
          <w:b/>
          <w:bCs/>
          <w:noProof w:val="0"/>
          <w:sz w:val="24"/>
          <w:lang w:val="en-GB"/>
        </w:rPr>
        <w:t>nominated</w:t>
      </w:r>
      <w:r>
        <w:rPr>
          <w:rFonts w:ascii="Times New Roman" w:hAnsi="Times New Roman"/>
          <w:noProof w:val="0"/>
          <w:sz w:val="24"/>
          <w:lang w:val="en-GB"/>
        </w:rPr>
        <w:tab/>
      </w:r>
      <w:r>
        <w:rPr>
          <w:rFonts w:ascii="Times New Roman" w:hAnsi="Times New Roman"/>
          <w:noProof w:val="0"/>
          <w:sz w:val="24"/>
          <w:lang w:val="en-GB"/>
        </w:rPr>
        <w:tab/>
        <w:t xml:space="preserve">amounts plus other charges shall be included in the Contract Price in </w:t>
      </w:r>
      <w:r>
        <w:rPr>
          <w:rFonts w:ascii="Times New Roman" w:hAnsi="Times New Roman"/>
          <w:b/>
          <w:bCs/>
          <w:noProof w:val="0"/>
          <w:sz w:val="24"/>
          <w:lang w:val="en-GB"/>
        </w:rPr>
        <w:t>Subcontractors</w:t>
      </w:r>
      <w:r>
        <w:rPr>
          <w:rFonts w:ascii="Times New Roman" w:hAnsi="Times New Roman"/>
          <w:noProof w:val="0"/>
          <w:sz w:val="24"/>
          <w:lang w:val="en-GB"/>
        </w:rPr>
        <w:tab/>
        <w:t>accordance with sub</w:t>
      </w:r>
      <w:r>
        <w:rPr>
          <w:rFonts w:ascii="Times New Roman" w:hAnsi="Times New Roman"/>
          <w:noProof w:val="0"/>
          <w:sz w:val="24"/>
          <w:lang w:val="en-GB"/>
        </w:rPr>
        <w:softHyphen/>
        <w:t>paragraph (b) of Sub</w:t>
      </w:r>
      <w:r>
        <w:rPr>
          <w:rFonts w:ascii="Times New Roman" w:hAnsi="Times New Roman"/>
          <w:noProof w:val="0"/>
          <w:sz w:val="24"/>
          <w:lang w:val="en-GB"/>
        </w:rPr>
        <w:noBreakHyphen/>
        <w:t xml:space="preserve">Clause 13.4 </w:t>
      </w:r>
      <w:r>
        <w:rPr>
          <w:rFonts w:ascii="Times New Roman" w:hAnsi="Times New Roman"/>
          <w:i/>
          <w:noProof w:val="0"/>
          <w:sz w:val="24"/>
          <w:lang w:val="en-GB"/>
        </w:rPr>
        <w:t xml:space="preserve">(Provisional Sums),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noProof w:val="0"/>
          <w:sz w:val="24"/>
          <w:lang w:val="en-GB"/>
        </w:rPr>
        <w:t>except as stated in Sub</w:t>
      </w:r>
      <w:r>
        <w:rPr>
          <w:rFonts w:ascii="Times New Roman" w:hAnsi="Times New Roman"/>
          <w:noProof w:val="0"/>
          <w:sz w:val="24"/>
          <w:lang w:val="en-GB"/>
        </w:rPr>
        <w:softHyphen/>
        <w:t>- Clause 5.4 (</w:t>
      </w:r>
      <w:r>
        <w:rPr>
          <w:rFonts w:ascii="Times New Roman" w:hAnsi="Times New Roman"/>
          <w:i/>
          <w:iCs/>
          <w:noProof w:val="0"/>
          <w:sz w:val="24"/>
          <w:lang w:val="en-GB"/>
        </w:rPr>
        <w:t>Evidence of Payments)</w:t>
      </w:r>
      <w:r>
        <w:rPr>
          <w:rFonts w:ascii="Times New Roman" w:hAnsi="Times New Roman"/>
          <w:noProof w:val="0"/>
          <w:sz w:val="24"/>
          <w:lang w:val="en-GB"/>
        </w:rPr>
        <w:t>.</w:t>
      </w:r>
    </w:p>
    <w:p w14:paraId="129EC077" w14:textId="77777777" w:rsidR="00980281" w:rsidRDefault="00980281">
      <w:pPr>
        <w:pStyle w:val="OmniPage1804"/>
        <w:tabs>
          <w:tab w:val="clear" w:pos="7481"/>
        </w:tabs>
        <w:jc w:val="both"/>
        <w:rPr>
          <w:rFonts w:ascii="Times New Roman" w:hAnsi="Times New Roman"/>
          <w:noProof w:val="0"/>
          <w:sz w:val="24"/>
          <w:lang w:val="en-GB"/>
        </w:rPr>
      </w:pPr>
    </w:p>
    <w:p w14:paraId="6F4A5A6D" w14:textId="77777777" w:rsidR="00980281" w:rsidRDefault="00980281">
      <w:pPr>
        <w:pStyle w:val="OmniPage1804"/>
        <w:tabs>
          <w:tab w:val="clear" w:pos="7481"/>
        </w:tabs>
        <w:jc w:val="both"/>
        <w:rPr>
          <w:rFonts w:ascii="Times New Roman" w:hAnsi="Times New Roman"/>
          <w:noProof w:val="0"/>
          <w:sz w:val="24"/>
          <w:lang w:val="en-GB"/>
        </w:rPr>
      </w:pPr>
    </w:p>
    <w:p w14:paraId="127BEAD8" w14:textId="77777777" w:rsidR="00980281" w:rsidRDefault="00980281">
      <w:pPr>
        <w:pStyle w:val="OmniPage1804"/>
        <w:tabs>
          <w:tab w:val="clear" w:pos="7481"/>
        </w:tabs>
        <w:jc w:val="both"/>
        <w:rPr>
          <w:rFonts w:ascii="Times New Roman" w:hAnsi="Times New Roman"/>
          <w:noProof w:val="0"/>
          <w:sz w:val="24"/>
          <w:lang w:val="en-GB"/>
        </w:rPr>
      </w:pPr>
    </w:p>
    <w:p w14:paraId="36ED173E" w14:textId="77777777" w:rsidR="00980281" w:rsidRDefault="00980281">
      <w:pPr>
        <w:pStyle w:val="OmniPage1804"/>
        <w:tabs>
          <w:tab w:val="clear" w:pos="7481"/>
        </w:tabs>
        <w:jc w:val="both"/>
        <w:rPr>
          <w:rFonts w:ascii="Times New Roman" w:hAnsi="Times New Roman"/>
          <w:noProof w:val="0"/>
          <w:sz w:val="24"/>
          <w:lang w:val="en-GB"/>
        </w:rPr>
      </w:pPr>
    </w:p>
    <w:p w14:paraId="40A176E5" w14:textId="77777777" w:rsidR="00980281" w:rsidRDefault="00980281">
      <w:pPr>
        <w:pStyle w:val="OmniPage1804"/>
        <w:tabs>
          <w:tab w:val="clear" w:pos="7481"/>
        </w:tabs>
        <w:jc w:val="both"/>
        <w:rPr>
          <w:rFonts w:ascii="Times New Roman" w:hAnsi="Times New Roman"/>
          <w:noProof w:val="0"/>
          <w:sz w:val="24"/>
          <w:lang w:val="en-GB"/>
        </w:rPr>
      </w:pPr>
    </w:p>
    <w:p w14:paraId="0D5B1313" w14:textId="77777777" w:rsidR="00980281" w:rsidRDefault="00A11D25">
      <w:pPr>
        <w:pStyle w:val="OmniPage2578"/>
        <w:tabs>
          <w:tab w:val="clear" w:pos="2573"/>
          <w:tab w:val="clear" w:pos="3714"/>
          <w:tab w:val="clear" w:pos="10009"/>
        </w:tabs>
        <w:spacing w:line="240" w:lineRule="auto"/>
        <w:ind w:right="51"/>
        <w:jc w:val="both"/>
        <w:rPr>
          <w:rFonts w:ascii="Times New Roman" w:hAnsi="Times New Roman"/>
          <w:noProof w:val="0"/>
          <w:sz w:val="24"/>
          <w:lang w:val="en-GB"/>
        </w:rPr>
      </w:pPr>
      <w:r>
        <w:rPr>
          <w:rFonts w:ascii="Times New Roman" w:hAnsi="Times New Roman"/>
          <w:b/>
          <w:bCs/>
          <w:noProof w:val="0"/>
          <w:sz w:val="24"/>
          <w:lang w:val="en-GB"/>
        </w:rPr>
        <w:lastRenderedPageBreak/>
        <w:t>5.4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Before issuing a Payment Certificate which includes an amount payable to </w:t>
      </w:r>
      <w:proofErr w:type="spellStart"/>
      <w:r>
        <w:rPr>
          <w:rFonts w:ascii="Times New Roman" w:hAnsi="Times New Roman"/>
          <w:noProof w:val="0"/>
          <w:sz w:val="24"/>
          <w:lang w:val="en-GB"/>
        </w:rPr>
        <w:t>a</w:t>
      </w:r>
      <w:proofErr w:type="spellEnd"/>
      <w:r>
        <w:rPr>
          <w:rFonts w:ascii="Times New Roman" w:hAnsi="Times New Roman"/>
          <w:noProof w:val="0"/>
          <w:sz w:val="24"/>
          <w:lang w:val="en-GB"/>
        </w:rPr>
        <w:t xml:space="preserve"> </w:t>
      </w:r>
      <w:r>
        <w:rPr>
          <w:rFonts w:ascii="Times New Roman" w:hAnsi="Times New Roman"/>
          <w:b/>
          <w:bCs/>
          <w:noProof w:val="0"/>
          <w:sz w:val="24"/>
          <w:lang w:val="en-GB"/>
        </w:rPr>
        <w:t>Evidence of</w:t>
      </w:r>
      <w:r>
        <w:rPr>
          <w:rFonts w:ascii="Times New Roman" w:hAnsi="Times New Roman"/>
          <w:noProof w:val="0"/>
          <w:sz w:val="24"/>
          <w:lang w:val="en-GB"/>
        </w:rPr>
        <w:tab/>
      </w:r>
      <w:r>
        <w:rPr>
          <w:rFonts w:ascii="Times New Roman" w:hAnsi="Times New Roman"/>
          <w:noProof w:val="0"/>
          <w:sz w:val="24"/>
          <w:lang w:val="en-GB"/>
        </w:rPr>
        <w:tab/>
        <w:t xml:space="preserve">nominated Subcontractor, the Engineer may request the Contractor to supply </w:t>
      </w:r>
      <w:r>
        <w:rPr>
          <w:rFonts w:ascii="Times New Roman" w:hAnsi="Times New Roman"/>
          <w:b/>
          <w:bCs/>
          <w:noProof w:val="0"/>
          <w:sz w:val="24"/>
          <w:lang w:val="en-GB"/>
        </w:rPr>
        <w:t>Payment</w:t>
      </w:r>
      <w:r>
        <w:rPr>
          <w:rFonts w:ascii="Times New Roman" w:hAnsi="Times New Roman"/>
          <w:noProof w:val="0"/>
          <w:sz w:val="24"/>
          <w:lang w:val="en-GB"/>
        </w:rPr>
        <w:tab/>
      </w:r>
      <w:r>
        <w:rPr>
          <w:rFonts w:ascii="Times New Roman" w:hAnsi="Times New Roman"/>
          <w:noProof w:val="0"/>
          <w:sz w:val="24"/>
          <w:lang w:val="en-GB"/>
        </w:rPr>
        <w:tab/>
        <w:t xml:space="preserve">reasonable evidence that the nominated Subcontractor has received 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amounts due in accordance with previous Payment Certificates, less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applicable deductions for retention or otherwise. Unless the Contractor:</w:t>
      </w:r>
    </w:p>
    <w:p w14:paraId="79F7783F" w14:textId="77777777" w:rsidR="00980281" w:rsidRDefault="00980281">
      <w:pPr>
        <w:pStyle w:val="OmniPage2578"/>
        <w:tabs>
          <w:tab w:val="clear" w:pos="2573"/>
          <w:tab w:val="clear" w:pos="3714"/>
          <w:tab w:val="clear" w:pos="10009"/>
        </w:tabs>
        <w:rPr>
          <w:rFonts w:ascii="Times New Roman" w:hAnsi="Times New Roman"/>
          <w:noProof w:val="0"/>
          <w:sz w:val="24"/>
          <w:lang w:val="en-GB"/>
        </w:rPr>
      </w:pPr>
    </w:p>
    <w:p w14:paraId="25CCF982" w14:textId="77777777" w:rsidR="00980281" w:rsidRDefault="00A11D25">
      <w:pPr>
        <w:pStyle w:val="OmniPage2578"/>
        <w:numPr>
          <w:ilvl w:val="0"/>
          <w:numId w:val="9"/>
        </w:numPr>
        <w:tabs>
          <w:tab w:val="clear" w:pos="2573"/>
          <w:tab w:val="clear" w:pos="3714"/>
          <w:tab w:val="clear" w:pos="10009"/>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submits this reasonable evidence to the Engineer; or</w:t>
      </w:r>
    </w:p>
    <w:p w14:paraId="438CA401" w14:textId="77777777" w:rsidR="00980281" w:rsidRDefault="00980281">
      <w:pPr>
        <w:pStyle w:val="OmniPage2578"/>
        <w:tabs>
          <w:tab w:val="clear" w:pos="2573"/>
          <w:tab w:val="clear" w:pos="3714"/>
          <w:tab w:val="clear" w:pos="10009"/>
        </w:tabs>
        <w:spacing w:line="240" w:lineRule="auto"/>
        <w:ind w:left="2165" w:right="51"/>
        <w:jc w:val="both"/>
        <w:rPr>
          <w:rFonts w:ascii="Times New Roman" w:hAnsi="Times New Roman"/>
          <w:noProof w:val="0"/>
          <w:sz w:val="24"/>
          <w:lang w:val="en-GB"/>
        </w:rPr>
      </w:pPr>
    </w:p>
    <w:p w14:paraId="057C818D" w14:textId="77777777" w:rsidR="00980281" w:rsidRDefault="00A11D25">
      <w:pPr>
        <w:pStyle w:val="OmniPage2578"/>
        <w:tabs>
          <w:tab w:val="clear" w:pos="2573"/>
          <w:tab w:val="clear" w:pos="3714"/>
          <w:tab w:val="clear" w:pos="10009"/>
        </w:tabs>
        <w:spacing w:line="240" w:lineRule="auto"/>
        <w:ind w:left="1445" w:right="51" w:hanging="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t xml:space="preserve">satisfies the Engineer in writing that the Contractor is </w:t>
      </w:r>
    </w:p>
    <w:p w14:paraId="1482A0C5" w14:textId="77777777" w:rsidR="00980281" w:rsidRDefault="00A11D25">
      <w:pPr>
        <w:pStyle w:val="OmniPage2578"/>
        <w:tabs>
          <w:tab w:val="clear" w:pos="2573"/>
          <w:tab w:val="clear" w:pos="3714"/>
          <w:tab w:val="clear" w:pos="10009"/>
        </w:tabs>
        <w:spacing w:line="240" w:lineRule="auto"/>
        <w:ind w:left="1445" w:right="51" w:firstLine="71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reasonably entitled to withhold or refuse to pay these amounts;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725E4EED" w14:textId="77777777" w:rsidR="00980281" w:rsidRDefault="00980281">
      <w:pPr>
        <w:pStyle w:val="OmniPage2578"/>
        <w:tabs>
          <w:tab w:val="clear" w:pos="2573"/>
          <w:tab w:val="clear" w:pos="3714"/>
          <w:tab w:val="clear" w:pos="10009"/>
        </w:tabs>
        <w:spacing w:line="240" w:lineRule="auto"/>
        <w:ind w:left="1445" w:right="51" w:firstLine="715"/>
        <w:jc w:val="both"/>
        <w:rPr>
          <w:rFonts w:ascii="Times New Roman" w:hAnsi="Times New Roman"/>
          <w:noProof w:val="0"/>
          <w:sz w:val="24"/>
          <w:lang w:val="en-GB"/>
        </w:rPr>
      </w:pPr>
    </w:p>
    <w:p w14:paraId="2706BE21" w14:textId="77777777" w:rsidR="00980281" w:rsidRDefault="00A11D25">
      <w:pPr>
        <w:pStyle w:val="OmniPage2578"/>
        <w:tabs>
          <w:tab w:val="clear" w:pos="2573"/>
          <w:tab w:val="clear" w:pos="3714"/>
          <w:tab w:val="clear" w:pos="10009"/>
        </w:tabs>
        <w:spacing w:line="240" w:lineRule="auto"/>
        <w:ind w:left="144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(ii)</w:t>
      </w:r>
      <w:r>
        <w:rPr>
          <w:rFonts w:ascii="Times New Roman" w:hAnsi="Times New Roman"/>
          <w:noProof w:val="0"/>
          <w:sz w:val="24"/>
          <w:lang w:val="en-GB"/>
        </w:rPr>
        <w:tab/>
        <w:t xml:space="preserve">submits to the Engineer reasonable evidence that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nominated Subcontractor has been notified of the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entitlement, then the Employer may (at his sole discretion)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pay, direct to the nominated Subcontractor, part or all of such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amounts previously certified (less applicable deductions) as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are due to the nominated Subcontractor and for which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has failed to submit the evidence described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 xml:space="preserve">paragraphs (a) or (b) above. The Contractor shall then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repay, to the Employer, the amount which the nominated Sub</w:t>
      </w:r>
      <w:r>
        <w:rPr>
          <w:rFonts w:ascii="Times New Roman" w:hAnsi="Times New Roman"/>
          <w:noProof w:val="0"/>
          <w:sz w:val="24"/>
          <w:lang w:val="en-GB"/>
        </w:rPr>
        <w:softHyphen/>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 was directly paid by the Employer.</w:t>
      </w:r>
    </w:p>
    <w:p w14:paraId="48B8BE59" w14:textId="77777777" w:rsidR="00980281" w:rsidRDefault="00980281">
      <w:pPr>
        <w:pStyle w:val="OmniPage1804"/>
        <w:tabs>
          <w:tab w:val="clear" w:pos="7481"/>
        </w:tabs>
        <w:ind w:left="720"/>
        <w:jc w:val="both"/>
        <w:rPr>
          <w:rFonts w:ascii="Times New Roman" w:hAnsi="Times New Roman"/>
          <w:noProof w:val="0"/>
          <w:sz w:val="24"/>
          <w:lang w:val="en-GB"/>
        </w:rPr>
      </w:pPr>
    </w:p>
    <w:p w14:paraId="726B254F" w14:textId="77777777" w:rsidR="00980281" w:rsidRDefault="00A11D25">
      <w:pPr>
        <w:pStyle w:val="OmniPage1804"/>
        <w:tabs>
          <w:tab w:val="clear" w:pos="7481"/>
        </w:tabs>
        <w:ind w:left="0"/>
        <w:jc w:val="center"/>
        <w:rPr>
          <w:rFonts w:ascii="Times New Roman" w:hAnsi="Times New Roman"/>
          <w:b/>
          <w:bCs/>
          <w:iCs/>
          <w:sz w:val="24"/>
          <w:u w:val="single"/>
        </w:rPr>
      </w:pPr>
      <w:r>
        <w:rPr>
          <w:rFonts w:ascii="Times New Roman" w:hAnsi="Times New Roman"/>
          <w:b/>
          <w:bCs/>
          <w:iCs/>
          <w:sz w:val="26"/>
        </w:rPr>
        <w:t>6.0 Staff and Labour</w:t>
      </w:r>
    </w:p>
    <w:p w14:paraId="138344C2" w14:textId="77777777" w:rsidR="00980281" w:rsidRDefault="00980281">
      <w:pPr>
        <w:pStyle w:val="OmniPage1804"/>
        <w:tabs>
          <w:tab w:val="clear" w:pos="7481"/>
        </w:tabs>
        <w:jc w:val="both"/>
        <w:rPr>
          <w:rFonts w:ascii="Times New Roman" w:hAnsi="Times New Roman"/>
          <w:b/>
          <w:bCs/>
          <w:iCs/>
          <w:sz w:val="24"/>
          <w:u w:val="single"/>
        </w:rPr>
      </w:pPr>
    </w:p>
    <w:p w14:paraId="2DF18019" w14:textId="77777777" w:rsidR="00980281" w:rsidRDefault="00A11D25">
      <w:pPr>
        <w:pStyle w:val="OmniPage1804"/>
        <w:tabs>
          <w:tab w:val="clear" w:pos="7481"/>
        </w:tabs>
        <w:ind w:left="0"/>
        <w:jc w:val="both"/>
        <w:rPr>
          <w:rFonts w:ascii="Times New Roman" w:hAnsi="Times New Roman"/>
          <w:iCs/>
          <w:sz w:val="24"/>
        </w:rPr>
      </w:pPr>
      <w:r>
        <w:rPr>
          <w:rFonts w:ascii="Times New Roman" w:hAnsi="Times New Roman"/>
          <w:b/>
          <w:bCs/>
          <w:iCs/>
          <w:sz w:val="24"/>
        </w:rPr>
        <w:t>6.1</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The Contractor shall pay rates of wages, and observe conditions of labour, </w:t>
      </w:r>
      <w:r>
        <w:rPr>
          <w:rFonts w:ascii="Times New Roman" w:hAnsi="Times New Roman"/>
          <w:b/>
          <w:bCs/>
          <w:iCs/>
          <w:sz w:val="24"/>
        </w:rPr>
        <w:t>Rates of Wages</w:t>
      </w:r>
      <w:r>
        <w:rPr>
          <w:rFonts w:ascii="Times New Roman" w:hAnsi="Times New Roman"/>
          <w:iCs/>
          <w:sz w:val="24"/>
        </w:rPr>
        <w:tab/>
        <w:t xml:space="preserve">which are not lower than those established for the trade or industry where the </w:t>
      </w:r>
      <w:r>
        <w:rPr>
          <w:rFonts w:ascii="Times New Roman" w:hAnsi="Times New Roman"/>
          <w:b/>
          <w:bCs/>
          <w:iCs/>
          <w:sz w:val="24"/>
        </w:rPr>
        <w:t>and Conditions of</w:t>
      </w:r>
      <w:r>
        <w:rPr>
          <w:rFonts w:ascii="Times New Roman" w:hAnsi="Times New Roman"/>
          <w:iCs/>
          <w:sz w:val="24"/>
        </w:rPr>
        <w:tab/>
        <w:t xml:space="preserve">work is carried out.  If no established rates or conditions are applicable, the </w:t>
      </w:r>
      <w:r>
        <w:rPr>
          <w:rFonts w:ascii="Times New Roman" w:hAnsi="Times New Roman"/>
          <w:b/>
          <w:bCs/>
          <w:iCs/>
          <w:sz w:val="24"/>
        </w:rPr>
        <w:t>Labour</w:t>
      </w:r>
      <w:r>
        <w:rPr>
          <w:rFonts w:ascii="Times New Roman" w:hAnsi="Times New Roman"/>
          <w:b/>
          <w:bCs/>
          <w:iCs/>
          <w:sz w:val="24"/>
        </w:rPr>
        <w:tab/>
      </w:r>
      <w:r>
        <w:rPr>
          <w:rFonts w:ascii="Times New Roman" w:hAnsi="Times New Roman"/>
          <w:iCs/>
          <w:sz w:val="24"/>
        </w:rPr>
        <w:tab/>
        <w:t xml:space="preserve">Contractor shall pay rates of wages and observe conditions, which are not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lower than the general level of wages and conditions observed locally by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employers whose trade or industry is similar to that of the Contractor.</w:t>
      </w:r>
    </w:p>
    <w:p w14:paraId="24CC0CB6" w14:textId="77777777" w:rsidR="00980281" w:rsidRDefault="00980281">
      <w:pPr>
        <w:pStyle w:val="OmniPage1804"/>
        <w:tabs>
          <w:tab w:val="clear" w:pos="7481"/>
        </w:tabs>
        <w:ind w:left="720"/>
        <w:jc w:val="both"/>
        <w:rPr>
          <w:rFonts w:ascii="Times New Roman" w:hAnsi="Times New Roman"/>
          <w:iCs/>
          <w:sz w:val="24"/>
        </w:rPr>
      </w:pPr>
    </w:p>
    <w:p w14:paraId="43105C7D"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6.2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not recruit, or attempt to recruit, staff and labour from </w:t>
      </w:r>
      <w:r>
        <w:rPr>
          <w:rFonts w:ascii="Times New Roman" w:hAnsi="Times New Roman"/>
          <w:b/>
          <w:bCs/>
          <w:noProof w:val="0"/>
          <w:sz w:val="24"/>
          <w:lang w:val="en-GB"/>
        </w:rPr>
        <w:t>Persons in the</w:t>
      </w:r>
      <w:r>
        <w:rPr>
          <w:rFonts w:ascii="Times New Roman" w:hAnsi="Times New Roman"/>
          <w:b/>
          <w:bCs/>
          <w:noProof w:val="0"/>
          <w:sz w:val="24"/>
          <w:lang w:val="en-GB"/>
        </w:rPr>
        <w:tab/>
      </w:r>
      <w:r>
        <w:rPr>
          <w:rFonts w:ascii="Times New Roman" w:hAnsi="Times New Roman"/>
          <w:noProof w:val="0"/>
          <w:sz w:val="24"/>
          <w:lang w:val="en-GB"/>
        </w:rPr>
        <w:t>amongst the Employer's Personnel.</w:t>
      </w:r>
    </w:p>
    <w:p w14:paraId="65B8EDFE" w14:textId="77777777" w:rsidR="00980281" w:rsidRDefault="00A11D25">
      <w:pPr>
        <w:pStyle w:val="OmniPage1804"/>
        <w:tabs>
          <w:tab w:val="clear" w:pos="7481"/>
        </w:tabs>
        <w:ind w:left="0"/>
        <w:jc w:val="both"/>
        <w:rPr>
          <w:rFonts w:ascii="Times New Roman" w:hAnsi="Times New Roman"/>
          <w:b/>
          <w:bCs/>
          <w:noProof w:val="0"/>
          <w:sz w:val="24"/>
          <w:lang w:val="en-GB"/>
        </w:rPr>
      </w:pPr>
      <w:r>
        <w:rPr>
          <w:rFonts w:ascii="Times New Roman" w:hAnsi="Times New Roman"/>
          <w:b/>
          <w:bCs/>
          <w:noProof w:val="0"/>
          <w:sz w:val="24"/>
          <w:lang w:val="en-GB"/>
        </w:rPr>
        <w:t xml:space="preserve">Service of </w:t>
      </w:r>
    </w:p>
    <w:p w14:paraId="028F072A" w14:textId="77777777" w:rsidR="00980281" w:rsidRDefault="00A11D25">
      <w:pPr>
        <w:pStyle w:val="OmniPage1804"/>
        <w:tabs>
          <w:tab w:val="clear" w:pos="7481"/>
        </w:tabs>
        <w:ind w:left="0"/>
        <w:jc w:val="both"/>
        <w:rPr>
          <w:rFonts w:ascii="Times New Roman" w:hAnsi="Times New Roman"/>
          <w:b/>
          <w:bCs/>
          <w:noProof w:val="0"/>
          <w:sz w:val="24"/>
          <w:lang w:val="en-GB"/>
        </w:rPr>
      </w:pPr>
      <w:r>
        <w:rPr>
          <w:rFonts w:ascii="Times New Roman" w:hAnsi="Times New Roman"/>
          <w:b/>
          <w:bCs/>
          <w:noProof w:val="0"/>
          <w:sz w:val="24"/>
          <w:lang w:val="en-GB"/>
        </w:rPr>
        <w:t>Employer</w:t>
      </w:r>
    </w:p>
    <w:p w14:paraId="44127A39" w14:textId="77777777" w:rsidR="00980281" w:rsidRDefault="00980281">
      <w:pPr>
        <w:pStyle w:val="OmniPage1804"/>
        <w:tabs>
          <w:tab w:val="clear" w:pos="7481"/>
        </w:tabs>
        <w:ind w:left="720"/>
        <w:jc w:val="both"/>
        <w:rPr>
          <w:rFonts w:ascii="Times New Roman" w:hAnsi="Times New Roman"/>
          <w:noProof w:val="0"/>
          <w:sz w:val="24"/>
          <w:lang w:val="en-GB"/>
        </w:rPr>
      </w:pPr>
    </w:p>
    <w:p w14:paraId="13E7BDBF"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6.3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comply with all the relevant labour Laws applicable to </w:t>
      </w:r>
      <w:r>
        <w:rPr>
          <w:rFonts w:ascii="Times New Roman" w:hAnsi="Times New Roman"/>
          <w:b/>
          <w:bCs/>
          <w:noProof w:val="0"/>
          <w:sz w:val="24"/>
          <w:lang w:val="en-GB"/>
        </w:rPr>
        <w:t>Labour Laws</w:t>
      </w:r>
      <w:r>
        <w:rPr>
          <w:rFonts w:ascii="Times New Roman" w:hAnsi="Times New Roman"/>
          <w:b/>
          <w:bCs/>
          <w:noProof w:val="0"/>
          <w:sz w:val="24"/>
          <w:lang w:val="en-GB"/>
        </w:rPr>
        <w:tab/>
      </w:r>
      <w:r>
        <w:rPr>
          <w:rFonts w:ascii="Times New Roman" w:hAnsi="Times New Roman"/>
          <w:noProof w:val="0"/>
          <w:sz w:val="24"/>
          <w:lang w:val="en-GB"/>
        </w:rPr>
        <w:tab/>
        <w:t xml:space="preserve">the Contractor's Personnel, including Laws relating to their employment,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health, safety, welfare, immigration and emigration, and shall allow them 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their legal rights.</w:t>
      </w:r>
    </w:p>
    <w:p w14:paraId="3C66F51F" w14:textId="77777777" w:rsidR="00980281" w:rsidRDefault="00980281">
      <w:pPr>
        <w:pStyle w:val="OmniPage1804"/>
        <w:tabs>
          <w:tab w:val="clear" w:pos="7481"/>
        </w:tabs>
        <w:ind w:left="720"/>
        <w:jc w:val="both"/>
        <w:rPr>
          <w:rFonts w:ascii="Times New Roman" w:hAnsi="Times New Roman"/>
          <w:noProof w:val="0"/>
          <w:sz w:val="24"/>
          <w:lang w:val="en-GB"/>
        </w:rPr>
      </w:pPr>
    </w:p>
    <w:p w14:paraId="54D66A98" w14:textId="77777777" w:rsidR="00980281" w:rsidRDefault="00A11D25">
      <w:pPr>
        <w:pStyle w:val="OmniPage1804"/>
        <w:tabs>
          <w:tab w:val="clear" w:pos="7481"/>
        </w:tabs>
        <w:ind w:left="720" w:hanging="720"/>
        <w:jc w:val="both"/>
        <w:rPr>
          <w:rFonts w:ascii="Times New Roman" w:hAnsi="Times New Roman"/>
          <w:noProof w:val="0"/>
          <w:sz w:val="24"/>
          <w:lang w:val="en-GB"/>
        </w:rPr>
      </w:pP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noProof w:val="0"/>
          <w:sz w:val="24"/>
          <w:lang w:val="en-GB"/>
        </w:rPr>
        <w:t xml:space="preserve">The Contractor shall require his employees to obey all applicable Laws,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including those concerning safety at work.</w:t>
      </w:r>
    </w:p>
    <w:p w14:paraId="40C43C3C"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43479CAB"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6.4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 work shall be carried out on the Site on locally recognised Days of rest, or </w:t>
      </w:r>
      <w:r>
        <w:rPr>
          <w:rFonts w:ascii="Times New Roman" w:hAnsi="Times New Roman"/>
          <w:b/>
          <w:bCs/>
          <w:noProof w:val="0"/>
          <w:sz w:val="24"/>
          <w:lang w:val="en-GB"/>
        </w:rPr>
        <w:t>Working Hours</w:t>
      </w:r>
      <w:r>
        <w:rPr>
          <w:rFonts w:ascii="Times New Roman" w:hAnsi="Times New Roman"/>
          <w:noProof w:val="0"/>
          <w:sz w:val="24"/>
          <w:lang w:val="en-GB"/>
        </w:rPr>
        <w:tab/>
        <w:t>outside the normal working hours, unless:</w:t>
      </w:r>
    </w:p>
    <w:p w14:paraId="2D5221EA" w14:textId="77777777" w:rsidR="00980281" w:rsidRDefault="00980281">
      <w:pPr>
        <w:pStyle w:val="OmniPage1804"/>
        <w:tabs>
          <w:tab w:val="clear" w:pos="7481"/>
        </w:tabs>
        <w:ind w:left="720"/>
        <w:jc w:val="both"/>
        <w:rPr>
          <w:rFonts w:ascii="Times New Roman" w:hAnsi="Times New Roman"/>
          <w:noProof w:val="0"/>
          <w:sz w:val="24"/>
          <w:lang w:val="en-GB"/>
        </w:rPr>
      </w:pPr>
    </w:p>
    <w:p w14:paraId="42EBE706"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otherwise stated in the Contract;</w:t>
      </w:r>
    </w:p>
    <w:p w14:paraId="6F0AA2ED" w14:textId="77777777" w:rsidR="00980281" w:rsidRDefault="00980281">
      <w:pPr>
        <w:pStyle w:val="OmniPage1804"/>
        <w:tabs>
          <w:tab w:val="clear" w:pos="7481"/>
        </w:tabs>
        <w:ind w:left="720"/>
        <w:jc w:val="both"/>
        <w:rPr>
          <w:rFonts w:ascii="Times New Roman" w:hAnsi="Times New Roman"/>
          <w:noProof w:val="0"/>
          <w:sz w:val="24"/>
          <w:lang w:val="en-GB"/>
        </w:rPr>
      </w:pPr>
    </w:p>
    <w:p w14:paraId="06193E76"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the Engineer gives consent; or</w:t>
      </w:r>
    </w:p>
    <w:p w14:paraId="117DD8C3" w14:textId="77777777" w:rsidR="00980281" w:rsidRDefault="00A11D25">
      <w:pPr>
        <w:pStyle w:val="OmniPage1804"/>
        <w:tabs>
          <w:tab w:val="clear" w:pos="7481"/>
        </w:tabs>
        <w:ind w:left="720"/>
        <w:jc w:val="both"/>
        <w:rPr>
          <w:rFonts w:ascii="Times New Roman" w:hAnsi="Times New Roman"/>
          <w:b/>
          <w:bCs/>
          <w:iCs/>
          <w:sz w:val="24"/>
          <w:u w:val="single"/>
        </w:rPr>
      </w:pPr>
      <w:r>
        <w:rPr>
          <w:rFonts w:ascii="Times New Roman" w:hAnsi="Times New Roman"/>
          <w:noProof w:val="0"/>
          <w:sz w:val="24"/>
          <w:lang w:val="en-GB"/>
        </w:rPr>
        <w:lastRenderedPageBreak/>
        <w:tab/>
      </w:r>
      <w:r>
        <w:rPr>
          <w:rFonts w:ascii="Times New Roman" w:hAnsi="Times New Roman"/>
          <w:noProof w:val="0"/>
          <w:sz w:val="24"/>
          <w:lang w:val="en-GB"/>
        </w:rPr>
        <w:tab/>
        <w:t>(c)</w:t>
      </w:r>
      <w:r>
        <w:rPr>
          <w:rFonts w:ascii="Times New Roman" w:hAnsi="Times New Roman"/>
          <w:noProof w:val="0"/>
          <w:sz w:val="24"/>
          <w:lang w:val="en-GB"/>
        </w:rPr>
        <w:tab/>
        <w:t xml:space="preserve">the work is unavoidable, or necessary for the protection of life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property or for the safety of the Works, in which case the 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shall immediately advise the Engineer.</w:t>
      </w:r>
    </w:p>
    <w:p w14:paraId="23F1648B" w14:textId="77777777" w:rsidR="00980281" w:rsidRDefault="00980281">
      <w:pPr>
        <w:pStyle w:val="OmniPage1804"/>
        <w:tabs>
          <w:tab w:val="clear" w:pos="7481"/>
        </w:tabs>
        <w:jc w:val="both"/>
        <w:rPr>
          <w:rFonts w:ascii="Times New Roman" w:hAnsi="Times New Roman"/>
          <w:b/>
          <w:bCs/>
          <w:iCs/>
          <w:sz w:val="24"/>
          <w:u w:val="single"/>
        </w:rPr>
      </w:pPr>
    </w:p>
    <w:p w14:paraId="279C9B0C" w14:textId="77777777" w:rsidR="00EC0E88"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6.5</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not permit any of the Contractor's Personnel to  </w:t>
      </w:r>
    </w:p>
    <w:p w14:paraId="7EAAE8B5" w14:textId="38B58ADA"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noProof w:val="0"/>
          <w:sz w:val="24"/>
          <w:lang w:val="en-GB"/>
        </w:rPr>
        <w:t>Facilities for Staff</w:t>
      </w:r>
      <w:r>
        <w:rPr>
          <w:rFonts w:ascii="Times New Roman" w:hAnsi="Times New Roman"/>
          <w:bCs/>
          <w:noProof w:val="0"/>
          <w:sz w:val="24"/>
          <w:lang w:val="en-GB"/>
        </w:rPr>
        <w:tab/>
      </w:r>
      <w:r>
        <w:rPr>
          <w:rFonts w:ascii="Times New Roman" w:hAnsi="Times New Roman"/>
          <w:noProof w:val="0"/>
          <w:sz w:val="24"/>
          <w:lang w:val="en-GB"/>
        </w:rPr>
        <w:t xml:space="preserve">maintain any temporary or permanent living quarters within </w:t>
      </w:r>
    </w:p>
    <w:p w14:paraId="7DAE5B24"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and Labour</w:t>
      </w:r>
      <w:r>
        <w:rPr>
          <w:rFonts w:ascii="Times New Roman" w:hAnsi="Times New Roman"/>
          <w:noProof w:val="0"/>
          <w:sz w:val="24"/>
          <w:lang w:val="en-GB"/>
        </w:rPr>
        <w:tab/>
      </w:r>
      <w:r>
        <w:rPr>
          <w:rFonts w:ascii="Times New Roman" w:hAnsi="Times New Roman"/>
          <w:noProof w:val="0"/>
          <w:sz w:val="24"/>
          <w:lang w:val="en-GB"/>
        </w:rPr>
        <w:tab/>
        <w:t>the structures forming part of</w:t>
      </w:r>
      <w:r>
        <w:rPr>
          <w:rFonts w:ascii="Times New Roman" w:hAnsi="Times New Roman"/>
          <w:noProof w:val="0"/>
          <w:sz w:val="24"/>
          <w:lang w:val="en-GB"/>
        </w:rPr>
        <w:tab/>
        <w:t>the Permanent Works.</w:t>
      </w:r>
    </w:p>
    <w:p w14:paraId="24EB69CB" w14:textId="77777777" w:rsidR="00980281" w:rsidRDefault="00A11D25">
      <w:pPr>
        <w:pStyle w:val="OmniPage1804"/>
        <w:tabs>
          <w:tab w:val="clear" w:pos="7481"/>
        </w:tabs>
        <w:ind w:left="0"/>
        <w:jc w:val="both"/>
        <w:rPr>
          <w:rFonts w:ascii="Times New Roman" w:hAnsi="Times New Roman"/>
          <w:b/>
          <w:bCs/>
          <w:iCs/>
          <w:sz w:val="24"/>
          <w:u w:val="single"/>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p>
    <w:p w14:paraId="76465201"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6.6</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at all times take all reasonable precautions to maintain </w:t>
      </w:r>
      <w:r>
        <w:rPr>
          <w:rFonts w:ascii="Times New Roman" w:hAnsi="Times New Roman"/>
          <w:b/>
          <w:bCs/>
          <w:noProof w:val="0"/>
          <w:sz w:val="24"/>
          <w:lang w:val="en-GB"/>
        </w:rPr>
        <w:t>Health and Safety</w:t>
      </w:r>
      <w:r>
        <w:rPr>
          <w:rFonts w:ascii="Times New Roman" w:hAnsi="Times New Roman"/>
          <w:noProof w:val="0"/>
          <w:sz w:val="24"/>
          <w:lang w:val="en-GB"/>
        </w:rPr>
        <w:tab/>
        <w:t xml:space="preserve">the health and safety of the Contractor’s Personnel.  In collaboration with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local health authorities, the Contractor shall ensure that first aid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facilities are available at all times at the Site</w:t>
      </w:r>
      <w:r>
        <w:rPr>
          <w:rFonts w:ascii="Times New Roman" w:hAnsi="Times New Roman"/>
          <w:noProof w:val="0"/>
          <w:sz w:val="24"/>
          <w:lang w:val="en-GB"/>
        </w:rPr>
        <w:tab/>
        <w:t xml:space="preserve">and at any accommodation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and Employer's Personnel, and that suitable arrangements are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made for all necessary welfare and hygiene</w:t>
      </w:r>
      <w:r>
        <w:rPr>
          <w:rFonts w:ascii="Times New Roman" w:hAnsi="Times New Roman"/>
          <w:noProof w:val="0"/>
          <w:sz w:val="24"/>
          <w:lang w:val="en-GB"/>
        </w:rPr>
        <w:tab/>
        <w:t xml:space="preserve">requirements and for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prevention of epidemics. </w:t>
      </w:r>
    </w:p>
    <w:p w14:paraId="02C4F896" w14:textId="77777777" w:rsidR="00980281" w:rsidRDefault="00980281">
      <w:pPr>
        <w:pStyle w:val="OmniPage1804"/>
        <w:tabs>
          <w:tab w:val="clear" w:pos="7481"/>
        </w:tabs>
        <w:ind w:left="720"/>
        <w:jc w:val="both"/>
        <w:rPr>
          <w:rFonts w:ascii="Times New Roman" w:hAnsi="Times New Roman"/>
          <w:noProof w:val="0"/>
          <w:sz w:val="24"/>
          <w:lang w:val="en-GB"/>
        </w:rPr>
      </w:pPr>
    </w:p>
    <w:p w14:paraId="59814EA9"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designate a separate person to deal with safety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protection against accidents. The Contractor shall send, to the Engineer,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details of any accident as soon as practicable after its occurrence.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shall maintain records and make reports concerning health, safety </w:t>
      </w:r>
      <w:r>
        <w:rPr>
          <w:rFonts w:ascii="Times New Roman" w:hAnsi="Times New Roman"/>
          <w:noProof w:val="0"/>
          <w:sz w:val="24"/>
          <w:lang w:val="en-GB"/>
        </w:rPr>
        <w:tab/>
      </w:r>
      <w:r>
        <w:rPr>
          <w:rFonts w:ascii="Times New Roman" w:hAnsi="Times New Roman"/>
          <w:noProof w:val="0"/>
          <w:sz w:val="24"/>
          <w:lang w:val="en-GB"/>
        </w:rPr>
        <w:tab/>
        <w:t xml:space="preserve">and welfare of persons, and damage to property, as the Engineer may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reasonably require.</w:t>
      </w:r>
    </w:p>
    <w:p w14:paraId="50B37DC4" w14:textId="77777777" w:rsidR="00980281" w:rsidRDefault="00980281">
      <w:pPr>
        <w:pStyle w:val="OmniPage1804"/>
        <w:tabs>
          <w:tab w:val="clear" w:pos="7481"/>
        </w:tabs>
        <w:ind w:left="720"/>
        <w:jc w:val="both"/>
        <w:rPr>
          <w:rFonts w:ascii="Times New Roman" w:hAnsi="Times New Roman"/>
          <w:iCs/>
          <w:sz w:val="24"/>
        </w:rPr>
      </w:pPr>
    </w:p>
    <w:p w14:paraId="10ECA6EA" w14:textId="77777777" w:rsidR="00980281" w:rsidRDefault="00A11D25">
      <w:pPr>
        <w:pStyle w:val="OmniPage1804"/>
        <w:tabs>
          <w:tab w:val="clear" w:pos="7481"/>
        </w:tabs>
        <w:spacing w:line="240" w:lineRule="auto"/>
        <w:ind w:left="0" w:right="51"/>
        <w:jc w:val="both"/>
        <w:rPr>
          <w:rFonts w:ascii="Times New Roman" w:hAnsi="Times New Roman"/>
          <w:noProof w:val="0"/>
          <w:sz w:val="24"/>
          <w:lang w:val="en-GB"/>
        </w:rPr>
      </w:pPr>
      <w:r>
        <w:rPr>
          <w:rFonts w:ascii="Times New Roman" w:hAnsi="Times New Roman"/>
          <w:b/>
          <w:bCs/>
          <w:noProof w:val="0"/>
          <w:sz w:val="24"/>
          <w:lang w:val="en-GB"/>
        </w:rPr>
        <w:t>6.7</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Throughout the execution of the Works and as long thereafter as is necessary </w:t>
      </w:r>
      <w:r>
        <w:rPr>
          <w:rFonts w:ascii="Times New Roman" w:hAnsi="Times New Roman"/>
          <w:b/>
          <w:bCs/>
          <w:noProof w:val="0"/>
          <w:sz w:val="24"/>
          <w:lang w:val="en-GB"/>
        </w:rPr>
        <w:t>Contractor’s</w:t>
      </w:r>
      <w:r>
        <w:rPr>
          <w:rFonts w:ascii="Times New Roman" w:hAnsi="Times New Roman"/>
          <w:noProof w:val="0"/>
          <w:sz w:val="24"/>
          <w:lang w:val="en-GB"/>
        </w:rPr>
        <w:tab/>
      </w:r>
      <w:r>
        <w:rPr>
          <w:rFonts w:ascii="Times New Roman" w:hAnsi="Times New Roman"/>
          <w:noProof w:val="0"/>
          <w:sz w:val="24"/>
          <w:lang w:val="en-GB"/>
        </w:rPr>
        <w:tab/>
        <w:t xml:space="preserve">to fulfil the Contractor's obligations, the Contractor shall provide all </w:t>
      </w:r>
      <w:r>
        <w:rPr>
          <w:rFonts w:ascii="Times New Roman" w:hAnsi="Times New Roman"/>
          <w:b/>
          <w:bCs/>
          <w:noProof w:val="0"/>
          <w:sz w:val="24"/>
          <w:lang w:val="en-GB"/>
        </w:rPr>
        <w:t>Superintendence</w:t>
      </w:r>
      <w:r>
        <w:rPr>
          <w:rFonts w:ascii="Times New Roman" w:hAnsi="Times New Roman"/>
          <w:noProof w:val="0"/>
          <w:sz w:val="24"/>
          <w:lang w:val="en-GB"/>
        </w:rPr>
        <w:tab/>
        <w:t>necessary super</w:t>
      </w:r>
      <w:r>
        <w:rPr>
          <w:rFonts w:ascii="Times New Roman" w:hAnsi="Times New Roman"/>
          <w:noProof w:val="0"/>
          <w:sz w:val="24"/>
          <w:lang w:val="en-GB"/>
        </w:rPr>
        <w:softHyphen/>
        <w:t xml:space="preserve">intendence to plan, arrange, direct, manage, inspect and test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work. </w:t>
      </w:r>
    </w:p>
    <w:p w14:paraId="61CC2943" w14:textId="77777777" w:rsidR="00980281" w:rsidRDefault="00980281">
      <w:pPr>
        <w:pStyle w:val="OmniPage1804"/>
        <w:tabs>
          <w:tab w:val="clear" w:pos="7481"/>
        </w:tabs>
        <w:ind w:left="720"/>
        <w:jc w:val="both"/>
        <w:rPr>
          <w:rFonts w:ascii="Times New Roman" w:hAnsi="Times New Roman"/>
          <w:noProof w:val="0"/>
          <w:sz w:val="24"/>
          <w:lang w:val="en-GB"/>
        </w:rPr>
      </w:pPr>
    </w:p>
    <w:p w14:paraId="7057C967" w14:textId="77777777" w:rsidR="00980281" w:rsidRDefault="00A11D25">
      <w:pPr>
        <w:pStyle w:val="OmniPage3077"/>
        <w:tabs>
          <w:tab w:val="clear" w:pos="2614"/>
          <w:tab w:val="clear" w:pos="9991"/>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Superintendence shall be given by a sufficient number of persons having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adequate knowledge of the language or communications {defined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 xml:space="preserve">Clause 1.4 </w:t>
      </w:r>
      <w:r>
        <w:rPr>
          <w:rFonts w:ascii="Times New Roman" w:hAnsi="Times New Roman"/>
          <w:i/>
          <w:noProof w:val="0"/>
          <w:sz w:val="24"/>
          <w:lang w:val="en-GB"/>
        </w:rPr>
        <w:t xml:space="preserve">(Law and Language)} </w:t>
      </w:r>
      <w:r>
        <w:rPr>
          <w:rFonts w:ascii="Times New Roman" w:hAnsi="Times New Roman"/>
          <w:iCs/>
          <w:noProof w:val="0"/>
          <w:sz w:val="24"/>
          <w:lang w:val="en-GB"/>
        </w:rPr>
        <w:t>and</w:t>
      </w:r>
      <w:r>
        <w:rPr>
          <w:rFonts w:ascii="Times New Roman" w:hAnsi="Times New Roman"/>
          <w:i/>
          <w:noProof w:val="0"/>
          <w:sz w:val="24"/>
          <w:lang w:val="en-GB"/>
        </w:rPr>
        <w:t xml:space="preserve"> </w:t>
      </w:r>
      <w:r>
        <w:rPr>
          <w:rFonts w:ascii="Times New Roman" w:hAnsi="Times New Roman"/>
          <w:noProof w:val="0"/>
          <w:sz w:val="24"/>
          <w:lang w:val="en-GB"/>
        </w:rPr>
        <w:t xml:space="preserve">of the operations to be carried out </w:t>
      </w:r>
      <w:r>
        <w:rPr>
          <w:rFonts w:ascii="Times New Roman" w:hAnsi="Times New Roman"/>
          <w:noProof w:val="0"/>
          <w:sz w:val="24"/>
          <w:lang w:val="en-GB"/>
        </w:rPr>
        <w:tab/>
      </w:r>
      <w:r>
        <w:rPr>
          <w:rFonts w:ascii="Times New Roman" w:hAnsi="Times New Roman"/>
          <w:noProof w:val="0"/>
          <w:sz w:val="24"/>
          <w:lang w:val="en-GB"/>
        </w:rPr>
        <w:tab/>
        <w:t xml:space="preserve">(including the methods techniques required, the hazards likely to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encountered and methods of preventing accidents), for the satisfactory and </w:t>
      </w:r>
      <w:r>
        <w:rPr>
          <w:rFonts w:ascii="Times New Roman" w:hAnsi="Times New Roman"/>
          <w:noProof w:val="0"/>
          <w:sz w:val="24"/>
          <w:lang w:val="en-GB"/>
        </w:rPr>
        <w:tab/>
      </w:r>
      <w:r>
        <w:rPr>
          <w:rFonts w:ascii="Times New Roman" w:hAnsi="Times New Roman"/>
          <w:noProof w:val="0"/>
          <w:sz w:val="24"/>
          <w:lang w:val="en-GB"/>
        </w:rPr>
        <w:tab/>
        <w:t>safe execution of the Works.</w:t>
      </w:r>
    </w:p>
    <w:p w14:paraId="72D65AFE" w14:textId="77777777" w:rsidR="00980281" w:rsidRDefault="00980281">
      <w:pPr>
        <w:pStyle w:val="OmniPage3077"/>
        <w:tabs>
          <w:tab w:val="clear" w:pos="2614"/>
          <w:tab w:val="clear" w:pos="9991"/>
        </w:tabs>
        <w:jc w:val="both"/>
        <w:rPr>
          <w:rFonts w:ascii="Times New Roman" w:hAnsi="Times New Roman"/>
          <w:b/>
          <w:bCs/>
          <w:noProof w:val="0"/>
          <w:sz w:val="24"/>
          <w:u w:val="single"/>
          <w:lang w:val="en-GB"/>
        </w:rPr>
      </w:pPr>
    </w:p>
    <w:p w14:paraId="246DB5BD" w14:textId="77777777" w:rsidR="00980281" w:rsidRDefault="00A11D25">
      <w:pPr>
        <w:pStyle w:val="OmniPage3077"/>
        <w:tabs>
          <w:tab w:val="clear" w:pos="2614"/>
          <w:tab w:val="clear" w:pos="9991"/>
        </w:tabs>
        <w:spacing w:line="240" w:lineRule="auto"/>
        <w:ind w:left="0" w:right="51"/>
        <w:jc w:val="both"/>
        <w:rPr>
          <w:rFonts w:ascii="Times New Roman" w:hAnsi="Times New Roman"/>
          <w:noProof w:val="0"/>
          <w:sz w:val="24"/>
          <w:lang w:val="en-GB"/>
        </w:rPr>
      </w:pPr>
      <w:r w:rsidRPr="00DE1119">
        <w:rPr>
          <w:rFonts w:ascii="Times New Roman" w:hAnsi="Times New Roman"/>
          <w:b/>
          <w:bCs/>
          <w:noProof w:val="0"/>
          <w:sz w:val="24"/>
          <w:lang w:val="en-GB"/>
        </w:rPr>
        <w:t>6.8</w:t>
      </w:r>
      <w:r w:rsidRPr="00DE1119">
        <w:rPr>
          <w:rFonts w:ascii="Times New Roman" w:hAnsi="Times New Roman"/>
          <w:noProof w:val="0"/>
          <w:sz w:val="24"/>
          <w:lang w:val="en-GB"/>
        </w:rPr>
        <w:tab/>
      </w:r>
      <w:r w:rsidRPr="00DE1119">
        <w:rPr>
          <w:rFonts w:ascii="Times New Roman" w:hAnsi="Times New Roman"/>
          <w:noProof w:val="0"/>
          <w:sz w:val="24"/>
          <w:lang w:val="en-GB"/>
        </w:rPr>
        <w:tab/>
      </w:r>
      <w:r w:rsidRPr="00DE1119">
        <w:rPr>
          <w:rFonts w:ascii="Times New Roman" w:hAnsi="Times New Roman"/>
          <w:noProof w:val="0"/>
          <w:sz w:val="24"/>
          <w:lang w:val="en-GB"/>
        </w:rPr>
        <w:tab/>
        <w:t xml:space="preserve">The Contractor's Personnel shall be appropriately qualified, skilled and </w:t>
      </w:r>
      <w:r w:rsidRPr="00DE1119">
        <w:rPr>
          <w:rFonts w:ascii="Times New Roman" w:hAnsi="Times New Roman"/>
          <w:b/>
          <w:bCs/>
          <w:noProof w:val="0"/>
          <w:sz w:val="24"/>
          <w:lang w:val="en-GB"/>
        </w:rPr>
        <w:t xml:space="preserve">Contractor’s </w:t>
      </w:r>
      <w:r w:rsidRPr="00DE1119">
        <w:rPr>
          <w:rFonts w:ascii="Times New Roman" w:hAnsi="Times New Roman"/>
          <w:noProof w:val="0"/>
          <w:sz w:val="24"/>
          <w:lang w:val="en-GB"/>
        </w:rPr>
        <w:tab/>
      </w:r>
      <w:r w:rsidRPr="00DE1119">
        <w:rPr>
          <w:rFonts w:ascii="Times New Roman" w:hAnsi="Times New Roman"/>
          <w:noProof w:val="0"/>
          <w:sz w:val="24"/>
          <w:lang w:val="en-GB"/>
        </w:rPr>
        <w:tab/>
        <w:t xml:space="preserve">experienced in their respective trades or occupations. The Engineer may </w:t>
      </w:r>
      <w:r w:rsidRPr="00DE1119">
        <w:rPr>
          <w:rFonts w:ascii="Times New Roman" w:hAnsi="Times New Roman"/>
          <w:b/>
          <w:bCs/>
          <w:noProof w:val="0"/>
          <w:sz w:val="24"/>
          <w:lang w:val="en-GB"/>
        </w:rPr>
        <w:t>Personnel</w:t>
      </w:r>
      <w:r w:rsidRPr="00DE1119">
        <w:rPr>
          <w:rFonts w:ascii="Times New Roman" w:hAnsi="Times New Roman"/>
          <w:noProof w:val="0"/>
          <w:sz w:val="24"/>
          <w:lang w:val="en-GB"/>
        </w:rPr>
        <w:tab/>
      </w:r>
      <w:r w:rsidRPr="00DE1119">
        <w:rPr>
          <w:rFonts w:ascii="Times New Roman" w:hAnsi="Times New Roman"/>
          <w:noProof w:val="0"/>
          <w:sz w:val="24"/>
          <w:lang w:val="en-GB"/>
        </w:rPr>
        <w:tab/>
        <w:t xml:space="preserve">require the Contractor to remove (or cause to be removed) any person </w:t>
      </w:r>
      <w:r w:rsidRPr="00DE1119">
        <w:rPr>
          <w:rFonts w:ascii="Times New Roman" w:hAnsi="Times New Roman"/>
          <w:noProof w:val="0"/>
          <w:sz w:val="24"/>
          <w:lang w:val="en-GB"/>
        </w:rPr>
        <w:tab/>
      </w:r>
      <w:r w:rsidRPr="00DE1119">
        <w:rPr>
          <w:rFonts w:ascii="Times New Roman" w:hAnsi="Times New Roman"/>
          <w:noProof w:val="0"/>
          <w:sz w:val="24"/>
          <w:lang w:val="en-GB"/>
        </w:rPr>
        <w:tab/>
      </w:r>
      <w:r w:rsidRPr="00DE1119">
        <w:rPr>
          <w:rFonts w:ascii="Times New Roman" w:hAnsi="Times New Roman"/>
          <w:noProof w:val="0"/>
          <w:sz w:val="24"/>
          <w:lang w:val="en-GB"/>
        </w:rPr>
        <w:tab/>
      </w:r>
      <w:r w:rsidRPr="00DE1119">
        <w:rPr>
          <w:rFonts w:ascii="Times New Roman" w:hAnsi="Times New Roman"/>
          <w:noProof w:val="0"/>
          <w:sz w:val="24"/>
          <w:lang w:val="en-GB"/>
        </w:rPr>
        <w:tab/>
        <w:t xml:space="preserve">employed on the Site or Works, including the, Contractor's Representative if </w:t>
      </w:r>
      <w:r w:rsidRPr="00DE1119">
        <w:rPr>
          <w:rFonts w:ascii="Times New Roman" w:hAnsi="Times New Roman"/>
          <w:noProof w:val="0"/>
          <w:sz w:val="24"/>
          <w:lang w:val="en-GB"/>
        </w:rPr>
        <w:tab/>
      </w:r>
      <w:r w:rsidRPr="00DE1119">
        <w:rPr>
          <w:rFonts w:ascii="Times New Roman" w:hAnsi="Times New Roman"/>
          <w:noProof w:val="0"/>
          <w:sz w:val="24"/>
          <w:lang w:val="en-GB"/>
        </w:rPr>
        <w:tab/>
      </w:r>
      <w:r w:rsidRPr="00DE1119">
        <w:rPr>
          <w:rFonts w:ascii="Times New Roman" w:hAnsi="Times New Roman"/>
          <w:noProof w:val="0"/>
          <w:sz w:val="24"/>
          <w:lang w:val="en-GB"/>
        </w:rPr>
        <w:tab/>
        <w:t>applicable, who:</w:t>
      </w:r>
    </w:p>
    <w:p w14:paraId="1FE1EA0E" w14:textId="77777777" w:rsidR="00980281" w:rsidRDefault="00980281">
      <w:pPr>
        <w:pStyle w:val="OmniPage3077"/>
        <w:tabs>
          <w:tab w:val="clear" w:pos="2614"/>
          <w:tab w:val="clear" w:pos="9991"/>
        </w:tabs>
        <w:spacing w:line="240" w:lineRule="auto"/>
        <w:ind w:left="720" w:right="51"/>
        <w:jc w:val="both"/>
        <w:rPr>
          <w:rFonts w:ascii="Times New Roman" w:hAnsi="Times New Roman"/>
          <w:noProof w:val="0"/>
          <w:sz w:val="24"/>
          <w:lang w:val="en-GB"/>
        </w:rPr>
      </w:pPr>
    </w:p>
    <w:p w14:paraId="38DCDF1F" w14:textId="77777777" w:rsidR="00980281" w:rsidRDefault="00A11D25" w:rsidP="006D4BAE">
      <w:pPr>
        <w:pStyle w:val="OmniPage3077"/>
        <w:tabs>
          <w:tab w:val="clear" w:pos="2614"/>
          <w:tab w:val="clear" w:pos="9991"/>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persists in any misconduct or lack of care;</w:t>
      </w:r>
    </w:p>
    <w:p w14:paraId="0C687F68" w14:textId="77777777" w:rsidR="00980281" w:rsidRDefault="00980281" w:rsidP="006D4BAE">
      <w:pPr>
        <w:pStyle w:val="OmniPage3077"/>
        <w:tabs>
          <w:tab w:val="clear" w:pos="2614"/>
          <w:tab w:val="clear" w:pos="9991"/>
        </w:tabs>
        <w:spacing w:line="240" w:lineRule="auto"/>
        <w:ind w:left="720" w:right="51"/>
        <w:jc w:val="both"/>
        <w:rPr>
          <w:rFonts w:ascii="Times New Roman" w:hAnsi="Times New Roman"/>
          <w:noProof w:val="0"/>
          <w:sz w:val="24"/>
          <w:lang w:val="en-GB"/>
        </w:rPr>
      </w:pPr>
    </w:p>
    <w:p w14:paraId="1FEC75C6" w14:textId="77777777" w:rsidR="00980281" w:rsidRDefault="00A11D25" w:rsidP="006D4BAE">
      <w:pPr>
        <w:pStyle w:val="OmniPage3077"/>
        <w:numPr>
          <w:ilvl w:val="0"/>
          <w:numId w:val="9"/>
        </w:numPr>
        <w:tabs>
          <w:tab w:val="clear" w:pos="2614"/>
          <w:tab w:val="clear" w:pos="9991"/>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carries out duties incompetently or negligently;</w:t>
      </w:r>
    </w:p>
    <w:p w14:paraId="4D6F0139" w14:textId="77777777" w:rsidR="00980281" w:rsidRDefault="00980281" w:rsidP="006D4BAE">
      <w:pPr>
        <w:pStyle w:val="OmniPage3077"/>
        <w:tabs>
          <w:tab w:val="clear" w:pos="2614"/>
          <w:tab w:val="clear" w:pos="9991"/>
        </w:tabs>
        <w:spacing w:line="240" w:lineRule="auto"/>
        <w:ind w:left="2165" w:right="51"/>
        <w:jc w:val="both"/>
        <w:rPr>
          <w:rFonts w:ascii="Times New Roman" w:hAnsi="Times New Roman"/>
          <w:noProof w:val="0"/>
          <w:sz w:val="24"/>
          <w:lang w:val="en-GB"/>
        </w:rPr>
      </w:pPr>
    </w:p>
    <w:p w14:paraId="368ECECF" w14:textId="77777777" w:rsidR="00980281" w:rsidRDefault="00A11D25" w:rsidP="006D4BAE">
      <w:pPr>
        <w:pStyle w:val="OmniPage3077"/>
        <w:numPr>
          <w:ilvl w:val="0"/>
          <w:numId w:val="9"/>
        </w:numPr>
        <w:tabs>
          <w:tab w:val="clear" w:pos="2614"/>
          <w:tab w:val="clear" w:pos="9991"/>
        </w:tabs>
        <w:spacing w:line="240" w:lineRule="auto"/>
        <w:ind w:right="51"/>
        <w:jc w:val="both"/>
        <w:rPr>
          <w:rFonts w:ascii="Times New Roman" w:hAnsi="Times New Roman"/>
          <w:noProof w:val="0"/>
          <w:sz w:val="24"/>
          <w:lang w:val="en-GB"/>
        </w:rPr>
      </w:pPr>
      <w:r>
        <w:rPr>
          <w:rFonts w:ascii="Times New Roman" w:hAnsi="Times New Roman"/>
          <w:noProof w:val="0"/>
          <w:sz w:val="24"/>
          <w:lang w:val="en-GB"/>
        </w:rPr>
        <w:t>fails to conform with any provisions of the Contract; or</w:t>
      </w:r>
    </w:p>
    <w:p w14:paraId="1FA0B2A5" w14:textId="77777777" w:rsidR="00980281" w:rsidRDefault="00980281" w:rsidP="006D4BAE">
      <w:pPr>
        <w:pStyle w:val="OmniPage3077"/>
        <w:tabs>
          <w:tab w:val="clear" w:pos="2614"/>
          <w:tab w:val="clear" w:pos="9991"/>
        </w:tabs>
        <w:spacing w:line="240" w:lineRule="auto"/>
        <w:ind w:left="0" w:right="51"/>
        <w:jc w:val="both"/>
        <w:rPr>
          <w:rFonts w:ascii="Times New Roman" w:hAnsi="Times New Roman"/>
          <w:noProof w:val="0"/>
          <w:sz w:val="24"/>
          <w:lang w:val="en-GB"/>
        </w:rPr>
      </w:pPr>
    </w:p>
    <w:p w14:paraId="72F21671" w14:textId="77777777" w:rsidR="00980281" w:rsidRDefault="00A11D25" w:rsidP="006D4BAE">
      <w:pPr>
        <w:pStyle w:val="OmniPage3077"/>
        <w:tabs>
          <w:tab w:val="clear" w:pos="2614"/>
          <w:tab w:val="clear" w:pos="9991"/>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 xml:space="preserve">persists in any conduct which is prejudicial to safety, health, or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protection of the environment.</w:t>
      </w:r>
    </w:p>
    <w:p w14:paraId="4C53D739" w14:textId="77777777" w:rsidR="00980281" w:rsidRDefault="00980281">
      <w:pPr>
        <w:pStyle w:val="OmniPage3077"/>
        <w:tabs>
          <w:tab w:val="clear" w:pos="2614"/>
          <w:tab w:val="clear" w:pos="9991"/>
        </w:tabs>
        <w:spacing w:line="240" w:lineRule="auto"/>
        <w:ind w:right="51"/>
        <w:jc w:val="both"/>
        <w:rPr>
          <w:rFonts w:ascii="Times New Roman" w:hAnsi="Times New Roman"/>
          <w:noProof w:val="0"/>
          <w:sz w:val="24"/>
          <w:lang w:val="en-GB"/>
        </w:rPr>
      </w:pPr>
    </w:p>
    <w:p w14:paraId="47748E62" w14:textId="77777777" w:rsidR="00980281" w:rsidRDefault="00A11D25">
      <w:pPr>
        <w:pStyle w:val="OmniPage3077"/>
        <w:tabs>
          <w:tab w:val="clear" w:pos="2614"/>
          <w:tab w:val="clear" w:pos="9991"/>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appropriate, the Contractor shall then appoint (or cause to be appointed) a </w:t>
      </w:r>
      <w:r>
        <w:rPr>
          <w:rFonts w:ascii="Times New Roman" w:hAnsi="Times New Roman"/>
          <w:noProof w:val="0"/>
          <w:sz w:val="24"/>
          <w:lang w:val="en-GB"/>
        </w:rPr>
        <w:tab/>
      </w:r>
      <w:r>
        <w:rPr>
          <w:rFonts w:ascii="Times New Roman" w:hAnsi="Times New Roman"/>
          <w:noProof w:val="0"/>
          <w:sz w:val="24"/>
          <w:lang w:val="en-GB"/>
        </w:rPr>
        <w:tab/>
        <w:t>suitable replacement person.</w:t>
      </w:r>
    </w:p>
    <w:p w14:paraId="2260F426" w14:textId="77777777" w:rsidR="00980281" w:rsidRDefault="00A11D25">
      <w:pPr>
        <w:pStyle w:val="OmniPage3084"/>
        <w:tabs>
          <w:tab w:val="clear" w:pos="2605"/>
          <w:tab w:val="clear" w:pos="9991"/>
        </w:tabs>
        <w:ind w:left="0"/>
        <w:jc w:val="both"/>
        <w:rPr>
          <w:rFonts w:ascii="Times New Roman" w:hAnsi="Times New Roman"/>
          <w:noProof w:val="0"/>
          <w:sz w:val="24"/>
          <w:lang w:val="en-GB"/>
        </w:rPr>
      </w:pPr>
      <w:r>
        <w:rPr>
          <w:rFonts w:ascii="Times New Roman" w:hAnsi="Times New Roman"/>
          <w:b/>
          <w:bCs/>
          <w:noProof w:val="0"/>
          <w:sz w:val="24"/>
          <w:lang w:val="en-GB"/>
        </w:rPr>
        <w:lastRenderedPageBreak/>
        <w:t>6.9</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w:t>
      </w:r>
      <w:r>
        <w:rPr>
          <w:rFonts w:ascii="Times New Roman" w:hAnsi="Times New Roman"/>
          <w:bCs/>
          <w:noProof w:val="0"/>
          <w:sz w:val="24"/>
          <w:lang w:val="en-GB"/>
        </w:rPr>
        <w:t xml:space="preserve">Contractor shall submit, to the Engineer, details showing the number of </w:t>
      </w:r>
      <w:r>
        <w:rPr>
          <w:rFonts w:ascii="Times New Roman" w:hAnsi="Times New Roman"/>
          <w:b/>
          <w:noProof w:val="0"/>
          <w:sz w:val="24"/>
          <w:lang w:val="en-GB"/>
        </w:rPr>
        <w:t>Records of</w:t>
      </w:r>
      <w:r>
        <w:rPr>
          <w:rFonts w:ascii="Times New Roman" w:hAnsi="Times New Roman"/>
          <w:bCs/>
          <w:noProof w:val="0"/>
          <w:sz w:val="24"/>
          <w:lang w:val="en-GB"/>
        </w:rPr>
        <w:tab/>
      </w:r>
      <w:r>
        <w:rPr>
          <w:rFonts w:ascii="Times New Roman" w:hAnsi="Times New Roman"/>
          <w:bCs/>
          <w:noProof w:val="0"/>
          <w:sz w:val="24"/>
          <w:lang w:val="en-GB"/>
        </w:rPr>
        <w:tab/>
        <w:t xml:space="preserve">each </w:t>
      </w:r>
      <w:r>
        <w:rPr>
          <w:rFonts w:ascii="Times New Roman" w:hAnsi="Times New Roman"/>
          <w:noProof w:val="0"/>
          <w:sz w:val="24"/>
          <w:lang w:val="en-GB"/>
        </w:rPr>
        <w:t xml:space="preserve">class of Contractor's Personnel and of each type of Contractor's </w:t>
      </w:r>
      <w:proofErr w:type="spellStart"/>
      <w:r>
        <w:rPr>
          <w:rFonts w:ascii="Times New Roman" w:hAnsi="Times New Roman"/>
          <w:b/>
          <w:bCs/>
          <w:noProof w:val="0"/>
          <w:sz w:val="24"/>
          <w:lang w:val="en-GB"/>
        </w:rPr>
        <w:t>Contractor’s</w:t>
      </w:r>
      <w:proofErr w:type="spellEnd"/>
      <w:r>
        <w:rPr>
          <w:rFonts w:ascii="Times New Roman" w:hAnsi="Times New Roman"/>
          <w:noProof w:val="0"/>
          <w:sz w:val="24"/>
          <w:lang w:val="en-GB"/>
        </w:rPr>
        <w:tab/>
      </w:r>
      <w:r>
        <w:rPr>
          <w:rFonts w:ascii="Times New Roman" w:hAnsi="Times New Roman"/>
          <w:noProof w:val="0"/>
          <w:sz w:val="24"/>
          <w:lang w:val="en-GB"/>
        </w:rPr>
        <w:tab/>
        <w:t>Equipment on the Site</w:t>
      </w:r>
    </w:p>
    <w:p w14:paraId="7C83217B" w14:textId="77777777" w:rsidR="00980281" w:rsidRDefault="00A11D25">
      <w:pPr>
        <w:pStyle w:val="OmniPage3084"/>
        <w:tabs>
          <w:tab w:val="clear" w:pos="2605"/>
          <w:tab w:val="clear" w:pos="9991"/>
        </w:tabs>
        <w:ind w:left="0"/>
        <w:jc w:val="both"/>
        <w:rPr>
          <w:rFonts w:ascii="Times New Roman" w:hAnsi="Times New Roman"/>
          <w:b/>
          <w:bCs/>
          <w:noProof w:val="0"/>
          <w:sz w:val="24"/>
          <w:lang w:val="en-GB"/>
        </w:rPr>
      </w:pPr>
      <w:r>
        <w:rPr>
          <w:rFonts w:ascii="Times New Roman" w:hAnsi="Times New Roman"/>
          <w:b/>
          <w:bCs/>
          <w:noProof w:val="0"/>
          <w:sz w:val="24"/>
          <w:lang w:val="en-GB"/>
        </w:rPr>
        <w:t>Personnel and</w:t>
      </w:r>
    </w:p>
    <w:p w14:paraId="4DA8570E" w14:textId="77777777" w:rsidR="00980281" w:rsidRDefault="00A11D25">
      <w:pPr>
        <w:pStyle w:val="OmniPage3084"/>
        <w:tabs>
          <w:tab w:val="clear" w:pos="2605"/>
          <w:tab w:val="clear" w:pos="9991"/>
        </w:tabs>
        <w:ind w:left="0"/>
        <w:jc w:val="both"/>
        <w:rPr>
          <w:rFonts w:ascii="Times New Roman" w:hAnsi="Times New Roman"/>
          <w:noProof w:val="0"/>
          <w:sz w:val="24"/>
          <w:lang w:val="en-GB"/>
        </w:rPr>
      </w:pPr>
      <w:r>
        <w:rPr>
          <w:rFonts w:ascii="Times New Roman" w:hAnsi="Times New Roman"/>
          <w:b/>
          <w:bCs/>
          <w:noProof w:val="0"/>
          <w:sz w:val="24"/>
          <w:lang w:val="en-GB"/>
        </w:rPr>
        <w:t>Equipment</w:t>
      </w:r>
      <w:r>
        <w:rPr>
          <w:rFonts w:ascii="Times New Roman" w:hAnsi="Times New Roman"/>
          <w:noProof w:val="0"/>
          <w:sz w:val="24"/>
          <w:lang w:val="en-GB"/>
        </w:rPr>
        <w:tab/>
      </w:r>
      <w:r>
        <w:rPr>
          <w:rFonts w:ascii="Times New Roman" w:hAnsi="Times New Roman"/>
          <w:noProof w:val="0"/>
          <w:sz w:val="24"/>
          <w:lang w:val="en-GB"/>
        </w:rPr>
        <w:tab/>
        <w:t>Details shall be submitted each calendar month in a</w:t>
      </w:r>
      <w:r>
        <w:rPr>
          <w:rFonts w:ascii="Times New Roman" w:hAnsi="Times New Roman"/>
          <w:b/>
          <w:bCs/>
          <w:noProof w:val="0"/>
          <w:sz w:val="24"/>
          <w:lang w:val="en-GB"/>
        </w:rPr>
        <w:tab/>
      </w:r>
      <w:r>
        <w:rPr>
          <w:rFonts w:ascii="Times New Roman" w:hAnsi="Times New Roman"/>
          <w:noProof w:val="0"/>
          <w:sz w:val="24"/>
          <w:lang w:val="en-GB"/>
        </w:rPr>
        <w:t xml:space="preserve">form approved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Engineer, until the Contractor has completed all work</w:t>
      </w:r>
      <w:r>
        <w:rPr>
          <w:rFonts w:ascii="Times New Roman" w:hAnsi="Times New Roman"/>
          <w:noProof w:val="0"/>
          <w:sz w:val="24"/>
          <w:lang w:val="en-GB"/>
        </w:rPr>
        <w:tab/>
        <w:t xml:space="preserve">which is known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to be outstanding at the completion date stated in the Taking</w:t>
      </w:r>
      <w:r>
        <w:rPr>
          <w:rFonts w:ascii="Times New Roman" w:hAnsi="Times New Roman"/>
          <w:noProof w:val="0"/>
          <w:sz w:val="24"/>
          <w:lang w:val="en-GB"/>
        </w:rPr>
        <w:noBreakHyphen/>
        <w:t xml:space="preserve">Over Certificate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for the Works.</w:t>
      </w:r>
    </w:p>
    <w:p w14:paraId="4E20992A" w14:textId="77777777" w:rsidR="00980281" w:rsidRDefault="00980281">
      <w:pPr>
        <w:pStyle w:val="OmniPage3084"/>
        <w:tabs>
          <w:tab w:val="clear" w:pos="2605"/>
          <w:tab w:val="clear" w:pos="9991"/>
        </w:tabs>
        <w:ind w:left="720"/>
        <w:jc w:val="both"/>
        <w:rPr>
          <w:rFonts w:ascii="Times New Roman" w:hAnsi="Times New Roman"/>
          <w:noProof w:val="0"/>
          <w:sz w:val="24"/>
          <w:lang w:val="en-GB"/>
        </w:rPr>
      </w:pPr>
    </w:p>
    <w:p w14:paraId="53A0BB5F" w14:textId="77777777" w:rsidR="00980281" w:rsidRDefault="00A11D25">
      <w:pPr>
        <w:pStyle w:val="OmniPage3084"/>
        <w:tabs>
          <w:tab w:val="clear" w:pos="2605"/>
          <w:tab w:val="clear" w:pos="9991"/>
        </w:tabs>
        <w:ind w:left="0"/>
        <w:jc w:val="both"/>
        <w:rPr>
          <w:rFonts w:ascii="Times New Roman" w:hAnsi="Times New Roman"/>
          <w:noProof w:val="0"/>
          <w:sz w:val="24"/>
          <w:lang w:val="en-GB"/>
        </w:rPr>
      </w:pPr>
      <w:r>
        <w:rPr>
          <w:rFonts w:ascii="Times New Roman" w:hAnsi="Times New Roman"/>
          <w:b/>
          <w:bCs/>
          <w:noProof w:val="0"/>
          <w:sz w:val="24"/>
          <w:lang w:val="en-GB"/>
        </w:rPr>
        <w:t>6.10</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at all times take all reasonable precautions to prevent </w:t>
      </w:r>
      <w:r>
        <w:rPr>
          <w:rFonts w:ascii="Times New Roman" w:hAnsi="Times New Roman"/>
          <w:b/>
          <w:bCs/>
          <w:noProof w:val="0"/>
          <w:sz w:val="24"/>
          <w:lang w:val="en-GB"/>
        </w:rPr>
        <w:t>Disorderly Conduct</w:t>
      </w:r>
      <w:r>
        <w:rPr>
          <w:rFonts w:ascii="Times New Roman" w:hAnsi="Times New Roman"/>
          <w:noProof w:val="0"/>
          <w:sz w:val="24"/>
          <w:lang w:val="en-GB"/>
        </w:rPr>
        <w:tab/>
        <w:t xml:space="preserve">any unlawful, riotous or disorderly conduct by or amongst the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Personnel, and to preserve peace and protection of persons and property 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near the Site.</w:t>
      </w:r>
    </w:p>
    <w:p w14:paraId="5841008E" w14:textId="77777777" w:rsidR="00980281" w:rsidRDefault="00980281">
      <w:pPr>
        <w:pStyle w:val="OmniPage3084"/>
        <w:tabs>
          <w:tab w:val="clear" w:pos="2605"/>
          <w:tab w:val="clear" w:pos="9991"/>
        </w:tabs>
        <w:ind w:left="720"/>
        <w:jc w:val="both"/>
        <w:rPr>
          <w:rFonts w:ascii="Times New Roman" w:hAnsi="Times New Roman"/>
          <w:noProof w:val="0"/>
          <w:sz w:val="24"/>
          <w:lang w:val="en-GB"/>
        </w:rPr>
      </w:pPr>
    </w:p>
    <w:p w14:paraId="50BF27A5" w14:textId="77777777" w:rsidR="00980281" w:rsidRDefault="00A11D25">
      <w:pPr>
        <w:pStyle w:val="OmniPage3084"/>
        <w:tabs>
          <w:tab w:val="clear" w:pos="2605"/>
          <w:tab w:val="clear" w:pos="9991"/>
        </w:tabs>
        <w:ind w:left="0"/>
        <w:jc w:val="center"/>
        <w:rPr>
          <w:rFonts w:ascii="Times New Roman" w:hAnsi="Times New Roman"/>
          <w:b/>
          <w:bCs/>
          <w:noProof w:val="0"/>
          <w:sz w:val="26"/>
          <w:u w:val="single"/>
          <w:lang w:val="en-GB"/>
        </w:rPr>
      </w:pPr>
      <w:r>
        <w:rPr>
          <w:rFonts w:ascii="Times New Roman" w:hAnsi="Times New Roman"/>
          <w:b/>
          <w:bCs/>
          <w:noProof w:val="0"/>
          <w:sz w:val="26"/>
          <w:lang w:val="en-GB"/>
        </w:rPr>
        <w:t>7.0 Plant, Materials and Workmanship</w:t>
      </w:r>
    </w:p>
    <w:p w14:paraId="5060B989" w14:textId="77777777" w:rsidR="00980281" w:rsidRDefault="00980281">
      <w:pPr>
        <w:pStyle w:val="OmniPage3084"/>
        <w:tabs>
          <w:tab w:val="clear" w:pos="2605"/>
          <w:tab w:val="clear" w:pos="9991"/>
        </w:tabs>
        <w:jc w:val="both"/>
        <w:rPr>
          <w:rFonts w:ascii="Times New Roman" w:hAnsi="Times New Roman"/>
          <w:b/>
          <w:bCs/>
          <w:noProof w:val="0"/>
          <w:sz w:val="24"/>
          <w:u w:val="single"/>
          <w:lang w:val="en-GB"/>
        </w:rPr>
      </w:pPr>
    </w:p>
    <w:p w14:paraId="29BA9962" w14:textId="77777777" w:rsidR="00980281" w:rsidRDefault="00A11D25">
      <w:pPr>
        <w:pStyle w:val="OmniPage3084"/>
        <w:tabs>
          <w:tab w:val="clear" w:pos="2605"/>
          <w:tab w:val="clear" w:pos="9991"/>
        </w:tabs>
        <w:jc w:val="both"/>
        <w:rPr>
          <w:rFonts w:ascii="Times New Roman" w:hAnsi="Times New Roman"/>
          <w:noProof w:val="0"/>
          <w:sz w:val="24"/>
          <w:lang w:val="en-GB"/>
        </w:rPr>
      </w:pPr>
      <w:r>
        <w:rPr>
          <w:rFonts w:ascii="Times New Roman" w:hAnsi="Times New Roman"/>
          <w:b/>
          <w:bCs/>
          <w:noProof w:val="0"/>
          <w:sz w:val="24"/>
          <w:lang w:val="en-GB"/>
        </w:rPr>
        <w:t>7.1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submit the following samples of Materials, and relevant </w:t>
      </w:r>
      <w:r>
        <w:rPr>
          <w:rFonts w:ascii="Times New Roman" w:hAnsi="Times New Roman"/>
          <w:b/>
          <w:bCs/>
          <w:noProof w:val="0"/>
          <w:sz w:val="24"/>
          <w:lang w:val="en-GB"/>
        </w:rPr>
        <w:t>Samples</w:t>
      </w:r>
      <w:r>
        <w:rPr>
          <w:rFonts w:ascii="Times New Roman" w:hAnsi="Times New Roman"/>
          <w:noProof w:val="0"/>
          <w:sz w:val="24"/>
          <w:lang w:val="en-GB"/>
        </w:rPr>
        <w:tab/>
      </w:r>
      <w:r>
        <w:rPr>
          <w:rFonts w:ascii="Times New Roman" w:hAnsi="Times New Roman"/>
          <w:noProof w:val="0"/>
          <w:sz w:val="24"/>
          <w:lang w:val="en-GB"/>
        </w:rPr>
        <w:tab/>
        <w:t xml:space="preserve">information, to the Engineer for consent prior to using the Materials in or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Works: </w:t>
      </w:r>
    </w:p>
    <w:p w14:paraId="769B0B8E" w14:textId="77777777" w:rsidR="00980281" w:rsidRDefault="00980281">
      <w:pPr>
        <w:pStyle w:val="OmniPage3084"/>
        <w:tabs>
          <w:tab w:val="clear" w:pos="2605"/>
          <w:tab w:val="clear" w:pos="9991"/>
        </w:tabs>
        <w:ind w:left="720"/>
        <w:jc w:val="both"/>
        <w:rPr>
          <w:rFonts w:ascii="Times New Roman" w:hAnsi="Times New Roman"/>
          <w:noProof w:val="0"/>
          <w:sz w:val="24"/>
          <w:lang w:val="en-GB"/>
        </w:rPr>
      </w:pPr>
    </w:p>
    <w:p w14:paraId="35174750" w14:textId="77777777" w:rsidR="00980281" w:rsidRDefault="00A11D25">
      <w:pPr>
        <w:pStyle w:val="OmniPage3084"/>
        <w:tabs>
          <w:tab w:val="clear" w:pos="2605"/>
          <w:tab w:val="clear" w:pos="999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manufacturer's standard samples of Materials and samples specified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 all at the Contractor's cost; and</w:t>
      </w:r>
    </w:p>
    <w:p w14:paraId="5917A44C" w14:textId="77777777" w:rsidR="00980281" w:rsidRDefault="00980281">
      <w:pPr>
        <w:pStyle w:val="OmniPage3084"/>
        <w:tabs>
          <w:tab w:val="clear" w:pos="2605"/>
          <w:tab w:val="clear" w:pos="9991"/>
        </w:tabs>
        <w:ind w:left="720"/>
        <w:jc w:val="both"/>
        <w:rPr>
          <w:rFonts w:ascii="Times New Roman" w:hAnsi="Times New Roman"/>
          <w:noProof w:val="0"/>
          <w:sz w:val="24"/>
          <w:lang w:val="en-GB"/>
        </w:rPr>
      </w:pPr>
    </w:p>
    <w:p w14:paraId="7B06E873" w14:textId="77777777" w:rsidR="00980281" w:rsidRDefault="00A11D25">
      <w:pPr>
        <w:pStyle w:val="OmniPage3084"/>
        <w:tabs>
          <w:tab w:val="clear" w:pos="2605"/>
          <w:tab w:val="clear" w:pos="999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additional samples instructed by the Engineer as a Variation.</w:t>
      </w:r>
    </w:p>
    <w:p w14:paraId="531072BF" w14:textId="77777777" w:rsidR="00980281" w:rsidRDefault="00980281">
      <w:pPr>
        <w:pStyle w:val="OmniPage3084"/>
        <w:tabs>
          <w:tab w:val="clear" w:pos="2605"/>
          <w:tab w:val="clear" w:pos="9991"/>
        </w:tabs>
        <w:jc w:val="both"/>
        <w:rPr>
          <w:rFonts w:ascii="Times New Roman" w:hAnsi="Times New Roman"/>
          <w:noProof w:val="0"/>
          <w:sz w:val="24"/>
          <w:lang w:val="en-GB"/>
        </w:rPr>
      </w:pPr>
    </w:p>
    <w:p w14:paraId="390EE3AD" w14:textId="77777777" w:rsidR="00980281" w:rsidRDefault="00A11D25">
      <w:pPr>
        <w:pStyle w:val="OmniPage3084"/>
        <w:tabs>
          <w:tab w:val="clear" w:pos="2605"/>
          <w:tab w:val="clear" w:pos="999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Each sample shall be labelled as to origin and intended use in the Works.</w:t>
      </w:r>
    </w:p>
    <w:p w14:paraId="0B4138F8" w14:textId="77777777" w:rsidR="00980281" w:rsidRDefault="00980281">
      <w:pPr>
        <w:pStyle w:val="OmniPage1804"/>
        <w:tabs>
          <w:tab w:val="clear" w:pos="7481"/>
        </w:tabs>
        <w:jc w:val="both"/>
        <w:rPr>
          <w:rFonts w:ascii="Times New Roman" w:hAnsi="Times New Roman"/>
          <w:b/>
          <w:bCs/>
          <w:iCs/>
          <w:sz w:val="24"/>
          <w:u w:val="single"/>
        </w:rPr>
      </w:pPr>
    </w:p>
    <w:p w14:paraId="603342C1" w14:textId="77777777" w:rsidR="00980281" w:rsidRDefault="00A11D25">
      <w:pPr>
        <w:pStyle w:val="OmniPage1804"/>
        <w:tabs>
          <w:tab w:val="clear" w:pos="7481"/>
        </w:tabs>
        <w:jc w:val="both"/>
        <w:rPr>
          <w:rFonts w:ascii="Times New Roman" w:hAnsi="Times New Roman"/>
          <w:iCs/>
          <w:sz w:val="24"/>
        </w:rPr>
      </w:pPr>
      <w:r>
        <w:rPr>
          <w:rFonts w:ascii="Times New Roman" w:hAnsi="Times New Roman"/>
          <w:b/>
          <w:bCs/>
          <w:iCs/>
          <w:sz w:val="24"/>
        </w:rPr>
        <w:t>7.2</w:t>
      </w:r>
      <w:r>
        <w:rPr>
          <w:rFonts w:ascii="Times New Roman" w:hAnsi="Times New Roman"/>
          <w:iCs/>
          <w:sz w:val="24"/>
        </w:rPr>
        <w:tab/>
      </w:r>
      <w:r>
        <w:rPr>
          <w:rFonts w:ascii="Times New Roman" w:hAnsi="Times New Roman"/>
          <w:iCs/>
          <w:sz w:val="24"/>
        </w:rPr>
        <w:tab/>
      </w:r>
      <w:r>
        <w:rPr>
          <w:rFonts w:ascii="Times New Roman" w:hAnsi="Times New Roman"/>
          <w:iCs/>
          <w:sz w:val="24"/>
        </w:rPr>
        <w:tab/>
        <w:t>The Employer’s Personnel shall at all reasonable times:</w:t>
      </w:r>
    </w:p>
    <w:p w14:paraId="2994DCF4" w14:textId="77777777" w:rsidR="00980281" w:rsidRDefault="00A11D25">
      <w:pPr>
        <w:pStyle w:val="OmniPage1804"/>
        <w:tabs>
          <w:tab w:val="clear" w:pos="7481"/>
        </w:tabs>
        <w:jc w:val="both"/>
        <w:rPr>
          <w:rFonts w:ascii="Times New Roman" w:hAnsi="Times New Roman"/>
          <w:b/>
          <w:bCs/>
          <w:iCs/>
          <w:sz w:val="24"/>
        </w:rPr>
      </w:pPr>
      <w:r>
        <w:rPr>
          <w:rFonts w:ascii="Times New Roman" w:hAnsi="Times New Roman"/>
          <w:b/>
          <w:bCs/>
          <w:iCs/>
          <w:sz w:val="24"/>
        </w:rPr>
        <w:t>Inspection</w:t>
      </w:r>
    </w:p>
    <w:p w14:paraId="4EED3343"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t>(a)</w:t>
      </w:r>
      <w:r>
        <w:rPr>
          <w:rFonts w:ascii="Times New Roman" w:hAnsi="Times New Roman"/>
          <w:iCs/>
          <w:sz w:val="24"/>
        </w:rPr>
        <w:tab/>
        <w:t xml:space="preserve">have full access to all parts of the Site and to all places from which </w:t>
      </w:r>
      <w:r>
        <w:rPr>
          <w:rFonts w:ascii="Times New Roman" w:hAnsi="Times New Roman"/>
          <w:iCs/>
          <w:sz w:val="24"/>
        </w:rPr>
        <w:tab/>
      </w:r>
      <w:r>
        <w:rPr>
          <w:rFonts w:ascii="Times New Roman" w:hAnsi="Times New Roman"/>
          <w:iCs/>
          <w:sz w:val="24"/>
        </w:rPr>
        <w:tab/>
      </w:r>
      <w:r>
        <w:rPr>
          <w:rFonts w:ascii="Times New Roman" w:hAnsi="Times New Roman"/>
          <w:iCs/>
          <w:sz w:val="24"/>
        </w:rPr>
        <w:tab/>
        <w:t>natural Materials are being obtained; and</w:t>
      </w:r>
    </w:p>
    <w:p w14:paraId="7CD47B23" w14:textId="77777777" w:rsidR="00980281" w:rsidRDefault="00980281">
      <w:pPr>
        <w:pStyle w:val="OmniPage1804"/>
        <w:tabs>
          <w:tab w:val="clear" w:pos="7481"/>
        </w:tabs>
        <w:ind w:left="720"/>
        <w:jc w:val="both"/>
        <w:rPr>
          <w:rFonts w:ascii="Times New Roman" w:hAnsi="Times New Roman"/>
          <w:iCs/>
          <w:sz w:val="24"/>
        </w:rPr>
      </w:pPr>
    </w:p>
    <w:p w14:paraId="7E84D9D5" w14:textId="77777777" w:rsidR="00980281" w:rsidRDefault="00A11D25">
      <w:pPr>
        <w:pStyle w:val="OmniPage1804"/>
        <w:tabs>
          <w:tab w:val="clear" w:pos="7481"/>
        </w:tabs>
        <w:ind w:left="720"/>
        <w:rPr>
          <w:rFonts w:ascii="Times New Roman" w:hAnsi="Times New Roman"/>
          <w:iCs/>
          <w:sz w:val="24"/>
        </w:rPr>
      </w:pPr>
      <w:r>
        <w:rPr>
          <w:rFonts w:ascii="Times New Roman" w:hAnsi="Times New Roman"/>
          <w:iCs/>
          <w:sz w:val="24"/>
        </w:rPr>
        <w:tab/>
      </w:r>
      <w:r>
        <w:rPr>
          <w:rFonts w:ascii="Times New Roman" w:hAnsi="Times New Roman"/>
          <w:iCs/>
          <w:sz w:val="24"/>
        </w:rPr>
        <w:tab/>
        <w:t>(b)</w:t>
      </w:r>
      <w:r>
        <w:rPr>
          <w:rFonts w:ascii="Times New Roman" w:hAnsi="Times New Roman"/>
          <w:iCs/>
          <w:sz w:val="24"/>
        </w:rPr>
        <w:tab/>
        <w:t xml:space="preserve">during production, manufacture and construction (at the Site and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elsewhere), be entitled to examine, inspect, measure and test the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materials and workmanship, and to check the progress of manufacture </w:t>
      </w:r>
      <w:r>
        <w:rPr>
          <w:rFonts w:ascii="Times New Roman" w:hAnsi="Times New Roman"/>
          <w:iCs/>
          <w:sz w:val="24"/>
        </w:rPr>
        <w:tab/>
      </w:r>
      <w:r>
        <w:rPr>
          <w:rFonts w:ascii="Times New Roman" w:hAnsi="Times New Roman"/>
          <w:iCs/>
          <w:sz w:val="24"/>
        </w:rPr>
        <w:tab/>
      </w:r>
      <w:r>
        <w:rPr>
          <w:rFonts w:ascii="Times New Roman" w:hAnsi="Times New Roman"/>
          <w:iCs/>
          <w:sz w:val="24"/>
        </w:rPr>
        <w:tab/>
        <w:t>of Plant and production and manufacture of Materials.</w:t>
      </w:r>
    </w:p>
    <w:p w14:paraId="49A5C4C7" w14:textId="77777777" w:rsidR="00980281" w:rsidRDefault="00980281">
      <w:pPr>
        <w:pStyle w:val="OmniPage1804"/>
        <w:tabs>
          <w:tab w:val="clear" w:pos="7481"/>
        </w:tabs>
        <w:rPr>
          <w:rFonts w:ascii="Times New Roman" w:hAnsi="Times New Roman"/>
          <w:iCs/>
          <w:sz w:val="24"/>
        </w:rPr>
      </w:pPr>
    </w:p>
    <w:p w14:paraId="777ADEA1"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give the Employer's Personnel full opportunity to carry </w:t>
      </w:r>
      <w:r>
        <w:rPr>
          <w:rFonts w:ascii="Times New Roman" w:hAnsi="Times New Roman"/>
          <w:noProof w:val="0"/>
          <w:sz w:val="24"/>
          <w:lang w:val="en-GB"/>
        </w:rPr>
        <w:tab/>
      </w:r>
      <w:r>
        <w:rPr>
          <w:rFonts w:ascii="Times New Roman" w:hAnsi="Times New Roman"/>
          <w:noProof w:val="0"/>
          <w:sz w:val="24"/>
          <w:lang w:val="en-GB"/>
        </w:rPr>
        <w:tab/>
        <w:t xml:space="preserve">out these activities, including providing access, facilities, permissions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safety equipment. No such activity shall relieve the Contractor from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obligation or responsibility.</w:t>
      </w:r>
    </w:p>
    <w:p w14:paraId="3FBBCC9C" w14:textId="77777777" w:rsidR="00980281" w:rsidRDefault="00980281">
      <w:pPr>
        <w:pStyle w:val="OmniPage1804"/>
        <w:tabs>
          <w:tab w:val="clear" w:pos="7481"/>
        </w:tabs>
        <w:ind w:left="720"/>
        <w:jc w:val="both"/>
        <w:rPr>
          <w:rFonts w:ascii="Times New Roman" w:hAnsi="Times New Roman"/>
          <w:noProof w:val="0"/>
          <w:sz w:val="24"/>
          <w:lang w:val="en-GB"/>
        </w:rPr>
      </w:pPr>
    </w:p>
    <w:p w14:paraId="22A55BE8"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give notice to the Engineer whenever any work is ready </w:t>
      </w:r>
      <w:r>
        <w:rPr>
          <w:rFonts w:ascii="Times New Roman" w:hAnsi="Times New Roman"/>
          <w:noProof w:val="0"/>
          <w:sz w:val="24"/>
          <w:lang w:val="en-GB"/>
        </w:rPr>
        <w:tab/>
      </w:r>
      <w:r>
        <w:rPr>
          <w:rFonts w:ascii="Times New Roman" w:hAnsi="Times New Roman"/>
          <w:noProof w:val="0"/>
          <w:sz w:val="24"/>
          <w:lang w:val="en-GB"/>
        </w:rPr>
        <w:tab/>
        <w:t xml:space="preserve">and before it is covered up, put out of sight, or packaged for storage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transport. The Engineer shall then either carry out the examination,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inspection, measurement or testing without unreasonable delay, or promptly </w:t>
      </w:r>
      <w:r>
        <w:rPr>
          <w:rFonts w:ascii="Times New Roman" w:hAnsi="Times New Roman"/>
          <w:noProof w:val="0"/>
          <w:sz w:val="24"/>
          <w:lang w:val="en-GB"/>
        </w:rPr>
        <w:tab/>
      </w:r>
      <w:r>
        <w:rPr>
          <w:rFonts w:ascii="Times New Roman" w:hAnsi="Times New Roman"/>
          <w:noProof w:val="0"/>
          <w:sz w:val="24"/>
          <w:lang w:val="en-GB"/>
        </w:rPr>
        <w:tab/>
        <w:t xml:space="preserve">give notice to the Contractor that the Engineer does not require to do so. If the </w:t>
      </w:r>
      <w:r>
        <w:rPr>
          <w:rFonts w:ascii="Times New Roman" w:hAnsi="Times New Roman"/>
          <w:noProof w:val="0"/>
          <w:sz w:val="24"/>
          <w:lang w:val="en-GB"/>
        </w:rPr>
        <w:tab/>
      </w:r>
      <w:r>
        <w:rPr>
          <w:rFonts w:ascii="Times New Roman" w:hAnsi="Times New Roman"/>
          <w:noProof w:val="0"/>
          <w:sz w:val="24"/>
          <w:lang w:val="en-GB"/>
        </w:rPr>
        <w:tab/>
        <w:t xml:space="preserve">Contractor fails to give the notice, he shall, if and when required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uncover the work and thereafter reinstate and make good, all at the </w:t>
      </w:r>
      <w:r>
        <w:rPr>
          <w:rFonts w:ascii="Times New Roman" w:hAnsi="Times New Roman"/>
          <w:noProof w:val="0"/>
          <w:sz w:val="24"/>
          <w:lang w:val="en-GB"/>
        </w:rPr>
        <w:tab/>
      </w:r>
      <w:r>
        <w:rPr>
          <w:rFonts w:ascii="Times New Roman" w:hAnsi="Times New Roman"/>
          <w:noProof w:val="0"/>
          <w:sz w:val="24"/>
          <w:lang w:val="en-GB"/>
        </w:rPr>
        <w:tab/>
        <w:t>Contractor's cost.</w:t>
      </w:r>
    </w:p>
    <w:p w14:paraId="3CC3A7F3" w14:textId="77777777" w:rsidR="00980281" w:rsidRDefault="00980281">
      <w:pPr>
        <w:pStyle w:val="OmniPage1804"/>
        <w:tabs>
          <w:tab w:val="clear" w:pos="7481"/>
        </w:tabs>
        <w:ind w:left="720"/>
        <w:jc w:val="both"/>
        <w:rPr>
          <w:rFonts w:ascii="Times New Roman" w:hAnsi="Times New Roman"/>
          <w:noProof w:val="0"/>
          <w:sz w:val="24"/>
          <w:lang w:val="en-GB"/>
        </w:rPr>
      </w:pPr>
    </w:p>
    <w:p w14:paraId="390EF8DC" w14:textId="77777777" w:rsidR="00980281" w:rsidRDefault="00980281">
      <w:pPr>
        <w:pStyle w:val="OmniPage1804"/>
        <w:tabs>
          <w:tab w:val="clear" w:pos="7481"/>
        </w:tabs>
        <w:ind w:left="720"/>
        <w:jc w:val="both"/>
        <w:rPr>
          <w:rFonts w:ascii="Times New Roman" w:hAnsi="Times New Roman"/>
          <w:noProof w:val="0"/>
          <w:sz w:val="24"/>
          <w:lang w:val="en-GB"/>
        </w:rPr>
      </w:pPr>
    </w:p>
    <w:p w14:paraId="0E6DD2C3" w14:textId="77777777" w:rsidR="00980281" w:rsidRDefault="00980281">
      <w:pPr>
        <w:pStyle w:val="OmniPage1804"/>
        <w:tabs>
          <w:tab w:val="clear" w:pos="7481"/>
        </w:tabs>
        <w:ind w:left="720"/>
        <w:rPr>
          <w:rFonts w:ascii="Times New Roman" w:hAnsi="Times New Roman"/>
          <w:noProof w:val="0"/>
          <w:sz w:val="24"/>
          <w:lang w:val="en-GB"/>
        </w:rPr>
      </w:pPr>
    </w:p>
    <w:p w14:paraId="263B3737"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iCs/>
          <w:sz w:val="24"/>
        </w:rPr>
        <w:lastRenderedPageBreak/>
        <w:t>7.3</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noProof w:val="0"/>
          <w:sz w:val="24"/>
          <w:lang w:val="en-GB"/>
        </w:rPr>
        <w:t>This Sub</w:t>
      </w:r>
      <w:r>
        <w:rPr>
          <w:rFonts w:ascii="Times New Roman" w:hAnsi="Times New Roman"/>
          <w:noProof w:val="0"/>
          <w:sz w:val="24"/>
          <w:lang w:val="en-GB"/>
        </w:rPr>
        <w:noBreakHyphen/>
        <w:t xml:space="preserve">Clause shall apply to all tests specified in the Contract, other than </w:t>
      </w:r>
      <w:r>
        <w:rPr>
          <w:rFonts w:ascii="Times New Roman" w:hAnsi="Times New Roman"/>
          <w:b/>
          <w:bCs/>
          <w:noProof w:val="0"/>
          <w:sz w:val="24"/>
          <w:lang w:val="en-GB"/>
        </w:rPr>
        <w:t>Testing</w:t>
      </w:r>
      <w:r>
        <w:rPr>
          <w:rFonts w:ascii="Times New Roman" w:hAnsi="Times New Roman"/>
          <w:noProof w:val="0"/>
          <w:sz w:val="24"/>
          <w:lang w:val="en-GB"/>
        </w:rPr>
        <w:tab/>
      </w:r>
      <w:r>
        <w:rPr>
          <w:rFonts w:ascii="Times New Roman" w:hAnsi="Times New Roman"/>
          <w:noProof w:val="0"/>
          <w:sz w:val="24"/>
          <w:lang w:val="en-GB"/>
        </w:rPr>
        <w:tab/>
        <w:t xml:space="preserve">the Tests after Completion (if any). </w:t>
      </w:r>
    </w:p>
    <w:p w14:paraId="48C2118C" w14:textId="77777777" w:rsidR="00980281" w:rsidRDefault="00980281">
      <w:pPr>
        <w:pStyle w:val="OmniPage1804"/>
        <w:tabs>
          <w:tab w:val="clear" w:pos="7481"/>
        </w:tabs>
        <w:ind w:left="720"/>
        <w:jc w:val="both"/>
        <w:rPr>
          <w:rFonts w:ascii="Times New Roman" w:hAnsi="Times New Roman"/>
          <w:noProof w:val="0"/>
          <w:sz w:val="24"/>
          <w:lang w:val="en-GB"/>
        </w:rPr>
      </w:pPr>
    </w:p>
    <w:p w14:paraId="5827F629"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provide all apparatus, assistance, documents and other </w:t>
      </w:r>
      <w:r>
        <w:rPr>
          <w:rFonts w:ascii="Times New Roman" w:hAnsi="Times New Roman"/>
          <w:noProof w:val="0"/>
          <w:sz w:val="24"/>
          <w:lang w:val="en-GB"/>
        </w:rPr>
        <w:tab/>
      </w:r>
      <w:r>
        <w:rPr>
          <w:rFonts w:ascii="Times New Roman" w:hAnsi="Times New Roman"/>
          <w:noProof w:val="0"/>
          <w:sz w:val="24"/>
          <w:lang w:val="en-GB"/>
        </w:rPr>
        <w:tab/>
        <w:t xml:space="preserve">information, electricity, equipment, fuel, consumables, instruments, labour, </w:t>
      </w:r>
      <w:r>
        <w:rPr>
          <w:rFonts w:ascii="Times New Roman" w:hAnsi="Times New Roman"/>
          <w:noProof w:val="0"/>
          <w:sz w:val="24"/>
          <w:lang w:val="en-GB"/>
        </w:rPr>
        <w:tab/>
      </w:r>
      <w:r>
        <w:rPr>
          <w:rFonts w:ascii="Times New Roman" w:hAnsi="Times New Roman"/>
          <w:noProof w:val="0"/>
          <w:sz w:val="24"/>
          <w:lang w:val="en-GB"/>
        </w:rPr>
        <w:tab/>
        <w:t xml:space="preserve">materials, and suitably qualified and experienced staff, as are necessary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carry out the specified tests efficiently. The Contractor shall agree, with the </w:t>
      </w:r>
      <w:r>
        <w:rPr>
          <w:rFonts w:ascii="Times New Roman" w:hAnsi="Times New Roman"/>
          <w:noProof w:val="0"/>
          <w:sz w:val="24"/>
          <w:lang w:val="en-GB"/>
        </w:rPr>
        <w:tab/>
      </w:r>
      <w:r>
        <w:rPr>
          <w:rFonts w:ascii="Times New Roman" w:hAnsi="Times New Roman"/>
          <w:noProof w:val="0"/>
          <w:sz w:val="24"/>
          <w:lang w:val="en-GB"/>
        </w:rPr>
        <w:tab/>
        <w:t xml:space="preserve">Engineer, the time and place for the specified testing of any Plant, Materials </w:t>
      </w:r>
      <w:r>
        <w:rPr>
          <w:rFonts w:ascii="Times New Roman" w:hAnsi="Times New Roman"/>
          <w:noProof w:val="0"/>
          <w:sz w:val="24"/>
          <w:lang w:val="en-GB"/>
        </w:rPr>
        <w:tab/>
      </w:r>
      <w:r>
        <w:rPr>
          <w:rFonts w:ascii="Times New Roman" w:hAnsi="Times New Roman"/>
          <w:noProof w:val="0"/>
          <w:sz w:val="24"/>
          <w:lang w:val="en-GB"/>
        </w:rPr>
        <w:tab/>
        <w:t xml:space="preserve">and other parts of the Works. </w:t>
      </w:r>
    </w:p>
    <w:p w14:paraId="101B559E" w14:textId="77777777" w:rsidR="00980281" w:rsidRDefault="00980281">
      <w:pPr>
        <w:pStyle w:val="OmniPage1804"/>
        <w:tabs>
          <w:tab w:val="clear" w:pos="7481"/>
        </w:tabs>
        <w:ind w:left="720"/>
        <w:jc w:val="both"/>
        <w:rPr>
          <w:rFonts w:ascii="Times New Roman" w:hAnsi="Times New Roman"/>
          <w:noProof w:val="0"/>
          <w:sz w:val="24"/>
          <w:lang w:val="en-GB"/>
        </w:rPr>
      </w:pPr>
    </w:p>
    <w:p w14:paraId="03B05642"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Engineer may, under Clause 13.0 (</w:t>
      </w:r>
      <w:r>
        <w:rPr>
          <w:rFonts w:ascii="Times New Roman" w:hAnsi="Times New Roman"/>
          <w:i/>
          <w:iCs/>
          <w:noProof w:val="0"/>
          <w:sz w:val="24"/>
          <w:lang w:val="en-GB"/>
        </w:rPr>
        <w:t>Variations</w:t>
      </w:r>
      <w:r>
        <w:rPr>
          <w:rFonts w:ascii="Times New Roman" w:hAnsi="Times New Roman"/>
          <w:noProof w:val="0"/>
          <w:sz w:val="24"/>
          <w:lang w:val="en-GB"/>
        </w:rPr>
        <w:t xml:space="preserve"> </w:t>
      </w:r>
      <w:r>
        <w:rPr>
          <w:rFonts w:ascii="Times New Roman" w:hAnsi="Times New Roman"/>
          <w:i/>
          <w:noProof w:val="0"/>
          <w:sz w:val="24"/>
          <w:lang w:val="en-GB"/>
        </w:rPr>
        <w:t xml:space="preserve">and Adjustments), vary </w:t>
      </w:r>
      <w:r>
        <w:rPr>
          <w:rFonts w:ascii="Times New Roman" w:hAnsi="Times New Roman"/>
          <w:noProof w:val="0"/>
          <w:sz w:val="24"/>
          <w:lang w:val="en-GB"/>
        </w:rPr>
        <w:t xml:space="preserve">the </w:t>
      </w:r>
      <w:r>
        <w:rPr>
          <w:rFonts w:ascii="Times New Roman" w:hAnsi="Times New Roman"/>
          <w:noProof w:val="0"/>
          <w:sz w:val="24"/>
          <w:lang w:val="en-GB"/>
        </w:rPr>
        <w:tab/>
      </w:r>
      <w:r>
        <w:rPr>
          <w:rFonts w:ascii="Times New Roman" w:hAnsi="Times New Roman"/>
          <w:noProof w:val="0"/>
          <w:sz w:val="24"/>
          <w:lang w:val="en-GB"/>
        </w:rPr>
        <w:tab/>
        <w:t xml:space="preserve">location or details of specified tests, or instruct the Contractor to carry out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additional tests. If these varied or additional tests show that the tested Plant, </w:t>
      </w:r>
      <w:r>
        <w:rPr>
          <w:rFonts w:ascii="Times New Roman" w:hAnsi="Times New Roman"/>
          <w:noProof w:val="0"/>
          <w:sz w:val="24"/>
          <w:lang w:val="en-GB"/>
        </w:rPr>
        <w:tab/>
      </w:r>
      <w:r>
        <w:rPr>
          <w:rFonts w:ascii="Times New Roman" w:hAnsi="Times New Roman"/>
          <w:noProof w:val="0"/>
          <w:sz w:val="24"/>
          <w:lang w:val="en-GB"/>
        </w:rPr>
        <w:tab/>
        <w:t xml:space="preserve">Materials or workmanship is not in accordance with the Contract, the cost of </w:t>
      </w:r>
      <w:r>
        <w:rPr>
          <w:rFonts w:ascii="Times New Roman" w:hAnsi="Times New Roman"/>
          <w:noProof w:val="0"/>
          <w:sz w:val="24"/>
          <w:lang w:val="en-GB"/>
        </w:rPr>
        <w:tab/>
      </w:r>
      <w:r>
        <w:rPr>
          <w:rFonts w:ascii="Times New Roman" w:hAnsi="Times New Roman"/>
          <w:noProof w:val="0"/>
          <w:sz w:val="24"/>
          <w:lang w:val="en-GB"/>
        </w:rPr>
        <w:tab/>
        <w:t xml:space="preserve">carrying out this Variation shall be borne by the Contractor, notwithstanding </w:t>
      </w:r>
      <w:r>
        <w:rPr>
          <w:rFonts w:ascii="Times New Roman" w:hAnsi="Times New Roman"/>
          <w:noProof w:val="0"/>
          <w:sz w:val="24"/>
          <w:lang w:val="en-GB"/>
        </w:rPr>
        <w:tab/>
      </w:r>
      <w:r>
        <w:rPr>
          <w:rFonts w:ascii="Times New Roman" w:hAnsi="Times New Roman"/>
          <w:noProof w:val="0"/>
          <w:sz w:val="24"/>
          <w:lang w:val="en-GB"/>
        </w:rPr>
        <w:tab/>
        <w:t xml:space="preserve">other provisions of the Contract. </w:t>
      </w:r>
    </w:p>
    <w:p w14:paraId="1EE9DCDF" w14:textId="77777777" w:rsidR="00980281" w:rsidRDefault="00980281">
      <w:pPr>
        <w:pStyle w:val="OmniPage1804"/>
        <w:tabs>
          <w:tab w:val="clear" w:pos="7481"/>
        </w:tabs>
        <w:ind w:left="720"/>
        <w:jc w:val="both"/>
        <w:rPr>
          <w:rFonts w:ascii="Times New Roman" w:hAnsi="Times New Roman"/>
          <w:noProof w:val="0"/>
          <w:sz w:val="24"/>
          <w:lang w:val="en-GB"/>
        </w:rPr>
      </w:pPr>
    </w:p>
    <w:p w14:paraId="0CCB2803"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Engineer shall give the Contractor not less than 24 </w:t>
      </w:r>
      <w:proofErr w:type="spellStart"/>
      <w:r>
        <w:rPr>
          <w:rFonts w:ascii="Times New Roman" w:hAnsi="Times New Roman"/>
          <w:noProof w:val="0"/>
          <w:sz w:val="24"/>
          <w:lang w:val="en-GB"/>
        </w:rPr>
        <w:t>hours notice</w:t>
      </w:r>
      <w:proofErr w:type="spellEnd"/>
      <w:r>
        <w:rPr>
          <w:rFonts w:ascii="Times New Roman" w:hAnsi="Times New Roman"/>
          <w:noProof w:val="0"/>
          <w:sz w:val="24"/>
          <w:lang w:val="en-GB"/>
        </w:rPr>
        <w:t xml:space="preserve">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Engineer's intention to attend the tests. If the Engineer does not attend at the </w:t>
      </w:r>
      <w:r>
        <w:rPr>
          <w:rFonts w:ascii="Times New Roman" w:hAnsi="Times New Roman"/>
          <w:noProof w:val="0"/>
          <w:sz w:val="24"/>
          <w:lang w:val="en-GB"/>
        </w:rPr>
        <w:tab/>
      </w:r>
      <w:r>
        <w:rPr>
          <w:rFonts w:ascii="Times New Roman" w:hAnsi="Times New Roman"/>
          <w:noProof w:val="0"/>
          <w:sz w:val="24"/>
          <w:lang w:val="en-GB"/>
        </w:rPr>
        <w:tab/>
        <w:t xml:space="preserve">time and place agreed, the Contractor may proceed with the tests, unless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otherwise instructed by the Engineer, and the tests shall then be deemed to </w:t>
      </w:r>
      <w:r>
        <w:rPr>
          <w:rFonts w:ascii="Times New Roman" w:hAnsi="Times New Roman"/>
          <w:noProof w:val="0"/>
          <w:sz w:val="24"/>
          <w:lang w:val="en-GB"/>
        </w:rPr>
        <w:tab/>
      </w:r>
      <w:r>
        <w:rPr>
          <w:rFonts w:ascii="Times New Roman" w:hAnsi="Times New Roman"/>
          <w:noProof w:val="0"/>
          <w:sz w:val="24"/>
          <w:lang w:val="en-GB"/>
        </w:rPr>
        <w:tab/>
        <w:t>have been made in the Engineer's presence.</w:t>
      </w:r>
    </w:p>
    <w:p w14:paraId="68CABC20" w14:textId="77777777" w:rsidR="00980281" w:rsidRDefault="00980281">
      <w:pPr>
        <w:pStyle w:val="OmniPage1804"/>
        <w:tabs>
          <w:tab w:val="clear" w:pos="7481"/>
        </w:tabs>
        <w:ind w:left="720"/>
        <w:jc w:val="both"/>
        <w:rPr>
          <w:rFonts w:ascii="Times New Roman" w:hAnsi="Times New Roman"/>
          <w:noProof w:val="0"/>
          <w:sz w:val="24"/>
          <w:lang w:val="en-GB"/>
        </w:rPr>
      </w:pPr>
    </w:p>
    <w:p w14:paraId="44A00AF1"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suffers delay and or incurs Cost from complying with these </w:t>
      </w:r>
      <w:r>
        <w:rPr>
          <w:rFonts w:ascii="Times New Roman" w:hAnsi="Times New Roman"/>
          <w:noProof w:val="0"/>
          <w:sz w:val="24"/>
          <w:lang w:val="en-GB"/>
        </w:rPr>
        <w:tab/>
      </w:r>
      <w:r>
        <w:rPr>
          <w:rFonts w:ascii="Times New Roman" w:hAnsi="Times New Roman"/>
          <w:noProof w:val="0"/>
          <w:sz w:val="24"/>
          <w:lang w:val="en-GB"/>
        </w:rPr>
        <w:tab/>
        <w:t xml:space="preserve">instructions or as a result of a delay for which the Employer is responsible, </w:t>
      </w:r>
      <w:r>
        <w:rPr>
          <w:rFonts w:ascii="Times New Roman" w:hAnsi="Times New Roman"/>
          <w:noProof w:val="0"/>
          <w:sz w:val="24"/>
          <w:lang w:val="en-GB"/>
        </w:rPr>
        <w:tab/>
      </w:r>
      <w:r>
        <w:rPr>
          <w:rFonts w:ascii="Times New Roman" w:hAnsi="Times New Roman"/>
          <w:noProof w:val="0"/>
          <w:sz w:val="24"/>
          <w:lang w:val="en-GB"/>
        </w:rPr>
        <w:tab/>
        <w:t xml:space="preserve">the Contractor shall give notice to the Engineer and shall be entitled subject </w:t>
      </w:r>
      <w:r>
        <w:rPr>
          <w:rFonts w:ascii="Times New Roman" w:hAnsi="Times New Roman"/>
          <w:noProof w:val="0"/>
          <w:sz w:val="24"/>
          <w:lang w:val="en-GB"/>
        </w:rPr>
        <w:tab/>
      </w:r>
      <w:r>
        <w:rPr>
          <w:rFonts w:ascii="Times New Roman" w:hAnsi="Times New Roman"/>
          <w:noProof w:val="0"/>
          <w:sz w:val="24"/>
          <w:lang w:val="en-GB"/>
        </w:rPr>
        <w:tab/>
        <w:t>to Sub-</w:t>
      </w:r>
      <w:r>
        <w:rPr>
          <w:rFonts w:ascii="Times New Roman" w:hAnsi="Times New Roman"/>
          <w:noProof w:val="0"/>
          <w:sz w:val="24"/>
          <w:lang w:val="en-GB"/>
        </w:rPr>
        <w:softHyphen/>
        <w:t>Clause 19.1 (</w:t>
      </w:r>
      <w:r>
        <w:rPr>
          <w:rFonts w:ascii="Times New Roman" w:hAnsi="Times New Roman"/>
          <w:i/>
          <w:iCs/>
          <w:noProof w:val="0"/>
          <w:sz w:val="24"/>
          <w:lang w:val="en-GB"/>
        </w:rPr>
        <w:t>Contractor's Claims</w:t>
      </w:r>
      <w:r>
        <w:rPr>
          <w:rFonts w:ascii="Times New Roman" w:hAnsi="Times New Roman"/>
          <w:noProof w:val="0"/>
          <w:sz w:val="24"/>
          <w:lang w:val="en-GB"/>
        </w:rPr>
        <w:t>)</w:t>
      </w:r>
    </w:p>
    <w:p w14:paraId="4AD087EE" w14:textId="77777777" w:rsidR="00980281" w:rsidRDefault="00980281">
      <w:pPr>
        <w:pStyle w:val="OmniPage1804"/>
        <w:tabs>
          <w:tab w:val="clear" w:pos="7481"/>
        </w:tabs>
        <w:ind w:left="720"/>
        <w:jc w:val="both"/>
        <w:rPr>
          <w:rFonts w:ascii="Times New Roman" w:hAnsi="Times New Roman"/>
          <w:noProof w:val="0"/>
          <w:sz w:val="24"/>
          <w:lang w:val="en-GB"/>
        </w:rPr>
      </w:pPr>
    </w:p>
    <w:p w14:paraId="3CFBA122"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delayed, under Sub-Clause 8.4 (</w:t>
      </w:r>
      <w:r>
        <w:rPr>
          <w:rFonts w:ascii="Times New Roman" w:hAnsi="Times New Roman"/>
          <w:i/>
          <w:iCs/>
          <w:noProof w:val="0"/>
          <w:sz w:val="24"/>
          <w:lang w:val="en-GB"/>
        </w:rPr>
        <w:t>Extension of Time for Completion)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1C616FDE" w14:textId="77777777" w:rsidR="00980281" w:rsidRDefault="00980281">
      <w:pPr>
        <w:pStyle w:val="OmniPage1804"/>
        <w:tabs>
          <w:tab w:val="clear" w:pos="7481"/>
        </w:tabs>
        <w:ind w:left="720"/>
        <w:jc w:val="both"/>
        <w:rPr>
          <w:rFonts w:ascii="Times New Roman" w:hAnsi="Times New Roman"/>
          <w:noProof w:val="0"/>
          <w:sz w:val="24"/>
          <w:lang w:val="en-GB"/>
        </w:rPr>
      </w:pPr>
    </w:p>
    <w:p w14:paraId="610D5B4F"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plus reasonable profit, which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included in the Contract Price.</w:t>
      </w:r>
    </w:p>
    <w:p w14:paraId="5874C05C" w14:textId="77777777" w:rsidR="00980281" w:rsidRDefault="00980281">
      <w:pPr>
        <w:pStyle w:val="OmniPage1804"/>
        <w:tabs>
          <w:tab w:val="clear" w:pos="7481"/>
        </w:tabs>
        <w:jc w:val="both"/>
        <w:rPr>
          <w:rFonts w:ascii="Times New Roman" w:hAnsi="Times New Roman"/>
          <w:noProof w:val="0"/>
          <w:sz w:val="24"/>
          <w:lang w:val="en-GB"/>
        </w:rPr>
      </w:pPr>
    </w:p>
    <w:p w14:paraId="12048163"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this notice, the Engineer shall proceed in accordance with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softHyphen/>
        <w:t xml:space="preserve">Clause 3.4 </w:t>
      </w:r>
      <w:r>
        <w:rPr>
          <w:rFonts w:ascii="Times New Roman" w:hAnsi="Times New Roman"/>
          <w:i/>
          <w:noProof w:val="0"/>
          <w:sz w:val="24"/>
          <w:lang w:val="en-GB"/>
        </w:rPr>
        <w:t xml:space="preserve">(Determinations) to </w:t>
      </w:r>
      <w:r>
        <w:rPr>
          <w:rFonts w:ascii="Times New Roman" w:hAnsi="Times New Roman"/>
          <w:noProof w:val="0"/>
          <w:sz w:val="24"/>
          <w:lang w:val="en-GB"/>
        </w:rPr>
        <w:t>agree or determine these matters.</w:t>
      </w:r>
    </w:p>
    <w:p w14:paraId="51E45F06" w14:textId="77777777" w:rsidR="00980281" w:rsidRDefault="00980281">
      <w:pPr>
        <w:pStyle w:val="OmniPage1804"/>
        <w:tabs>
          <w:tab w:val="clear" w:pos="7481"/>
        </w:tabs>
        <w:ind w:left="720"/>
        <w:jc w:val="both"/>
        <w:rPr>
          <w:rFonts w:ascii="Times New Roman" w:hAnsi="Times New Roman"/>
          <w:noProof w:val="0"/>
          <w:sz w:val="24"/>
          <w:lang w:val="en-GB"/>
        </w:rPr>
      </w:pPr>
    </w:p>
    <w:p w14:paraId="411E3B87"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 xml:space="preserve">The Contractor shall promptly forward to the Engineer duly certified reports </w:t>
      </w:r>
      <w:r>
        <w:rPr>
          <w:rFonts w:ascii="Times New Roman" w:hAnsi="Times New Roman"/>
          <w:noProof w:val="0"/>
          <w:sz w:val="24"/>
          <w:lang w:val="en-GB"/>
        </w:rPr>
        <w:tab/>
      </w:r>
      <w:r>
        <w:rPr>
          <w:rFonts w:ascii="Times New Roman" w:hAnsi="Times New Roman"/>
          <w:noProof w:val="0"/>
          <w:sz w:val="24"/>
          <w:lang w:val="en-GB"/>
        </w:rPr>
        <w:tab/>
        <w:t xml:space="preserve">of the tests. When the specified tests have been passed, the Engineer shall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endorse the Contractor's test certificate, or issue a certificate to him, to that </w:t>
      </w:r>
      <w:r>
        <w:rPr>
          <w:rFonts w:ascii="Times New Roman" w:hAnsi="Times New Roman"/>
          <w:noProof w:val="0"/>
          <w:sz w:val="24"/>
          <w:lang w:val="en-GB"/>
        </w:rPr>
        <w:tab/>
      </w:r>
      <w:r>
        <w:rPr>
          <w:rFonts w:ascii="Times New Roman" w:hAnsi="Times New Roman"/>
          <w:noProof w:val="0"/>
          <w:sz w:val="24"/>
          <w:lang w:val="en-GB"/>
        </w:rPr>
        <w:tab/>
        <w:t xml:space="preserve">effect. If the Engineer has not attended the tests, he shall be deemed to have </w:t>
      </w:r>
      <w:r>
        <w:rPr>
          <w:rFonts w:ascii="Times New Roman" w:hAnsi="Times New Roman"/>
          <w:noProof w:val="0"/>
          <w:sz w:val="24"/>
          <w:lang w:val="en-GB"/>
        </w:rPr>
        <w:tab/>
      </w:r>
      <w:r>
        <w:rPr>
          <w:rFonts w:ascii="Times New Roman" w:hAnsi="Times New Roman"/>
          <w:noProof w:val="0"/>
          <w:sz w:val="24"/>
          <w:lang w:val="en-GB"/>
        </w:rPr>
        <w:tab/>
        <w:t xml:space="preserve">accepted the readings as accurate. </w:t>
      </w:r>
    </w:p>
    <w:p w14:paraId="3FDE756C" w14:textId="77777777" w:rsidR="00980281" w:rsidRDefault="00980281">
      <w:pPr>
        <w:pStyle w:val="OmniPage1804"/>
        <w:tabs>
          <w:tab w:val="clear" w:pos="7481"/>
        </w:tabs>
        <w:rPr>
          <w:rFonts w:ascii="Times New Roman" w:hAnsi="Times New Roman"/>
          <w:iCs/>
          <w:sz w:val="24"/>
        </w:rPr>
      </w:pPr>
    </w:p>
    <w:p w14:paraId="544B7FBB"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7.4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as a result of an examination, inspection, measurement or testing, any </w:t>
      </w:r>
      <w:r>
        <w:rPr>
          <w:rFonts w:ascii="Times New Roman" w:hAnsi="Times New Roman"/>
          <w:b/>
          <w:bCs/>
          <w:noProof w:val="0"/>
          <w:sz w:val="24"/>
          <w:lang w:val="en-GB"/>
        </w:rPr>
        <w:t>Rejection</w:t>
      </w:r>
      <w:r>
        <w:rPr>
          <w:rFonts w:ascii="Times New Roman" w:hAnsi="Times New Roman"/>
          <w:noProof w:val="0"/>
          <w:sz w:val="24"/>
          <w:lang w:val="en-GB"/>
        </w:rPr>
        <w:tab/>
      </w:r>
      <w:r>
        <w:rPr>
          <w:rFonts w:ascii="Times New Roman" w:hAnsi="Times New Roman"/>
          <w:noProof w:val="0"/>
          <w:sz w:val="24"/>
          <w:lang w:val="en-GB"/>
        </w:rPr>
        <w:tab/>
        <w:t xml:space="preserve">Plant, Materials or workmanship is found to be defective or otherwise not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accordance with the Contract, the Engineer may reject the Plant, Materials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workmanship by giving notice to the Contractor, with reasons.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shall then promptly make good the defect and ensure that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rejected item complies with the Contract. </w:t>
      </w:r>
    </w:p>
    <w:p w14:paraId="6F701E6B" w14:textId="77777777" w:rsidR="00980281" w:rsidRDefault="00980281">
      <w:pPr>
        <w:pStyle w:val="OmniPage1804"/>
        <w:tabs>
          <w:tab w:val="clear" w:pos="7481"/>
        </w:tabs>
        <w:jc w:val="both"/>
        <w:rPr>
          <w:rFonts w:ascii="Times New Roman" w:hAnsi="Times New Roman"/>
          <w:noProof w:val="0"/>
          <w:sz w:val="24"/>
          <w:lang w:val="en-GB"/>
        </w:rPr>
      </w:pPr>
    </w:p>
    <w:p w14:paraId="3B4BE7E2" w14:textId="77777777" w:rsidR="00980281" w:rsidRDefault="00980281">
      <w:pPr>
        <w:pStyle w:val="OmniPage1804"/>
        <w:tabs>
          <w:tab w:val="clear" w:pos="7481"/>
        </w:tabs>
        <w:jc w:val="both"/>
        <w:rPr>
          <w:rFonts w:ascii="Times New Roman" w:hAnsi="Times New Roman"/>
          <w:noProof w:val="0"/>
          <w:sz w:val="24"/>
          <w:lang w:val="en-GB"/>
        </w:rPr>
      </w:pPr>
    </w:p>
    <w:p w14:paraId="6A0B8A10" w14:textId="77777777" w:rsidR="00980281" w:rsidRDefault="00980281">
      <w:pPr>
        <w:pStyle w:val="OmniPage1804"/>
        <w:tabs>
          <w:tab w:val="clear" w:pos="7481"/>
        </w:tabs>
        <w:jc w:val="both"/>
        <w:rPr>
          <w:rFonts w:ascii="Times New Roman" w:hAnsi="Times New Roman"/>
          <w:noProof w:val="0"/>
          <w:sz w:val="24"/>
          <w:lang w:val="en-GB"/>
        </w:rPr>
      </w:pPr>
    </w:p>
    <w:p w14:paraId="57BC7428" w14:textId="77777777" w:rsidR="00980281" w:rsidRDefault="00980281">
      <w:pPr>
        <w:pStyle w:val="OmniPage1804"/>
        <w:tabs>
          <w:tab w:val="clear" w:pos="7481"/>
        </w:tabs>
        <w:ind w:left="720"/>
        <w:jc w:val="both"/>
        <w:rPr>
          <w:rFonts w:ascii="Times New Roman" w:hAnsi="Times New Roman"/>
          <w:noProof w:val="0"/>
          <w:sz w:val="24"/>
          <w:lang w:val="en-GB"/>
        </w:rPr>
      </w:pPr>
    </w:p>
    <w:p w14:paraId="73C11565" w14:textId="77777777" w:rsidR="00980281" w:rsidRDefault="00A11D25">
      <w:pPr>
        <w:pStyle w:val="OmniPage1804"/>
        <w:tabs>
          <w:tab w:val="clear" w:pos="7481"/>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 xml:space="preserve">If the Engineer requires this Plant, Materials or workmanship to be retested, </w:t>
      </w:r>
      <w:r>
        <w:rPr>
          <w:rFonts w:ascii="Times New Roman" w:hAnsi="Times New Roman"/>
          <w:noProof w:val="0"/>
          <w:sz w:val="24"/>
          <w:lang w:val="en-GB"/>
        </w:rPr>
        <w:tab/>
      </w:r>
      <w:r>
        <w:rPr>
          <w:rFonts w:ascii="Times New Roman" w:hAnsi="Times New Roman"/>
          <w:noProof w:val="0"/>
          <w:sz w:val="24"/>
          <w:lang w:val="en-GB"/>
        </w:rPr>
        <w:tab/>
        <w:t xml:space="preserve">the tests shall be repeated under the same terms and conditions. If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rejection and retesting cause the Employer to incur additional costs,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 shall subject to Sub-</w:t>
      </w:r>
      <w:r>
        <w:rPr>
          <w:rFonts w:ascii="Times New Roman" w:hAnsi="Times New Roman"/>
          <w:noProof w:val="0"/>
          <w:sz w:val="24"/>
          <w:lang w:val="en-GB"/>
        </w:rPr>
        <w:softHyphen/>
        <w:t>Clause 2.4 (</w:t>
      </w:r>
      <w:r>
        <w:rPr>
          <w:rFonts w:ascii="Times New Roman" w:hAnsi="Times New Roman"/>
          <w:i/>
          <w:iCs/>
          <w:noProof w:val="0"/>
          <w:sz w:val="24"/>
          <w:lang w:val="en-GB"/>
        </w:rPr>
        <w:t>Employer's Claims</w:t>
      </w:r>
      <w:r>
        <w:rPr>
          <w:rFonts w:ascii="Times New Roman" w:hAnsi="Times New Roman"/>
          <w:noProof w:val="0"/>
          <w:sz w:val="24"/>
          <w:lang w:val="en-GB"/>
        </w:rPr>
        <w:t xml:space="preserve">) pay these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costs to the Employer.</w:t>
      </w:r>
    </w:p>
    <w:p w14:paraId="515EAEFD" w14:textId="77777777" w:rsidR="00980281" w:rsidRDefault="00980281">
      <w:pPr>
        <w:pStyle w:val="OmniPage1804"/>
        <w:tabs>
          <w:tab w:val="clear" w:pos="7481"/>
        </w:tabs>
        <w:ind w:left="720"/>
        <w:rPr>
          <w:rFonts w:ascii="Times New Roman" w:hAnsi="Times New Roman"/>
          <w:noProof w:val="0"/>
          <w:sz w:val="24"/>
          <w:lang w:val="en-GB"/>
        </w:rPr>
      </w:pPr>
    </w:p>
    <w:p w14:paraId="386BFDF2"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7.5</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Notwithstanding any previous test or certification, the Engineer may instruct </w:t>
      </w:r>
      <w:r>
        <w:rPr>
          <w:rFonts w:ascii="Times New Roman" w:hAnsi="Times New Roman"/>
          <w:b/>
          <w:bCs/>
          <w:noProof w:val="0"/>
          <w:sz w:val="24"/>
          <w:lang w:val="en-GB"/>
        </w:rPr>
        <w:t>Remedial Work</w:t>
      </w:r>
      <w:r>
        <w:rPr>
          <w:rFonts w:ascii="Times New Roman" w:hAnsi="Times New Roman"/>
          <w:noProof w:val="0"/>
          <w:sz w:val="24"/>
          <w:lang w:val="en-GB"/>
        </w:rPr>
        <w:tab/>
        <w:t>the Contractor to:</w:t>
      </w:r>
    </w:p>
    <w:p w14:paraId="21FA052F" w14:textId="77777777" w:rsidR="00980281" w:rsidRDefault="00980281">
      <w:pPr>
        <w:pStyle w:val="OmniPage1804"/>
        <w:tabs>
          <w:tab w:val="clear" w:pos="7481"/>
        </w:tabs>
        <w:ind w:left="720"/>
        <w:rPr>
          <w:rFonts w:ascii="Times New Roman" w:hAnsi="Times New Roman"/>
          <w:noProof w:val="0"/>
          <w:sz w:val="24"/>
          <w:lang w:val="en-GB"/>
        </w:rPr>
      </w:pPr>
    </w:p>
    <w:p w14:paraId="0FA58E81" w14:textId="77777777" w:rsidR="00980281" w:rsidRDefault="00A11D25">
      <w:pPr>
        <w:pStyle w:val="OmniPage1804"/>
        <w:tabs>
          <w:tab w:val="clear" w:pos="7481"/>
        </w:tabs>
        <w:spacing w:line="240" w:lineRule="auto"/>
        <w:ind w:left="720" w:right="51"/>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remove from the Site and replace any Plant or Materials which is not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 accordance with the Contract;</w:t>
      </w:r>
    </w:p>
    <w:p w14:paraId="5D58A7B4" w14:textId="77777777" w:rsidR="00980281" w:rsidRDefault="00980281">
      <w:pPr>
        <w:pStyle w:val="OmniPage1804"/>
        <w:tabs>
          <w:tab w:val="clear" w:pos="7481"/>
        </w:tabs>
        <w:spacing w:line="240" w:lineRule="auto"/>
        <w:ind w:left="720" w:right="51"/>
        <w:rPr>
          <w:rFonts w:ascii="Times New Roman" w:hAnsi="Times New Roman"/>
          <w:noProof w:val="0"/>
          <w:sz w:val="24"/>
          <w:lang w:val="en-GB"/>
        </w:rPr>
      </w:pPr>
    </w:p>
    <w:p w14:paraId="2D26911D" w14:textId="77777777" w:rsidR="00980281" w:rsidRDefault="00A11D25">
      <w:pPr>
        <w:pStyle w:val="OmniPage1804"/>
        <w:tabs>
          <w:tab w:val="clear" w:pos="7481"/>
        </w:tabs>
        <w:spacing w:line="240" w:lineRule="auto"/>
        <w:ind w:left="720" w:right="51"/>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remove and re</w:t>
      </w:r>
      <w:r>
        <w:rPr>
          <w:rFonts w:ascii="Times New Roman" w:hAnsi="Times New Roman"/>
          <w:noProof w:val="0"/>
          <w:sz w:val="24"/>
          <w:lang w:val="en-GB"/>
        </w:rPr>
        <w:noBreakHyphen/>
        <w:t xml:space="preserve">execute any other work which is not in accordance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with the Contract; and</w:t>
      </w:r>
    </w:p>
    <w:p w14:paraId="3B99CE84" w14:textId="77777777" w:rsidR="00980281" w:rsidRDefault="00980281">
      <w:pPr>
        <w:pStyle w:val="OmniPage1804"/>
        <w:tabs>
          <w:tab w:val="clear" w:pos="7481"/>
        </w:tabs>
        <w:spacing w:line="240" w:lineRule="auto"/>
        <w:ind w:left="720" w:right="51"/>
        <w:rPr>
          <w:rFonts w:ascii="Times New Roman" w:hAnsi="Times New Roman"/>
          <w:noProof w:val="0"/>
          <w:sz w:val="24"/>
          <w:lang w:val="en-GB"/>
        </w:rPr>
      </w:pPr>
    </w:p>
    <w:p w14:paraId="169474A6" w14:textId="77777777" w:rsidR="00980281" w:rsidRDefault="00A11D25">
      <w:pPr>
        <w:pStyle w:val="OmniPage1804"/>
        <w:tabs>
          <w:tab w:val="clear" w:pos="7481"/>
        </w:tabs>
        <w:spacing w:line="240" w:lineRule="auto"/>
        <w:ind w:left="720" w:right="51"/>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execute any work which is urgently required for the safety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Works, whether because of an accident, Unforeseeable event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otherwise.</w:t>
      </w:r>
    </w:p>
    <w:p w14:paraId="584BBDD9"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iCs/>
          <w:sz w:val="24"/>
        </w:rPr>
        <w:br/>
      </w:r>
      <w:r>
        <w:rPr>
          <w:rFonts w:ascii="Times New Roman" w:hAnsi="Times New Roman"/>
          <w:iCs/>
          <w:sz w:val="24"/>
        </w:rPr>
        <w:tab/>
      </w:r>
      <w:r>
        <w:rPr>
          <w:rFonts w:ascii="Times New Roman" w:hAnsi="Times New Roman"/>
          <w:iCs/>
          <w:sz w:val="24"/>
        </w:rPr>
        <w:tab/>
      </w:r>
      <w:r>
        <w:rPr>
          <w:rFonts w:ascii="Times New Roman" w:hAnsi="Times New Roman"/>
          <w:noProof w:val="0"/>
          <w:sz w:val="24"/>
          <w:lang w:val="en-GB"/>
        </w:rPr>
        <w:t xml:space="preserve">The Contractor shall comply with the instruction within a reasonable time, </w:t>
      </w:r>
      <w:r>
        <w:rPr>
          <w:rFonts w:ascii="Times New Roman" w:hAnsi="Times New Roman"/>
          <w:noProof w:val="0"/>
          <w:sz w:val="24"/>
          <w:lang w:val="en-GB"/>
        </w:rPr>
        <w:tab/>
      </w:r>
      <w:r>
        <w:rPr>
          <w:rFonts w:ascii="Times New Roman" w:hAnsi="Times New Roman"/>
          <w:noProof w:val="0"/>
          <w:sz w:val="24"/>
          <w:lang w:val="en-GB"/>
        </w:rPr>
        <w:tab/>
        <w:t xml:space="preserve">which shall be the time (if any) specified in the instruction, or immediately if </w:t>
      </w:r>
      <w:r>
        <w:rPr>
          <w:rFonts w:ascii="Times New Roman" w:hAnsi="Times New Roman"/>
          <w:noProof w:val="0"/>
          <w:sz w:val="24"/>
          <w:lang w:val="en-GB"/>
        </w:rPr>
        <w:tab/>
      </w:r>
      <w:r>
        <w:rPr>
          <w:rFonts w:ascii="Times New Roman" w:hAnsi="Times New Roman"/>
          <w:noProof w:val="0"/>
          <w:sz w:val="24"/>
          <w:lang w:val="en-GB"/>
        </w:rPr>
        <w:tab/>
        <w:t>urgency is specified under sub</w:t>
      </w:r>
      <w:r>
        <w:rPr>
          <w:rFonts w:ascii="Times New Roman" w:hAnsi="Times New Roman"/>
          <w:noProof w:val="0"/>
          <w:sz w:val="24"/>
          <w:lang w:val="en-GB"/>
        </w:rPr>
        <w:noBreakHyphen/>
        <w:t>paragraph (c).</w:t>
      </w:r>
    </w:p>
    <w:p w14:paraId="6CBF1ADA" w14:textId="77777777" w:rsidR="00980281" w:rsidRDefault="00980281">
      <w:pPr>
        <w:pStyle w:val="OmniPage1804"/>
        <w:tabs>
          <w:tab w:val="clear" w:pos="7481"/>
        </w:tabs>
        <w:ind w:left="720"/>
        <w:rPr>
          <w:rFonts w:ascii="Times New Roman" w:hAnsi="Times New Roman"/>
          <w:noProof w:val="0"/>
          <w:sz w:val="24"/>
          <w:lang w:val="en-GB"/>
        </w:rPr>
      </w:pPr>
    </w:p>
    <w:p w14:paraId="7A76020C"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fails to comply with the instruction, the Employer shall be </w:t>
      </w:r>
      <w:r>
        <w:rPr>
          <w:rFonts w:ascii="Times New Roman" w:hAnsi="Times New Roman"/>
          <w:noProof w:val="0"/>
          <w:sz w:val="24"/>
          <w:lang w:val="en-GB"/>
        </w:rPr>
        <w:tab/>
      </w:r>
      <w:r>
        <w:rPr>
          <w:rFonts w:ascii="Times New Roman" w:hAnsi="Times New Roman"/>
          <w:noProof w:val="0"/>
          <w:sz w:val="24"/>
          <w:lang w:val="en-GB"/>
        </w:rPr>
        <w:tab/>
        <w:t xml:space="preserve">entitled to employ and pay other persons to carry out the work. Except to the </w:t>
      </w:r>
      <w:r>
        <w:rPr>
          <w:rFonts w:ascii="Times New Roman" w:hAnsi="Times New Roman"/>
          <w:noProof w:val="0"/>
          <w:sz w:val="24"/>
          <w:lang w:val="en-GB"/>
        </w:rPr>
        <w:tab/>
      </w:r>
      <w:r>
        <w:rPr>
          <w:rFonts w:ascii="Times New Roman" w:hAnsi="Times New Roman"/>
          <w:noProof w:val="0"/>
          <w:sz w:val="24"/>
          <w:lang w:val="en-GB"/>
        </w:rPr>
        <w:tab/>
        <w:t xml:space="preserve">extent that the Contractor would have been entitled to payment for the work, </w:t>
      </w:r>
      <w:r>
        <w:rPr>
          <w:rFonts w:ascii="Times New Roman" w:hAnsi="Times New Roman"/>
          <w:noProof w:val="0"/>
          <w:sz w:val="24"/>
          <w:lang w:val="en-GB"/>
        </w:rPr>
        <w:tab/>
      </w:r>
      <w:r>
        <w:rPr>
          <w:rFonts w:ascii="Times New Roman" w:hAnsi="Times New Roman"/>
          <w:noProof w:val="0"/>
          <w:sz w:val="24"/>
          <w:lang w:val="en-GB"/>
        </w:rPr>
        <w:tab/>
        <w:t>the Contractor shall subject to Sub</w:t>
      </w:r>
      <w:r>
        <w:rPr>
          <w:rFonts w:ascii="Times New Roman" w:hAnsi="Times New Roman"/>
          <w:noProof w:val="0"/>
          <w:sz w:val="24"/>
          <w:lang w:val="en-GB"/>
        </w:rPr>
        <w:noBreakHyphen/>
        <w:t>Clause 2.4 (</w:t>
      </w:r>
      <w:r>
        <w:rPr>
          <w:rFonts w:ascii="Times New Roman" w:hAnsi="Times New Roman"/>
          <w:i/>
          <w:iCs/>
          <w:noProof w:val="0"/>
          <w:sz w:val="24"/>
          <w:lang w:val="en-GB"/>
        </w:rPr>
        <w:t>Employer's Claims</w:t>
      </w:r>
      <w:r>
        <w:rPr>
          <w:rFonts w:ascii="Times New Roman" w:hAnsi="Times New Roman"/>
          <w:noProof w:val="0"/>
          <w:sz w:val="24"/>
          <w:lang w:val="en-GB"/>
        </w:rPr>
        <w:t xml:space="preserve">) pay to the </w:t>
      </w:r>
      <w:r>
        <w:rPr>
          <w:rFonts w:ascii="Times New Roman" w:hAnsi="Times New Roman"/>
          <w:noProof w:val="0"/>
          <w:sz w:val="24"/>
          <w:lang w:val="en-GB"/>
        </w:rPr>
        <w:tab/>
      </w:r>
      <w:r>
        <w:rPr>
          <w:rFonts w:ascii="Times New Roman" w:hAnsi="Times New Roman"/>
          <w:noProof w:val="0"/>
          <w:sz w:val="24"/>
          <w:lang w:val="en-GB"/>
        </w:rPr>
        <w:tab/>
        <w:t>Employer all costs arising from this failure.</w:t>
      </w:r>
    </w:p>
    <w:p w14:paraId="1C397315" w14:textId="77777777" w:rsidR="00980281" w:rsidRDefault="00980281">
      <w:pPr>
        <w:pStyle w:val="OmniPage1804"/>
        <w:tabs>
          <w:tab w:val="clear" w:pos="7481"/>
        </w:tabs>
        <w:ind w:left="720"/>
        <w:rPr>
          <w:rFonts w:ascii="Times New Roman" w:hAnsi="Times New Roman"/>
          <w:noProof w:val="0"/>
          <w:sz w:val="24"/>
          <w:lang w:val="en-GB"/>
        </w:rPr>
      </w:pPr>
    </w:p>
    <w:p w14:paraId="77DA296E" w14:textId="77777777" w:rsidR="00EC0E88"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7.6</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Each item of Plant and Materials shall, to the extent consistent with the Laws </w:t>
      </w:r>
      <w:r>
        <w:rPr>
          <w:rFonts w:ascii="Times New Roman" w:hAnsi="Times New Roman"/>
          <w:b/>
          <w:bCs/>
          <w:noProof w:val="0"/>
          <w:sz w:val="24"/>
          <w:lang w:val="en-GB"/>
        </w:rPr>
        <w:t>Ownership of Plant</w:t>
      </w:r>
      <w:r>
        <w:rPr>
          <w:rFonts w:ascii="Times New Roman" w:hAnsi="Times New Roman"/>
          <w:noProof w:val="0"/>
          <w:sz w:val="24"/>
          <w:lang w:val="en-GB"/>
        </w:rPr>
        <w:tab/>
        <w:t xml:space="preserve">of the Country, become the property of the Employer at whichever is the    </w:t>
      </w:r>
    </w:p>
    <w:p w14:paraId="6300B5AF" w14:textId="3DF4EAA2"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and Materials</w:t>
      </w:r>
      <w:r>
        <w:rPr>
          <w:rFonts w:ascii="Times New Roman" w:hAnsi="Times New Roman"/>
          <w:noProof w:val="0"/>
          <w:sz w:val="24"/>
          <w:lang w:val="en-GB"/>
        </w:rPr>
        <w:tab/>
        <w:t>earlier of the following times, free from liens and other encumbrances:</w:t>
      </w:r>
    </w:p>
    <w:p w14:paraId="2D46D83C" w14:textId="77777777" w:rsidR="00980281" w:rsidRDefault="00980281">
      <w:pPr>
        <w:pStyle w:val="OmniPage1804"/>
        <w:tabs>
          <w:tab w:val="clear" w:pos="7481"/>
        </w:tabs>
        <w:ind w:left="720"/>
        <w:jc w:val="both"/>
        <w:rPr>
          <w:rFonts w:ascii="Times New Roman" w:hAnsi="Times New Roman"/>
          <w:noProof w:val="0"/>
          <w:sz w:val="24"/>
          <w:lang w:val="en-GB"/>
        </w:rPr>
      </w:pPr>
    </w:p>
    <w:p w14:paraId="11E25196"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when it is delivered to the Site; </w:t>
      </w:r>
    </w:p>
    <w:p w14:paraId="3260AE86" w14:textId="77777777" w:rsidR="00980281" w:rsidRDefault="00980281">
      <w:pPr>
        <w:pStyle w:val="OmniPage1804"/>
        <w:tabs>
          <w:tab w:val="clear" w:pos="7481"/>
        </w:tabs>
        <w:ind w:left="720"/>
        <w:jc w:val="both"/>
        <w:rPr>
          <w:rFonts w:ascii="Times New Roman" w:hAnsi="Times New Roman"/>
          <w:noProof w:val="0"/>
          <w:sz w:val="24"/>
          <w:lang w:val="en-GB"/>
        </w:rPr>
      </w:pPr>
    </w:p>
    <w:p w14:paraId="42142C03"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when the Contractor is entitled to payment of the value of the Plant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Materials under Sub-Clause 8.10 (</w:t>
      </w:r>
      <w:r>
        <w:rPr>
          <w:rFonts w:ascii="Times New Roman" w:hAnsi="Times New Roman"/>
          <w:i/>
          <w:iCs/>
          <w:noProof w:val="0"/>
          <w:sz w:val="24"/>
          <w:lang w:val="en-GB"/>
        </w:rPr>
        <w:t xml:space="preserve">Payment for Plant and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Materials in Event of Suspension</w:t>
      </w:r>
      <w:r>
        <w:rPr>
          <w:rFonts w:ascii="Times New Roman" w:hAnsi="Times New Roman"/>
          <w:noProof w:val="0"/>
          <w:sz w:val="24"/>
          <w:lang w:val="en-GB"/>
        </w:rPr>
        <w:t>).</w:t>
      </w:r>
    </w:p>
    <w:p w14:paraId="1AE9470F" w14:textId="77777777" w:rsidR="00980281" w:rsidRDefault="00980281">
      <w:pPr>
        <w:pStyle w:val="OmniPage1804"/>
        <w:tabs>
          <w:tab w:val="clear" w:pos="7481"/>
        </w:tabs>
        <w:jc w:val="both"/>
        <w:rPr>
          <w:rFonts w:ascii="Times New Roman" w:hAnsi="Times New Roman"/>
          <w:noProof w:val="0"/>
          <w:sz w:val="24"/>
          <w:lang w:val="en-GB"/>
        </w:rPr>
      </w:pPr>
    </w:p>
    <w:p w14:paraId="0257C75F"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7.7</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Unless otherwise stated in the Specification, the Contractor shall pay all </w:t>
      </w:r>
      <w:r>
        <w:rPr>
          <w:rFonts w:ascii="Times New Roman" w:hAnsi="Times New Roman"/>
          <w:b/>
          <w:bCs/>
          <w:noProof w:val="0"/>
          <w:sz w:val="24"/>
          <w:lang w:val="en-GB"/>
        </w:rPr>
        <w:t>Royalties</w:t>
      </w:r>
      <w:r>
        <w:rPr>
          <w:rFonts w:ascii="Times New Roman" w:hAnsi="Times New Roman"/>
          <w:noProof w:val="0"/>
          <w:sz w:val="24"/>
          <w:lang w:val="en-GB"/>
        </w:rPr>
        <w:tab/>
      </w:r>
      <w:r>
        <w:rPr>
          <w:rFonts w:ascii="Times New Roman" w:hAnsi="Times New Roman"/>
          <w:noProof w:val="0"/>
          <w:sz w:val="24"/>
          <w:lang w:val="en-GB"/>
        </w:rPr>
        <w:tab/>
      </w:r>
      <w:proofErr w:type="spellStart"/>
      <w:r>
        <w:rPr>
          <w:rFonts w:ascii="Times New Roman" w:hAnsi="Times New Roman"/>
          <w:noProof w:val="0"/>
          <w:sz w:val="24"/>
          <w:lang w:val="en-GB"/>
        </w:rPr>
        <w:t>royalties</w:t>
      </w:r>
      <w:proofErr w:type="spellEnd"/>
      <w:r>
        <w:rPr>
          <w:rFonts w:ascii="Times New Roman" w:hAnsi="Times New Roman"/>
          <w:noProof w:val="0"/>
          <w:sz w:val="24"/>
          <w:lang w:val="en-GB"/>
        </w:rPr>
        <w:t>, rents and other payments for:</w:t>
      </w:r>
    </w:p>
    <w:p w14:paraId="7C882E79" w14:textId="77777777" w:rsidR="00980281" w:rsidRDefault="00980281">
      <w:pPr>
        <w:pStyle w:val="OmniPage1804"/>
        <w:tabs>
          <w:tab w:val="clear" w:pos="7481"/>
        </w:tabs>
        <w:ind w:left="720"/>
        <w:jc w:val="both"/>
        <w:rPr>
          <w:rFonts w:ascii="Times New Roman" w:hAnsi="Times New Roman"/>
          <w:noProof w:val="0"/>
          <w:sz w:val="24"/>
          <w:lang w:val="en-GB"/>
        </w:rPr>
      </w:pPr>
    </w:p>
    <w:p w14:paraId="0F6BC32F"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natural Materials obtained from outside the Site; and </w:t>
      </w:r>
    </w:p>
    <w:p w14:paraId="342BA9C8" w14:textId="77777777" w:rsidR="00980281" w:rsidRDefault="00980281">
      <w:pPr>
        <w:pStyle w:val="OmniPage1804"/>
        <w:tabs>
          <w:tab w:val="clear" w:pos="7481"/>
        </w:tabs>
        <w:ind w:left="720"/>
        <w:jc w:val="both"/>
        <w:rPr>
          <w:rFonts w:ascii="Times New Roman" w:hAnsi="Times New Roman"/>
          <w:noProof w:val="0"/>
          <w:sz w:val="24"/>
          <w:lang w:val="en-GB"/>
        </w:rPr>
      </w:pPr>
    </w:p>
    <w:p w14:paraId="0A1D30FB"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disposal of material from demolitions and excavations and of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surplus material (whether natural or man-made), except to the extent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that disposal areas within the Site are specified in the Contract.</w:t>
      </w:r>
    </w:p>
    <w:p w14:paraId="1CECC010" w14:textId="77777777" w:rsidR="00980281" w:rsidRDefault="00980281">
      <w:pPr>
        <w:pStyle w:val="OmniPage1804"/>
        <w:tabs>
          <w:tab w:val="clear" w:pos="7481"/>
        </w:tabs>
        <w:ind w:left="720"/>
        <w:jc w:val="both"/>
        <w:rPr>
          <w:rFonts w:ascii="Times New Roman" w:hAnsi="Times New Roman"/>
          <w:noProof w:val="0"/>
          <w:sz w:val="24"/>
          <w:lang w:val="en-GB"/>
        </w:rPr>
      </w:pPr>
    </w:p>
    <w:p w14:paraId="4190E61A" w14:textId="77777777" w:rsidR="00980281" w:rsidRDefault="00980281">
      <w:pPr>
        <w:pStyle w:val="OmniPage1804"/>
        <w:tabs>
          <w:tab w:val="clear" w:pos="7481"/>
        </w:tabs>
        <w:ind w:left="720"/>
        <w:jc w:val="both"/>
        <w:rPr>
          <w:rFonts w:ascii="Times New Roman" w:hAnsi="Times New Roman"/>
          <w:noProof w:val="0"/>
          <w:sz w:val="24"/>
          <w:lang w:val="en-GB"/>
        </w:rPr>
      </w:pPr>
    </w:p>
    <w:p w14:paraId="6ED84770" w14:textId="77777777" w:rsidR="00980281" w:rsidRDefault="00980281">
      <w:pPr>
        <w:pStyle w:val="OmniPage1804"/>
        <w:tabs>
          <w:tab w:val="clear" w:pos="7481"/>
        </w:tabs>
        <w:ind w:left="720"/>
        <w:jc w:val="both"/>
        <w:rPr>
          <w:rFonts w:ascii="Times New Roman" w:hAnsi="Times New Roman"/>
          <w:noProof w:val="0"/>
          <w:sz w:val="24"/>
          <w:lang w:val="en-GB"/>
        </w:rPr>
      </w:pPr>
    </w:p>
    <w:p w14:paraId="7A398547" w14:textId="77777777" w:rsidR="00980281" w:rsidRDefault="00980281">
      <w:pPr>
        <w:pStyle w:val="OmniPage1804"/>
        <w:tabs>
          <w:tab w:val="clear" w:pos="7481"/>
        </w:tabs>
        <w:ind w:left="720"/>
        <w:jc w:val="both"/>
        <w:rPr>
          <w:rFonts w:ascii="Times New Roman" w:hAnsi="Times New Roman"/>
          <w:noProof w:val="0"/>
          <w:sz w:val="24"/>
          <w:lang w:val="en-GB"/>
        </w:rPr>
      </w:pPr>
    </w:p>
    <w:p w14:paraId="0BBADCB9" w14:textId="77777777" w:rsidR="00980281" w:rsidRDefault="00980281">
      <w:pPr>
        <w:pStyle w:val="OmniPage1804"/>
        <w:tabs>
          <w:tab w:val="clear" w:pos="7481"/>
        </w:tabs>
        <w:ind w:left="720"/>
        <w:jc w:val="both"/>
        <w:rPr>
          <w:rFonts w:ascii="Times New Roman" w:hAnsi="Times New Roman"/>
          <w:noProof w:val="0"/>
          <w:sz w:val="24"/>
          <w:lang w:val="en-GB"/>
        </w:rPr>
      </w:pPr>
    </w:p>
    <w:p w14:paraId="1AB2564A" w14:textId="77777777" w:rsidR="00980281" w:rsidRDefault="00980281">
      <w:pPr>
        <w:pStyle w:val="OmniPage1804"/>
        <w:tabs>
          <w:tab w:val="clear" w:pos="7481"/>
        </w:tabs>
        <w:jc w:val="both"/>
        <w:rPr>
          <w:rFonts w:ascii="Times New Roman" w:hAnsi="Times New Roman"/>
          <w:noProof w:val="0"/>
          <w:sz w:val="24"/>
          <w:lang w:val="en-GB"/>
        </w:rPr>
      </w:pPr>
    </w:p>
    <w:p w14:paraId="46A50762" w14:textId="77777777" w:rsidR="00980281" w:rsidRDefault="00A11D25">
      <w:pPr>
        <w:pStyle w:val="OmniPage1804"/>
        <w:tabs>
          <w:tab w:val="clear" w:pos="7481"/>
        </w:tabs>
        <w:jc w:val="center"/>
        <w:rPr>
          <w:rFonts w:ascii="Times New Roman" w:hAnsi="Times New Roman"/>
          <w:b/>
          <w:bCs/>
          <w:noProof w:val="0"/>
          <w:sz w:val="26"/>
          <w:lang w:val="en-GB"/>
        </w:rPr>
      </w:pPr>
      <w:r>
        <w:rPr>
          <w:rFonts w:ascii="Times New Roman" w:hAnsi="Times New Roman"/>
          <w:b/>
          <w:bCs/>
          <w:noProof w:val="0"/>
          <w:sz w:val="26"/>
          <w:lang w:val="en-GB"/>
        </w:rPr>
        <w:lastRenderedPageBreak/>
        <w:t>8.0 Commencement, Delays and Suspension</w:t>
      </w:r>
    </w:p>
    <w:p w14:paraId="441924C6" w14:textId="77777777" w:rsidR="00980281" w:rsidRDefault="00980281">
      <w:pPr>
        <w:pStyle w:val="OmniPage1804"/>
        <w:tabs>
          <w:tab w:val="clear" w:pos="7481"/>
        </w:tabs>
        <w:jc w:val="both"/>
        <w:rPr>
          <w:rFonts w:ascii="Times New Roman" w:hAnsi="Times New Roman"/>
          <w:noProof w:val="0"/>
          <w:sz w:val="24"/>
          <w:lang w:val="en-GB"/>
        </w:rPr>
      </w:pPr>
    </w:p>
    <w:p w14:paraId="1786B102" w14:textId="77777777" w:rsidR="00EC0E88"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Engineer shall give the Contractor not less than 7 Days' notice of the </w:t>
      </w:r>
      <w:r>
        <w:rPr>
          <w:rFonts w:ascii="Times New Roman" w:hAnsi="Times New Roman"/>
          <w:b/>
          <w:bCs/>
          <w:noProof w:val="0"/>
          <w:sz w:val="24"/>
          <w:lang w:val="en-GB"/>
        </w:rPr>
        <w:t>Commencement of</w:t>
      </w:r>
      <w:r>
        <w:rPr>
          <w:rFonts w:ascii="Times New Roman" w:hAnsi="Times New Roman"/>
          <w:noProof w:val="0"/>
          <w:sz w:val="24"/>
          <w:lang w:val="en-GB"/>
        </w:rPr>
        <w:tab/>
        <w:t xml:space="preserve">Commencement Date. Unless otherwise stated in the Contract Data,    </w:t>
      </w:r>
    </w:p>
    <w:p w14:paraId="13A4A888" w14:textId="07746656"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 xml:space="preserve"> </w:t>
      </w:r>
      <w:r>
        <w:rPr>
          <w:rFonts w:ascii="Times New Roman" w:hAnsi="Times New Roman"/>
          <w:b/>
          <w:bCs/>
          <w:noProof w:val="0"/>
          <w:sz w:val="24"/>
          <w:lang w:val="en-GB"/>
        </w:rPr>
        <w:t>Works</w:t>
      </w:r>
      <w:r>
        <w:rPr>
          <w:rFonts w:ascii="Times New Roman" w:hAnsi="Times New Roman"/>
          <w:b/>
          <w:bCs/>
          <w:noProof w:val="0"/>
          <w:sz w:val="24"/>
          <w:lang w:val="en-GB"/>
        </w:rPr>
        <w:tab/>
      </w:r>
      <w:r>
        <w:rPr>
          <w:rFonts w:ascii="Times New Roman" w:hAnsi="Times New Roman"/>
          <w:noProof w:val="0"/>
          <w:sz w:val="24"/>
          <w:lang w:val="en-GB"/>
        </w:rPr>
        <w:tab/>
        <w:t xml:space="preserve">the Commencement Date shall be within 14 Days after the 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receives the Letter of Acceptance.</w:t>
      </w:r>
    </w:p>
    <w:p w14:paraId="2EE232C3" w14:textId="77777777" w:rsidR="00980281" w:rsidRDefault="00980281">
      <w:pPr>
        <w:pStyle w:val="OmniPage1804"/>
        <w:tabs>
          <w:tab w:val="clear" w:pos="7481"/>
        </w:tabs>
        <w:jc w:val="both"/>
        <w:rPr>
          <w:rFonts w:ascii="Times New Roman" w:hAnsi="Times New Roman"/>
          <w:noProof w:val="0"/>
          <w:sz w:val="24"/>
          <w:lang w:val="en-GB"/>
        </w:rPr>
      </w:pPr>
    </w:p>
    <w:p w14:paraId="36C23603" w14:textId="77777777" w:rsidR="00980281" w:rsidRDefault="00A11D25">
      <w:pPr>
        <w:pStyle w:val="OmniPage1804"/>
        <w:tabs>
          <w:tab w:val="clear" w:pos="7481"/>
        </w:tabs>
        <w:ind w:left="720" w:firstLine="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commence the execution of the Works as soon as 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reasonably practicable after the Commencement Date, and shall then proceed </w:t>
      </w:r>
      <w:r>
        <w:rPr>
          <w:rFonts w:ascii="Times New Roman" w:hAnsi="Times New Roman"/>
          <w:noProof w:val="0"/>
          <w:sz w:val="24"/>
          <w:lang w:val="en-GB"/>
        </w:rPr>
        <w:tab/>
      </w:r>
      <w:r>
        <w:rPr>
          <w:rFonts w:ascii="Times New Roman" w:hAnsi="Times New Roman"/>
          <w:noProof w:val="0"/>
          <w:sz w:val="24"/>
          <w:lang w:val="en-GB"/>
        </w:rPr>
        <w:tab/>
        <w:t>with the Works with due expedition and without delay.</w:t>
      </w:r>
    </w:p>
    <w:p w14:paraId="539EDC64" w14:textId="77777777" w:rsidR="00980281" w:rsidRDefault="00980281">
      <w:pPr>
        <w:pStyle w:val="OmniPage1804"/>
        <w:tabs>
          <w:tab w:val="clear" w:pos="7481"/>
        </w:tabs>
        <w:jc w:val="both"/>
        <w:rPr>
          <w:rFonts w:ascii="Times New Roman" w:hAnsi="Times New Roman"/>
          <w:noProof w:val="0"/>
          <w:sz w:val="24"/>
          <w:lang w:val="en-GB"/>
        </w:rPr>
      </w:pPr>
    </w:p>
    <w:p w14:paraId="1079D73A" w14:textId="77777777" w:rsidR="00980281" w:rsidRDefault="00A11D25">
      <w:pPr>
        <w:pStyle w:val="OmniPage1804"/>
        <w:tabs>
          <w:tab w:val="clear" w:pos="7481"/>
        </w:tabs>
        <w:rPr>
          <w:rFonts w:ascii="Times New Roman" w:hAnsi="Times New Roman"/>
          <w:noProof w:val="0"/>
          <w:sz w:val="24"/>
          <w:lang w:val="en-GB"/>
        </w:rPr>
      </w:pPr>
      <w:r>
        <w:rPr>
          <w:rFonts w:ascii="Times New Roman" w:hAnsi="Times New Roman"/>
          <w:b/>
          <w:bCs/>
          <w:noProof w:val="0"/>
          <w:sz w:val="24"/>
          <w:lang w:val="en-GB"/>
        </w:rPr>
        <w:t>8.2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complete the whole of the Works, and each Section (if </w:t>
      </w:r>
      <w:r>
        <w:rPr>
          <w:rFonts w:ascii="Times New Roman" w:hAnsi="Times New Roman"/>
          <w:b/>
          <w:bCs/>
          <w:noProof w:val="0"/>
          <w:sz w:val="24"/>
          <w:lang w:val="en-GB"/>
        </w:rPr>
        <w:t xml:space="preserve">Time for </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any), within the Time for Completion for the Works or Section (as the case </w:t>
      </w:r>
      <w:r>
        <w:rPr>
          <w:rFonts w:ascii="Times New Roman" w:hAnsi="Times New Roman"/>
          <w:b/>
          <w:bCs/>
          <w:noProof w:val="0"/>
          <w:sz w:val="24"/>
          <w:lang w:val="en-GB"/>
        </w:rPr>
        <w:t>Completion</w:t>
      </w:r>
      <w:r>
        <w:rPr>
          <w:rFonts w:ascii="Times New Roman" w:hAnsi="Times New Roman"/>
          <w:noProof w:val="0"/>
          <w:sz w:val="24"/>
          <w:lang w:val="en-GB"/>
        </w:rPr>
        <w:tab/>
      </w:r>
      <w:r>
        <w:rPr>
          <w:rFonts w:ascii="Times New Roman" w:hAnsi="Times New Roman"/>
          <w:noProof w:val="0"/>
          <w:sz w:val="24"/>
          <w:lang w:val="en-GB"/>
        </w:rPr>
        <w:tab/>
        <w:t>may be), including:</w:t>
      </w:r>
    </w:p>
    <w:p w14:paraId="2D4278F4" w14:textId="77777777" w:rsidR="00980281" w:rsidRDefault="00980281">
      <w:pPr>
        <w:pStyle w:val="OmniPage1804"/>
        <w:tabs>
          <w:tab w:val="clear" w:pos="7481"/>
        </w:tabs>
        <w:ind w:left="720"/>
        <w:rPr>
          <w:rFonts w:ascii="Times New Roman" w:hAnsi="Times New Roman"/>
          <w:noProof w:val="0"/>
          <w:sz w:val="24"/>
          <w:lang w:val="en-GB"/>
        </w:rPr>
      </w:pPr>
    </w:p>
    <w:p w14:paraId="6A26FAE9" w14:textId="77777777" w:rsidR="00980281" w:rsidRDefault="00A11D25">
      <w:pPr>
        <w:pStyle w:val="OmniPage1804"/>
        <w:tabs>
          <w:tab w:val="clear" w:pos="7481"/>
        </w:tabs>
        <w:ind w:left="720"/>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achieving the passing of the Tests on Completion; and</w:t>
      </w:r>
    </w:p>
    <w:p w14:paraId="7474A76A" w14:textId="77777777" w:rsidR="00980281" w:rsidRDefault="00980281">
      <w:pPr>
        <w:pStyle w:val="OmniPage1804"/>
        <w:tabs>
          <w:tab w:val="clear" w:pos="7481"/>
        </w:tabs>
        <w:ind w:left="720"/>
        <w:rPr>
          <w:rFonts w:ascii="Times New Roman" w:hAnsi="Times New Roman"/>
          <w:noProof w:val="0"/>
          <w:sz w:val="24"/>
          <w:lang w:val="en-GB"/>
        </w:rPr>
      </w:pPr>
    </w:p>
    <w:p w14:paraId="3A47877E" w14:textId="77777777" w:rsidR="00980281" w:rsidRDefault="00A11D25">
      <w:pPr>
        <w:pStyle w:val="OmniPage1804"/>
        <w:tabs>
          <w:tab w:val="clear" w:pos="7481"/>
        </w:tabs>
        <w:ind w:left="720"/>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completing all work which is stated in the Contract as being required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for the Works or Section to be considered to be completed for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purposes of taking-over under Sub-Clause 10.1 (</w:t>
      </w:r>
      <w:r>
        <w:rPr>
          <w:rFonts w:ascii="Times New Roman" w:hAnsi="Times New Roman"/>
          <w:i/>
          <w:iCs/>
          <w:noProof w:val="0"/>
          <w:sz w:val="24"/>
          <w:lang w:val="en-GB"/>
        </w:rPr>
        <w:t xml:space="preserve">Taking Over of the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Works and Sections</w:t>
      </w:r>
      <w:r>
        <w:rPr>
          <w:rFonts w:ascii="Times New Roman" w:hAnsi="Times New Roman"/>
          <w:noProof w:val="0"/>
          <w:sz w:val="24"/>
          <w:lang w:val="en-GB"/>
        </w:rPr>
        <w:t>)</w:t>
      </w:r>
    </w:p>
    <w:p w14:paraId="6525BB85" w14:textId="77777777" w:rsidR="00980281" w:rsidRDefault="00980281">
      <w:pPr>
        <w:pStyle w:val="OmniPage1804"/>
        <w:tabs>
          <w:tab w:val="clear" w:pos="7481"/>
        </w:tabs>
        <w:rPr>
          <w:rFonts w:ascii="Times New Roman" w:hAnsi="Times New Roman"/>
          <w:b/>
          <w:bCs/>
          <w:noProof w:val="0"/>
          <w:sz w:val="24"/>
          <w:u w:val="single"/>
          <w:lang w:val="en-GB"/>
        </w:rPr>
      </w:pPr>
    </w:p>
    <w:p w14:paraId="7397D9D8"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submit a detailed time programme to the Engineer </w:t>
      </w:r>
      <w:r>
        <w:rPr>
          <w:rFonts w:ascii="Times New Roman" w:hAnsi="Times New Roman"/>
          <w:b/>
          <w:bCs/>
          <w:noProof w:val="0"/>
          <w:sz w:val="24"/>
          <w:lang w:val="en-GB"/>
        </w:rPr>
        <w:t>Programme</w:t>
      </w:r>
      <w:r>
        <w:rPr>
          <w:rFonts w:ascii="Times New Roman" w:hAnsi="Times New Roman"/>
          <w:noProof w:val="0"/>
          <w:sz w:val="24"/>
          <w:lang w:val="en-GB"/>
        </w:rPr>
        <w:tab/>
      </w:r>
      <w:r>
        <w:rPr>
          <w:rFonts w:ascii="Times New Roman" w:hAnsi="Times New Roman"/>
          <w:noProof w:val="0"/>
          <w:sz w:val="24"/>
          <w:lang w:val="en-GB"/>
        </w:rPr>
        <w:tab/>
        <w:t>within 14 Days after receiving the notice under Sub</w:t>
      </w:r>
      <w:r>
        <w:rPr>
          <w:rFonts w:ascii="Times New Roman" w:hAnsi="Times New Roman"/>
          <w:noProof w:val="0"/>
          <w:sz w:val="24"/>
          <w:lang w:val="en-GB"/>
        </w:rPr>
        <w:noBreakHyphen/>
        <w:t xml:space="preserve">Clause 8.1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noProof w:val="0"/>
          <w:sz w:val="24"/>
          <w:lang w:val="en-GB"/>
        </w:rPr>
        <w:t xml:space="preserve">(Commencement of Works). </w:t>
      </w:r>
      <w:r>
        <w:rPr>
          <w:rFonts w:ascii="Times New Roman" w:hAnsi="Times New Roman"/>
          <w:noProof w:val="0"/>
          <w:sz w:val="24"/>
          <w:lang w:val="en-GB"/>
        </w:rPr>
        <w:t xml:space="preserve">The Contractor shall also submit a revised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programme whenever the previous programme is inconsistent with actual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progress or with the Contractor's obligations. Each programme shall include:</w:t>
      </w:r>
    </w:p>
    <w:p w14:paraId="238D2F54" w14:textId="77777777" w:rsidR="00980281" w:rsidRDefault="00980281">
      <w:pPr>
        <w:pStyle w:val="OmniPage1804"/>
        <w:tabs>
          <w:tab w:val="clear" w:pos="7481"/>
        </w:tabs>
        <w:ind w:left="720"/>
        <w:rPr>
          <w:rFonts w:ascii="Times New Roman" w:hAnsi="Times New Roman"/>
          <w:noProof w:val="0"/>
          <w:sz w:val="24"/>
          <w:lang w:val="en-GB"/>
        </w:rPr>
      </w:pPr>
    </w:p>
    <w:p w14:paraId="7A5D66BB"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order in which the Contractor intends to carry out the Works,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including the anticipated timing of each stage of design (if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Documents, procurement, manufacture of Plant, delivery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to Site, construction, erection and testing;</w:t>
      </w:r>
    </w:p>
    <w:p w14:paraId="6C3AFD21" w14:textId="77777777" w:rsidR="00980281" w:rsidRDefault="00980281">
      <w:pPr>
        <w:pStyle w:val="OmniPage1804"/>
        <w:tabs>
          <w:tab w:val="clear" w:pos="7481"/>
        </w:tabs>
        <w:ind w:left="720"/>
        <w:jc w:val="both"/>
        <w:rPr>
          <w:rFonts w:ascii="Times New Roman" w:hAnsi="Times New Roman"/>
          <w:noProof w:val="0"/>
          <w:sz w:val="24"/>
          <w:lang w:val="en-GB"/>
        </w:rPr>
      </w:pPr>
    </w:p>
    <w:p w14:paraId="2E0DDC17"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each of these stages for work by each nominated Subcontractor as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defined in Clause 5.0 (</w:t>
      </w:r>
      <w:r>
        <w:rPr>
          <w:rFonts w:ascii="Times New Roman" w:hAnsi="Times New Roman"/>
          <w:i/>
          <w:iCs/>
          <w:noProof w:val="0"/>
          <w:sz w:val="24"/>
          <w:lang w:val="en-GB"/>
        </w:rPr>
        <w:t>Nominated Subcontractors</w:t>
      </w:r>
      <w:r>
        <w:rPr>
          <w:rFonts w:ascii="Times New Roman" w:hAnsi="Times New Roman"/>
          <w:noProof w:val="0"/>
          <w:sz w:val="24"/>
          <w:lang w:val="en-GB"/>
        </w:rPr>
        <w:t>);</w:t>
      </w:r>
    </w:p>
    <w:p w14:paraId="64C136FE" w14:textId="77777777" w:rsidR="00980281" w:rsidRDefault="00980281">
      <w:pPr>
        <w:pStyle w:val="OmniPage1804"/>
        <w:tabs>
          <w:tab w:val="clear" w:pos="7481"/>
        </w:tabs>
        <w:ind w:left="720"/>
        <w:jc w:val="both"/>
        <w:rPr>
          <w:rFonts w:ascii="Times New Roman" w:hAnsi="Times New Roman"/>
          <w:noProof w:val="0"/>
          <w:sz w:val="24"/>
          <w:lang w:val="en-GB"/>
        </w:rPr>
      </w:pPr>
    </w:p>
    <w:p w14:paraId="6367A9E7"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sequence and timing of inspections and tests specified in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 and</w:t>
      </w:r>
    </w:p>
    <w:p w14:paraId="1AEDF7E2" w14:textId="77777777" w:rsidR="00980281" w:rsidRDefault="00980281">
      <w:pPr>
        <w:pStyle w:val="OmniPage1804"/>
        <w:tabs>
          <w:tab w:val="clear" w:pos="7481"/>
        </w:tabs>
        <w:ind w:left="720"/>
        <w:jc w:val="both"/>
        <w:rPr>
          <w:rFonts w:ascii="Times New Roman" w:hAnsi="Times New Roman"/>
          <w:noProof w:val="0"/>
          <w:sz w:val="24"/>
          <w:lang w:val="en-GB"/>
        </w:rPr>
      </w:pPr>
    </w:p>
    <w:p w14:paraId="364B6155"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a supporting report which includes:</w:t>
      </w:r>
    </w:p>
    <w:p w14:paraId="04E1D79E" w14:textId="77777777" w:rsidR="00980281" w:rsidRDefault="00980281">
      <w:pPr>
        <w:pStyle w:val="OmniPage1804"/>
        <w:tabs>
          <w:tab w:val="clear" w:pos="7481"/>
        </w:tabs>
        <w:rPr>
          <w:rFonts w:ascii="Times New Roman" w:hAnsi="Times New Roman"/>
          <w:noProof w:val="0"/>
          <w:sz w:val="24"/>
          <w:lang w:val="en-GB"/>
        </w:rPr>
      </w:pPr>
    </w:p>
    <w:p w14:paraId="671984CA" w14:textId="77777777" w:rsidR="00980281" w:rsidRDefault="00A11D25">
      <w:pPr>
        <w:pStyle w:val="OmniPage1804"/>
        <w:tabs>
          <w:tab w:val="clear" w:pos="7481"/>
        </w:tabs>
        <w:ind w:left="2160" w:hanging="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t xml:space="preserve">a general description of the methods which the 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intends to adopt, and of the major stages, in the execution of </w:t>
      </w:r>
      <w:r>
        <w:rPr>
          <w:rFonts w:ascii="Times New Roman" w:hAnsi="Times New Roman"/>
          <w:noProof w:val="0"/>
          <w:sz w:val="24"/>
          <w:lang w:val="en-GB"/>
        </w:rPr>
        <w:tab/>
      </w:r>
      <w:r>
        <w:rPr>
          <w:rFonts w:ascii="Times New Roman" w:hAnsi="Times New Roman"/>
          <w:noProof w:val="0"/>
          <w:sz w:val="24"/>
          <w:lang w:val="en-GB"/>
        </w:rPr>
        <w:tab/>
        <w:t>the Works; and</w:t>
      </w:r>
    </w:p>
    <w:p w14:paraId="590822A8" w14:textId="77777777" w:rsidR="00980281" w:rsidRDefault="00980281">
      <w:pPr>
        <w:pStyle w:val="OmniPage1804"/>
        <w:tabs>
          <w:tab w:val="clear" w:pos="7481"/>
        </w:tabs>
        <w:ind w:left="2160" w:hanging="720"/>
        <w:jc w:val="both"/>
        <w:rPr>
          <w:rFonts w:ascii="Times New Roman" w:hAnsi="Times New Roman"/>
          <w:noProof w:val="0"/>
          <w:sz w:val="24"/>
          <w:lang w:val="en-GB"/>
        </w:rPr>
      </w:pPr>
    </w:p>
    <w:p w14:paraId="282668BD" w14:textId="77777777" w:rsidR="00980281" w:rsidRDefault="00A11D25">
      <w:pPr>
        <w:pStyle w:val="OmniPage1804"/>
        <w:numPr>
          <w:ilvl w:val="0"/>
          <w:numId w:val="10"/>
        </w:numPr>
        <w:tabs>
          <w:tab w:val="clear" w:pos="7481"/>
        </w:tabs>
        <w:jc w:val="both"/>
        <w:rPr>
          <w:rFonts w:ascii="Times New Roman" w:hAnsi="Times New Roman"/>
          <w:noProof w:val="0"/>
          <w:sz w:val="24"/>
          <w:lang w:val="en-GB"/>
        </w:rPr>
      </w:pPr>
      <w:r>
        <w:rPr>
          <w:rFonts w:ascii="Times New Roman" w:hAnsi="Times New Roman"/>
          <w:noProof w:val="0"/>
          <w:sz w:val="24"/>
          <w:lang w:val="en-GB"/>
        </w:rPr>
        <w:t>details showing the Contractor’s reasonable estimate of the number of each class of Contractor’s Personnel and of each type of Contractor’s Equipment, required on the Site for each major stage.</w:t>
      </w:r>
    </w:p>
    <w:p w14:paraId="648CEF1A" w14:textId="77777777" w:rsidR="00980281" w:rsidRDefault="00980281">
      <w:pPr>
        <w:pStyle w:val="OmniPage1804"/>
        <w:tabs>
          <w:tab w:val="clear" w:pos="7481"/>
        </w:tabs>
        <w:jc w:val="both"/>
        <w:rPr>
          <w:rFonts w:ascii="Times New Roman" w:hAnsi="Times New Roman"/>
          <w:noProof w:val="0"/>
          <w:sz w:val="24"/>
          <w:lang w:val="en-GB"/>
        </w:rPr>
      </w:pPr>
    </w:p>
    <w:p w14:paraId="0DBDAD7D" w14:textId="77777777" w:rsidR="00980281" w:rsidRDefault="00980281">
      <w:pPr>
        <w:pStyle w:val="OmniPage1804"/>
        <w:tabs>
          <w:tab w:val="clear" w:pos="7481"/>
        </w:tabs>
        <w:jc w:val="both"/>
        <w:rPr>
          <w:rFonts w:ascii="Times New Roman" w:hAnsi="Times New Roman"/>
          <w:noProof w:val="0"/>
          <w:sz w:val="24"/>
          <w:lang w:val="en-GB"/>
        </w:rPr>
      </w:pPr>
    </w:p>
    <w:p w14:paraId="40B53D3F" w14:textId="77777777" w:rsidR="00980281" w:rsidRDefault="00980281">
      <w:pPr>
        <w:pStyle w:val="OmniPage1804"/>
        <w:tabs>
          <w:tab w:val="clear" w:pos="7481"/>
        </w:tabs>
        <w:jc w:val="both"/>
        <w:rPr>
          <w:rFonts w:ascii="Times New Roman" w:hAnsi="Times New Roman"/>
          <w:noProof w:val="0"/>
          <w:sz w:val="24"/>
          <w:lang w:val="en-GB"/>
        </w:rPr>
      </w:pPr>
    </w:p>
    <w:p w14:paraId="03FB7381" w14:textId="77777777" w:rsidR="00980281" w:rsidRDefault="00980281">
      <w:pPr>
        <w:pStyle w:val="OmniPage1804"/>
        <w:tabs>
          <w:tab w:val="clear" w:pos="7481"/>
        </w:tabs>
        <w:jc w:val="both"/>
        <w:rPr>
          <w:rFonts w:ascii="Times New Roman" w:hAnsi="Times New Roman"/>
          <w:noProof w:val="0"/>
          <w:sz w:val="24"/>
          <w:lang w:val="en-GB"/>
        </w:rPr>
      </w:pPr>
    </w:p>
    <w:p w14:paraId="608AD8A1" w14:textId="77777777" w:rsidR="00980281" w:rsidRDefault="00980281">
      <w:pPr>
        <w:pStyle w:val="OmniPage1804"/>
        <w:tabs>
          <w:tab w:val="clear" w:pos="7481"/>
        </w:tabs>
        <w:ind w:left="1440"/>
        <w:rPr>
          <w:rFonts w:ascii="Times New Roman" w:hAnsi="Times New Roman"/>
          <w:noProof w:val="0"/>
          <w:sz w:val="24"/>
          <w:lang w:val="en-GB"/>
        </w:rPr>
      </w:pPr>
    </w:p>
    <w:p w14:paraId="49A57E3E"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 xml:space="preserve">Unless the Engineer, within 14 Days after receiving a programme, gives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notice to the Contractor stating the extent to which it does not comply with </w:t>
      </w:r>
      <w:r>
        <w:rPr>
          <w:rFonts w:ascii="Times New Roman" w:hAnsi="Times New Roman"/>
          <w:noProof w:val="0"/>
          <w:sz w:val="24"/>
          <w:lang w:val="en-GB"/>
        </w:rPr>
        <w:tab/>
      </w:r>
      <w:r>
        <w:rPr>
          <w:rFonts w:ascii="Times New Roman" w:hAnsi="Times New Roman"/>
          <w:noProof w:val="0"/>
          <w:sz w:val="24"/>
          <w:lang w:val="en-GB"/>
        </w:rPr>
        <w:tab/>
        <w:t xml:space="preserve">the Contract, the Contractor shall proceed in accordance with the programme, </w:t>
      </w:r>
      <w:r>
        <w:rPr>
          <w:rFonts w:ascii="Times New Roman" w:hAnsi="Times New Roman"/>
          <w:noProof w:val="0"/>
          <w:sz w:val="24"/>
          <w:lang w:val="en-GB"/>
        </w:rPr>
        <w:tab/>
      </w:r>
      <w:r>
        <w:rPr>
          <w:rFonts w:ascii="Times New Roman" w:hAnsi="Times New Roman"/>
          <w:noProof w:val="0"/>
          <w:sz w:val="24"/>
          <w:lang w:val="en-GB"/>
        </w:rPr>
        <w:tab/>
        <w:t xml:space="preserve">subject to his other obligations under the Contract. The Employer's Personnel </w:t>
      </w:r>
      <w:r>
        <w:rPr>
          <w:rFonts w:ascii="Times New Roman" w:hAnsi="Times New Roman"/>
          <w:noProof w:val="0"/>
          <w:sz w:val="24"/>
          <w:lang w:val="en-GB"/>
        </w:rPr>
        <w:tab/>
      </w:r>
      <w:r>
        <w:rPr>
          <w:rFonts w:ascii="Times New Roman" w:hAnsi="Times New Roman"/>
          <w:noProof w:val="0"/>
          <w:sz w:val="24"/>
          <w:lang w:val="en-GB"/>
        </w:rPr>
        <w:tab/>
        <w:t>shall be entitled to rely upon the programme when planning their activities.</w:t>
      </w:r>
    </w:p>
    <w:p w14:paraId="6CE8DD9F" w14:textId="77777777" w:rsidR="00980281" w:rsidRDefault="00980281">
      <w:pPr>
        <w:pStyle w:val="OmniPage1804"/>
        <w:tabs>
          <w:tab w:val="clear" w:pos="7481"/>
        </w:tabs>
        <w:ind w:left="720"/>
        <w:jc w:val="both"/>
        <w:rPr>
          <w:rFonts w:ascii="Times New Roman" w:hAnsi="Times New Roman"/>
          <w:noProof w:val="0"/>
          <w:sz w:val="24"/>
          <w:lang w:val="en-GB"/>
        </w:rPr>
      </w:pPr>
    </w:p>
    <w:p w14:paraId="3C8B1971" w14:textId="77777777" w:rsidR="00980281" w:rsidRDefault="00A11D25">
      <w:pPr>
        <w:pStyle w:val="OmniPage1804"/>
        <w:tabs>
          <w:tab w:val="clear" w:pos="7481"/>
        </w:tabs>
        <w:ind w:left="720"/>
        <w:jc w:val="both"/>
        <w:rPr>
          <w:rFonts w:ascii="Times New Roman" w:hAnsi="Times New Roman"/>
          <w:i/>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promptly give notice to the Engineer of specific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probable future events or circumstances, which may adversely affect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 increase the Contract Price or delay the execution of the Works. The </w:t>
      </w:r>
      <w:r>
        <w:rPr>
          <w:rFonts w:ascii="Times New Roman" w:hAnsi="Times New Roman"/>
          <w:noProof w:val="0"/>
          <w:sz w:val="24"/>
          <w:lang w:val="en-GB"/>
        </w:rPr>
        <w:tab/>
      </w:r>
      <w:r>
        <w:rPr>
          <w:rFonts w:ascii="Times New Roman" w:hAnsi="Times New Roman"/>
          <w:noProof w:val="0"/>
          <w:sz w:val="24"/>
          <w:lang w:val="en-GB"/>
        </w:rPr>
        <w:tab/>
        <w:t xml:space="preserve">Engineer may require the Contractor to submit an estimate of the anticipated </w:t>
      </w:r>
      <w:r>
        <w:rPr>
          <w:rFonts w:ascii="Times New Roman" w:hAnsi="Times New Roman"/>
          <w:noProof w:val="0"/>
          <w:sz w:val="24"/>
          <w:lang w:val="en-GB"/>
        </w:rPr>
        <w:tab/>
      </w:r>
      <w:r>
        <w:rPr>
          <w:rFonts w:ascii="Times New Roman" w:hAnsi="Times New Roman"/>
          <w:noProof w:val="0"/>
          <w:sz w:val="24"/>
          <w:lang w:val="en-GB"/>
        </w:rPr>
        <w:tab/>
        <w:t xml:space="preserve">effect of the future event or circumstances and/or a proposal under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 xml:space="preserve">Clause 13.3 </w:t>
      </w:r>
      <w:r>
        <w:rPr>
          <w:rFonts w:ascii="Times New Roman" w:hAnsi="Times New Roman"/>
          <w:i/>
          <w:noProof w:val="0"/>
          <w:sz w:val="24"/>
          <w:lang w:val="en-GB"/>
        </w:rPr>
        <w:t>(Variation Procedure).</w:t>
      </w:r>
    </w:p>
    <w:p w14:paraId="3F5BE77B" w14:textId="77777777" w:rsidR="00980281" w:rsidRDefault="00980281">
      <w:pPr>
        <w:pStyle w:val="OmniPage1804"/>
        <w:tabs>
          <w:tab w:val="clear" w:pos="7481"/>
        </w:tabs>
        <w:ind w:left="720"/>
        <w:jc w:val="both"/>
        <w:rPr>
          <w:rFonts w:ascii="Times New Roman" w:hAnsi="Times New Roman"/>
          <w:i/>
          <w:noProof w:val="0"/>
          <w:sz w:val="24"/>
          <w:lang w:val="en-GB"/>
        </w:rPr>
      </w:pPr>
    </w:p>
    <w:p w14:paraId="43CC34F2" w14:textId="77777777" w:rsidR="00980281" w:rsidRDefault="00A11D25">
      <w:pPr>
        <w:pStyle w:val="OmniPage1804"/>
        <w:tabs>
          <w:tab w:val="clear" w:pos="7481"/>
        </w:tabs>
        <w:ind w:left="720"/>
        <w:jc w:val="both"/>
        <w:rPr>
          <w:rFonts w:ascii="Times New Roman" w:hAnsi="Times New Roman"/>
          <w:b/>
          <w:bCs/>
          <w:noProof w:val="0"/>
          <w:sz w:val="24"/>
          <w:u w:val="single"/>
          <w:lang w:val="en-GB"/>
        </w:rPr>
      </w:pPr>
      <w:r>
        <w:rPr>
          <w:rFonts w:ascii="Times New Roman" w:hAnsi="Times New Roman"/>
          <w:noProof w:val="0"/>
          <w:sz w:val="24"/>
          <w:lang w:val="en-GB"/>
        </w:rPr>
        <w:tab/>
      </w:r>
      <w:r>
        <w:rPr>
          <w:rFonts w:ascii="Times New Roman" w:hAnsi="Times New Roman"/>
          <w:noProof w:val="0"/>
          <w:sz w:val="24"/>
          <w:lang w:val="en-GB"/>
        </w:rPr>
        <w:tab/>
        <w:t xml:space="preserve">If, at any time, the Engineer gives notice to the Contractor that a programme </w:t>
      </w:r>
      <w:r>
        <w:rPr>
          <w:rFonts w:ascii="Times New Roman" w:hAnsi="Times New Roman"/>
          <w:noProof w:val="0"/>
          <w:sz w:val="24"/>
          <w:lang w:val="en-GB"/>
        </w:rPr>
        <w:tab/>
      </w:r>
      <w:r>
        <w:rPr>
          <w:rFonts w:ascii="Times New Roman" w:hAnsi="Times New Roman"/>
          <w:noProof w:val="0"/>
          <w:sz w:val="24"/>
          <w:lang w:val="en-GB"/>
        </w:rPr>
        <w:tab/>
        <w:t xml:space="preserve">fails (to the extent stated) to comply with the Contract or to be consistent with </w:t>
      </w:r>
      <w:r>
        <w:rPr>
          <w:rFonts w:ascii="Times New Roman" w:hAnsi="Times New Roman"/>
          <w:noProof w:val="0"/>
          <w:sz w:val="24"/>
          <w:lang w:val="en-GB"/>
        </w:rPr>
        <w:tab/>
      </w:r>
      <w:r>
        <w:rPr>
          <w:rFonts w:ascii="Times New Roman" w:hAnsi="Times New Roman"/>
          <w:noProof w:val="0"/>
          <w:sz w:val="24"/>
          <w:lang w:val="en-GB"/>
        </w:rPr>
        <w:tab/>
        <w:t xml:space="preserve">actual progress and the Contractor's stated intentions, the Contractor shall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submit a revised programme to the Engineer in accordance with this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Clause.</w:t>
      </w:r>
    </w:p>
    <w:p w14:paraId="0C180AE6"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1166CB03"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Contractor shall be entitled subject to Sub</w:t>
      </w:r>
      <w:r>
        <w:rPr>
          <w:rFonts w:ascii="Times New Roman" w:hAnsi="Times New Roman"/>
          <w:noProof w:val="0"/>
          <w:sz w:val="24"/>
          <w:lang w:val="en-GB"/>
        </w:rPr>
        <w:noBreakHyphen/>
        <w:t xml:space="preserve">Clause 19.1 </w:t>
      </w:r>
      <w:r>
        <w:rPr>
          <w:rFonts w:ascii="Times New Roman" w:hAnsi="Times New Roman"/>
          <w:i/>
          <w:noProof w:val="0"/>
          <w:sz w:val="24"/>
          <w:lang w:val="en-GB"/>
        </w:rPr>
        <w:t xml:space="preserve">(Contractor's </w:t>
      </w:r>
      <w:r>
        <w:rPr>
          <w:rFonts w:ascii="Times New Roman" w:hAnsi="Times New Roman"/>
          <w:b/>
          <w:bCs/>
          <w:iCs/>
          <w:noProof w:val="0"/>
          <w:sz w:val="24"/>
          <w:lang w:val="en-GB"/>
        </w:rPr>
        <w:t>Extension</w:t>
      </w:r>
      <w:r>
        <w:rPr>
          <w:rFonts w:ascii="Times New Roman" w:hAnsi="Times New Roman"/>
          <w:b/>
          <w:bCs/>
          <w:i/>
          <w:noProof w:val="0"/>
          <w:sz w:val="24"/>
          <w:lang w:val="en-GB"/>
        </w:rPr>
        <w:t xml:space="preserve"> </w:t>
      </w:r>
      <w:r>
        <w:rPr>
          <w:rFonts w:ascii="Times New Roman" w:hAnsi="Times New Roman"/>
          <w:b/>
          <w:bCs/>
          <w:iCs/>
          <w:noProof w:val="0"/>
          <w:sz w:val="24"/>
          <w:lang w:val="en-GB"/>
        </w:rPr>
        <w:t>of</w:t>
      </w:r>
      <w:r>
        <w:rPr>
          <w:rFonts w:ascii="Times New Roman" w:hAnsi="Times New Roman"/>
          <w:i/>
          <w:noProof w:val="0"/>
          <w:sz w:val="24"/>
          <w:lang w:val="en-GB"/>
        </w:rPr>
        <w:tab/>
      </w:r>
      <w:r>
        <w:rPr>
          <w:rFonts w:ascii="Times New Roman" w:hAnsi="Times New Roman"/>
          <w:i/>
          <w:noProof w:val="0"/>
          <w:sz w:val="24"/>
          <w:lang w:val="en-GB"/>
        </w:rPr>
        <w:tab/>
        <w:t xml:space="preserve">Claims) </w:t>
      </w:r>
      <w:r>
        <w:rPr>
          <w:rFonts w:ascii="Times New Roman" w:hAnsi="Times New Roman"/>
          <w:noProof w:val="0"/>
          <w:sz w:val="24"/>
          <w:lang w:val="en-GB"/>
        </w:rPr>
        <w:t xml:space="preserve">to an extension of the Time for Completion if and to the extent that </w:t>
      </w:r>
      <w:r>
        <w:rPr>
          <w:rFonts w:ascii="Times New Roman" w:hAnsi="Times New Roman"/>
          <w:b/>
          <w:bCs/>
          <w:noProof w:val="0"/>
          <w:sz w:val="24"/>
          <w:lang w:val="en-GB"/>
        </w:rPr>
        <w:t>Time for</w:t>
      </w:r>
      <w:r>
        <w:rPr>
          <w:rFonts w:ascii="Times New Roman" w:hAnsi="Times New Roman"/>
          <w:noProof w:val="0"/>
          <w:sz w:val="24"/>
          <w:lang w:val="en-GB"/>
        </w:rPr>
        <w:tab/>
      </w:r>
      <w:r>
        <w:rPr>
          <w:rFonts w:ascii="Times New Roman" w:hAnsi="Times New Roman"/>
          <w:noProof w:val="0"/>
          <w:sz w:val="24"/>
          <w:lang w:val="en-GB"/>
        </w:rPr>
        <w:tab/>
        <w:t>completion for the purposes of Sub</w:t>
      </w:r>
      <w:r>
        <w:rPr>
          <w:rFonts w:ascii="Times New Roman" w:hAnsi="Times New Roman"/>
          <w:noProof w:val="0"/>
          <w:sz w:val="24"/>
          <w:lang w:val="en-GB"/>
        </w:rPr>
        <w:noBreakHyphen/>
        <w:t xml:space="preserve">Clause 10. 1 </w:t>
      </w:r>
      <w:r>
        <w:rPr>
          <w:rFonts w:ascii="Times New Roman" w:hAnsi="Times New Roman"/>
          <w:i/>
          <w:noProof w:val="0"/>
          <w:sz w:val="24"/>
          <w:lang w:val="en-GB"/>
        </w:rPr>
        <w:t xml:space="preserve">(Taking </w:t>
      </w:r>
      <w:r>
        <w:rPr>
          <w:rFonts w:ascii="Times New Roman" w:hAnsi="Times New Roman"/>
          <w:i/>
          <w:iCs/>
          <w:noProof w:val="0"/>
          <w:sz w:val="24"/>
          <w:lang w:val="en-GB"/>
        </w:rPr>
        <w:t>Over of</w:t>
      </w:r>
      <w:r>
        <w:rPr>
          <w:rFonts w:ascii="Times New Roman" w:hAnsi="Times New Roman"/>
          <w:noProof w:val="0"/>
          <w:sz w:val="24"/>
          <w:lang w:val="en-GB"/>
        </w:rPr>
        <w:t xml:space="preserve"> </w:t>
      </w:r>
      <w:r>
        <w:rPr>
          <w:rFonts w:ascii="Times New Roman" w:hAnsi="Times New Roman"/>
          <w:i/>
          <w:noProof w:val="0"/>
          <w:sz w:val="24"/>
          <w:lang w:val="en-GB"/>
        </w:rPr>
        <w:t xml:space="preserve">the Works </w:t>
      </w:r>
      <w:r>
        <w:rPr>
          <w:rFonts w:ascii="Times New Roman" w:hAnsi="Times New Roman"/>
          <w:b/>
          <w:bCs/>
          <w:iCs/>
          <w:noProof w:val="0"/>
          <w:sz w:val="24"/>
          <w:lang w:val="en-GB"/>
        </w:rPr>
        <w:t>Completion</w:t>
      </w:r>
      <w:r>
        <w:rPr>
          <w:rFonts w:ascii="Times New Roman" w:hAnsi="Times New Roman"/>
          <w:i/>
          <w:noProof w:val="0"/>
          <w:sz w:val="24"/>
          <w:lang w:val="en-GB"/>
        </w:rPr>
        <w:tab/>
      </w:r>
      <w:r>
        <w:rPr>
          <w:rFonts w:ascii="Times New Roman" w:hAnsi="Times New Roman"/>
          <w:i/>
          <w:noProof w:val="0"/>
          <w:sz w:val="24"/>
          <w:lang w:val="en-GB"/>
        </w:rPr>
        <w:tab/>
        <w:t xml:space="preserve">and Sections) is </w:t>
      </w:r>
      <w:r>
        <w:rPr>
          <w:rFonts w:ascii="Times New Roman" w:hAnsi="Times New Roman"/>
          <w:noProof w:val="0"/>
          <w:sz w:val="24"/>
          <w:lang w:val="en-GB"/>
        </w:rPr>
        <w:t>or will be delayed by any of the following causes:</w:t>
      </w:r>
    </w:p>
    <w:p w14:paraId="2F86E112" w14:textId="77777777" w:rsidR="00980281" w:rsidRDefault="00980281">
      <w:pPr>
        <w:pStyle w:val="OmniPage1804"/>
        <w:tabs>
          <w:tab w:val="clear" w:pos="7481"/>
        </w:tabs>
        <w:ind w:left="720"/>
        <w:jc w:val="both"/>
        <w:rPr>
          <w:rFonts w:ascii="Times New Roman" w:hAnsi="Times New Roman"/>
          <w:noProof w:val="0"/>
          <w:sz w:val="24"/>
          <w:lang w:val="en-GB"/>
        </w:rPr>
      </w:pPr>
    </w:p>
    <w:p w14:paraId="6475451B"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 Variation {(unless an adjustment to the Time for Completion has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been agreed under Sub-Clause 13.3 (</w:t>
      </w:r>
      <w:r>
        <w:rPr>
          <w:rFonts w:ascii="Times New Roman" w:hAnsi="Times New Roman"/>
          <w:i/>
          <w:iCs/>
          <w:noProof w:val="0"/>
          <w:sz w:val="24"/>
          <w:lang w:val="en-GB"/>
        </w:rPr>
        <w:t>Variation Procedure</w:t>
      </w:r>
      <w:r>
        <w:rPr>
          <w:rFonts w:ascii="Times New Roman" w:hAnsi="Times New Roman"/>
          <w:noProof w:val="0"/>
          <w:sz w:val="24"/>
          <w:lang w:val="en-GB"/>
        </w:rPr>
        <w:t xml:space="preserve">)} or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substantial change in the quantity of an item of work included in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w:t>
      </w:r>
    </w:p>
    <w:p w14:paraId="01E90749" w14:textId="77777777" w:rsidR="00980281" w:rsidRDefault="00980281">
      <w:pPr>
        <w:pStyle w:val="OmniPage1804"/>
        <w:tabs>
          <w:tab w:val="clear" w:pos="7481"/>
        </w:tabs>
        <w:ind w:left="720"/>
        <w:jc w:val="both"/>
        <w:rPr>
          <w:rFonts w:ascii="Times New Roman" w:hAnsi="Times New Roman"/>
          <w:noProof w:val="0"/>
          <w:sz w:val="24"/>
          <w:lang w:val="en-GB"/>
        </w:rPr>
      </w:pPr>
    </w:p>
    <w:p w14:paraId="63C93344"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a cause of delay giving an entitlement to extension of time under a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Sub-Clause of these Conditions;</w:t>
      </w:r>
    </w:p>
    <w:p w14:paraId="38C096F1" w14:textId="77777777" w:rsidR="00980281" w:rsidRDefault="00980281">
      <w:pPr>
        <w:pStyle w:val="OmniPage1804"/>
        <w:tabs>
          <w:tab w:val="clear" w:pos="7481"/>
        </w:tabs>
        <w:ind w:left="720"/>
        <w:jc w:val="both"/>
        <w:rPr>
          <w:rFonts w:ascii="Times New Roman" w:hAnsi="Times New Roman"/>
          <w:noProof w:val="0"/>
          <w:sz w:val="24"/>
          <w:lang w:val="en-GB"/>
        </w:rPr>
      </w:pPr>
    </w:p>
    <w:p w14:paraId="4F6B60DC"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exceptionally adverse climatic conditions;</w:t>
      </w:r>
    </w:p>
    <w:p w14:paraId="656FB26F" w14:textId="77777777" w:rsidR="00980281" w:rsidRDefault="00980281">
      <w:pPr>
        <w:pStyle w:val="OmniPage1804"/>
        <w:tabs>
          <w:tab w:val="clear" w:pos="7481"/>
        </w:tabs>
        <w:ind w:left="720"/>
        <w:jc w:val="both"/>
        <w:rPr>
          <w:rFonts w:ascii="Times New Roman" w:hAnsi="Times New Roman"/>
          <w:noProof w:val="0"/>
          <w:sz w:val="24"/>
          <w:lang w:val="en-GB"/>
        </w:rPr>
      </w:pPr>
    </w:p>
    <w:p w14:paraId="091D365A"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 xml:space="preserve">Unforeseeable shortages in the availability of personnel or Goods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caused by epidemic or governmental actions; or</w:t>
      </w:r>
    </w:p>
    <w:p w14:paraId="40BACEFF" w14:textId="77777777" w:rsidR="00980281" w:rsidRDefault="00980281">
      <w:pPr>
        <w:pStyle w:val="OmniPage1804"/>
        <w:tabs>
          <w:tab w:val="clear" w:pos="7481"/>
        </w:tabs>
        <w:ind w:left="720"/>
        <w:jc w:val="both"/>
        <w:rPr>
          <w:rFonts w:ascii="Times New Roman" w:hAnsi="Times New Roman"/>
          <w:noProof w:val="0"/>
          <w:sz w:val="24"/>
          <w:lang w:val="en-GB"/>
        </w:rPr>
      </w:pPr>
    </w:p>
    <w:p w14:paraId="59A3DE3B"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t xml:space="preserve">any delay, impediment or prevention caused by or attributable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Employer, the Employer’s Personnel, or the Employer’s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contractors on the Site.</w:t>
      </w:r>
    </w:p>
    <w:p w14:paraId="7E917637" w14:textId="77777777" w:rsidR="00980281" w:rsidRDefault="00980281">
      <w:pPr>
        <w:pStyle w:val="OmniPage1804"/>
        <w:tabs>
          <w:tab w:val="clear" w:pos="7481"/>
        </w:tabs>
        <w:jc w:val="both"/>
        <w:rPr>
          <w:rFonts w:ascii="Times New Roman" w:hAnsi="Times New Roman"/>
          <w:noProof w:val="0"/>
          <w:sz w:val="24"/>
          <w:lang w:val="en-GB"/>
        </w:rPr>
      </w:pPr>
    </w:p>
    <w:p w14:paraId="2D7114B1" w14:textId="77777777" w:rsidR="00980281" w:rsidRDefault="00A11D25">
      <w:pPr>
        <w:pStyle w:val="OmniPage1804"/>
        <w:tabs>
          <w:tab w:val="clear" w:pos="7481"/>
        </w:tabs>
        <w:ind w:left="720"/>
        <w:jc w:val="both"/>
        <w:rPr>
          <w:rFonts w:ascii="Times New Roman" w:hAnsi="Times New Roman"/>
          <w:b/>
          <w:bCs/>
          <w:noProof w:val="0"/>
          <w:sz w:val="24"/>
          <w:u w:val="single"/>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considers himself to be entitled to an extension of the Time </w:t>
      </w:r>
      <w:r>
        <w:rPr>
          <w:rFonts w:ascii="Times New Roman" w:hAnsi="Times New Roman"/>
          <w:noProof w:val="0"/>
          <w:sz w:val="24"/>
          <w:lang w:val="en-GB"/>
        </w:rPr>
        <w:tab/>
      </w:r>
      <w:r>
        <w:rPr>
          <w:rFonts w:ascii="Times New Roman" w:hAnsi="Times New Roman"/>
          <w:noProof w:val="0"/>
          <w:sz w:val="24"/>
          <w:lang w:val="en-GB"/>
        </w:rPr>
        <w:tab/>
        <w:t xml:space="preserve">for Completion, the Contractor shall give notice to the Engineer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accordance with Sub</w:t>
      </w:r>
      <w:r>
        <w:rPr>
          <w:rFonts w:ascii="Times New Roman" w:hAnsi="Times New Roman"/>
          <w:noProof w:val="0"/>
          <w:sz w:val="24"/>
          <w:lang w:val="en-GB"/>
        </w:rPr>
        <w:softHyphen/>
        <w:t>-Clause 19.1 (</w:t>
      </w:r>
      <w:r>
        <w:rPr>
          <w:rFonts w:ascii="Times New Roman" w:hAnsi="Times New Roman"/>
          <w:i/>
          <w:iCs/>
          <w:noProof w:val="0"/>
          <w:sz w:val="24"/>
          <w:lang w:val="en-GB"/>
        </w:rPr>
        <w:t>Contractor's</w:t>
      </w:r>
      <w:r>
        <w:rPr>
          <w:rFonts w:ascii="Times New Roman" w:hAnsi="Times New Roman"/>
          <w:noProof w:val="0"/>
          <w:sz w:val="24"/>
          <w:lang w:val="en-GB"/>
        </w:rPr>
        <w:t xml:space="preserve"> </w:t>
      </w:r>
      <w:r>
        <w:rPr>
          <w:rFonts w:ascii="Times New Roman" w:hAnsi="Times New Roman"/>
          <w:i/>
          <w:noProof w:val="0"/>
          <w:sz w:val="24"/>
          <w:lang w:val="en-GB"/>
        </w:rPr>
        <w:t xml:space="preserve">Claims). </w:t>
      </w:r>
      <w:r>
        <w:rPr>
          <w:rFonts w:ascii="Times New Roman" w:hAnsi="Times New Roman"/>
          <w:noProof w:val="0"/>
          <w:sz w:val="24"/>
          <w:lang w:val="en-GB"/>
        </w:rPr>
        <w:t xml:space="preserve">When determining </w:t>
      </w:r>
      <w:r>
        <w:rPr>
          <w:rFonts w:ascii="Times New Roman" w:hAnsi="Times New Roman"/>
          <w:noProof w:val="0"/>
          <w:sz w:val="24"/>
          <w:lang w:val="en-GB"/>
        </w:rPr>
        <w:tab/>
      </w:r>
      <w:r>
        <w:rPr>
          <w:rFonts w:ascii="Times New Roman" w:hAnsi="Times New Roman"/>
          <w:noProof w:val="0"/>
          <w:sz w:val="24"/>
          <w:lang w:val="en-GB"/>
        </w:rPr>
        <w:tab/>
        <w:t>each extension of time under Sub</w:t>
      </w:r>
      <w:r>
        <w:rPr>
          <w:rFonts w:ascii="Times New Roman" w:hAnsi="Times New Roman"/>
          <w:noProof w:val="0"/>
          <w:sz w:val="24"/>
          <w:lang w:val="en-GB"/>
        </w:rPr>
        <w:noBreakHyphen/>
        <w:t xml:space="preserve">Clause 19.1, the Engineer shall review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previous determinations and may increase, but shall not decrease, the total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extension of time.</w:t>
      </w:r>
    </w:p>
    <w:p w14:paraId="663395C0"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6404E394"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8.5</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the following conditions apply, namely:</w:t>
      </w:r>
    </w:p>
    <w:p w14:paraId="2A9B9622" w14:textId="77777777" w:rsidR="00980281" w:rsidRDefault="00A11D25">
      <w:pPr>
        <w:pStyle w:val="OmniPage1804"/>
        <w:tabs>
          <w:tab w:val="clear" w:pos="7481"/>
        </w:tabs>
        <w:jc w:val="both"/>
        <w:rPr>
          <w:rFonts w:ascii="Times New Roman" w:hAnsi="Times New Roman"/>
          <w:b/>
          <w:bCs/>
          <w:noProof w:val="0"/>
          <w:sz w:val="24"/>
          <w:lang w:val="en-GB"/>
        </w:rPr>
      </w:pPr>
      <w:r>
        <w:rPr>
          <w:rFonts w:ascii="Times New Roman" w:hAnsi="Times New Roman"/>
          <w:b/>
          <w:bCs/>
          <w:noProof w:val="0"/>
          <w:sz w:val="24"/>
          <w:lang w:val="en-GB"/>
        </w:rPr>
        <w:t>Delays Caused by</w:t>
      </w:r>
    </w:p>
    <w:p w14:paraId="2DDB6960"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Authorities</w:t>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Contractor has diligently followed the procedures laid down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relevant legally constituted public authorities in the Country;</w:t>
      </w:r>
    </w:p>
    <w:p w14:paraId="5566453E" w14:textId="77777777" w:rsidR="00980281" w:rsidRDefault="00980281">
      <w:pPr>
        <w:pStyle w:val="OmniPage1804"/>
        <w:tabs>
          <w:tab w:val="clear" w:pos="7481"/>
        </w:tabs>
        <w:jc w:val="both"/>
        <w:rPr>
          <w:rFonts w:ascii="Times New Roman" w:hAnsi="Times New Roman"/>
          <w:noProof w:val="0"/>
          <w:sz w:val="24"/>
          <w:lang w:val="en-GB"/>
        </w:rPr>
      </w:pPr>
    </w:p>
    <w:p w14:paraId="4F7B2C4C" w14:textId="77777777" w:rsidR="00980281" w:rsidRDefault="00A11D25">
      <w:pPr>
        <w:pStyle w:val="OmniPage1804"/>
        <w:numPr>
          <w:ilvl w:val="0"/>
          <w:numId w:val="7"/>
        </w:numPr>
        <w:tabs>
          <w:tab w:val="clear" w:pos="7481"/>
        </w:tabs>
        <w:jc w:val="both"/>
        <w:rPr>
          <w:rFonts w:ascii="Times New Roman" w:hAnsi="Times New Roman"/>
          <w:noProof w:val="0"/>
          <w:sz w:val="24"/>
          <w:lang w:val="en-GB"/>
        </w:rPr>
      </w:pPr>
      <w:r>
        <w:rPr>
          <w:rFonts w:ascii="Times New Roman" w:hAnsi="Times New Roman"/>
          <w:noProof w:val="0"/>
          <w:sz w:val="24"/>
          <w:lang w:val="en-GB"/>
        </w:rPr>
        <w:t>these authorities delay or disrupt the Contractor’s work; and</w:t>
      </w:r>
    </w:p>
    <w:p w14:paraId="435F321B" w14:textId="77777777" w:rsidR="00980281" w:rsidRDefault="00A11D25">
      <w:pPr>
        <w:pStyle w:val="OmniPage1804"/>
        <w:numPr>
          <w:ilvl w:val="0"/>
          <w:numId w:val="7"/>
        </w:numPr>
        <w:tabs>
          <w:tab w:val="clear" w:pos="7481"/>
        </w:tabs>
        <w:jc w:val="both"/>
        <w:rPr>
          <w:rFonts w:ascii="Times New Roman" w:hAnsi="Times New Roman"/>
          <w:noProof w:val="0"/>
          <w:sz w:val="24"/>
          <w:lang w:val="en-GB"/>
        </w:rPr>
      </w:pPr>
      <w:r>
        <w:rPr>
          <w:rFonts w:ascii="Times New Roman" w:hAnsi="Times New Roman"/>
          <w:noProof w:val="0"/>
          <w:sz w:val="24"/>
          <w:lang w:val="en-GB"/>
        </w:rPr>
        <w:lastRenderedPageBreak/>
        <w:t>the delay or disruption was Unforeseeable.</w:t>
      </w:r>
    </w:p>
    <w:p w14:paraId="36120F20" w14:textId="77777777" w:rsidR="00980281" w:rsidRDefault="00980281">
      <w:pPr>
        <w:pStyle w:val="OmniPage1804"/>
        <w:tabs>
          <w:tab w:val="clear" w:pos="7481"/>
        </w:tabs>
        <w:ind w:left="2160"/>
        <w:jc w:val="both"/>
        <w:rPr>
          <w:rFonts w:ascii="Times New Roman" w:hAnsi="Times New Roman"/>
          <w:noProof w:val="0"/>
          <w:sz w:val="24"/>
          <w:lang w:val="en-GB"/>
        </w:rPr>
      </w:pPr>
    </w:p>
    <w:p w14:paraId="6DDB05E1"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Then this delay or disruption will be considered as a cause of delay under sub </w:t>
      </w:r>
      <w:r>
        <w:rPr>
          <w:rFonts w:ascii="Times New Roman" w:hAnsi="Times New Roman"/>
          <w:noProof w:val="0"/>
          <w:sz w:val="24"/>
          <w:lang w:val="en-GB"/>
        </w:rPr>
        <w:tab/>
      </w:r>
      <w:r>
        <w:rPr>
          <w:rFonts w:ascii="Times New Roman" w:hAnsi="Times New Roman"/>
          <w:noProof w:val="0"/>
          <w:sz w:val="24"/>
          <w:lang w:val="en-GB"/>
        </w:rPr>
        <w:tab/>
        <w:t>paragraph (b) of Sub-Clause 8.4 (</w:t>
      </w:r>
      <w:r>
        <w:rPr>
          <w:rFonts w:ascii="Times New Roman" w:hAnsi="Times New Roman"/>
          <w:i/>
          <w:iCs/>
          <w:noProof w:val="0"/>
          <w:sz w:val="24"/>
          <w:lang w:val="en-GB"/>
        </w:rPr>
        <w:t>Extension of Time for Completion</w:t>
      </w:r>
      <w:r>
        <w:rPr>
          <w:rFonts w:ascii="Times New Roman" w:hAnsi="Times New Roman"/>
          <w:noProof w:val="0"/>
          <w:sz w:val="24"/>
          <w:lang w:val="en-GB"/>
        </w:rPr>
        <w:t>).</w:t>
      </w:r>
    </w:p>
    <w:p w14:paraId="067D7EFB" w14:textId="77777777" w:rsidR="00980281" w:rsidRDefault="00980281">
      <w:pPr>
        <w:pStyle w:val="OmniPage1804"/>
        <w:tabs>
          <w:tab w:val="clear" w:pos="7481"/>
        </w:tabs>
        <w:jc w:val="both"/>
        <w:rPr>
          <w:rFonts w:ascii="Times New Roman" w:hAnsi="Times New Roman"/>
          <w:noProof w:val="0"/>
          <w:sz w:val="24"/>
          <w:lang w:val="en-GB"/>
        </w:rPr>
      </w:pPr>
    </w:p>
    <w:p w14:paraId="177D0893"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8.6</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at any time:</w:t>
      </w:r>
    </w:p>
    <w:p w14:paraId="32BEBB61" w14:textId="77777777" w:rsidR="00980281" w:rsidRDefault="00A11D25">
      <w:pPr>
        <w:pStyle w:val="OmniPage1804"/>
        <w:tabs>
          <w:tab w:val="clear" w:pos="7481"/>
        </w:tabs>
        <w:jc w:val="both"/>
        <w:rPr>
          <w:rFonts w:ascii="Times New Roman" w:hAnsi="Times New Roman"/>
          <w:b/>
          <w:bCs/>
          <w:noProof w:val="0"/>
          <w:sz w:val="24"/>
          <w:lang w:val="en-GB"/>
        </w:rPr>
      </w:pPr>
      <w:r>
        <w:rPr>
          <w:rFonts w:ascii="Times New Roman" w:hAnsi="Times New Roman"/>
          <w:b/>
          <w:bCs/>
          <w:noProof w:val="0"/>
          <w:sz w:val="24"/>
          <w:lang w:val="en-GB"/>
        </w:rPr>
        <w:t>Rate of Progress</w:t>
      </w:r>
    </w:p>
    <w:p w14:paraId="5A27591F"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actual progress is too slow to complete within the Time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Completion; and/or</w:t>
      </w:r>
    </w:p>
    <w:p w14:paraId="3292CEC8" w14:textId="77777777" w:rsidR="00980281" w:rsidRDefault="00980281">
      <w:pPr>
        <w:pStyle w:val="OmniPage1804"/>
        <w:tabs>
          <w:tab w:val="clear" w:pos="7481"/>
        </w:tabs>
        <w:ind w:left="720"/>
        <w:jc w:val="both"/>
        <w:rPr>
          <w:rFonts w:ascii="Times New Roman" w:hAnsi="Times New Roman"/>
          <w:noProof w:val="0"/>
          <w:sz w:val="24"/>
          <w:lang w:val="en-GB"/>
        </w:rPr>
      </w:pPr>
    </w:p>
    <w:p w14:paraId="4513A44D"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progress has fallen (or will fall) behind the current programme under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Sub-Clause 8.3 (</w:t>
      </w:r>
      <w:r>
        <w:rPr>
          <w:rFonts w:ascii="Times New Roman" w:hAnsi="Times New Roman"/>
          <w:i/>
          <w:iCs/>
          <w:noProof w:val="0"/>
          <w:sz w:val="24"/>
          <w:lang w:val="en-GB"/>
        </w:rPr>
        <w:t>Programme)</w:t>
      </w:r>
      <w:r>
        <w:rPr>
          <w:rFonts w:ascii="Times New Roman" w:hAnsi="Times New Roman"/>
          <w:noProof w:val="0"/>
          <w:sz w:val="24"/>
          <w:lang w:val="en-GB"/>
        </w:rPr>
        <w:t>.</w:t>
      </w:r>
    </w:p>
    <w:p w14:paraId="1D92E90E" w14:textId="77777777" w:rsidR="00980281" w:rsidRDefault="00980281">
      <w:pPr>
        <w:pStyle w:val="OmniPage1804"/>
        <w:tabs>
          <w:tab w:val="clear" w:pos="7481"/>
        </w:tabs>
        <w:jc w:val="both"/>
        <w:rPr>
          <w:rFonts w:ascii="Times New Roman" w:hAnsi="Times New Roman"/>
          <w:noProof w:val="0"/>
          <w:sz w:val="24"/>
          <w:lang w:val="en-GB"/>
        </w:rPr>
      </w:pPr>
    </w:p>
    <w:p w14:paraId="280371B7" w14:textId="77777777" w:rsidR="00980281" w:rsidRDefault="00A11D25">
      <w:pPr>
        <w:pStyle w:val="OmniPage4361"/>
        <w:ind w:left="720"/>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other than as a result of a cause listed in Sub</w:t>
      </w:r>
      <w:r>
        <w:rPr>
          <w:rFonts w:ascii="Times New Roman" w:hAnsi="Times New Roman"/>
          <w:noProof w:val="0"/>
          <w:sz w:val="24"/>
          <w:lang w:val="en-GB"/>
        </w:rPr>
        <w:noBreakHyphen/>
        <w:t xml:space="preserve">Clause 8.4 </w:t>
      </w:r>
      <w:r>
        <w:rPr>
          <w:rFonts w:ascii="Times New Roman" w:hAnsi="Times New Roman"/>
          <w:i/>
          <w:noProof w:val="0"/>
          <w:sz w:val="24"/>
          <w:lang w:val="en-GB"/>
        </w:rPr>
        <w:t xml:space="preserve">(Extension of </w:t>
      </w:r>
      <w:r>
        <w:rPr>
          <w:rFonts w:ascii="Times New Roman" w:hAnsi="Times New Roman"/>
          <w:i/>
          <w:iCs/>
          <w:noProof w:val="0"/>
          <w:sz w:val="24"/>
          <w:lang w:val="en-GB"/>
        </w:rPr>
        <w:t xml:space="preserve">Time </w:t>
      </w:r>
      <w:r>
        <w:rPr>
          <w:rFonts w:ascii="Times New Roman" w:hAnsi="Times New Roman"/>
          <w:i/>
          <w:iCs/>
          <w:noProof w:val="0"/>
          <w:sz w:val="24"/>
          <w:lang w:val="en-GB"/>
        </w:rPr>
        <w:tab/>
      </w:r>
      <w:r>
        <w:rPr>
          <w:rFonts w:ascii="Times New Roman" w:hAnsi="Times New Roman"/>
          <w:i/>
          <w:iCs/>
          <w:noProof w:val="0"/>
          <w:sz w:val="24"/>
          <w:lang w:val="en-GB"/>
        </w:rPr>
        <w:tab/>
        <w:t>for Completion</w:t>
      </w:r>
      <w:r>
        <w:rPr>
          <w:rFonts w:ascii="Times New Roman" w:hAnsi="Times New Roman"/>
          <w:noProof w:val="0"/>
          <w:sz w:val="24"/>
          <w:lang w:val="en-GB"/>
        </w:rPr>
        <w:t xml:space="preserve">) then the Engineer may instruct the Contractor submit under </w:t>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softHyphen/>
        <w:t>-Clause 8.3 (</w:t>
      </w:r>
      <w:r>
        <w:rPr>
          <w:rFonts w:ascii="Times New Roman" w:hAnsi="Times New Roman"/>
          <w:i/>
          <w:iCs/>
          <w:noProof w:val="0"/>
          <w:sz w:val="24"/>
          <w:lang w:val="en-GB"/>
        </w:rPr>
        <w:t>Programme</w:t>
      </w:r>
      <w:r>
        <w:rPr>
          <w:rFonts w:ascii="Times New Roman" w:hAnsi="Times New Roman"/>
          <w:noProof w:val="0"/>
          <w:sz w:val="24"/>
          <w:lang w:val="en-GB"/>
        </w:rPr>
        <w:t xml:space="preserve">), a revised programme and supporting report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describing the revised methods which the Contractor proposes to adopt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order to expedite progress and complete within the Time for Completion.</w:t>
      </w:r>
    </w:p>
    <w:p w14:paraId="272E32BA" w14:textId="77777777" w:rsidR="00980281" w:rsidRDefault="00980281">
      <w:pPr>
        <w:pStyle w:val="OmniPage4361"/>
        <w:ind w:left="720"/>
        <w:rPr>
          <w:rFonts w:ascii="Times New Roman" w:hAnsi="Times New Roman"/>
          <w:noProof w:val="0"/>
          <w:sz w:val="24"/>
          <w:lang w:val="en-GB"/>
        </w:rPr>
      </w:pPr>
    </w:p>
    <w:p w14:paraId="325CDAB8" w14:textId="77777777" w:rsidR="00980281" w:rsidRDefault="00A11D25">
      <w:pPr>
        <w:pStyle w:val="OmniPage4361"/>
        <w:ind w:left="720"/>
        <w:rPr>
          <w:rFonts w:ascii="Times New Roman" w:hAnsi="Times New Roman"/>
          <w:b/>
          <w:bCs/>
          <w:noProof w:val="0"/>
          <w:sz w:val="24"/>
          <w:u w:val="single"/>
          <w:lang w:val="en-GB"/>
        </w:rPr>
      </w:pPr>
      <w:r>
        <w:rPr>
          <w:rFonts w:ascii="Times New Roman" w:hAnsi="Times New Roman"/>
          <w:noProof w:val="0"/>
          <w:sz w:val="24"/>
          <w:lang w:val="en-GB"/>
        </w:rPr>
        <w:tab/>
      </w:r>
      <w:r>
        <w:rPr>
          <w:rFonts w:ascii="Times New Roman" w:hAnsi="Times New Roman"/>
          <w:noProof w:val="0"/>
          <w:sz w:val="24"/>
          <w:lang w:val="en-GB"/>
        </w:rPr>
        <w:tab/>
        <w:t xml:space="preserve">Unless the Engineer notifies otherwise, the Contractor shall adopt these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revised methods, which may require increases in the working hours and/or in </w:t>
      </w:r>
      <w:r>
        <w:rPr>
          <w:rFonts w:ascii="Times New Roman" w:hAnsi="Times New Roman"/>
          <w:noProof w:val="0"/>
          <w:sz w:val="24"/>
          <w:lang w:val="en-GB"/>
        </w:rPr>
        <w:tab/>
      </w:r>
      <w:r>
        <w:rPr>
          <w:rFonts w:ascii="Times New Roman" w:hAnsi="Times New Roman"/>
          <w:noProof w:val="0"/>
          <w:sz w:val="24"/>
          <w:lang w:val="en-GB"/>
        </w:rPr>
        <w:tab/>
        <w:t xml:space="preserve">the numbers of Contractor's Personnel and/or Goods, at the risk and cost of </w:t>
      </w:r>
      <w:r>
        <w:rPr>
          <w:rFonts w:ascii="Times New Roman" w:hAnsi="Times New Roman"/>
          <w:noProof w:val="0"/>
          <w:sz w:val="24"/>
          <w:lang w:val="en-GB"/>
        </w:rPr>
        <w:tab/>
      </w:r>
      <w:r>
        <w:rPr>
          <w:rFonts w:ascii="Times New Roman" w:hAnsi="Times New Roman"/>
          <w:noProof w:val="0"/>
          <w:sz w:val="24"/>
          <w:lang w:val="en-GB"/>
        </w:rPr>
        <w:tab/>
        <w:t xml:space="preserve">the Contractor. If these revised methods cause the Employer to incur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additional costs, the Contractor shall subject to Sub</w:t>
      </w:r>
      <w:r>
        <w:rPr>
          <w:rFonts w:ascii="Times New Roman" w:hAnsi="Times New Roman"/>
          <w:noProof w:val="0"/>
          <w:sz w:val="24"/>
          <w:lang w:val="en-GB"/>
        </w:rPr>
        <w:noBreakHyphen/>
        <w:t>Clause 2.4 (</w:t>
      </w:r>
      <w:r>
        <w:rPr>
          <w:rFonts w:ascii="Times New Roman" w:hAnsi="Times New Roman"/>
          <w:i/>
          <w:iCs/>
          <w:noProof w:val="0"/>
          <w:sz w:val="24"/>
          <w:lang w:val="en-GB"/>
        </w:rPr>
        <w:t xml:space="preserve">Employer's </w:t>
      </w:r>
      <w:r>
        <w:rPr>
          <w:rFonts w:ascii="Times New Roman" w:hAnsi="Times New Roman"/>
          <w:i/>
          <w:iCs/>
          <w:noProof w:val="0"/>
          <w:sz w:val="24"/>
          <w:lang w:val="en-GB"/>
        </w:rPr>
        <w:tab/>
      </w:r>
      <w:r>
        <w:rPr>
          <w:rFonts w:ascii="Times New Roman" w:hAnsi="Times New Roman"/>
          <w:i/>
          <w:iCs/>
          <w:noProof w:val="0"/>
          <w:sz w:val="24"/>
          <w:lang w:val="en-GB"/>
        </w:rPr>
        <w:tab/>
        <w:t>Claims</w:t>
      </w:r>
      <w:r>
        <w:rPr>
          <w:rFonts w:ascii="Times New Roman" w:hAnsi="Times New Roman"/>
          <w:noProof w:val="0"/>
          <w:sz w:val="24"/>
          <w:lang w:val="en-GB"/>
        </w:rPr>
        <w:t xml:space="preserve">) pay these costs to the Employer, in addition to liquidated damages (if </w:t>
      </w:r>
      <w:r>
        <w:rPr>
          <w:rFonts w:ascii="Times New Roman" w:hAnsi="Times New Roman"/>
          <w:noProof w:val="0"/>
          <w:sz w:val="24"/>
          <w:lang w:val="en-GB"/>
        </w:rPr>
        <w:tab/>
      </w:r>
      <w:r>
        <w:rPr>
          <w:rFonts w:ascii="Times New Roman" w:hAnsi="Times New Roman"/>
          <w:noProof w:val="0"/>
          <w:sz w:val="24"/>
          <w:lang w:val="en-GB"/>
        </w:rPr>
        <w:tab/>
        <w:t>any) under Sub</w:t>
      </w:r>
      <w:r>
        <w:rPr>
          <w:rFonts w:ascii="Times New Roman" w:hAnsi="Times New Roman"/>
          <w:noProof w:val="0"/>
          <w:sz w:val="24"/>
          <w:lang w:val="en-GB"/>
        </w:rPr>
        <w:noBreakHyphen/>
        <w:t>Clause 8.7 below.</w:t>
      </w:r>
    </w:p>
    <w:p w14:paraId="2F3F93D2" w14:textId="77777777" w:rsidR="00980281" w:rsidRDefault="00980281">
      <w:pPr>
        <w:pStyle w:val="OmniPage4361"/>
        <w:rPr>
          <w:rFonts w:ascii="Times New Roman" w:hAnsi="Times New Roman"/>
          <w:b/>
          <w:bCs/>
          <w:noProof w:val="0"/>
          <w:sz w:val="24"/>
          <w:u w:val="single"/>
          <w:lang w:val="en-GB"/>
        </w:rPr>
      </w:pPr>
    </w:p>
    <w:p w14:paraId="3516A400" w14:textId="77777777" w:rsidR="00980281" w:rsidRDefault="00A11D25">
      <w:pPr>
        <w:pStyle w:val="OmniPage4361"/>
        <w:rPr>
          <w:rFonts w:ascii="Times New Roman" w:hAnsi="Times New Roman"/>
          <w:noProof w:val="0"/>
          <w:sz w:val="24"/>
          <w:lang w:val="en-GB"/>
        </w:rPr>
      </w:pPr>
      <w:r>
        <w:rPr>
          <w:rFonts w:ascii="Times New Roman" w:hAnsi="Times New Roman"/>
          <w:b/>
          <w:bCs/>
          <w:noProof w:val="0"/>
          <w:sz w:val="24"/>
          <w:lang w:val="en-GB"/>
        </w:rPr>
        <w:t>8.7</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the Contractor fails to comply with Sub</w:t>
      </w:r>
      <w:r>
        <w:rPr>
          <w:rFonts w:ascii="Times New Roman" w:hAnsi="Times New Roman"/>
          <w:noProof w:val="0"/>
          <w:sz w:val="24"/>
          <w:lang w:val="en-GB"/>
        </w:rPr>
        <w:noBreakHyphen/>
        <w:t>Clause 8.2 (</w:t>
      </w:r>
      <w:r>
        <w:rPr>
          <w:rFonts w:ascii="Times New Roman" w:hAnsi="Times New Roman"/>
          <w:i/>
          <w:iCs/>
          <w:noProof w:val="0"/>
          <w:sz w:val="24"/>
          <w:lang w:val="en-GB"/>
        </w:rPr>
        <w:t>Time for Completion</w:t>
      </w:r>
      <w:r>
        <w:rPr>
          <w:rFonts w:ascii="Times New Roman" w:hAnsi="Times New Roman"/>
          <w:noProof w:val="0"/>
          <w:sz w:val="24"/>
          <w:lang w:val="en-GB"/>
        </w:rPr>
        <w:t xml:space="preserve">), </w:t>
      </w:r>
      <w:r>
        <w:rPr>
          <w:rFonts w:ascii="Times New Roman" w:hAnsi="Times New Roman"/>
          <w:b/>
          <w:bCs/>
          <w:noProof w:val="0"/>
          <w:sz w:val="24"/>
          <w:lang w:val="en-GB"/>
        </w:rPr>
        <w:t xml:space="preserve">Liquidated </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the Contractor shall subject to Sub</w:t>
      </w:r>
      <w:r>
        <w:rPr>
          <w:rFonts w:ascii="Times New Roman" w:hAnsi="Times New Roman"/>
          <w:noProof w:val="0"/>
          <w:sz w:val="24"/>
          <w:lang w:val="en-GB"/>
        </w:rPr>
        <w:noBreakHyphen/>
        <w:t>Clause 2.4 (</w:t>
      </w:r>
      <w:r>
        <w:rPr>
          <w:rFonts w:ascii="Times New Roman" w:hAnsi="Times New Roman"/>
          <w:i/>
          <w:iCs/>
          <w:noProof w:val="0"/>
          <w:sz w:val="24"/>
          <w:lang w:val="en-GB"/>
        </w:rPr>
        <w:t>Employer's Claims</w:t>
      </w:r>
      <w:r>
        <w:rPr>
          <w:rFonts w:ascii="Times New Roman" w:hAnsi="Times New Roman"/>
          <w:noProof w:val="0"/>
          <w:sz w:val="24"/>
          <w:lang w:val="en-GB"/>
        </w:rPr>
        <w:t xml:space="preserve">) pay  </w:t>
      </w:r>
      <w:r>
        <w:rPr>
          <w:rFonts w:ascii="Times New Roman" w:hAnsi="Times New Roman"/>
          <w:b/>
          <w:bCs/>
          <w:noProof w:val="0"/>
          <w:sz w:val="24"/>
          <w:lang w:val="en-GB"/>
        </w:rPr>
        <w:t>Damages</w:t>
      </w:r>
      <w:r>
        <w:rPr>
          <w:rFonts w:ascii="Times New Roman" w:hAnsi="Times New Roman"/>
          <w:noProof w:val="0"/>
          <w:sz w:val="24"/>
          <w:lang w:val="en-GB"/>
        </w:rPr>
        <w:tab/>
      </w:r>
      <w:r>
        <w:rPr>
          <w:rFonts w:ascii="Times New Roman" w:hAnsi="Times New Roman"/>
          <w:noProof w:val="0"/>
          <w:sz w:val="24"/>
          <w:lang w:val="en-GB"/>
        </w:rPr>
        <w:tab/>
        <w:t xml:space="preserve">liquidated damages to the Employer for this default. These liquidated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damages shall be the sum stated in the Contract Data, which shall be paid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every day, which shall elapse between the relevant Time for Completion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date stated in the Taking</w:t>
      </w:r>
      <w:r>
        <w:rPr>
          <w:rFonts w:ascii="Times New Roman" w:hAnsi="Times New Roman"/>
          <w:noProof w:val="0"/>
          <w:sz w:val="24"/>
          <w:lang w:val="en-GB"/>
        </w:rPr>
        <w:noBreakHyphen/>
        <w:t xml:space="preserve">Over Certificate. However, the total amount due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under this Sub</w:t>
      </w:r>
      <w:r>
        <w:rPr>
          <w:rFonts w:ascii="Times New Roman" w:hAnsi="Times New Roman"/>
          <w:noProof w:val="0"/>
          <w:sz w:val="24"/>
          <w:lang w:val="en-GB"/>
        </w:rPr>
        <w:noBreakHyphen/>
        <w:t xml:space="preserve">Clause shall not exceed the maximum amount of liquidated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damages (if any) stated in the Contract Data. </w:t>
      </w:r>
    </w:p>
    <w:p w14:paraId="409E5D21" w14:textId="77777777" w:rsidR="00980281" w:rsidRDefault="00980281">
      <w:pPr>
        <w:pStyle w:val="OmniPage4361"/>
        <w:ind w:left="720"/>
        <w:rPr>
          <w:rFonts w:ascii="Times New Roman" w:hAnsi="Times New Roman"/>
          <w:noProof w:val="0"/>
          <w:sz w:val="24"/>
          <w:lang w:val="en-GB"/>
        </w:rPr>
      </w:pPr>
    </w:p>
    <w:p w14:paraId="16679F9F" w14:textId="77777777" w:rsidR="00980281" w:rsidRDefault="00A11D25">
      <w:pPr>
        <w:pStyle w:val="OmniPage4361"/>
        <w:ind w:left="720"/>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These liquidated damages shall be the only damages due from the Contractor </w:t>
      </w:r>
      <w:r>
        <w:rPr>
          <w:rFonts w:ascii="Times New Roman" w:hAnsi="Times New Roman"/>
          <w:noProof w:val="0"/>
          <w:sz w:val="24"/>
          <w:lang w:val="en-GB"/>
        </w:rPr>
        <w:tab/>
      </w:r>
      <w:r>
        <w:rPr>
          <w:rFonts w:ascii="Times New Roman" w:hAnsi="Times New Roman"/>
          <w:noProof w:val="0"/>
          <w:sz w:val="24"/>
          <w:lang w:val="en-GB"/>
        </w:rPr>
        <w:tab/>
        <w:t>for such default, other than in the event of termination on under Sub</w:t>
      </w:r>
      <w:r>
        <w:rPr>
          <w:rFonts w:ascii="Times New Roman" w:hAnsi="Times New Roman"/>
          <w:noProof w:val="0"/>
          <w:sz w:val="24"/>
          <w:lang w:val="en-GB"/>
        </w:rPr>
        <w:noBreakHyphen/>
        <w:t xml:space="preserve">Clause </w:t>
      </w:r>
      <w:r>
        <w:rPr>
          <w:rFonts w:ascii="Times New Roman" w:hAnsi="Times New Roman"/>
          <w:noProof w:val="0"/>
          <w:sz w:val="24"/>
          <w:lang w:val="en-GB"/>
        </w:rPr>
        <w:tab/>
      </w:r>
      <w:r>
        <w:rPr>
          <w:rFonts w:ascii="Times New Roman" w:hAnsi="Times New Roman"/>
          <w:noProof w:val="0"/>
          <w:sz w:val="24"/>
          <w:lang w:val="en-GB"/>
        </w:rPr>
        <w:tab/>
        <w:t xml:space="preserve">15.2 </w:t>
      </w:r>
      <w:r>
        <w:rPr>
          <w:rFonts w:ascii="Times New Roman" w:hAnsi="Times New Roman"/>
          <w:i/>
          <w:noProof w:val="0"/>
          <w:sz w:val="24"/>
          <w:lang w:val="en-GB"/>
        </w:rPr>
        <w:t xml:space="preserve">(Termination by </w:t>
      </w:r>
      <w:r>
        <w:rPr>
          <w:rFonts w:ascii="Times New Roman" w:hAnsi="Times New Roman"/>
          <w:i/>
          <w:iCs/>
          <w:noProof w:val="0"/>
          <w:sz w:val="24"/>
          <w:lang w:val="en-GB"/>
        </w:rPr>
        <w:t>Employer</w:t>
      </w:r>
      <w:r>
        <w:rPr>
          <w:rFonts w:ascii="Times New Roman" w:hAnsi="Times New Roman"/>
          <w:noProof w:val="0"/>
          <w:sz w:val="24"/>
          <w:lang w:val="en-GB"/>
        </w:rPr>
        <w:t xml:space="preserve">) prior to completion of the works. These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damages shall not relieve the Contractor from his obligation to complete the </w:t>
      </w:r>
      <w:r>
        <w:rPr>
          <w:rFonts w:ascii="Times New Roman" w:hAnsi="Times New Roman"/>
          <w:noProof w:val="0"/>
          <w:sz w:val="24"/>
          <w:lang w:val="en-GB"/>
        </w:rPr>
        <w:tab/>
      </w:r>
      <w:r>
        <w:rPr>
          <w:rFonts w:ascii="Times New Roman" w:hAnsi="Times New Roman"/>
          <w:noProof w:val="0"/>
          <w:sz w:val="24"/>
          <w:lang w:val="en-GB"/>
        </w:rPr>
        <w:tab/>
        <w:t xml:space="preserve">Works, or from any other duties, obligations or responsibilities which he may </w:t>
      </w:r>
      <w:r>
        <w:rPr>
          <w:rFonts w:ascii="Times New Roman" w:hAnsi="Times New Roman"/>
          <w:noProof w:val="0"/>
          <w:sz w:val="24"/>
          <w:lang w:val="en-GB"/>
        </w:rPr>
        <w:tab/>
      </w:r>
      <w:r>
        <w:rPr>
          <w:rFonts w:ascii="Times New Roman" w:hAnsi="Times New Roman"/>
          <w:noProof w:val="0"/>
          <w:sz w:val="24"/>
          <w:lang w:val="en-GB"/>
        </w:rPr>
        <w:tab/>
        <w:t>have under the Contract.</w:t>
      </w:r>
    </w:p>
    <w:p w14:paraId="20634811" w14:textId="77777777" w:rsidR="00980281" w:rsidRDefault="00980281">
      <w:pPr>
        <w:pStyle w:val="OmniPage4361"/>
        <w:ind w:left="0"/>
        <w:rPr>
          <w:rFonts w:ascii="Times New Roman" w:hAnsi="Times New Roman"/>
          <w:noProof w:val="0"/>
          <w:sz w:val="24"/>
          <w:lang w:val="en-GB"/>
        </w:rPr>
      </w:pPr>
    </w:p>
    <w:p w14:paraId="1BD07B96"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8.8</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Engineer may at any time instruct the Contractor to suspend progress of </w:t>
      </w:r>
      <w:r>
        <w:rPr>
          <w:rFonts w:ascii="Times New Roman" w:hAnsi="Times New Roman"/>
          <w:b/>
          <w:bCs/>
          <w:noProof w:val="0"/>
          <w:sz w:val="24"/>
          <w:lang w:val="en-GB"/>
        </w:rPr>
        <w:t>Suspension of</w:t>
      </w:r>
      <w:r>
        <w:rPr>
          <w:rFonts w:ascii="Times New Roman" w:hAnsi="Times New Roman"/>
          <w:noProof w:val="0"/>
          <w:sz w:val="24"/>
          <w:lang w:val="en-GB"/>
        </w:rPr>
        <w:t xml:space="preserve"> </w:t>
      </w:r>
      <w:r>
        <w:rPr>
          <w:rFonts w:ascii="Times New Roman" w:hAnsi="Times New Roman"/>
          <w:noProof w:val="0"/>
          <w:sz w:val="24"/>
          <w:lang w:val="en-GB"/>
        </w:rPr>
        <w:tab/>
        <w:t xml:space="preserve">part or all of the Works. During such suspension, the Contractor shall protect, </w:t>
      </w:r>
      <w:r>
        <w:rPr>
          <w:rFonts w:ascii="Times New Roman" w:hAnsi="Times New Roman"/>
          <w:b/>
          <w:bCs/>
          <w:noProof w:val="0"/>
          <w:sz w:val="24"/>
          <w:lang w:val="en-GB"/>
        </w:rPr>
        <w:t>Work</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store and secure such part or the Works against any deterioration, loss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damage.</w:t>
      </w:r>
    </w:p>
    <w:p w14:paraId="2821E0F1" w14:textId="77777777" w:rsidR="00980281" w:rsidRDefault="00980281">
      <w:pPr>
        <w:pStyle w:val="OmniPage1804"/>
        <w:tabs>
          <w:tab w:val="clear" w:pos="7481"/>
        </w:tabs>
        <w:ind w:left="720"/>
        <w:jc w:val="both"/>
        <w:rPr>
          <w:rFonts w:ascii="Times New Roman" w:hAnsi="Times New Roman"/>
          <w:noProof w:val="0"/>
          <w:sz w:val="24"/>
          <w:lang w:val="en-GB"/>
        </w:rPr>
      </w:pPr>
    </w:p>
    <w:p w14:paraId="36BF40EA"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Engineer may also notify the cause for the suspension. If and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extent that the cause is notified and is the responsibility of the Contractor, the </w:t>
      </w:r>
      <w:r>
        <w:rPr>
          <w:rFonts w:ascii="Times New Roman" w:hAnsi="Times New Roman"/>
          <w:noProof w:val="0"/>
          <w:sz w:val="24"/>
          <w:lang w:val="en-GB"/>
        </w:rPr>
        <w:tab/>
      </w:r>
      <w:r>
        <w:rPr>
          <w:rFonts w:ascii="Times New Roman" w:hAnsi="Times New Roman"/>
          <w:noProof w:val="0"/>
          <w:sz w:val="24"/>
          <w:lang w:val="en-GB"/>
        </w:rPr>
        <w:tab/>
        <w:t>following Sub</w:t>
      </w:r>
      <w:r>
        <w:rPr>
          <w:rFonts w:ascii="Times New Roman" w:hAnsi="Times New Roman"/>
          <w:noProof w:val="0"/>
          <w:sz w:val="24"/>
          <w:lang w:val="en-GB"/>
        </w:rPr>
        <w:softHyphen/>
        <w:t>-Clauses 8.9, 8.10 and 8.11 shall not apply.</w:t>
      </w:r>
    </w:p>
    <w:p w14:paraId="622A0FCC" w14:textId="77777777" w:rsidR="00980281" w:rsidRDefault="00980281">
      <w:pPr>
        <w:pStyle w:val="OmniPage1804"/>
        <w:tabs>
          <w:tab w:val="clear" w:pos="7481"/>
        </w:tabs>
        <w:ind w:left="720"/>
        <w:jc w:val="both"/>
        <w:rPr>
          <w:rFonts w:ascii="Times New Roman" w:hAnsi="Times New Roman"/>
          <w:noProof w:val="0"/>
          <w:sz w:val="24"/>
          <w:lang w:val="en-GB"/>
        </w:rPr>
      </w:pPr>
    </w:p>
    <w:p w14:paraId="02ACE732" w14:textId="77777777" w:rsidR="00980281" w:rsidRDefault="00980281">
      <w:pPr>
        <w:pStyle w:val="OmniPage1804"/>
        <w:tabs>
          <w:tab w:val="clear" w:pos="7481"/>
        </w:tabs>
        <w:ind w:left="720"/>
        <w:jc w:val="both"/>
        <w:rPr>
          <w:rFonts w:ascii="Times New Roman" w:hAnsi="Times New Roman"/>
          <w:noProof w:val="0"/>
          <w:sz w:val="24"/>
          <w:lang w:val="en-GB"/>
        </w:rPr>
      </w:pPr>
    </w:p>
    <w:p w14:paraId="3E2E13B9" w14:textId="77777777" w:rsidR="00980281" w:rsidRDefault="00980281">
      <w:pPr>
        <w:pStyle w:val="OmniPage1804"/>
        <w:tabs>
          <w:tab w:val="clear" w:pos="7481"/>
        </w:tabs>
        <w:ind w:left="720"/>
        <w:jc w:val="both"/>
        <w:rPr>
          <w:rFonts w:ascii="Times New Roman" w:hAnsi="Times New Roman"/>
          <w:noProof w:val="0"/>
          <w:sz w:val="24"/>
          <w:lang w:val="en-GB"/>
        </w:rPr>
      </w:pPr>
    </w:p>
    <w:p w14:paraId="08B780A5" w14:textId="77777777" w:rsidR="00980281" w:rsidRDefault="00980281">
      <w:pPr>
        <w:pStyle w:val="OmniPage1804"/>
        <w:tabs>
          <w:tab w:val="clear" w:pos="7481"/>
        </w:tabs>
        <w:ind w:left="720"/>
        <w:jc w:val="both"/>
        <w:rPr>
          <w:rFonts w:ascii="Times New Roman" w:hAnsi="Times New Roman"/>
          <w:noProof w:val="0"/>
          <w:sz w:val="24"/>
          <w:lang w:val="en-GB"/>
        </w:rPr>
      </w:pPr>
    </w:p>
    <w:p w14:paraId="59991AF8"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8.9</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Contractor suffers delay and/or incurs Cost from complying with the </w:t>
      </w:r>
      <w:r>
        <w:rPr>
          <w:rFonts w:ascii="Times New Roman" w:hAnsi="Times New Roman"/>
          <w:b/>
          <w:bCs/>
          <w:noProof w:val="0"/>
          <w:sz w:val="24"/>
          <w:lang w:val="en-GB"/>
        </w:rPr>
        <w:t>Consequences of</w:t>
      </w:r>
      <w:r>
        <w:rPr>
          <w:rFonts w:ascii="Times New Roman" w:hAnsi="Times New Roman"/>
          <w:noProof w:val="0"/>
          <w:sz w:val="24"/>
          <w:lang w:val="en-GB"/>
        </w:rPr>
        <w:tab/>
        <w:t>Engineers instructions under Sub</w:t>
      </w:r>
      <w:r>
        <w:rPr>
          <w:rFonts w:ascii="Times New Roman" w:hAnsi="Times New Roman"/>
          <w:noProof w:val="0"/>
          <w:sz w:val="24"/>
          <w:lang w:val="en-GB"/>
        </w:rPr>
        <w:noBreakHyphen/>
        <w:t xml:space="preserve">Clause 8.8 </w:t>
      </w:r>
      <w:r>
        <w:rPr>
          <w:rFonts w:ascii="Times New Roman" w:hAnsi="Times New Roman"/>
          <w:i/>
          <w:noProof w:val="0"/>
          <w:sz w:val="24"/>
          <w:lang w:val="en-GB"/>
        </w:rPr>
        <w:t xml:space="preserve">(Suspension of Work) </w:t>
      </w:r>
      <w:r>
        <w:rPr>
          <w:rFonts w:ascii="Times New Roman" w:hAnsi="Times New Roman"/>
          <w:noProof w:val="0"/>
          <w:sz w:val="24"/>
          <w:lang w:val="en-GB"/>
        </w:rPr>
        <w:t xml:space="preserve">and/or </w:t>
      </w:r>
      <w:r>
        <w:rPr>
          <w:rFonts w:ascii="Times New Roman" w:hAnsi="Times New Roman"/>
          <w:b/>
          <w:bCs/>
          <w:noProof w:val="0"/>
          <w:sz w:val="24"/>
          <w:lang w:val="en-GB"/>
        </w:rPr>
        <w:t>Suspension</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bCs/>
          <w:noProof w:val="0"/>
          <w:sz w:val="24"/>
          <w:lang w:val="en-GB"/>
        </w:rPr>
        <w:t>from resuming the Suspension</w:t>
      </w:r>
      <w:r>
        <w:rPr>
          <w:rFonts w:ascii="Times New Roman" w:hAnsi="Times New Roman"/>
          <w:b/>
          <w:noProof w:val="0"/>
          <w:sz w:val="24"/>
          <w:lang w:val="en-GB"/>
        </w:rPr>
        <w:t xml:space="preserve"> </w:t>
      </w:r>
      <w:r>
        <w:rPr>
          <w:rFonts w:ascii="Times New Roman" w:hAnsi="Times New Roman"/>
          <w:noProof w:val="0"/>
          <w:sz w:val="24"/>
          <w:lang w:val="en-GB"/>
        </w:rPr>
        <w:t xml:space="preserve">work, the Contractor shall give notice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Engineer and shall be entitled subject to Sub</w:t>
      </w:r>
      <w:r>
        <w:rPr>
          <w:rFonts w:ascii="Times New Roman" w:hAnsi="Times New Roman"/>
          <w:noProof w:val="0"/>
          <w:sz w:val="24"/>
          <w:lang w:val="en-GB"/>
        </w:rPr>
        <w:noBreakHyphen/>
        <w:t>Clause 19.1 (</w:t>
      </w:r>
      <w:r>
        <w:rPr>
          <w:rFonts w:ascii="Times New Roman" w:hAnsi="Times New Roman"/>
          <w:i/>
          <w:iCs/>
          <w:noProof w:val="0"/>
          <w:sz w:val="24"/>
          <w:lang w:val="en-GB"/>
        </w:rPr>
        <w:t xml:space="preserve">Contractor's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Claims</w:t>
      </w:r>
      <w:r>
        <w:rPr>
          <w:rFonts w:ascii="Times New Roman" w:hAnsi="Times New Roman"/>
          <w:noProof w:val="0"/>
          <w:sz w:val="24"/>
          <w:lang w:val="en-GB"/>
        </w:rPr>
        <w:t>) to:</w:t>
      </w:r>
    </w:p>
    <w:p w14:paraId="61AC8C1D" w14:textId="77777777" w:rsidR="00980281" w:rsidRDefault="00980281">
      <w:pPr>
        <w:pStyle w:val="OmniPage1804"/>
        <w:tabs>
          <w:tab w:val="clear" w:pos="7481"/>
        </w:tabs>
        <w:ind w:left="720"/>
        <w:jc w:val="both"/>
        <w:rPr>
          <w:rFonts w:ascii="Times New Roman" w:hAnsi="Times New Roman"/>
          <w:noProof w:val="0"/>
          <w:sz w:val="24"/>
          <w:lang w:val="en-GB"/>
        </w:rPr>
      </w:pPr>
    </w:p>
    <w:p w14:paraId="33881438"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delayed, under Sub-Clause 8.4 (Extension of Time for Completion);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067C8077" w14:textId="77777777" w:rsidR="00980281" w:rsidRDefault="00980281">
      <w:pPr>
        <w:pStyle w:val="OmniPage1804"/>
        <w:tabs>
          <w:tab w:val="clear" w:pos="7481"/>
        </w:tabs>
        <w:ind w:left="720"/>
        <w:jc w:val="both"/>
        <w:rPr>
          <w:rFonts w:ascii="Times New Roman" w:hAnsi="Times New Roman"/>
          <w:noProof w:val="0"/>
          <w:sz w:val="24"/>
          <w:lang w:val="en-GB"/>
        </w:rPr>
      </w:pPr>
    </w:p>
    <w:p w14:paraId="7158F9B8"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which shall be included in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Price.</w:t>
      </w:r>
    </w:p>
    <w:p w14:paraId="7D70F34A" w14:textId="77777777" w:rsidR="00980281" w:rsidRDefault="00980281">
      <w:pPr>
        <w:pStyle w:val="OmniPage1804"/>
        <w:tabs>
          <w:tab w:val="clear" w:pos="7481"/>
        </w:tabs>
        <w:jc w:val="both"/>
        <w:rPr>
          <w:rFonts w:ascii="Times New Roman" w:hAnsi="Times New Roman"/>
          <w:noProof w:val="0"/>
          <w:sz w:val="24"/>
          <w:lang w:val="en-GB"/>
        </w:rPr>
      </w:pPr>
    </w:p>
    <w:p w14:paraId="71324A00"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this notice, the Engineer shall proceed in accordance with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softHyphen/>
        <w:t xml:space="preserve">Clause 3.4 </w:t>
      </w:r>
      <w:r>
        <w:rPr>
          <w:rFonts w:ascii="Times New Roman" w:hAnsi="Times New Roman"/>
          <w:i/>
          <w:noProof w:val="0"/>
          <w:sz w:val="24"/>
          <w:lang w:val="en-GB"/>
        </w:rPr>
        <w:t xml:space="preserve">(Determinations) </w:t>
      </w:r>
      <w:r>
        <w:rPr>
          <w:rFonts w:ascii="Times New Roman" w:hAnsi="Times New Roman"/>
          <w:noProof w:val="0"/>
          <w:sz w:val="24"/>
          <w:lang w:val="en-GB"/>
        </w:rPr>
        <w:t>to agree or determine these matters.</w:t>
      </w:r>
    </w:p>
    <w:p w14:paraId="314DE666" w14:textId="77777777" w:rsidR="00980281" w:rsidRDefault="00980281">
      <w:pPr>
        <w:pStyle w:val="OmniPage1804"/>
        <w:tabs>
          <w:tab w:val="clear" w:pos="7481"/>
        </w:tabs>
        <w:ind w:left="720"/>
        <w:jc w:val="both"/>
        <w:rPr>
          <w:rFonts w:ascii="Times New Roman" w:hAnsi="Times New Roman"/>
          <w:noProof w:val="0"/>
          <w:sz w:val="24"/>
          <w:lang w:val="en-GB"/>
        </w:rPr>
      </w:pPr>
    </w:p>
    <w:p w14:paraId="148CAF66" w14:textId="77777777" w:rsidR="00980281" w:rsidRDefault="00A11D25">
      <w:pPr>
        <w:pStyle w:val="OmniPage1804"/>
        <w:tabs>
          <w:tab w:val="clear" w:pos="7481"/>
        </w:tabs>
        <w:ind w:left="720"/>
        <w:jc w:val="both"/>
        <w:rPr>
          <w:rFonts w:ascii="Times New Roman" w:hAnsi="Times New Roman"/>
          <w:i/>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not be entitled to an extension of time for, or to payment </w:t>
      </w:r>
      <w:r>
        <w:rPr>
          <w:rFonts w:ascii="Times New Roman" w:hAnsi="Times New Roman"/>
          <w:noProof w:val="0"/>
          <w:sz w:val="24"/>
          <w:lang w:val="en-GB"/>
        </w:rPr>
        <w:tab/>
      </w:r>
      <w:r>
        <w:rPr>
          <w:rFonts w:ascii="Times New Roman" w:hAnsi="Times New Roman"/>
          <w:noProof w:val="0"/>
          <w:sz w:val="24"/>
          <w:lang w:val="en-GB"/>
        </w:rPr>
        <w:tab/>
        <w:t xml:space="preserve">of the Cost incurred in, making good the consequences of the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faulty design, workmanship or materials, or of the Contractor's failure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protect, store or secure in accordance with Sub</w:t>
      </w:r>
      <w:r>
        <w:rPr>
          <w:rFonts w:ascii="Times New Roman" w:hAnsi="Times New Roman"/>
          <w:noProof w:val="0"/>
          <w:sz w:val="24"/>
          <w:lang w:val="en-GB"/>
        </w:rPr>
        <w:noBreakHyphen/>
        <w:t xml:space="preserve">Clause 8.8 </w:t>
      </w:r>
      <w:r>
        <w:rPr>
          <w:rFonts w:ascii="Times New Roman" w:hAnsi="Times New Roman"/>
          <w:i/>
          <w:noProof w:val="0"/>
          <w:sz w:val="24"/>
          <w:lang w:val="en-GB"/>
        </w:rPr>
        <w:t xml:space="preserve">(Suspension of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t>Work).</w:t>
      </w:r>
    </w:p>
    <w:p w14:paraId="74319572" w14:textId="77777777" w:rsidR="00980281" w:rsidRDefault="00980281">
      <w:pPr>
        <w:pStyle w:val="OmniPage1804"/>
        <w:tabs>
          <w:tab w:val="clear" w:pos="7481"/>
        </w:tabs>
        <w:jc w:val="both"/>
        <w:rPr>
          <w:rFonts w:ascii="Times New Roman" w:hAnsi="Times New Roman"/>
          <w:b/>
          <w:bCs/>
          <w:iCs/>
          <w:noProof w:val="0"/>
          <w:sz w:val="24"/>
          <w:u w:val="single"/>
          <w:lang w:val="en-GB"/>
        </w:rPr>
      </w:pPr>
    </w:p>
    <w:p w14:paraId="2D3F3BDD"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8.10</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be entitled to payment of the value (as at the date of </w:t>
      </w:r>
      <w:r>
        <w:rPr>
          <w:rFonts w:ascii="Times New Roman" w:hAnsi="Times New Roman"/>
          <w:b/>
          <w:bCs/>
          <w:noProof w:val="0"/>
          <w:sz w:val="24"/>
          <w:lang w:val="en-GB"/>
        </w:rPr>
        <w:t>Payment for Plant</w:t>
      </w:r>
      <w:r>
        <w:rPr>
          <w:rFonts w:ascii="Times New Roman" w:hAnsi="Times New Roman"/>
          <w:noProof w:val="0"/>
          <w:sz w:val="24"/>
          <w:lang w:val="en-GB"/>
        </w:rPr>
        <w:tab/>
        <w:t xml:space="preserve">suspension) of Plant and/or Materials which have not been delivered to Site, </w:t>
      </w:r>
      <w:r>
        <w:rPr>
          <w:rFonts w:ascii="Times New Roman" w:hAnsi="Times New Roman"/>
          <w:b/>
          <w:bCs/>
          <w:noProof w:val="0"/>
          <w:sz w:val="24"/>
          <w:lang w:val="en-GB"/>
        </w:rPr>
        <w:t>and Materials in</w:t>
      </w:r>
      <w:r>
        <w:rPr>
          <w:rFonts w:ascii="Times New Roman" w:hAnsi="Times New Roman"/>
          <w:noProof w:val="0"/>
          <w:sz w:val="24"/>
          <w:lang w:val="en-GB"/>
        </w:rPr>
        <w:tab/>
        <w:t>if</w:t>
      </w:r>
    </w:p>
    <w:p w14:paraId="6DE85417" w14:textId="77777777" w:rsidR="00980281" w:rsidRDefault="00A11D25">
      <w:pPr>
        <w:pStyle w:val="OmniPage1804"/>
        <w:tabs>
          <w:tab w:val="clear" w:pos="7481"/>
        </w:tabs>
        <w:jc w:val="both"/>
        <w:rPr>
          <w:rFonts w:ascii="Times New Roman" w:hAnsi="Times New Roman"/>
          <w:b/>
          <w:bCs/>
          <w:noProof w:val="0"/>
          <w:sz w:val="24"/>
          <w:lang w:val="en-GB"/>
        </w:rPr>
      </w:pPr>
      <w:r>
        <w:rPr>
          <w:rFonts w:ascii="Times New Roman" w:hAnsi="Times New Roman"/>
          <w:b/>
          <w:bCs/>
          <w:noProof w:val="0"/>
          <w:sz w:val="24"/>
          <w:lang w:val="en-GB"/>
        </w:rPr>
        <w:t>Event of Suspension</w:t>
      </w:r>
    </w:p>
    <w:p w14:paraId="04EEE926" w14:textId="77777777" w:rsidR="00980281" w:rsidRDefault="00A11D25">
      <w:pPr>
        <w:pStyle w:val="OmniPage1804"/>
        <w:tabs>
          <w:tab w:val="clear" w:pos="7481"/>
        </w:tabs>
        <w:ind w:left="720"/>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work on Plant or delivery of Plant and/or Materials has been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suspended for more than 28 Days; and</w:t>
      </w:r>
    </w:p>
    <w:p w14:paraId="5C7314C5" w14:textId="77777777" w:rsidR="00980281" w:rsidRDefault="00980281">
      <w:pPr>
        <w:pStyle w:val="OmniPage1804"/>
        <w:tabs>
          <w:tab w:val="clear" w:pos="7481"/>
        </w:tabs>
        <w:ind w:left="720"/>
        <w:rPr>
          <w:rFonts w:ascii="Times New Roman" w:hAnsi="Times New Roman"/>
          <w:noProof w:val="0"/>
          <w:sz w:val="24"/>
          <w:lang w:val="en-GB"/>
        </w:rPr>
      </w:pPr>
    </w:p>
    <w:p w14:paraId="45F0ABB9" w14:textId="77777777" w:rsidR="00980281" w:rsidRDefault="00A11D25">
      <w:pPr>
        <w:pStyle w:val="OmniPage1804"/>
        <w:tabs>
          <w:tab w:val="clear" w:pos="7481"/>
        </w:tabs>
        <w:ind w:left="720"/>
        <w:rPr>
          <w:rFonts w:ascii="Times New Roman" w:hAnsi="Times New Roman"/>
          <w:iCs/>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Contractor has marked the Plant and/or Materials as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Employers property in accordance with the Engineer’s instructions.</w:t>
      </w:r>
    </w:p>
    <w:p w14:paraId="3CF8B019" w14:textId="77777777" w:rsidR="00980281" w:rsidRDefault="00980281">
      <w:pPr>
        <w:pStyle w:val="OmniPage1804"/>
        <w:tabs>
          <w:tab w:val="clear" w:pos="7481"/>
        </w:tabs>
        <w:rPr>
          <w:rFonts w:ascii="Times New Roman" w:hAnsi="Times New Roman"/>
          <w:noProof w:val="0"/>
          <w:sz w:val="24"/>
          <w:lang w:val="en-GB"/>
        </w:rPr>
      </w:pPr>
    </w:p>
    <w:p w14:paraId="2B888B65"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8.11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the suspension under Sub</w:t>
      </w:r>
      <w:r>
        <w:rPr>
          <w:rFonts w:ascii="Times New Roman" w:hAnsi="Times New Roman"/>
          <w:noProof w:val="0"/>
          <w:sz w:val="24"/>
          <w:lang w:val="en-GB"/>
        </w:rPr>
        <w:noBreakHyphen/>
        <w:t xml:space="preserve">Clause 8.8 </w:t>
      </w:r>
      <w:r>
        <w:rPr>
          <w:rFonts w:ascii="Times New Roman" w:hAnsi="Times New Roman"/>
          <w:i/>
          <w:noProof w:val="0"/>
          <w:sz w:val="24"/>
          <w:lang w:val="en-GB"/>
        </w:rPr>
        <w:t xml:space="preserve">(Suspension of Work) </w:t>
      </w:r>
      <w:r>
        <w:rPr>
          <w:rFonts w:ascii="Times New Roman" w:hAnsi="Times New Roman"/>
          <w:noProof w:val="0"/>
          <w:sz w:val="24"/>
          <w:lang w:val="en-GB"/>
        </w:rPr>
        <w:t xml:space="preserve">has continued </w:t>
      </w:r>
      <w:r>
        <w:rPr>
          <w:rFonts w:ascii="Times New Roman" w:hAnsi="Times New Roman"/>
          <w:b/>
          <w:bCs/>
          <w:noProof w:val="0"/>
          <w:sz w:val="24"/>
          <w:lang w:val="en-GB"/>
        </w:rPr>
        <w:t>Prolonged</w:t>
      </w:r>
      <w:r>
        <w:rPr>
          <w:rFonts w:ascii="Times New Roman" w:hAnsi="Times New Roman"/>
          <w:noProof w:val="0"/>
          <w:sz w:val="24"/>
          <w:lang w:val="en-GB"/>
        </w:rPr>
        <w:tab/>
      </w:r>
      <w:r>
        <w:rPr>
          <w:rFonts w:ascii="Times New Roman" w:hAnsi="Times New Roman"/>
          <w:noProof w:val="0"/>
          <w:sz w:val="24"/>
          <w:lang w:val="en-GB"/>
        </w:rPr>
        <w:tab/>
        <w:t xml:space="preserve">for more than 84 Days, the Contractor may request the Engineer's permission </w:t>
      </w:r>
      <w:r>
        <w:rPr>
          <w:rFonts w:ascii="Times New Roman" w:hAnsi="Times New Roman"/>
          <w:b/>
          <w:bCs/>
          <w:noProof w:val="0"/>
          <w:sz w:val="24"/>
          <w:lang w:val="en-GB"/>
        </w:rPr>
        <w:t>Suspension</w:t>
      </w:r>
      <w:r>
        <w:rPr>
          <w:rFonts w:ascii="Times New Roman" w:hAnsi="Times New Roman"/>
          <w:noProof w:val="0"/>
          <w:sz w:val="24"/>
          <w:lang w:val="en-GB"/>
        </w:rPr>
        <w:tab/>
      </w:r>
      <w:r>
        <w:rPr>
          <w:rFonts w:ascii="Times New Roman" w:hAnsi="Times New Roman"/>
          <w:noProof w:val="0"/>
          <w:sz w:val="24"/>
          <w:lang w:val="en-GB"/>
        </w:rPr>
        <w:tab/>
        <w:t xml:space="preserve">to proceed. If the Engineer does not give permission within 28 Days after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being requested to do so, the Contractor may, by giving notice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treat the suspension as an omission under Clause 13.0 </w:t>
      </w:r>
      <w:r>
        <w:rPr>
          <w:rFonts w:ascii="Times New Roman" w:hAnsi="Times New Roman"/>
          <w:i/>
          <w:noProof w:val="0"/>
          <w:sz w:val="24"/>
          <w:lang w:val="en-GB"/>
        </w:rPr>
        <w:t xml:space="preserve">(Variations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t xml:space="preserve">and Adjustments) of </w:t>
      </w:r>
      <w:r>
        <w:rPr>
          <w:rFonts w:ascii="Times New Roman" w:hAnsi="Times New Roman"/>
          <w:noProof w:val="0"/>
          <w:sz w:val="24"/>
          <w:lang w:val="en-GB"/>
        </w:rPr>
        <w:t xml:space="preserve">the affected part of the Works. If the suspension affects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whole of the Works, the Contractor may give notice of termination under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Clause 16.2 (</w:t>
      </w:r>
      <w:r>
        <w:rPr>
          <w:rFonts w:ascii="Times New Roman" w:hAnsi="Times New Roman"/>
          <w:i/>
          <w:iCs/>
          <w:noProof w:val="0"/>
          <w:sz w:val="24"/>
          <w:lang w:val="en-GB"/>
        </w:rPr>
        <w:t>Termination by Contractor</w:t>
      </w:r>
      <w:r>
        <w:rPr>
          <w:rFonts w:ascii="Times New Roman" w:hAnsi="Times New Roman"/>
          <w:noProof w:val="0"/>
          <w:sz w:val="24"/>
          <w:lang w:val="en-GB"/>
        </w:rPr>
        <w:t>).</w:t>
      </w:r>
    </w:p>
    <w:p w14:paraId="30587324" w14:textId="77777777" w:rsidR="00980281" w:rsidRDefault="00980281">
      <w:pPr>
        <w:pStyle w:val="OmniPage1804"/>
        <w:tabs>
          <w:tab w:val="clear" w:pos="7481"/>
        </w:tabs>
        <w:rPr>
          <w:rFonts w:ascii="Times New Roman" w:hAnsi="Times New Roman"/>
          <w:noProof w:val="0"/>
          <w:sz w:val="24"/>
          <w:lang w:val="en-GB"/>
        </w:rPr>
      </w:pPr>
    </w:p>
    <w:p w14:paraId="588B8F69" w14:textId="77777777" w:rsidR="00EC0E88"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8.12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After the permission or instruction to proceed is given, the Contractor and the </w:t>
      </w:r>
      <w:r>
        <w:rPr>
          <w:rFonts w:ascii="Times New Roman" w:hAnsi="Times New Roman"/>
          <w:b/>
          <w:bCs/>
          <w:noProof w:val="0"/>
          <w:sz w:val="24"/>
          <w:lang w:val="en-GB"/>
        </w:rPr>
        <w:t>Resumption of</w:t>
      </w:r>
      <w:r>
        <w:rPr>
          <w:rFonts w:ascii="Times New Roman" w:hAnsi="Times New Roman"/>
          <w:noProof w:val="0"/>
          <w:sz w:val="24"/>
          <w:lang w:val="en-GB"/>
        </w:rPr>
        <w:tab/>
        <w:t xml:space="preserve">Engineer shall jointly examine the Works and the Plant and Materials  </w:t>
      </w:r>
    </w:p>
    <w:p w14:paraId="4C45F090" w14:textId="148C7015"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Work</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affected by the suspension. The Contractor shall make good any deterioration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or defect in or loss of the Works or Plant or Materials, which has occurred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during the suspension.</w:t>
      </w:r>
    </w:p>
    <w:p w14:paraId="322A9EE7" w14:textId="77777777" w:rsidR="00980281" w:rsidRDefault="00980281">
      <w:pPr>
        <w:pStyle w:val="OmniPage1804"/>
        <w:tabs>
          <w:tab w:val="clear" w:pos="7481"/>
        </w:tabs>
        <w:jc w:val="both"/>
        <w:rPr>
          <w:rFonts w:ascii="Times New Roman" w:hAnsi="Times New Roman"/>
          <w:noProof w:val="0"/>
          <w:sz w:val="24"/>
          <w:lang w:val="en-GB"/>
        </w:rPr>
      </w:pPr>
    </w:p>
    <w:p w14:paraId="281ECE8C"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8.13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Engineer or the Contractor’s Representative may require the other to </w:t>
      </w:r>
      <w:r>
        <w:rPr>
          <w:rFonts w:ascii="Times New Roman" w:hAnsi="Times New Roman"/>
          <w:noProof w:val="0"/>
          <w:sz w:val="24"/>
          <w:lang w:val="en-GB"/>
        </w:rPr>
        <w:tab/>
      </w:r>
    </w:p>
    <w:p w14:paraId="40E6A767"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Management</w:t>
      </w:r>
      <w:r>
        <w:rPr>
          <w:rFonts w:ascii="Times New Roman" w:hAnsi="Times New Roman"/>
          <w:b/>
          <w:bCs/>
          <w:noProof w:val="0"/>
          <w:sz w:val="24"/>
          <w:lang w:val="en-GB"/>
        </w:rPr>
        <w:tab/>
      </w:r>
      <w:r>
        <w:rPr>
          <w:rFonts w:ascii="Times New Roman" w:hAnsi="Times New Roman"/>
          <w:noProof w:val="0"/>
          <w:sz w:val="24"/>
          <w:lang w:val="en-GB"/>
        </w:rPr>
        <w:tab/>
        <w:t xml:space="preserve">attend a management meeting in order to review the arrangements for future </w:t>
      </w:r>
    </w:p>
    <w:p w14:paraId="6BB0EC63"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Meetings</w:t>
      </w:r>
      <w:r>
        <w:rPr>
          <w:rFonts w:ascii="Times New Roman" w:hAnsi="Times New Roman"/>
          <w:b/>
          <w:bCs/>
          <w:noProof w:val="0"/>
          <w:sz w:val="24"/>
          <w:lang w:val="en-GB"/>
        </w:rPr>
        <w:tab/>
      </w:r>
      <w:r>
        <w:rPr>
          <w:rFonts w:ascii="Times New Roman" w:hAnsi="Times New Roman"/>
          <w:noProof w:val="0"/>
          <w:sz w:val="24"/>
          <w:lang w:val="en-GB"/>
        </w:rPr>
        <w:tab/>
        <w:t xml:space="preserve">work. The Engineer shall record the business of such meetings and supply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copies of the record to those attending the meeting and to the Employer.</w:t>
      </w:r>
    </w:p>
    <w:p w14:paraId="7D698739" w14:textId="77777777" w:rsidR="00980281" w:rsidRDefault="00980281">
      <w:pPr>
        <w:pStyle w:val="OmniPage1804"/>
        <w:tabs>
          <w:tab w:val="clear" w:pos="7481"/>
        </w:tabs>
        <w:jc w:val="both"/>
        <w:rPr>
          <w:rFonts w:ascii="Times New Roman" w:hAnsi="Times New Roman"/>
          <w:noProof w:val="0"/>
          <w:sz w:val="24"/>
          <w:lang w:val="en-GB"/>
        </w:rPr>
      </w:pPr>
    </w:p>
    <w:p w14:paraId="5475A040" w14:textId="77777777" w:rsidR="00980281" w:rsidRDefault="00980281">
      <w:pPr>
        <w:pStyle w:val="OmniPage1804"/>
        <w:tabs>
          <w:tab w:val="clear" w:pos="7481"/>
        </w:tabs>
        <w:jc w:val="both"/>
        <w:rPr>
          <w:rFonts w:ascii="Times New Roman" w:hAnsi="Times New Roman"/>
          <w:noProof w:val="0"/>
          <w:sz w:val="24"/>
          <w:lang w:val="en-GB"/>
        </w:rPr>
      </w:pPr>
    </w:p>
    <w:p w14:paraId="2BD74B15" w14:textId="77777777" w:rsidR="006D4BAE" w:rsidRDefault="006D4BAE">
      <w:pPr>
        <w:pStyle w:val="OmniPage1804"/>
        <w:tabs>
          <w:tab w:val="clear" w:pos="7481"/>
        </w:tabs>
        <w:jc w:val="both"/>
        <w:rPr>
          <w:rFonts w:ascii="Times New Roman" w:hAnsi="Times New Roman"/>
          <w:noProof w:val="0"/>
          <w:sz w:val="24"/>
          <w:lang w:val="en-GB"/>
        </w:rPr>
      </w:pPr>
    </w:p>
    <w:p w14:paraId="4DA33A99" w14:textId="77777777" w:rsidR="00980281" w:rsidRDefault="00A11D25">
      <w:pPr>
        <w:pStyle w:val="OmniPage1804"/>
        <w:tabs>
          <w:tab w:val="clear" w:pos="7481"/>
        </w:tabs>
        <w:ind w:left="0"/>
        <w:jc w:val="center"/>
        <w:rPr>
          <w:rFonts w:ascii="Times New Roman" w:hAnsi="Times New Roman"/>
          <w:b/>
          <w:bCs/>
          <w:noProof w:val="0"/>
          <w:sz w:val="26"/>
          <w:lang w:val="en-GB"/>
        </w:rPr>
      </w:pPr>
      <w:r>
        <w:rPr>
          <w:rFonts w:ascii="Times New Roman" w:hAnsi="Times New Roman"/>
          <w:b/>
          <w:bCs/>
          <w:noProof w:val="0"/>
          <w:sz w:val="26"/>
          <w:lang w:val="en-GB"/>
        </w:rPr>
        <w:t>9.0 Tests on Completion</w:t>
      </w:r>
    </w:p>
    <w:p w14:paraId="0A0BD707" w14:textId="77777777" w:rsidR="00980281" w:rsidRDefault="00980281">
      <w:pPr>
        <w:pStyle w:val="OmniPage1804"/>
        <w:tabs>
          <w:tab w:val="clear" w:pos="7481"/>
        </w:tabs>
        <w:ind w:left="720" w:hanging="720"/>
        <w:rPr>
          <w:rFonts w:ascii="Times New Roman" w:hAnsi="Times New Roman"/>
          <w:iCs/>
          <w:sz w:val="24"/>
        </w:rPr>
      </w:pPr>
    </w:p>
    <w:p w14:paraId="0344DA0C" w14:textId="77777777" w:rsidR="00980281" w:rsidRDefault="00A11D25">
      <w:pPr>
        <w:pStyle w:val="OmniPage1804"/>
        <w:tabs>
          <w:tab w:val="clear" w:pos="7481"/>
        </w:tabs>
        <w:ind w:left="0"/>
        <w:jc w:val="both"/>
        <w:rPr>
          <w:rFonts w:ascii="Times New Roman" w:hAnsi="Times New Roman"/>
          <w:iCs/>
          <w:sz w:val="24"/>
        </w:rPr>
      </w:pPr>
      <w:r>
        <w:rPr>
          <w:rFonts w:ascii="Times New Roman" w:hAnsi="Times New Roman"/>
          <w:b/>
          <w:bCs/>
          <w:iCs/>
          <w:sz w:val="24"/>
        </w:rPr>
        <w:t>9.1</w:t>
      </w:r>
      <w:r>
        <w:rPr>
          <w:rFonts w:ascii="Times New Roman" w:hAnsi="Times New Roman"/>
          <w:b/>
          <w:bCs/>
          <w:iCs/>
          <w:sz w:val="24"/>
        </w:rPr>
        <w:tab/>
      </w:r>
      <w:r>
        <w:rPr>
          <w:rFonts w:ascii="Times New Roman" w:hAnsi="Times New Roman"/>
          <w:iCs/>
          <w:sz w:val="24"/>
        </w:rPr>
        <w:tab/>
      </w:r>
      <w:r>
        <w:rPr>
          <w:rFonts w:ascii="Times New Roman" w:hAnsi="Times New Roman"/>
          <w:iCs/>
          <w:sz w:val="24"/>
        </w:rPr>
        <w:tab/>
        <w:t xml:space="preserve">The Contractor shall carry out the Tests on Completion in accordance with </w:t>
      </w:r>
      <w:r>
        <w:rPr>
          <w:rFonts w:ascii="Times New Roman" w:hAnsi="Times New Roman"/>
          <w:b/>
          <w:bCs/>
          <w:iCs/>
          <w:sz w:val="24"/>
        </w:rPr>
        <w:t>Contractor’s</w:t>
      </w:r>
      <w:r>
        <w:rPr>
          <w:rFonts w:ascii="Times New Roman" w:hAnsi="Times New Roman"/>
          <w:iCs/>
          <w:sz w:val="24"/>
        </w:rPr>
        <w:tab/>
      </w:r>
      <w:r>
        <w:rPr>
          <w:rFonts w:ascii="Times New Roman" w:hAnsi="Times New Roman"/>
          <w:iCs/>
          <w:sz w:val="24"/>
        </w:rPr>
        <w:tab/>
        <w:t>this Clause and Sub-Clause 7.3 (</w:t>
      </w:r>
      <w:r>
        <w:rPr>
          <w:rFonts w:ascii="Times New Roman" w:hAnsi="Times New Roman"/>
          <w:i/>
          <w:sz w:val="24"/>
        </w:rPr>
        <w:t>Testing</w:t>
      </w:r>
      <w:r>
        <w:rPr>
          <w:rFonts w:ascii="Times New Roman" w:hAnsi="Times New Roman"/>
          <w:iCs/>
          <w:sz w:val="24"/>
        </w:rPr>
        <w:t xml:space="preserve">), after providing the documents in </w:t>
      </w:r>
      <w:r>
        <w:rPr>
          <w:rFonts w:ascii="Times New Roman" w:hAnsi="Times New Roman"/>
          <w:b/>
          <w:bCs/>
          <w:iCs/>
          <w:sz w:val="24"/>
        </w:rPr>
        <w:t>Obligations</w:t>
      </w:r>
      <w:r>
        <w:rPr>
          <w:rFonts w:ascii="Times New Roman" w:hAnsi="Times New Roman"/>
          <w:iCs/>
          <w:sz w:val="24"/>
        </w:rPr>
        <w:tab/>
      </w:r>
      <w:r>
        <w:rPr>
          <w:rFonts w:ascii="Times New Roman" w:hAnsi="Times New Roman"/>
          <w:iCs/>
          <w:sz w:val="24"/>
        </w:rPr>
        <w:tab/>
        <w:t>accordance with sub-paragraph (d) of Sub-Clause 4.1 (</w:t>
      </w:r>
      <w:r>
        <w:rPr>
          <w:rFonts w:ascii="Times New Roman" w:hAnsi="Times New Roman"/>
          <w:i/>
          <w:sz w:val="24"/>
        </w:rPr>
        <w:t xml:space="preserve">Contractor’s General </w:t>
      </w:r>
      <w:r>
        <w:rPr>
          <w:rFonts w:ascii="Times New Roman" w:hAnsi="Times New Roman"/>
          <w:i/>
          <w:sz w:val="24"/>
        </w:rPr>
        <w:tab/>
      </w:r>
      <w:r>
        <w:rPr>
          <w:rFonts w:ascii="Times New Roman" w:hAnsi="Times New Roman"/>
          <w:i/>
          <w:sz w:val="24"/>
        </w:rPr>
        <w:tab/>
      </w:r>
      <w:r>
        <w:rPr>
          <w:rFonts w:ascii="Times New Roman" w:hAnsi="Times New Roman"/>
          <w:i/>
          <w:sz w:val="24"/>
        </w:rPr>
        <w:tab/>
        <w:t>Obligations</w:t>
      </w:r>
      <w:r>
        <w:rPr>
          <w:rFonts w:ascii="Times New Roman" w:hAnsi="Times New Roman"/>
          <w:iCs/>
          <w:sz w:val="24"/>
        </w:rPr>
        <w:t>).</w:t>
      </w:r>
    </w:p>
    <w:p w14:paraId="036DC22C" w14:textId="77777777" w:rsidR="00980281" w:rsidRDefault="00980281">
      <w:pPr>
        <w:pStyle w:val="OmniPage1804"/>
        <w:tabs>
          <w:tab w:val="clear" w:pos="7481"/>
        </w:tabs>
        <w:ind w:left="720"/>
        <w:jc w:val="both"/>
        <w:rPr>
          <w:rFonts w:ascii="Times New Roman" w:hAnsi="Times New Roman"/>
          <w:iCs/>
          <w:sz w:val="24"/>
        </w:rPr>
      </w:pPr>
    </w:p>
    <w:p w14:paraId="24BED43A"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give to the Engineer not less than 21 </w:t>
      </w:r>
      <w:proofErr w:type="spellStart"/>
      <w:r>
        <w:rPr>
          <w:rFonts w:ascii="Times New Roman" w:hAnsi="Times New Roman"/>
          <w:noProof w:val="0"/>
          <w:sz w:val="24"/>
          <w:lang w:val="en-GB"/>
        </w:rPr>
        <w:t>Days notice</w:t>
      </w:r>
      <w:proofErr w:type="spellEnd"/>
      <w:r>
        <w:rPr>
          <w:rFonts w:ascii="Times New Roman" w:hAnsi="Times New Roman"/>
          <w:noProof w:val="0"/>
          <w:sz w:val="24"/>
          <w:lang w:val="en-GB"/>
        </w:rPr>
        <w:t xml:space="preserve"> of the </w:t>
      </w:r>
      <w:r>
        <w:rPr>
          <w:rFonts w:ascii="Times New Roman" w:hAnsi="Times New Roman"/>
          <w:noProof w:val="0"/>
          <w:sz w:val="24"/>
          <w:lang w:val="en-GB"/>
        </w:rPr>
        <w:tab/>
      </w:r>
      <w:r>
        <w:rPr>
          <w:rFonts w:ascii="Times New Roman" w:hAnsi="Times New Roman"/>
          <w:noProof w:val="0"/>
          <w:sz w:val="24"/>
          <w:lang w:val="en-GB"/>
        </w:rPr>
        <w:tab/>
        <w:t xml:space="preserve">date after which the Contractor will be ready to carry out each of the Tests on </w:t>
      </w:r>
      <w:r>
        <w:rPr>
          <w:rFonts w:ascii="Times New Roman" w:hAnsi="Times New Roman"/>
          <w:noProof w:val="0"/>
          <w:sz w:val="24"/>
          <w:lang w:val="en-GB"/>
        </w:rPr>
        <w:tab/>
      </w:r>
      <w:r>
        <w:rPr>
          <w:rFonts w:ascii="Times New Roman" w:hAnsi="Times New Roman"/>
          <w:noProof w:val="0"/>
          <w:sz w:val="24"/>
          <w:lang w:val="en-GB"/>
        </w:rPr>
        <w:tab/>
        <w:t xml:space="preserve">Completion. Unless otherwise agreed, Tests on Completion shall be carried </w:t>
      </w:r>
      <w:r>
        <w:rPr>
          <w:rFonts w:ascii="Times New Roman" w:hAnsi="Times New Roman"/>
          <w:noProof w:val="0"/>
          <w:sz w:val="24"/>
          <w:lang w:val="en-GB"/>
        </w:rPr>
        <w:tab/>
      </w:r>
      <w:r>
        <w:rPr>
          <w:rFonts w:ascii="Times New Roman" w:hAnsi="Times New Roman"/>
          <w:noProof w:val="0"/>
          <w:sz w:val="24"/>
          <w:lang w:val="en-GB"/>
        </w:rPr>
        <w:tab/>
        <w:t xml:space="preserve">out within 14 Days after this date, on such day or Days as the Engineer shall </w:t>
      </w:r>
      <w:r>
        <w:rPr>
          <w:rFonts w:ascii="Times New Roman" w:hAnsi="Times New Roman"/>
          <w:noProof w:val="0"/>
          <w:sz w:val="24"/>
          <w:lang w:val="en-GB"/>
        </w:rPr>
        <w:tab/>
      </w:r>
      <w:r>
        <w:rPr>
          <w:rFonts w:ascii="Times New Roman" w:hAnsi="Times New Roman"/>
          <w:noProof w:val="0"/>
          <w:sz w:val="24"/>
          <w:lang w:val="en-GB"/>
        </w:rPr>
        <w:tab/>
        <w:t>instruct.</w:t>
      </w:r>
    </w:p>
    <w:p w14:paraId="47E06F0E" w14:textId="77777777" w:rsidR="00980281" w:rsidRDefault="00980281">
      <w:pPr>
        <w:pStyle w:val="OmniPage1804"/>
        <w:tabs>
          <w:tab w:val="clear" w:pos="7481"/>
        </w:tabs>
        <w:ind w:left="720"/>
        <w:jc w:val="both"/>
        <w:rPr>
          <w:rFonts w:ascii="Times New Roman" w:hAnsi="Times New Roman"/>
          <w:noProof w:val="0"/>
          <w:sz w:val="24"/>
          <w:lang w:val="en-GB"/>
        </w:rPr>
      </w:pPr>
    </w:p>
    <w:p w14:paraId="08114D4F"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iCs/>
          <w:sz w:val="24"/>
        </w:rPr>
        <w:tab/>
      </w:r>
      <w:r>
        <w:rPr>
          <w:rFonts w:ascii="Times New Roman" w:hAnsi="Times New Roman"/>
          <w:iCs/>
          <w:sz w:val="24"/>
        </w:rPr>
        <w:tab/>
        <w:t xml:space="preserve">In considering the results of the Tests on Completion, the Engineer shall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make </w:t>
      </w:r>
      <w:r>
        <w:rPr>
          <w:rFonts w:ascii="Times New Roman" w:hAnsi="Times New Roman"/>
          <w:noProof w:val="0"/>
          <w:sz w:val="24"/>
          <w:lang w:val="en-GB"/>
        </w:rPr>
        <w:t xml:space="preserve">allowances for the effect of any use of the Works by the Employer on </w:t>
      </w:r>
      <w:r>
        <w:rPr>
          <w:rFonts w:ascii="Times New Roman" w:hAnsi="Times New Roman"/>
          <w:noProof w:val="0"/>
          <w:sz w:val="24"/>
          <w:lang w:val="en-GB"/>
        </w:rPr>
        <w:tab/>
      </w:r>
      <w:r>
        <w:rPr>
          <w:rFonts w:ascii="Times New Roman" w:hAnsi="Times New Roman"/>
          <w:noProof w:val="0"/>
          <w:sz w:val="24"/>
          <w:lang w:val="en-GB"/>
        </w:rPr>
        <w:tab/>
        <w:t>the performance or other characteristics of the Works.</w:t>
      </w:r>
    </w:p>
    <w:p w14:paraId="1ACF89FF" w14:textId="77777777" w:rsidR="00980281" w:rsidRDefault="00980281">
      <w:pPr>
        <w:pStyle w:val="OmniPage1804"/>
        <w:tabs>
          <w:tab w:val="clear" w:pos="7481"/>
        </w:tabs>
        <w:ind w:left="720"/>
        <w:jc w:val="both"/>
        <w:rPr>
          <w:rFonts w:ascii="Times New Roman" w:hAnsi="Times New Roman"/>
          <w:noProof w:val="0"/>
          <w:sz w:val="24"/>
          <w:lang w:val="en-GB"/>
        </w:rPr>
      </w:pPr>
    </w:p>
    <w:p w14:paraId="26EDBB41" w14:textId="77777777" w:rsidR="00980281" w:rsidRDefault="00A11D25">
      <w:pPr>
        <w:pStyle w:val="OmniPage1804"/>
        <w:tabs>
          <w:tab w:val="clear" w:pos="7481"/>
        </w:tabs>
        <w:ind w:left="720"/>
        <w:jc w:val="both"/>
        <w:rPr>
          <w:rFonts w:ascii="Times New Roman" w:hAnsi="Times New Roman"/>
          <w:b/>
          <w:bCs/>
          <w:noProof w:val="0"/>
          <w:sz w:val="24"/>
          <w:u w:val="single"/>
          <w:lang w:val="en-GB"/>
        </w:rPr>
      </w:pPr>
      <w:r>
        <w:rPr>
          <w:rFonts w:ascii="Times New Roman" w:hAnsi="Times New Roman"/>
          <w:noProof w:val="0"/>
          <w:sz w:val="24"/>
          <w:lang w:val="en-GB"/>
        </w:rPr>
        <w:tab/>
      </w:r>
      <w:r>
        <w:rPr>
          <w:rFonts w:ascii="Times New Roman" w:hAnsi="Times New Roman"/>
          <w:noProof w:val="0"/>
          <w:sz w:val="24"/>
          <w:lang w:val="en-GB"/>
        </w:rPr>
        <w:tab/>
        <w:t xml:space="preserve">As soon as the Works, or a Section, have passed any Tests on Completion, </w:t>
      </w:r>
      <w:r>
        <w:rPr>
          <w:rFonts w:ascii="Times New Roman" w:hAnsi="Times New Roman"/>
          <w:noProof w:val="0"/>
          <w:sz w:val="24"/>
          <w:lang w:val="en-GB"/>
        </w:rPr>
        <w:tab/>
      </w:r>
      <w:r>
        <w:rPr>
          <w:rFonts w:ascii="Times New Roman" w:hAnsi="Times New Roman"/>
          <w:noProof w:val="0"/>
          <w:sz w:val="24"/>
          <w:lang w:val="en-GB"/>
        </w:rPr>
        <w:tab/>
        <w:t xml:space="preserve">the Contractor shall submit a certified report of the results of these Tests to </w:t>
      </w:r>
      <w:r>
        <w:rPr>
          <w:rFonts w:ascii="Times New Roman" w:hAnsi="Times New Roman"/>
          <w:noProof w:val="0"/>
          <w:sz w:val="24"/>
          <w:lang w:val="en-GB"/>
        </w:rPr>
        <w:tab/>
      </w:r>
      <w:r>
        <w:rPr>
          <w:rFonts w:ascii="Times New Roman" w:hAnsi="Times New Roman"/>
          <w:noProof w:val="0"/>
          <w:sz w:val="24"/>
          <w:lang w:val="en-GB"/>
        </w:rPr>
        <w:tab/>
        <w:t>the Engineer.</w:t>
      </w:r>
    </w:p>
    <w:p w14:paraId="09356843"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2D2489A7" w14:textId="77777777" w:rsidR="00EC0E88"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9.2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the Tests on Completion are being unduly delayed by the Employer,</w:t>
      </w:r>
    </w:p>
    <w:p w14:paraId="60ED75EE" w14:textId="6DC18D14"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Delayed Tests</w:t>
      </w:r>
      <w:r>
        <w:rPr>
          <w:rFonts w:ascii="Times New Roman" w:hAnsi="Times New Roman"/>
          <w:b/>
          <w:bCs/>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Clause 7.3 (</w:t>
      </w:r>
      <w:r>
        <w:rPr>
          <w:rFonts w:ascii="Times New Roman" w:hAnsi="Times New Roman"/>
          <w:i/>
          <w:iCs/>
          <w:noProof w:val="0"/>
          <w:sz w:val="24"/>
          <w:lang w:val="en-GB"/>
        </w:rPr>
        <w:t>Testing</w:t>
      </w:r>
      <w:r>
        <w:rPr>
          <w:rFonts w:ascii="Times New Roman" w:hAnsi="Times New Roman"/>
          <w:noProof w:val="0"/>
          <w:sz w:val="24"/>
          <w:lang w:val="en-GB"/>
        </w:rPr>
        <w:t>) (fifth paragraph) and/or Sub</w:t>
      </w:r>
      <w:r>
        <w:rPr>
          <w:rFonts w:ascii="Times New Roman" w:hAnsi="Times New Roman"/>
          <w:noProof w:val="0"/>
          <w:sz w:val="24"/>
          <w:lang w:val="en-GB"/>
        </w:rPr>
        <w:noBreakHyphen/>
        <w:t xml:space="preserve">Clause </w:t>
      </w:r>
      <w:r>
        <w:rPr>
          <w:rFonts w:ascii="Times New Roman" w:hAnsi="Times New Roman"/>
          <w:iCs/>
          <w:noProof w:val="0"/>
          <w:sz w:val="24"/>
          <w:lang w:val="en-GB"/>
        </w:rPr>
        <w:t xml:space="preserve">10.3 </w:t>
      </w:r>
      <w:r>
        <w:rPr>
          <w:rFonts w:ascii="Times New Roman" w:hAnsi="Times New Roman"/>
          <w:iCs/>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t xml:space="preserve">(Interference with Tests on </w:t>
      </w:r>
      <w:r>
        <w:rPr>
          <w:rFonts w:ascii="Times New Roman" w:hAnsi="Times New Roman"/>
          <w:i/>
          <w:iCs/>
          <w:noProof w:val="0"/>
          <w:sz w:val="24"/>
          <w:lang w:val="en-GB"/>
        </w:rPr>
        <w:t>Completion</w:t>
      </w:r>
      <w:r>
        <w:rPr>
          <w:rFonts w:ascii="Times New Roman" w:hAnsi="Times New Roman"/>
          <w:noProof w:val="0"/>
          <w:sz w:val="24"/>
          <w:lang w:val="en-GB"/>
        </w:rPr>
        <w:t>), shall be applicable.</w:t>
      </w:r>
    </w:p>
    <w:p w14:paraId="10D21005" w14:textId="77777777" w:rsidR="00980281" w:rsidRDefault="00980281">
      <w:pPr>
        <w:pStyle w:val="OmniPage1804"/>
        <w:tabs>
          <w:tab w:val="clear" w:pos="7481"/>
        </w:tabs>
        <w:ind w:left="720"/>
        <w:jc w:val="both"/>
        <w:rPr>
          <w:rFonts w:ascii="Times New Roman" w:hAnsi="Times New Roman"/>
          <w:noProof w:val="0"/>
          <w:sz w:val="24"/>
          <w:lang w:val="en-GB"/>
        </w:rPr>
      </w:pPr>
    </w:p>
    <w:p w14:paraId="65BD3A26"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Tests on Completion are being unduly delayed by the Contractor, the </w:t>
      </w:r>
      <w:r>
        <w:rPr>
          <w:rFonts w:ascii="Times New Roman" w:hAnsi="Times New Roman"/>
          <w:noProof w:val="0"/>
          <w:sz w:val="24"/>
          <w:lang w:val="en-GB"/>
        </w:rPr>
        <w:tab/>
      </w:r>
      <w:r>
        <w:rPr>
          <w:rFonts w:ascii="Times New Roman" w:hAnsi="Times New Roman"/>
          <w:noProof w:val="0"/>
          <w:sz w:val="24"/>
          <w:lang w:val="en-GB"/>
        </w:rPr>
        <w:tab/>
        <w:t xml:space="preserve">Engineer may by notice require the Contractor to carry out the Tests within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Cs/>
          <w:noProof w:val="0"/>
          <w:sz w:val="24"/>
          <w:lang w:val="en-GB"/>
        </w:rPr>
        <w:t>21</w:t>
      </w:r>
      <w:r>
        <w:rPr>
          <w:rFonts w:ascii="Times New Roman" w:hAnsi="Times New Roman"/>
          <w:i/>
          <w:noProof w:val="0"/>
          <w:sz w:val="24"/>
          <w:lang w:val="en-GB"/>
        </w:rPr>
        <w:t xml:space="preserve"> </w:t>
      </w:r>
      <w:r>
        <w:rPr>
          <w:rFonts w:ascii="Times New Roman" w:hAnsi="Times New Roman"/>
          <w:noProof w:val="0"/>
          <w:sz w:val="24"/>
          <w:lang w:val="en-GB"/>
        </w:rPr>
        <w:t xml:space="preserve">Days after receiving the notice. The Contractor shall carry out the Tests on </w:t>
      </w:r>
      <w:r>
        <w:rPr>
          <w:rFonts w:ascii="Times New Roman" w:hAnsi="Times New Roman"/>
          <w:noProof w:val="0"/>
          <w:sz w:val="24"/>
          <w:lang w:val="en-GB"/>
        </w:rPr>
        <w:tab/>
      </w:r>
      <w:r>
        <w:rPr>
          <w:rFonts w:ascii="Times New Roman" w:hAnsi="Times New Roman"/>
          <w:noProof w:val="0"/>
          <w:sz w:val="24"/>
          <w:lang w:val="en-GB"/>
        </w:rPr>
        <w:tab/>
        <w:t xml:space="preserve">such day or Days within that period as the Contractor may fix and which he </w:t>
      </w:r>
      <w:r>
        <w:rPr>
          <w:rFonts w:ascii="Times New Roman" w:hAnsi="Times New Roman"/>
          <w:noProof w:val="0"/>
          <w:sz w:val="24"/>
          <w:lang w:val="en-GB"/>
        </w:rPr>
        <w:tab/>
      </w:r>
      <w:r>
        <w:rPr>
          <w:rFonts w:ascii="Times New Roman" w:hAnsi="Times New Roman"/>
          <w:noProof w:val="0"/>
          <w:sz w:val="24"/>
          <w:lang w:val="en-GB"/>
        </w:rPr>
        <w:tab/>
        <w:t>shall give notice to the Engineer.</w:t>
      </w:r>
    </w:p>
    <w:p w14:paraId="276CB5B3" w14:textId="77777777" w:rsidR="00980281" w:rsidRDefault="00980281">
      <w:pPr>
        <w:pStyle w:val="OmniPage1804"/>
        <w:tabs>
          <w:tab w:val="clear" w:pos="7481"/>
        </w:tabs>
        <w:ind w:left="720"/>
        <w:jc w:val="both"/>
        <w:rPr>
          <w:rFonts w:ascii="Times New Roman" w:hAnsi="Times New Roman"/>
          <w:noProof w:val="0"/>
          <w:sz w:val="24"/>
          <w:lang w:val="en-GB"/>
        </w:rPr>
      </w:pPr>
    </w:p>
    <w:p w14:paraId="10834B1A"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fails to carry out the Tests on Completion within the period </w:t>
      </w:r>
      <w:r>
        <w:rPr>
          <w:rFonts w:ascii="Times New Roman" w:hAnsi="Times New Roman"/>
          <w:noProof w:val="0"/>
          <w:sz w:val="24"/>
          <w:lang w:val="en-GB"/>
        </w:rPr>
        <w:tab/>
      </w:r>
      <w:r>
        <w:rPr>
          <w:rFonts w:ascii="Times New Roman" w:hAnsi="Times New Roman"/>
          <w:noProof w:val="0"/>
          <w:sz w:val="24"/>
          <w:lang w:val="en-GB"/>
        </w:rPr>
        <w:tab/>
        <w:t xml:space="preserve">of </w:t>
      </w:r>
      <w:r>
        <w:rPr>
          <w:rFonts w:ascii="Times New Roman" w:hAnsi="Times New Roman"/>
          <w:iCs/>
          <w:noProof w:val="0"/>
          <w:sz w:val="24"/>
          <w:lang w:val="en-GB"/>
        </w:rPr>
        <w:t>21</w:t>
      </w:r>
      <w:r>
        <w:rPr>
          <w:rFonts w:ascii="Times New Roman" w:hAnsi="Times New Roman"/>
          <w:i/>
          <w:noProof w:val="0"/>
          <w:sz w:val="24"/>
          <w:lang w:val="en-GB"/>
        </w:rPr>
        <w:t xml:space="preserve"> </w:t>
      </w:r>
      <w:r>
        <w:rPr>
          <w:rFonts w:ascii="Times New Roman" w:hAnsi="Times New Roman"/>
          <w:noProof w:val="0"/>
          <w:sz w:val="24"/>
          <w:lang w:val="en-GB"/>
        </w:rPr>
        <w:t xml:space="preserve">Days, the Employer's Personnel may proceed with the Tests at the risk </w:t>
      </w:r>
      <w:r>
        <w:rPr>
          <w:rFonts w:ascii="Times New Roman" w:hAnsi="Times New Roman"/>
          <w:noProof w:val="0"/>
          <w:sz w:val="24"/>
          <w:lang w:val="en-GB"/>
        </w:rPr>
        <w:tab/>
      </w:r>
      <w:r>
        <w:rPr>
          <w:rFonts w:ascii="Times New Roman" w:hAnsi="Times New Roman"/>
          <w:noProof w:val="0"/>
          <w:sz w:val="24"/>
          <w:lang w:val="en-GB"/>
        </w:rPr>
        <w:tab/>
        <w:t xml:space="preserve">and cost of the Contractor. The Tests on Completion shall then be deemed to </w:t>
      </w:r>
      <w:r>
        <w:rPr>
          <w:rFonts w:ascii="Times New Roman" w:hAnsi="Times New Roman"/>
          <w:noProof w:val="0"/>
          <w:sz w:val="24"/>
          <w:lang w:val="en-GB"/>
        </w:rPr>
        <w:tab/>
      </w:r>
      <w:r>
        <w:rPr>
          <w:rFonts w:ascii="Times New Roman" w:hAnsi="Times New Roman"/>
          <w:noProof w:val="0"/>
          <w:sz w:val="24"/>
          <w:lang w:val="en-GB"/>
        </w:rPr>
        <w:tab/>
        <w:t xml:space="preserve">have been carried out in the presence of the Contractor and the results of the </w:t>
      </w:r>
      <w:r>
        <w:rPr>
          <w:rFonts w:ascii="Times New Roman" w:hAnsi="Times New Roman"/>
          <w:noProof w:val="0"/>
          <w:sz w:val="24"/>
          <w:lang w:val="en-GB"/>
        </w:rPr>
        <w:tab/>
      </w:r>
      <w:r>
        <w:rPr>
          <w:rFonts w:ascii="Times New Roman" w:hAnsi="Times New Roman"/>
          <w:noProof w:val="0"/>
          <w:sz w:val="24"/>
          <w:lang w:val="en-GB"/>
        </w:rPr>
        <w:tab/>
        <w:t>Tests shall be accepted as accurate.</w:t>
      </w:r>
    </w:p>
    <w:p w14:paraId="17E4EB55" w14:textId="77777777" w:rsidR="00980281" w:rsidRDefault="00980281">
      <w:pPr>
        <w:pStyle w:val="OmniPage1804"/>
        <w:tabs>
          <w:tab w:val="clear" w:pos="7481"/>
        </w:tabs>
        <w:rPr>
          <w:rFonts w:ascii="Times New Roman" w:hAnsi="Times New Roman"/>
          <w:b/>
          <w:bCs/>
          <w:iCs/>
          <w:sz w:val="24"/>
          <w:u w:val="single"/>
        </w:rPr>
      </w:pPr>
    </w:p>
    <w:p w14:paraId="4424C8E9"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9.3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the Works, or a Section, fail to pass the Tests on Completion, Sub</w:t>
      </w:r>
      <w:r>
        <w:rPr>
          <w:rFonts w:ascii="Times New Roman" w:hAnsi="Times New Roman"/>
          <w:noProof w:val="0"/>
          <w:sz w:val="24"/>
          <w:lang w:val="en-GB"/>
        </w:rPr>
        <w:noBreakHyphen/>
        <w:t xml:space="preserve">Clause </w:t>
      </w:r>
      <w:r>
        <w:rPr>
          <w:rFonts w:ascii="Times New Roman" w:hAnsi="Times New Roman"/>
          <w:b/>
          <w:bCs/>
          <w:noProof w:val="0"/>
          <w:sz w:val="24"/>
          <w:lang w:val="en-GB"/>
        </w:rPr>
        <w:t>Retesting</w:t>
      </w:r>
      <w:r>
        <w:rPr>
          <w:rFonts w:ascii="Times New Roman" w:hAnsi="Times New Roman"/>
          <w:noProof w:val="0"/>
          <w:sz w:val="24"/>
          <w:lang w:val="en-GB"/>
        </w:rPr>
        <w:tab/>
      </w:r>
      <w:r>
        <w:rPr>
          <w:rFonts w:ascii="Times New Roman" w:hAnsi="Times New Roman"/>
          <w:noProof w:val="0"/>
          <w:sz w:val="24"/>
          <w:lang w:val="en-GB"/>
        </w:rPr>
        <w:tab/>
        <w:t xml:space="preserve">7.4 </w:t>
      </w:r>
      <w:r>
        <w:rPr>
          <w:rFonts w:ascii="Times New Roman" w:hAnsi="Times New Roman"/>
          <w:i/>
          <w:noProof w:val="0"/>
          <w:sz w:val="24"/>
          <w:lang w:val="en-GB"/>
        </w:rPr>
        <w:t xml:space="preserve">(Rejection) </w:t>
      </w:r>
      <w:r>
        <w:rPr>
          <w:rFonts w:ascii="Times New Roman" w:hAnsi="Times New Roman"/>
          <w:iCs/>
          <w:noProof w:val="0"/>
          <w:sz w:val="24"/>
          <w:lang w:val="en-GB"/>
        </w:rPr>
        <w:t>shall</w:t>
      </w:r>
      <w:r>
        <w:rPr>
          <w:rFonts w:ascii="Times New Roman" w:hAnsi="Times New Roman"/>
          <w:i/>
          <w:noProof w:val="0"/>
          <w:sz w:val="24"/>
          <w:lang w:val="en-GB"/>
        </w:rPr>
        <w:t xml:space="preserve"> </w:t>
      </w:r>
      <w:r>
        <w:rPr>
          <w:rFonts w:ascii="Times New Roman" w:hAnsi="Times New Roman"/>
          <w:noProof w:val="0"/>
          <w:sz w:val="24"/>
          <w:lang w:val="en-GB"/>
        </w:rPr>
        <w:t xml:space="preserve">apply, and the Engineer or the Contractor may require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failed Tests, and Tests on Completion on any related work, to be repeated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under the same terms and conditions.</w:t>
      </w:r>
    </w:p>
    <w:p w14:paraId="523C72DA" w14:textId="77777777" w:rsidR="00980281" w:rsidRDefault="00980281">
      <w:pPr>
        <w:pStyle w:val="OmniPage1804"/>
        <w:tabs>
          <w:tab w:val="clear" w:pos="7481"/>
        </w:tabs>
        <w:ind w:left="720"/>
        <w:jc w:val="both"/>
        <w:rPr>
          <w:rFonts w:ascii="Times New Roman" w:hAnsi="Times New Roman"/>
          <w:noProof w:val="0"/>
          <w:sz w:val="24"/>
          <w:lang w:val="en-GB"/>
        </w:rPr>
      </w:pPr>
    </w:p>
    <w:p w14:paraId="740EF7B9"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9.4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Works, or a Section, fail to pass the Tests on Completion repeated  </w:t>
      </w:r>
      <w:r>
        <w:rPr>
          <w:rFonts w:ascii="Times New Roman" w:hAnsi="Times New Roman"/>
          <w:b/>
          <w:bCs/>
          <w:noProof w:val="0"/>
          <w:sz w:val="24"/>
          <w:lang w:val="en-GB"/>
        </w:rPr>
        <w:t>Failure to Pass</w:t>
      </w:r>
      <w:r>
        <w:rPr>
          <w:rFonts w:ascii="Times New Roman" w:hAnsi="Times New Roman"/>
          <w:b/>
          <w:bCs/>
          <w:noProof w:val="0"/>
          <w:sz w:val="24"/>
          <w:lang w:val="en-GB"/>
        </w:rPr>
        <w:tab/>
      </w:r>
      <w:r>
        <w:rPr>
          <w:rFonts w:ascii="Times New Roman" w:hAnsi="Times New Roman"/>
          <w:noProof w:val="0"/>
          <w:sz w:val="24"/>
          <w:lang w:val="en-GB"/>
        </w:rPr>
        <w:t>under Sub Clause 9.3 (</w:t>
      </w:r>
      <w:r>
        <w:rPr>
          <w:rFonts w:ascii="Times New Roman" w:hAnsi="Times New Roman"/>
          <w:i/>
          <w:iCs/>
          <w:noProof w:val="0"/>
          <w:sz w:val="24"/>
          <w:lang w:val="en-GB"/>
        </w:rPr>
        <w:t>Retesting</w:t>
      </w:r>
      <w:r>
        <w:rPr>
          <w:rFonts w:ascii="Times New Roman" w:hAnsi="Times New Roman"/>
          <w:noProof w:val="0"/>
          <w:sz w:val="24"/>
          <w:lang w:val="en-GB"/>
        </w:rPr>
        <w:t>) the Engineer shall be entitled to:</w:t>
      </w:r>
    </w:p>
    <w:p w14:paraId="7D426EF0" w14:textId="77777777" w:rsidR="00980281" w:rsidRDefault="00A11D25">
      <w:pPr>
        <w:pStyle w:val="OmniPage1804"/>
        <w:tabs>
          <w:tab w:val="clear" w:pos="7481"/>
        </w:tabs>
        <w:ind w:left="0"/>
        <w:jc w:val="both"/>
        <w:rPr>
          <w:rFonts w:ascii="Times New Roman" w:hAnsi="Times New Roman"/>
          <w:b/>
          <w:bCs/>
          <w:noProof w:val="0"/>
          <w:sz w:val="24"/>
          <w:lang w:val="en-GB"/>
        </w:rPr>
      </w:pPr>
      <w:r>
        <w:rPr>
          <w:rFonts w:ascii="Times New Roman" w:hAnsi="Times New Roman"/>
          <w:b/>
          <w:bCs/>
          <w:noProof w:val="0"/>
          <w:sz w:val="24"/>
          <w:lang w:val="en-GB"/>
        </w:rPr>
        <w:t>Tests on</w:t>
      </w:r>
    </w:p>
    <w:p w14:paraId="78A6DB67"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Completion</w:t>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order further repetition of Tests on Completion under Sub-Clause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9.3</w:t>
      </w:r>
      <w:r>
        <w:rPr>
          <w:rFonts w:ascii="Times New Roman" w:hAnsi="Times New Roman"/>
          <w:i/>
          <w:iCs/>
          <w:noProof w:val="0"/>
          <w:sz w:val="24"/>
          <w:lang w:val="en-GB"/>
        </w:rPr>
        <w:t>(Retesting)</w:t>
      </w:r>
      <w:r>
        <w:rPr>
          <w:rFonts w:ascii="Times New Roman" w:hAnsi="Times New Roman"/>
          <w:noProof w:val="0"/>
          <w:sz w:val="24"/>
          <w:lang w:val="en-GB"/>
        </w:rPr>
        <w:t>;</w:t>
      </w:r>
    </w:p>
    <w:p w14:paraId="343C061D" w14:textId="77777777" w:rsidR="00980281" w:rsidRDefault="00980281">
      <w:pPr>
        <w:pStyle w:val="OmniPage1804"/>
        <w:tabs>
          <w:tab w:val="clear" w:pos="7481"/>
        </w:tabs>
        <w:ind w:left="0"/>
        <w:jc w:val="both"/>
        <w:rPr>
          <w:rFonts w:ascii="Times New Roman" w:hAnsi="Times New Roman"/>
          <w:noProof w:val="0"/>
          <w:sz w:val="24"/>
          <w:lang w:val="en-GB"/>
        </w:rPr>
      </w:pPr>
    </w:p>
    <w:p w14:paraId="7DC35E93"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if the failure deprives the Employer of substantially the whole benefit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of the Works or Section, reject the Works or Section (as the case may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be), in  which event the Employer shall have the same remedies as are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provided in sub paragraph (c) of Sub-Clause 11.4 (</w:t>
      </w:r>
      <w:r>
        <w:rPr>
          <w:rFonts w:ascii="Times New Roman" w:hAnsi="Times New Roman"/>
          <w:i/>
          <w:iCs/>
          <w:noProof w:val="0"/>
          <w:sz w:val="24"/>
          <w:lang w:val="en-GB"/>
        </w:rPr>
        <w:t xml:space="preserve">Failure to Remedy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Defects</w:t>
      </w:r>
      <w:r>
        <w:rPr>
          <w:rFonts w:ascii="Times New Roman" w:hAnsi="Times New Roman"/>
          <w:noProof w:val="0"/>
          <w:sz w:val="24"/>
          <w:lang w:val="en-GB"/>
        </w:rPr>
        <w:t>); or</w:t>
      </w:r>
    </w:p>
    <w:p w14:paraId="4B1017A6"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noProof w:val="0"/>
          <w:sz w:val="24"/>
          <w:lang w:val="en-GB"/>
        </w:rPr>
        <w:lastRenderedPageBreak/>
        <w:tab/>
      </w:r>
      <w:r>
        <w:rPr>
          <w:rFonts w:ascii="Times New Roman" w:hAnsi="Times New Roman"/>
          <w:noProof w:val="0"/>
          <w:sz w:val="24"/>
          <w:lang w:val="en-GB"/>
        </w:rPr>
        <w:tab/>
        <w:t>(c)</w:t>
      </w:r>
      <w:r>
        <w:rPr>
          <w:rFonts w:ascii="Times New Roman" w:hAnsi="Times New Roman"/>
          <w:noProof w:val="0"/>
          <w:sz w:val="24"/>
          <w:lang w:val="en-GB"/>
        </w:rPr>
        <w:tab/>
        <w:t>issue a Taking-Over Certificate, if the Employer so requests.</w:t>
      </w:r>
    </w:p>
    <w:p w14:paraId="43682B06" w14:textId="77777777" w:rsidR="00980281" w:rsidRDefault="00980281">
      <w:pPr>
        <w:pStyle w:val="OmniPage1804"/>
        <w:tabs>
          <w:tab w:val="clear" w:pos="7481"/>
        </w:tabs>
        <w:jc w:val="both"/>
        <w:rPr>
          <w:rFonts w:ascii="Times New Roman" w:hAnsi="Times New Roman"/>
          <w:noProof w:val="0"/>
          <w:sz w:val="24"/>
          <w:lang w:val="en-GB"/>
        </w:rPr>
      </w:pPr>
    </w:p>
    <w:p w14:paraId="0E47585A" w14:textId="77777777" w:rsidR="00980281" w:rsidRDefault="00A11D25">
      <w:pPr>
        <w:pStyle w:val="OmniPage1804"/>
        <w:tabs>
          <w:tab w:val="clear" w:pos="7481"/>
        </w:tabs>
        <w:ind w:left="720"/>
        <w:jc w:val="both"/>
        <w:rPr>
          <w:rFonts w:ascii="Times New Roman" w:hAnsi="Times New Roman"/>
          <w:i/>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In the event of sub</w:t>
      </w:r>
      <w:r>
        <w:rPr>
          <w:rFonts w:ascii="Times New Roman" w:hAnsi="Times New Roman"/>
          <w:noProof w:val="0"/>
          <w:sz w:val="24"/>
          <w:lang w:val="en-GB"/>
        </w:rPr>
        <w:noBreakHyphen/>
        <w:t xml:space="preserve">paragraph (c), the Contractor shall proceed in accordance </w:t>
      </w:r>
      <w:r>
        <w:rPr>
          <w:rFonts w:ascii="Times New Roman" w:hAnsi="Times New Roman"/>
          <w:noProof w:val="0"/>
          <w:sz w:val="24"/>
          <w:lang w:val="en-GB"/>
        </w:rPr>
        <w:tab/>
      </w:r>
      <w:r>
        <w:rPr>
          <w:rFonts w:ascii="Times New Roman" w:hAnsi="Times New Roman"/>
          <w:noProof w:val="0"/>
          <w:sz w:val="24"/>
          <w:lang w:val="en-GB"/>
        </w:rPr>
        <w:tab/>
        <w:t xml:space="preserve">with all other obligations under the Contract, and the Contract Price shall be </w:t>
      </w:r>
      <w:r>
        <w:rPr>
          <w:rFonts w:ascii="Times New Roman" w:hAnsi="Times New Roman"/>
          <w:noProof w:val="0"/>
          <w:sz w:val="24"/>
          <w:lang w:val="en-GB"/>
        </w:rPr>
        <w:tab/>
      </w:r>
      <w:r>
        <w:rPr>
          <w:rFonts w:ascii="Times New Roman" w:hAnsi="Times New Roman"/>
          <w:noProof w:val="0"/>
          <w:sz w:val="24"/>
          <w:lang w:val="en-GB"/>
        </w:rPr>
        <w:tab/>
        <w:t xml:space="preserve">reduced by such amount as shall be appropriate to cover the reduced value to </w:t>
      </w:r>
      <w:r>
        <w:rPr>
          <w:rFonts w:ascii="Times New Roman" w:hAnsi="Times New Roman"/>
          <w:noProof w:val="0"/>
          <w:sz w:val="24"/>
          <w:lang w:val="en-GB"/>
        </w:rPr>
        <w:tab/>
      </w:r>
      <w:r>
        <w:rPr>
          <w:rFonts w:ascii="Times New Roman" w:hAnsi="Times New Roman"/>
          <w:noProof w:val="0"/>
          <w:sz w:val="24"/>
          <w:lang w:val="en-GB"/>
        </w:rPr>
        <w:tab/>
        <w:t xml:space="preserve">the Employer as a result of this failure. Unless the relevant reduction for this </w:t>
      </w:r>
      <w:r>
        <w:rPr>
          <w:rFonts w:ascii="Times New Roman" w:hAnsi="Times New Roman"/>
          <w:noProof w:val="0"/>
          <w:sz w:val="24"/>
          <w:lang w:val="en-GB"/>
        </w:rPr>
        <w:tab/>
      </w:r>
      <w:r>
        <w:rPr>
          <w:rFonts w:ascii="Times New Roman" w:hAnsi="Times New Roman"/>
          <w:noProof w:val="0"/>
          <w:sz w:val="24"/>
          <w:lang w:val="en-GB"/>
        </w:rPr>
        <w:tab/>
        <w:t xml:space="preserve">failure is stated (or its method of calculation is defined) in the Contract, the </w:t>
      </w:r>
      <w:r>
        <w:rPr>
          <w:rFonts w:ascii="Times New Roman" w:hAnsi="Times New Roman"/>
          <w:noProof w:val="0"/>
          <w:sz w:val="24"/>
          <w:lang w:val="en-GB"/>
        </w:rPr>
        <w:tab/>
      </w:r>
      <w:r>
        <w:rPr>
          <w:rFonts w:ascii="Times New Roman" w:hAnsi="Times New Roman"/>
          <w:noProof w:val="0"/>
          <w:sz w:val="24"/>
          <w:lang w:val="en-GB"/>
        </w:rPr>
        <w:tab/>
        <w:t>Employer may require the reduction to be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agreed by both Parties (in full </w:t>
      </w:r>
      <w:r>
        <w:rPr>
          <w:rFonts w:ascii="Times New Roman" w:hAnsi="Times New Roman"/>
          <w:noProof w:val="0"/>
          <w:sz w:val="24"/>
          <w:lang w:val="en-GB"/>
        </w:rPr>
        <w:tab/>
      </w:r>
      <w:r>
        <w:rPr>
          <w:rFonts w:ascii="Times New Roman" w:hAnsi="Times New Roman"/>
          <w:noProof w:val="0"/>
          <w:sz w:val="24"/>
          <w:lang w:val="en-GB"/>
        </w:rPr>
        <w:tab/>
        <w:t>satisfaction of this failure only) and paid before this Taking</w:t>
      </w:r>
      <w:r>
        <w:rPr>
          <w:rFonts w:ascii="Times New Roman" w:hAnsi="Times New Roman"/>
          <w:noProof w:val="0"/>
          <w:sz w:val="24"/>
          <w:lang w:val="en-GB"/>
        </w:rPr>
        <w:noBreakHyphen/>
        <w:t xml:space="preserve">Over Certificate </w:t>
      </w:r>
      <w:r>
        <w:rPr>
          <w:rFonts w:ascii="Times New Roman" w:hAnsi="Times New Roman"/>
          <w:noProof w:val="0"/>
          <w:sz w:val="24"/>
          <w:lang w:val="en-GB"/>
        </w:rPr>
        <w:tab/>
      </w:r>
      <w:r>
        <w:rPr>
          <w:rFonts w:ascii="Times New Roman" w:hAnsi="Times New Roman"/>
          <w:noProof w:val="0"/>
          <w:sz w:val="24"/>
          <w:lang w:val="en-GB"/>
        </w:rPr>
        <w:tab/>
        <w:t>is issued, or (ii) determined and paid under Sub</w:t>
      </w:r>
      <w:r>
        <w:rPr>
          <w:rFonts w:ascii="Times New Roman" w:hAnsi="Times New Roman"/>
          <w:noProof w:val="0"/>
          <w:sz w:val="24"/>
          <w:lang w:val="en-GB"/>
        </w:rPr>
        <w:noBreakHyphen/>
        <w:t xml:space="preserve">Clause </w:t>
      </w:r>
      <w:r>
        <w:rPr>
          <w:rFonts w:ascii="Times New Roman" w:hAnsi="Times New Roman"/>
          <w:iCs/>
          <w:noProof w:val="0"/>
          <w:sz w:val="24"/>
          <w:lang w:val="en-GB"/>
        </w:rPr>
        <w:t>2.4</w:t>
      </w:r>
      <w:r>
        <w:rPr>
          <w:rFonts w:ascii="Times New Roman" w:hAnsi="Times New Roman"/>
          <w:i/>
          <w:noProof w:val="0"/>
          <w:sz w:val="24"/>
          <w:lang w:val="en-GB"/>
        </w:rPr>
        <w:t xml:space="preserve"> </w:t>
      </w:r>
      <w:r>
        <w:rPr>
          <w:rFonts w:ascii="Times New Roman" w:hAnsi="Times New Roman"/>
          <w:noProof w:val="0"/>
          <w:sz w:val="24"/>
          <w:lang w:val="en-GB"/>
        </w:rPr>
        <w:t>(</w:t>
      </w:r>
      <w:r>
        <w:rPr>
          <w:rFonts w:ascii="Times New Roman" w:hAnsi="Times New Roman"/>
          <w:i/>
          <w:iCs/>
          <w:noProof w:val="0"/>
          <w:sz w:val="24"/>
          <w:lang w:val="en-GB"/>
        </w:rPr>
        <w:t xml:space="preserve">Employer's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Claims</w:t>
      </w:r>
      <w:r>
        <w:rPr>
          <w:rFonts w:ascii="Times New Roman" w:hAnsi="Times New Roman"/>
          <w:noProof w:val="0"/>
          <w:sz w:val="24"/>
          <w:lang w:val="en-GB"/>
        </w:rPr>
        <w:t>) and Sub</w:t>
      </w:r>
      <w:r>
        <w:rPr>
          <w:rFonts w:ascii="Times New Roman" w:hAnsi="Times New Roman"/>
          <w:noProof w:val="0"/>
          <w:sz w:val="24"/>
          <w:lang w:val="en-GB"/>
        </w:rPr>
        <w:noBreakHyphen/>
        <w:t xml:space="preserve">Clause </w:t>
      </w:r>
      <w:r>
        <w:rPr>
          <w:rFonts w:ascii="Times New Roman" w:hAnsi="Times New Roman"/>
          <w:iCs/>
          <w:noProof w:val="0"/>
          <w:sz w:val="24"/>
          <w:lang w:val="en-GB"/>
        </w:rPr>
        <w:t>3.4</w:t>
      </w:r>
      <w:r>
        <w:rPr>
          <w:rFonts w:ascii="Times New Roman" w:hAnsi="Times New Roman"/>
          <w:i/>
          <w:noProof w:val="0"/>
          <w:sz w:val="24"/>
          <w:lang w:val="en-GB"/>
        </w:rPr>
        <w:t xml:space="preserve"> (Determinations)</w:t>
      </w:r>
      <w:r>
        <w:rPr>
          <w:rFonts w:ascii="Times New Roman" w:hAnsi="Times New Roman"/>
          <w:iCs/>
          <w:noProof w:val="0"/>
          <w:sz w:val="24"/>
          <w:lang w:val="en-GB"/>
        </w:rPr>
        <w:t>.</w:t>
      </w:r>
    </w:p>
    <w:p w14:paraId="62153FFF" w14:textId="77777777" w:rsidR="00980281" w:rsidRDefault="00980281">
      <w:pPr>
        <w:pStyle w:val="OmniPage1804"/>
        <w:tabs>
          <w:tab w:val="clear" w:pos="7481"/>
        </w:tabs>
        <w:ind w:left="720"/>
        <w:jc w:val="both"/>
        <w:rPr>
          <w:rFonts w:ascii="Times New Roman" w:hAnsi="Times New Roman"/>
          <w:i/>
          <w:noProof w:val="0"/>
          <w:sz w:val="24"/>
          <w:lang w:val="en-GB"/>
        </w:rPr>
      </w:pPr>
    </w:p>
    <w:p w14:paraId="64450887" w14:textId="77777777" w:rsidR="00980281" w:rsidRDefault="00A11D25">
      <w:pPr>
        <w:pStyle w:val="OmniPage1804"/>
        <w:tabs>
          <w:tab w:val="clear" w:pos="7481"/>
        </w:tabs>
        <w:ind w:left="0"/>
        <w:jc w:val="center"/>
        <w:rPr>
          <w:rFonts w:ascii="Times New Roman" w:hAnsi="Times New Roman"/>
          <w:b/>
          <w:bCs/>
          <w:iCs/>
          <w:noProof w:val="0"/>
          <w:sz w:val="26"/>
          <w:u w:val="single"/>
          <w:lang w:val="en-GB"/>
        </w:rPr>
      </w:pPr>
      <w:r>
        <w:rPr>
          <w:rFonts w:ascii="Times New Roman" w:hAnsi="Times New Roman"/>
          <w:b/>
          <w:bCs/>
          <w:iCs/>
          <w:noProof w:val="0"/>
          <w:sz w:val="26"/>
          <w:lang w:val="en-GB"/>
        </w:rPr>
        <w:t>10.0 Employer’s Taking Over</w:t>
      </w:r>
    </w:p>
    <w:p w14:paraId="47651CA7" w14:textId="77777777" w:rsidR="00980281" w:rsidRDefault="00980281">
      <w:pPr>
        <w:pStyle w:val="OmniPage1804"/>
        <w:tabs>
          <w:tab w:val="clear" w:pos="7481"/>
        </w:tabs>
        <w:jc w:val="both"/>
        <w:rPr>
          <w:rFonts w:ascii="Times New Roman" w:hAnsi="Times New Roman"/>
          <w:b/>
          <w:bCs/>
          <w:iCs/>
          <w:noProof w:val="0"/>
          <w:sz w:val="24"/>
          <w:u w:val="single"/>
          <w:lang w:val="en-GB"/>
        </w:rPr>
      </w:pPr>
    </w:p>
    <w:p w14:paraId="0D0904F1"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10.1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Except as stated in Sub-Clause 9.4 (</w:t>
      </w:r>
      <w:r>
        <w:rPr>
          <w:rFonts w:ascii="Times New Roman" w:hAnsi="Times New Roman"/>
          <w:i/>
          <w:iCs/>
          <w:noProof w:val="0"/>
          <w:sz w:val="24"/>
          <w:lang w:val="en-GB"/>
        </w:rPr>
        <w:t>Failure to Pass Tests on Completion</w:t>
      </w:r>
      <w:r>
        <w:rPr>
          <w:rFonts w:ascii="Times New Roman" w:hAnsi="Times New Roman"/>
          <w:noProof w:val="0"/>
          <w:sz w:val="24"/>
          <w:lang w:val="en-GB"/>
        </w:rPr>
        <w:t xml:space="preserve">) the </w:t>
      </w:r>
      <w:r>
        <w:rPr>
          <w:rFonts w:ascii="Times New Roman" w:hAnsi="Times New Roman"/>
          <w:b/>
          <w:bCs/>
          <w:noProof w:val="0"/>
          <w:sz w:val="24"/>
          <w:lang w:val="en-GB"/>
        </w:rPr>
        <w:t>Taking Over</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t>Works and Sections shall be taken over by the Employer when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the Works </w:t>
      </w:r>
      <w:r>
        <w:rPr>
          <w:rFonts w:ascii="Times New Roman" w:hAnsi="Times New Roman"/>
          <w:b/>
          <w:bCs/>
          <w:noProof w:val="0"/>
          <w:sz w:val="24"/>
          <w:lang w:val="en-GB"/>
        </w:rPr>
        <w:t>of the Works</w:t>
      </w:r>
      <w:r>
        <w:rPr>
          <w:rFonts w:ascii="Times New Roman" w:hAnsi="Times New Roman"/>
          <w:b/>
          <w:bCs/>
          <w:noProof w:val="0"/>
          <w:sz w:val="24"/>
          <w:lang w:val="en-GB"/>
        </w:rPr>
        <w:tab/>
      </w:r>
      <w:r>
        <w:rPr>
          <w:rFonts w:ascii="Times New Roman" w:hAnsi="Times New Roman"/>
          <w:noProof w:val="0"/>
          <w:sz w:val="24"/>
          <w:lang w:val="en-GB"/>
        </w:rPr>
        <w:tab/>
        <w:t xml:space="preserve">have been completed in accordance with the Contract, including the matters </w:t>
      </w:r>
      <w:r>
        <w:rPr>
          <w:rFonts w:ascii="Times New Roman" w:hAnsi="Times New Roman"/>
          <w:b/>
          <w:bCs/>
          <w:noProof w:val="0"/>
          <w:sz w:val="24"/>
          <w:lang w:val="en-GB"/>
        </w:rPr>
        <w:t>and Sections</w:t>
      </w:r>
      <w:r>
        <w:rPr>
          <w:rFonts w:ascii="Times New Roman" w:hAnsi="Times New Roman"/>
          <w:b/>
          <w:bCs/>
          <w:noProof w:val="0"/>
          <w:sz w:val="24"/>
          <w:lang w:val="en-GB"/>
        </w:rPr>
        <w:tab/>
      </w:r>
      <w:r>
        <w:rPr>
          <w:rFonts w:ascii="Times New Roman" w:hAnsi="Times New Roman"/>
          <w:noProof w:val="0"/>
          <w:sz w:val="24"/>
          <w:lang w:val="en-GB"/>
        </w:rPr>
        <w:tab/>
        <w:t>described in Sub</w:t>
      </w:r>
      <w:r>
        <w:rPr>
          <w:rFonts w:ascii="Times New Roman" w:hAnsi="Times New Roman"/>
          <w:noProof w:val="0"/>
          <w:sz w:val="24"/>
          <w:lang w:val="en-GB"/>
        </w:rPr>
        <w:noBreakHyphen/>
        <w:t xml:space="preserve">Clause </w:t>
      </w:r>
      <w:r>
        <w:rPr>
          <w:rFonts w:ascii="Times New Roman" w:hAnsi="Times New Roman"/>
          <w:iCs/>
          <w:noProof w:val="0"/>
          <w:sz w:val="24"/>
          <w:lang w:val="en-GB"/>
        </w:rPr>
        <w:t>8.2</w:t>
      </w:r>
      <w:r>
        <w:rPr>
          <w:rFonts w:ascii="Times New Roman" w:hAnsi="Times New Roman"/>
          <w:i/>
          <w:noProof w:val="0"/>
          <w:sz w:val="24"/>
          <w:lang w:val="en-GB"/>
        </w:rPr>
        <w:t xml:space="preserve"> </w:t>
      </w:r>
      <w:r>
        <w:rPr>
          <w:rFonts w:ascii="Times New Roman" w:hAnsi="Times New Roman"/>
          <w:noProof w:val="0"/>
          <w:sz w:val="24"/>
          <w:lang w:val="en-GB"/>
        </w:rPr>
        <w:t>(</w:t>
      </w:r>
      <w:r>
        <w:rPr>
          <w:rFonts w:ascii="Times New Roman" w:hAnsi="Times New Roman"/>
          <w:i/>
          <w:iCs/>
          <w:noProof w:val="0"/>
          <w:sz w:val="24"/>
          <w:lang w:val="en-GB"/>
        </w:rPr>
        <w:t>Time for Completion</w:t>
      </w:r>
      <w:r>
        <w:rPr>
          <w:rFonts w:ascii="Times New Roman" w:hAnsi="Times New Roman"/>
          <w:noProof w:val="0"/>
          <w:sz w:val="24"/>
          <w:lang w:val="en-GB"/>
        </w:rPr>
        <w:t xml:space="preserve">) and except as allowed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paragraph (a) below, and (ii) a Taking</w:t>
      </w:r>
      <w:r>
        <w:rPr>
          <w:rFonts w:ascii="Times New Roman" w:hAnsi="Times New Roman"/>
          <w:noProof w:val="0"/>
          <w:sz w:val="24"/>
          <w:lang w:val="en-GB"/>
        </w:rPr>
        <w:noBreakHyphen/>
        <w:t xml:space="preserve">Over Certificate for the works has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been issued, or is deemed to have been issued in accordance with this Sub-</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Clause.</w:t>
      </w:r>
    </w:p>
    <w:p w14:paraId="2E0F55F6" w14:textId="77777777" w:rsidR="00980281" w:rsidRDefault="00980281">
      <w:pPr>
        <w:pStyle w:val="OmniPage1804"/>
        <w:tabs>
          <w:tab w:val="clear" w:pos="7481"/>
        </w:tabs>
        <w:ind w:left="720"/>
        <w:jc w:val="both"/>
        <w:rPr>
          <w:rFonts w:ascii="Times New Roman" w:hAnsi="Times New Roman"/>
          <w:noProof w:val="0"/>
          <w:sz w:val="24"/>
          <w:lang w:val="en-GB"/>
        </w:rPr>
      </w:pPr>
    </w:p>
    <w:p w14:paraId="1D6191FD"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Contractor may apply by notice to the Engineer for a Taking</w:t>
      </w:r>
      <w:r>
        <w:rPr>
          <w:rFonts w:ascii="Times New Roman" w:hAnsi="Times New Roman"/>
          <w:noProof w:val="0"/>
          <w:sz w:val="24"/>
          <w:lang w:val="en-GB"/>
        </w:rPr>
        <w:noBreakHyphen/>
        <w:t xml:space="preserve">Over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Certificate not earlier than 14 Days before the Works will, in the Contractor's </w:t>
      </w:r>
      <w:r>
        <w:rPr>
          <w:rFonts w:ascii="Times New Roman" w:hAnsi="Times New Roman"/>
          <w:noProof w:val="0"/>
          <w:sz w:val="24"/>
          <w:lang w:val="en-GB"/>
        </w:rPr>
        <w:tab/>
      </w:r>
      <w:r>
        <w:rPr>
          <w:rFonts w:ascii="Times New Roman" w:hAnsi="Times New Roman"/>
          <w:noProof w:val="0"/>
          <w:sz w:val="24"/>
          <w:lang w:val="en-GB"/>
        </w:rPr>
        <w:tab/>
        <w:t xml:space="preserve">opinion, be complete and ready for taking over. If the Works are divided into </w:t>
      </w:r>
      <w:r>
        <w:rPr>
          <w:rFonts w:ascii="Times New Roman" w:hAnsi="Times New Roman"/>
          <w:noProof w:val="0"/>
          <w:sz w:val="24"/>
          <w:lang w:val="en-GB"/>
        </w:rPr>
        <w:tab/>
      </w:r>
      <w:r>
        <w:rPr>
          <w:rFonts w:ascii="Times New Roman" w:hAnsi="Times New Roman"/>
          <w:noProof w:val="0"/>
          <w:sz w:val="24"/>
          <w:lang w:val="en-GB"/>
        </w:rPr>
        <w:tab/>
        <w:t xml:space="preserve">Sections, the Contractor may similarly apply for a Taking-Over Certificate </w:t>
      </w:r>
      <w:r>
        <w:rPr>
          <w:rFonts w:ascii="Times New Roman" w:hAnsi="Times New Roman"/>
          <w:noProof w:val="0"/>
          <w:sz w:val="24"/>
          <w:lang w:val="en-GB"/>
        </w:rPr>
        <w:tab/>
      </w:r>
      <w:r>
        <w:rPr>
          <w:rFonts w:ascii="Times New Roman" w:hAnsi="Times New Roman"/>
          <w:noProof w:val="0"/>
          <w:sz w:val="24"/>
          <w:lang w:val="en-GB"/>
        </w:rPr>
        <w:tab/>
        <w:t>for each Section.</w:t>
      </w:r>
    </w:p>
    <w:p w14:paraId="432A65A9" w14:textId="77777777" w:rsidR="00980281" w:rsidRDefault="00980281">
      <w:pPr>
        <w:pStyle w:val="OmniPage1804"/>
        <w:tabs>
          <w:tab w:val="clear" w:pos="7481"/>
        </w:tabs>
        <w:ind w:left="720"/>
        <w:jc w:val="both"/>
        <w:rPr>
          <w:rFonts w:ascii="Times New Roman" w:hAnsi="Times New Roman"/>
          <w:noProof w:val="0"/>
          <w:sz w:val="24"/>
          <w:lang w:val="en-GB"/>
        </w:rPr>
      </w:pPr>
    </w:p>
    <w:p w14:paraId="4C8ADA90"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Engineer shall, within 28 Days after receiving the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application:</w:t>
      </w:r>
      <w:r>
        <w:rPr>
          <w:rFonts w:ascii="Times New Roman" w:hAnsi="Times New Roman"/>
          <w:noProof w:val="0"/>
          <w:sz w:val="24"/>
          <w:lang w:val="en-GB"/>
        </w:rPr>
        <w:br/>
      </w:r>
    </w:p>
    <w:p w14:paraId="05EF9BCF"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issue the Taking-Over Certificate to the Contractor, stating the date 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which the Works or Section were completed in accordance with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 except for any minor outstanding work and defects which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will not substantially affect the use of the Works or Section for their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intended purpose (either until or whilst this work is completed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these defects are remedied); or</w:t>
      </w:r>
    </w:p>
    <w:p w14:paraId="54391157" w14:textId="77777777" w:rsidR="00980281" w:rsidRDefault="00980281">
      <w:pPr>
        <w:pStyle w:val="OmniPage1804"/>
        <w:tabs>
          <w:tab w:val="clear" w:pos="7481"/>
        </w:tabs>
        <w:ind w:left="720"/>
        <w:jc w:val="both"/>
        <w:rPr>
          <w:rFonts w:ascii="Times New Roman" w:hAnsi="Times New Roman"/>
          <w:noProof w:val="0"/>
          <w:sz w:val="24"/>
          <w:lang w:val="en-GB"/>
        </w:rPr>
      </w:pPr>
    </w:p>
    <w:p w14:paraId="2C5B18D7"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reject the application, giving reasons and specifying the work required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to be done by the Contractor to enable the Taking-Over Certificate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be issued. The Contractor shall then complete this work before issuing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 further notice under this Sub-Clause.</w:t>
      </w:r>
    </w:p>
    <w:p w14:paraId="3DD4A89A" w14:textId="77777777" w:rsidR="00980281" w:rsidRDefault="00980281">
      <w:pPr>
        <w:pStyle w:val="OmniPage1804"/>
        <w:tabs>
          <w:tab w:val="clear" w:pos="7481"/>
        </w:tabs>
        <w:jc w:val="both"/>
        <w:rPr>
          <w:rFonts w:ascii="Times New Roman" w:hAnsi="Times New Roman"/>
          <w:iCs/>
          <w:sz w:val="24"/>
        </w:rPr>
      </w:pPr>
    </w:p>
    <w:p w14:paraId="2254F423"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If the Engineer fails either to issue the Taking</w:t>
      </w:r>
      <w:r>
        <w:rPr>
          <w:rFonts w:ascii="Times New Roman" w:hAnsi="Times New Roman"/>
          <w:noProof w:val="0"/>
          <w:sz w:val="24"/>
          <w:lang w:val="en-GB"/>
        </w:rPr>
        <w:noBreakHyphen/>
        <w:t xml:space="preserve">Over Certificate or to reject the </w:t>
      </w:r>
      <w:r>
        <w:rPr>
          <w:rFonts w:ascii="Times New Roman" w:hAnsi="Times New Roman"/>
          <w:noProof w:val="0"/>
          <w:sz w:val="24"/>
          <w:lang w:val="en-GB"/>
        </w:rPr>
        <w:tab/>
      </w:r>
      <w:r>
        <w:rPr>
          <w:rFonts w:ascii="Times New Roman" w:hAnsi="Times New Roman"/>
          <w:noProof w:val="0"/>
          <w:sz w:val="24"/>
          <w:lang w:val="en-GB"/>
        </w:rPr>
        <w:tab/>
        <w:t xml:space="preserve">Contractor's application within the period of 28 Days, and if the Works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Section (as the case may be) are substantially completed in accordance with </w:t>
      </w:r>
      <w:r>
        <w:rPr>
          <w:rFonts w:ascii="Times New Roman" w:hAnsi="Times New Roman"/>
          <w:noProof w:val="0"/>
          <w:sz w:val="24"/>
          <w:lang w:val="en-GB"/>
        </w:rPr>
        <w:tab/>
      </w:r>
      <w:r>
        <w:rPr>
          <w:rFonts w:ascii="Times New Roman" w:hAnsi="Times New Roman"/>
          <w:noProof w:val="0"/>
          <w:sz w:val="24"/>
          <w:lang w:val="en-GB"/>
        </w:rPr>
        <w:tab/>
        <w:t>the Contract, the Taking</w:t>
      </w:r>
      <w:r>
        <w:rPr>
          <w:rFonts w:ascii="Times New Roman" w:hAnsi="Times New Roman"/>
          <w:noProof w:val="0"/>
          <w:sz w:val="24"/>
          <w:lang w:val="en-GB"/>
        </w:rPr>
        <w:softHyphen/>
        <w:t xml:space="preserve">- Over Certificate shall be deemed to have been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issued on the last day of that period.</w:t>
      </w:r>
    </w:p>
    <w:p w14:paraId="3026B48A"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1263A197" w14:textId="77777777" w:rsidR="00EC0E88"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10.2</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Engineer may, at the sole discretion of the Employer, issue a        </w:t>
      </w:r>
    </w:p>
    <w:p w14:paraId="57E8D318" w14:textId="7D5072DA"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Taking Over of</w:t>
      </w:r>
      <w:r>
        <w:rPr>
          <w:rFonts w:ascii="Times New Roman" w:hAnsi="Times New Roman"/>
          <w:noProof w:val="0"/>
          <w:sz w:val="24"/>
          <w:lang w:val="en-GB"/>
        </w:rPr>
        <w:tab/>
        <w:t>Taking</w:t>
      </w:r>
      <w:r>
        <w:rPr>
          <w:rFonts w:ascii="Times New Roman" w:hAnsi="Times New Roman"/>
          <w:noProof w:val="0"/>
          <w:sz w:val="24"/>
          <w:lang w:val="en-GB"/>
        </w:rPr>
        <w:noBreakHyphen/>
        <w:t>Over Certificate for any part of the Permanent Works</w:t>
      </w:r>
    </w:p>
    <w:p w14:paraId="19F72C11" w14:textId="77777777" w:rsidR="00980281" w:rsidRDefault="00A11D25">
      <w:pPr>
        <w:pStyle w:val="OmniPage1804"/>
        <w:tabs>
          <w:tab w:val="clear" w:pos="7481"/>
        </w:tabs>
        <w:jc w:val="both"/>
        <w:rPr>
          <w:rFonts w:ascii="Times New Roman" w:hAnsi="Times New Roman"/>
          <w:b/>
          <w:bCs/>
          <w:noProof w:val="0"/>
          <w:sz w:val="24"/>
          <w:lang w:val="en-GB"/>
        </w:rPr>
      </w:pPr>
      <w:r>
        <w:rPr>
          <w:rFonts w:ascii="Times New Roman" w:hAnsi="Times New Roman"/>
          <w:b/>
          <w:bCs/>
          <w:noProof w:val="0"/>
          <w:sz w:val="24"/>
          <w:lang w:val="en-GB"/>
        </w:rPr>
        <w:t>Parts of the</w:t>
      </w:r>
    </w:p>
    <w:p w14:paraId="3A6254AE"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Works</w:t>
      </w:r>
      <w:r>
        <w:rPr>
          <w:rFonts w:ascii="Times New Roman" w:hAnsi="Times New Roman"/>
          <w:b/>
          <w:bCs/>
          <w:noProof w:val="0"/>
          <w:sz w:val="24"/>
          <w:lang w:val="en-GB"/>
        </w:rPr>
        <w:tab/>
      </w:r>
      <w:r>
        <w:rPr>
          <w:rFonts w:ascii="Times New Roman" w:hAnsi="Times New Roman"/>
          <w:noProof w:val="0"/>
          <w:sz w:val="24"/>
          <w:lang w:val="en-GB"/>
        </w:rPr>
        <w:tab/>
        <w:t xml:space="preserve">The Employer shall not use any part of the Works other than as a temporary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measure, which is either specified in the Contract or agreed by both Parties </w:t>
      </w:r>
      <w:r>
        <w:rPr>
          <w:rFonts w:ascii="Times New Roman" w:hAnsi="Times New Roman"/>
          <w:noProof w:val="0"/>
          <w:sz w:val="24"/>
          <w:lang w:val="en-GB"/>
        </w:rPr>
        <w:lastRenderedPageBreak/>
        <w:tab/>
      </w:r>
      <w:r>
        <w:rPr>
          <w:rFonts w:ascii="Times New Roman" w:hAnsi="Times New Roman"/>
          <w:noProof w:val="0"/>
          <w:sz w:val="24"/>
          <w:lang w:val="en-GB"/>
        </w:rPr>
        <w:tab/>
      </w:r>
      <w:r>
        <w:rPr>
          <w:rFonts w:ascii="Times New Roman" w:hAnsi="Times New Roman"/>
          <w:noProof w:val="0"/>
          <w:sz w:val="24"/>
          <w:lang w:val="en-GB"/>
        </w:rPr>
        <w:tab/>
        <w:t>unless and until the Engineer has issued a Taking</w:t>
      </w:r>
      <w:r>
        <w:rPr>
          <w:rFonts w:ascii="Times New Roman" w:hAnsi="Times New Roman"/>
          <w:noProof w:val="0"/>
          <w:sz w:val="24"/>
          <w:lang w:val="en-GB"/>
        </w:rPr>
        <w:noBreakHyphen/>
        <w:t xml:space="preserve">Over Certificate for this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part. However, if the Employer does use any part of the Works before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Taking</w:t>
      </w:r>
      <w:r>
        <w:rPr>
          <w:rFonts w:ascii="Times New Roman" w:hAnsi="Times New Roman"/>
          <w:noProof w:val="0"/>
          <w:sz w:val="24"/>
          <w:lang w:val="en-GB"/>
        </w:rPr>
        <w:noBreakHyphen/>
        <w:t>Over Certificate is issued:</w:t>
      </w:r>
    </w:p>
    <w:p w14:paraId="69575C25" w14:textId="77777777" w:rsidR="00980281" w:rsidRDefault="00980281">
      <w:pPr>
        <w:pStyle w:val="OmniPage1804"/>
        <w:tabs>
          <w:tab w:val="clear" w:pos="7481"/>
        </w:tabs>
        <w:ind w:left="720"/>
        <w:jc w:val="both"/>
        <w:rPr>
          <w:rFonts w:ascii="Times New Roman" w:hAnsi="Times New Roman"/>
          <w:noProof w:val="0"/>
          <w:sz w:val="24"/>
          <w:lang w:val="en-GB"/>
        </w:rPr>
      </w:pPr>
    </w:p>
    <w:p w14:paraId="5776D57A"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part which is used shall be deemed to have been taken over as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from the date on which it is used;</w:t>
      </w:r>
    </w:p>
    <w:p w14:paraId="04E88197" w14:textId="77777777" w:rsidR="00980281" w:rsidRDefault="00980281">
      <w:pPr>
        <w:pStyle w:val="OmniPage1804"/>
        <w:tabs>
          <w:tab w:val="clear" w:pos="7481"/>
        </w:tabs>
        <w:ind w:left="720"/>
        <w:jc w:val="both"/>
        <w:rPr>
          <w:rFonts w:ascii="Times New Roman" w:hAnsi="Times New Roman"/>
          <w:noProof w:val="0"/>
          <w:sz w:val="24"/>
          <w:lang w:val="en-GB"/>
        </w:rPr>
      </w:pPr>
    </w:p>
    <w:p w14:paraId="66C03048"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Contractor shall cease to be liable for the care of such part as from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this date, when responsibility shall pass to the Employer; and</w:t>
      </w:r>
    </w:p>
    <w:p w14:paraId="76091D5C" w14:textId="77777777" w:rsidR="00980281" w:rsidRDefault="00980281">
      <w:pPr>
        <w:pStyle w:val="OmniPage1804"/>
        <w:tabs>
          <w:tab w:val="clear" w:pos="7481"/>
        </w:tabs>
        <w:ind w:left="720"/>
        <w:jc w:val="both"/>
        <w:rPr>
          <w:rFonts w:ascii="Times New Roman" w:hAnsi="Times New Roman"/>
          <w:iCs/>
          <w:sz w:val="24"/>
        </w:rPr>
      </w:pPr>
    </w:p>
    <w:p w14:paraId="56B83F24"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if requested by the Contractor, the Engineer shall issue a Taking-Over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Certificate for this part.</w:t>
      </w:r>
    </w:p>
    <w:p w14:paraId="755B377E" w14:textId="77777777" w:rsidR="00980281" w:rsidRDefault="00980281">
      <w:pPr>
        <w:pStyle w:val="OmniPage1804"/>
        <w:tabs>
          <w:tab w:val="clear" w:pos="7481"/>
        </w:tabs>
        <w:jc w:val="both"/>
        <w:rPr>
          <w:rFonts w:ascii="Times New Roman" w:hAnsi="Times New Roman"/>
          <w:noProof w:val="0"/>
          <w:sz w:val="24"/>
          <w:lang w:val="en-GB"/>
        </w:rPr>
      </w:pPr>
    </w:p>
    <w:p w14:paraId="476CE0CC"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After the Engineer has issued a Taking</w:t>
      </w:r>
      <w:r>
        <w:rPr>
          <w:rFonts w:ascii="Times New Roman" w:hAnsi="Times New Roman"/>
          <w:noProof w:val="0"/>
          <w:sz w:val="24"/>
          <w:lang w:val="en-GB"/>
        </w:rPr>
        <w:noBreakHyphen/>
        <w:t xml:space="preserve">Over Certificate for a part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Works, the Contractor shall be given the earliest opportunity to take such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steps as may be necessary to carry out any outstanding Tests on Completion. </w:t>
      </w:r>
      <w:r>
        <w:rPr>
          <w:rFonts w:ascii="Times New Roman" w:hAnsi="Times New Roman"/>
          <w:noProof w:val="0"/>
          <w:sz w:val="24"/>
          <w:lang w:val="en-GB"/>
        </w:rPr>
        <w:tab/>
      </w:r>
      <w:r>
        <w:rPr>
          <w:rFonts w:ascii="Times New Roman" w:hAnsi="Times New Roman"/>
          <w:noProof w:val="0"/>
          <w:sz w:val="24"/>
          <w:lang w:val="en-GB"/>
        </w:rPr>
        <w:tab/>
        <w:t xml:space="preserve">The Contractor shall carry out these Tests on Completion as soon as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practicable before the expiry date of the relevant Defects Notification Period.</w:t>
      </w:r>
    </w:p>
    <w:p w14:paraId="36F8CE0C" w14:textId="77777777" w:rsidR="00980281" w:rsidRDefault="00980281">
      <w:pPr>
        <w:pStyle w:val="OmniPage1804"/>
        <w:tabs>
          <w:tab w:val="clear" w:pos="7481"/>
        </w:tabs>
        <w:ind w:left="720"/>
        <w:jc w:val="both"/>
        <w:rPr>
          <w:rFonts w:ascii="Times New Roman" w:hAnsi="Times New Roman"/>
          <w:noProof w:val="0"/>
          <w:sz w:val="24"/>
          <w:lang w:val="en-GB"/>
        </w:rPr>
      </w:pPr>
    </w:p>
    <w:p w14:paraId="02057755"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incurs Cost as a result of the Employer taking over and/or </w:t>
      </w:r>
      <w:r>
        <w:rPr>
          <w:rFonts w:ascii="Times New Roman" w:hAnsi="Times New Roman"/>
          <w:noProof w:val="0"/>
          <w:sz w:val="24"/>
          <w:lang w:val="en-GB"/>
        </w:rPr>
        <w:tab/>
      </w:r>
      <w:r>
        <w:rPr>
          <w:rFonts w:ascii="Times New Roman" w:hAnsi="Times New Roman"/>
          <w:noProof w:val="0"/>
          <w:sz w:val="24"/>
          <w:lang w:val="en-GB"/>
        </w:rPr>
        <w:tab/>
        <w:t xml:space="preserve">using a part of the Works, other than such use as is specified in the Contract </w:t>
      </w:r>
      <w:r>
        <w:rPr>
          <w:rFonts w:ascii="Times New Roman" w:hAnsi="Times New Roman"/>
          <w:noProof w:val="0"/>
          <w:sz w:val="24"/>
          <w:lang w:val="en-GB"/>
        </w:rPr>
        <w:tab/>
      </w:r>
      <w:r>
        <w:rPr>
          <w:rFonts w:ascii="Times New Roman" w:hAnsi="Times New Roman"/>
          <w:noProof w:val="0"/>
          <w:sz w:val="24"/>
          <w:lang w:val="en-GB"/>
        </w:rPr>
        <w:tab/>
        <w:t>or agreed by the Contractor, the Contractor shall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give notice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Engineer and (ii) be entitled subject to Sub</w:t>
      </w:r>
      <w:r>
        <w:rPr>
          <w:rFonts w:ascii="Times New Roman" w:hAnsi="Times New Roman"/>
          <w:noProof w:val="0"/>
          <w:sz w:val="24"/>
          <w:lang w:val="en-GB"/>
        </w:rPr>
        <w:noBreakHyphen/>
        <w:t xml:space="preserve">Clause 19.1 </w:t>
      </w:r>
      <w:r>
        <w:rPr>
          <w:rFonts w:ascii="Times New Roman" w:hAnsi="Times New Roman"/>
          <w:i/>
          <w:iCs/>
          <w:noProof w:val="0"/>
          <w:sz w:val="24"/>
          <w:lang w:val="en-GB"/>
        </w:rPr>
        <w:t>(Contractor's Claims)</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t xml:space="preserve">to payment of any such Cost plus reasonable profit, which shall be included </w:t>
      </w:r>
      <w:r>
        <w:rPr>
          <w:rFonts w:ascii="Times New Roman" w:hAnsi="Times New Roman"/>
          <w:noProof w:val="0"/>
          <w:sz w:val="24"/>
          <w:lang w:val="en-GB"/>
        </w:rPr>
        <w:tab/>
      </w:r>
      <w:r>
        <w:rPr>
          <w:rFonts w:ascii="Times New Roman" w:hAnsi="Times New Roman"/>
          <w:noProof w:val="0"/>
          <w:sz w:val="24"/>
          <w:lang w:val="en-GB"/>
        </w:rPr>
        <w:tab/>
        <w:t xml:space="preserve">in the Contract Price. After receiving this notice, the Engineer shall proceed </w:t>
      </w:r>
      <w:r>
        <w:rPr>
          <w:rFonts w:ascii="Times New Roman" w:hAnsi="Times New Roman"/>
          <w:noProof w:val="0"/>
          <w:sz w:val="24"/>
          <w:lang w:val="en-GB"/>
        </w:rPr>
        <w:tab/>
      </w:r>
      <w:r>
        <w:rPr>
          <w:rFonts w:ascii="Times New Roman" w:hAnsi="Times New Roman"/>
          <w:noProof w:val="0"/>
          <w:sz w:val="24"/>
          <w:lang w:val="en-GB"/>
        </w:rPr>
        <w:tab/>
        <w:t>in accordance with Sub</w:t>
      </w:r>
      <w:r>
        <w:rPr>
          <w:rFonts w:ascii="Times New Roman" w:hAnsi="Times New Roman"/>
          <w:noProof w:val="0"/>
          <w:sz w:val="24"/>
          <w:lang w:val="en-GB"/>
        </w:rPr>
        <w:noBreakHyphen/>
        <w:t xml:space="preserve">Clause 3.4 </w:t>
      </w:r>
      <w:r>
        <w:rPr>
          <w:rFonts w:ascii="Times New Roman" w:hAnsi="Times New Roman"/>
          <w:i/>
          <w:noProof w:val="0"/>
          <w:sz w:val="24"/>
          <w:lang w:val="en-GB"/>
        </w:rPr>
        <w:t xml:space="preserve">(Determinations) </w:t>
      </w:r>
      <w:r>
        <w:rPr>
          <w:rFonts w:ascii="Times New Roman" w:hAnsi="Times New Roman"/>
          <w:iCs/>
          <w:noProof w:val="0"/>
          <w:sz w:val="24"/>
          <w:lang w:val="en-GB"/>
        </w:rPr>
        <w:t>to</w:t>
      </w:r>
      <w:r>
        <w:rPr>
          <w:rFonts w:ascii="Times New Roman" w:hAnsi="Times New Roman"/>
          <w:i/>
          <w:noProof w:val="0"/>
          <w:sz w:val="24"/>
          <w:lang w:val="en-GB"/>
        </w:rPr>
        <w:t xml:space="preserve"> </w:t>
      </w:r>
      <w:r>
        <w:rPr>
          <w:rFonts w:ascii="Times New Roman" w:hAnsi="Times New Roman"/>
          <w:noProof w:val="0"/>
          <w:sz w:val="24"/>
          <w:lang w:val="en-GB"/>
        </w:rPr>
        <w:t xml:space="preserve">agree or determine </w:t>
      </w:r>
      <w:r>
        <w:rPr>
          <w:rFonts w:ascii="Times New Roman" w:hAnsi="Times New Roman"/>
          <w:noProof w:val="0"/>
          <w:sz w:val="24"/>
          <w:lang w:val="en-GB"/>
        </w:rPr>
        <w:tab/>
      </w:r>
      <w:r>
        <w:rPr>
          <w:rFonts w:ascii="Times New Roman" w:hAnsi="Times New Roman"/>
          <w:noProof w:val="0"/>
          <w:sz w:val="24"/>
          <w:lang w:val="en-GB"/>
        </w:rPr>
        <w:tab/>
        <w:t>this Cost and profit.</w:t>
      </w:r>
    </w:p>
    <w:p w14:paraId="26BFAA9B" w14:textId="77777777" w:rsidR="00980281" w:rsidRDefault="00A11D25">
      <w:pPr>
        <w:pStyle w:val="OmniPage1804"/>
        <w:tabs>
          <w:tab w:val="clear" w:pos="7481"/>
        </w:tabs>
        <w:spacing w:before="240"/>
        <w:ind w:left="720"/>
        <w:jc w:val="both"/>
        <w:rPr>
          <w:rFonts w:ascii="Times New Roman" w:hAnsi="Times New Roman"/>
          <w:b/>
          <w:bCs/>
          <w:noProof w:val="0"/>
          <w:sz w:val="24"/>
          <w:u w:val="single"/>
          <w:lang w:val="en-GB"/>
        </w:rPr>
      </w:pPr>
      <w:r>
        <w:rPr>
          <w:rFonts w:ascii="Times New Roman" w:hAnsi="Times New Roman"/>
          <w:noProof w:val="0"/>
          <w:sz w:val="24"/>
          <w:lang w:val="en-GB"/>
        </w:rPr>
        <w:tab/>
      </w:r>
      <w:r>
        <w:rPr>
          <w:rFonts w:ascii="Times New Roman" w:hAnsi="Times New Roman"/>
          <w:noProof w:val="0"/>
          <w:sz w:val="24"/>
          <w:lang w:val="en-GB"/>
        </w:rPr>
        <w:tab/>
        <w:t>If a Taking</w:t>
      </w:r>
      <w:r>
        <w:rPr>
          <w:rFonts w:ascii="Times New Roman" w:hAnsi="Times New Roman"/>
          <w:noProof w:val="0"/>
          <w:sz w:val="24"/>
          <w:lang w:val="en-GB"/>
        </w:rPr>
        <w:noBreakHyphen/>
        <w:t xml:space="preserve">Over Certificate has been issued for a part of the Works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than a Section), the liquidated damages thereafter for completion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remainder of the Works shall be reduced. Similarly, the liquidated damages </w:t>
      </w:r>
      <w:r>
        <w:rPr>
          <w:rFonts w:ascii="Times New Roman" w:hAnsi="Times New Roman"/>
          <w:noProof w:val="0"/>
          <w:sz w:val="24"/>
          <w:lang w:val="en-GB"/>
        </w:rPr>
        <w:tab/>
      </w:r>
      <w:r>
        <w:rPr>
          <w:rFonts w:ascii="Times New Roman" w:hAnsi="Times New Roman"/>
          <w:noProof w:val="0"/>
          <w:sz w:val="24"/>
          <w:lang w:val="en-GB"/>
        </w:rPr>
        <w:tab/>
        <w:t xml:space="preserve">for the remainder of the Section (if any) in which this part is included shall </w:t>
      </w:r>
      <w:r>
        <w:rPr>
          <w:rFonts w:ascii="Times New Roman" w:hAnsi="Times New Roman"/>
          <w:noProof w:val="0"/>
          <w:sz w:val="24"/>
          <w:lang w:val="en-GB"/>
        </w:rPr>
        <w:tab/>
      </w:r>
      <w:r>
        <w:rPr>
          <w:rFonts w:ascii="Times New Roman" w:hAnsi="Times New Roman"/>
          <w:noProof w:val="0"/>
          <w:sz w:val="24"/>
          <w:lang w:val="en-GB"/>
        </w:rPr>
        <w:tab/>
        <w:t xml:space="preserve">also be reduced. For any period of delay after the date stated in this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Taking</w:t>
      </w:r>
      <w:r>
        <w:rPr>
          <w:rFonts w:ascii="Times New Roman" w:hAnsi="Times New Roman"/>
          <w:noProof w:val="0"/>
          <w:sz w:val="24"/>
          <w:lang w:val="en-GB"/>
        </w:rPr>
        <w:noBreakHyphen/>
        <w:t xml:space="preserve">Over Certificate, the proportional reduction in these liquidated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damages shall be calculated as the proportion which the value of the part so </w:t>
      </w:r>
      <w:r>
        <w:rPr>
          <w:rFonts w:ascii="Times New Roman" w:hAnsi="Times New Roman"/>
          <w:noProof w:val="0"/>
          <w:sz w:val="24"/>
          <w:lang w:val="en-GB"/>
        </w:rPr>
        <w:tab/>
      </w:r>
      <w:r>
        <w:rPr>
          <w:rFonts w:ascii="Times New Roman" w:hAnsi="Times New Roman"/>
          <w:noProof w:val="0"/>
          <w:sz w:val="24"/>
          <w:lang w:val="en-GB"/>
        </w:rPr>
        <w:tab/>
        <w:t xml:space="preserve">certified bears to the value of the Works or Section (as the case may be) as a </w:t>
      </w:r>
      <w:r>
        <w:rPr>
          <w:rFonts w:ascii="Times New Roman" w:hAnsi="Times New Roman"/>
          <w:noProof w:val="0"/>
          <w:sz w:val="24"/>
          <w:lang w:val="en-GB"/>
        </w:rPr>
        <w:tab/>
      </w:r>
      <w:r>
        <w:rPr>
          <w:rFonts w:ascii="Times New Roman" w:hAnsi="Times New Roman"/>
          <w:noProof w:val="0"/>
          <w:sz w:val="24"/>
          <w:lang w:val="en-GB"/>
        </w:rPr>
        <w:tab/>
        <w:t>whole. The Engineer shall proceed in accordance with Sub</w:t>
      </w:r>
      <w:r>
        <w:rPr>
          <w:rFonts w:ascii="Times New Roman" w:hAnsi="Times New Roman"/>
          <w:noProof w:val="0"/>
          <w:sz w:val="24"/>
          <w:lang w:val="en-GB"/>
        </w:rPr>
        <w:noBreakHyphen/>
        <w:t xml:space="preserve">Clause 3.4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noProof w:val="0"/>
          <w:sz w:val="24"/>
          <w:lang w:val="en-GB"/>
        </w:rPr>
        <w:t xml:space="preserve">(Determinations) </w:t>
      </w:r>
      <w:r>
        <w:rPr>
          <w:rFonts w:ascii="Times New Roman" w:hAnsi="Times New Roman"/>
          <w:noProof w:val="0"/>
          <w:sz w:val="24"/>
          <w:lang w:val="en-GB"/>
        </w:rPr>
        <w:t xml:space="preserve">to agree or determine these proportions. The provisions of </w:t>
      </w:r>
      <w:r>
        <w:rPr>
          <w:rFonts w:ascii="Times New Roman" w:hAnsi="Times New Roman"/>
          <w:noProof w:val="0"/>
          <w:sz w:val="24"/>
          <w:lang w:val="en-GB"/>
        </w:rPr>
        <w:tab/>
      </w:r>
      <w:r>
        <w:rPr>
          <w:rFonts w:ascii="Times New Roman" w:hAnsi="Times New Roman"/>
          <w:noProof w:val="0"/>
          <w:sz w:val="24"/>
          <w:lang w:val="en-GB"/>
        </w:rPr>
        <w:tab/>
        <w:t xml:space="preserve">this paragraph shall only apply to the daily rate of liquidated damages under </w:t>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Clause 8.7 (</w:t>
      </w:r>
      <w:r>
        <w:rPr>
          <w:rFonts w:ascii="Times New Roman" w:hAnsi="Times New Roman"/>
          <w:i/>
          <w:iCs/>
          <w:noProof w:val="0"/>
          <w:sz w:val="24"/>
          <w:lang w:val="en-GB"/>
        </w:rPr>
        <w:t>Liquidated Damages</w:t>
      </w:r>
      <w:r>
        <w:rPr>
          <w:rFonts w:ascii="Times New Roman" w:hAnsi="Times New Roman"/>
          <w:noProof w:val="0"/>
          <w:sz w:val="24"/>
          <w:lang w:val="en-GB"/>
        </w:rPr>
        <w:t xml:space="preserve">) and shall not affect the maximum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amount of these damages.</w:t>
      </w:r>
    </w:p>
    <w:p w14:paraId="2200D507"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14F93A6C"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10.3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Contractor is prevented, for more than 14 Days, from carrying out the </w:t>
      </w:r>
      <w:r>
        <w:rPr>
          <w:rFonts w:ascii="Times New Roman" w:hAnsi="Times New Roman"/>
          <w:b/>
          <w:bCs/>
          <w:noProof w:val="0"/>
          <w:sz w:val="24"/>
          <w:lang w:val="en-GB"/>
        </w:rPr>
        <w:t>Interference with</w:t>
      </w:r>
      <w:r>
        <w:rPr>
          <w:rFonts w:ascii="Times New Roman" w:hAnsi="Times New Roman"/>
          <w:noProof w:val="0"/>
          <w:sz w:val="24"/>
          <w:lang w:val="en-GB"/>
        </w:rPr>
        <w:tab/>
        <w:t xml:space="preserve">Tests on Completion by a cause for which the Employer is responsible, the </w:t>
      </w:r>
      <w:r>
        <w:rPr>
          <w:rFonts w:ascii="Times New Roman" w:hAnsi="Times New Roman"/>
          <w:b/>
          <w:bCs/>
          <w:noProof w:val="0"/>
          <w:sz w:val="24"/>
          <w:lang w:val="en-GB"/>
        </w:rPr>
        <w:t>Tests on</w:t>
      </w:r>
      <w:r>
        <w:rPr>
          <w:rFonts w:ascii="Times New Roman" w:hAnsi="Times New Roman"/>
          <w:noProof w:val="0"/>
          <w:sz w:val="24"/>
          <w:lang w:val="en-GB"/>
        </w:rPr>
        <w:tab/>
      </w:r>
      <w:r>
        <w:rPr>
          <w:rFonts w:ascii="Times New Roman" w:hAnsi="Times New Roman"/>
          <w:noProof w:val="0"/>
          <w:sz w:val="24"/>
          <w:lang w:val="en-GB"/>
        </w:rPr>
        <w:tab/>
        <w:t xml:space="preserve">Employer shall be deemed to have taken over the Works or Section (as the </w:t>
      </w:r>
      <w:r>
        <w:rPr>
          <w:rFonts w:ascii="Times New Roman" w:hAnsi="Times New Roman"/>
          <w:b/>
          <w:bCs/>
          <w:noProof w:val="0"/>
          <w:sz w:val="24"/>
          <w:lang w:val="en-GB"/>
        </w:rPr>
        <w:t>Completion</w:t>
      </w:r>
      <w:r>
        <w:rPr>
          <w:rFonts w:ascii="Times New Roman" w:hAnsi="Times New Roman"/>
          <w:b/>
          <w:bCs/>
          <w:noProof w:val="0"/>
          <w:sz w:val="24"/>
          <w:lang w:val="en-GB"/>
        </w:rPr>
        <w:tab/>
      </w:r>
      <w:r>
        <w:rPr>
          <w:rFonts w:ascii="Times New Roman" w:hAnsi="Times New Roman"/>
          <w:noProof w:val="0"/>
          <w:sz w:val="24"/>
          <w:lang w:val="en-GB"/>
        </w:rPr>
        <w:tab/>
        <w:t xml:space="preserve">case may be) on the date when the Tests on Completion would otherwise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have been completed.</w:t>
      </w:r>
    </w:p>
    <w:p w14:paraId="384302A6" w14:textId="77777777" w:rsidR="00980281" w:rsidRDefault="00980281">
      <w:pPr>
        <w:pStyle w:val="OmniPage1804"/>
        <w:tabs>
          <w:tab w:val="clear" w:pos="7481"/>
        </w:tabs>
        <w:ind w:left="720"/>
        <w:jc w:val="both"/>
        <w:rPr>
          <w:rFonts w:ascii="Times New Roman" w:hAnsi="Times New Roman"/>
          <w:noProof w:val="0"/>
          <w:sz w:val="24"/>
          <w:lang w:val="en-GB"/>
        </w:rPr>
      </w:pPr>
    </w:p>
    <w:p w14:paraId="7DC963BB"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Engineer shall then issue a Taking</w:t>
      </w:r>
      <w:r>
        <w:rPr>
          <w:rFonts w:ascii="Times New Roman" w:hAnsi="Times New Roman"/>
          <w:noProof w:val="0"/>
          <w:sz w:val="24"/>
          <w:lang w:val="en-GB"/>
        </w:rPr>
        <w:noBreakHyphen/>
        <w:t xml:space="preserve">Over Certificate accordingly, and the </w:t>
      </w:r>
      <w:r>
        <w:rPr>
          <w:rFonts w:ascii="Times New Roman" w:hAnsi="Times New Roman"/>
          <w:noProof w:val="0"/>
          <w:sz w:val="24"/>
          <w:lang w:val="en-GB"/>
        </w:rPr>
        <w:tab/>
      </w:r>
      <w:r>
        <w:rPr>
          <w:rFonts w:ascii="Times New Roman" w:hAnsi="Times New Roman"/>
          <w:noProof w:val="0"/>
          <w:sz w:val="24"/>
          <w:lang w:val="en-GB"/>
        </w:rPr>
        <w:tab/>
        <w:t xml:space="preserve">Contractor shall carry out the Tests on Completion as soon as practicable,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before the expiry date of the Defects Notification Period. The Engineer shall </w:t>
      </w:r>
      <w:r>
        <w:rPr>
          <w:rFonts w:ascii="Times New Roman" w:hAnsi="Times New Roman"/>
          <w:noProof w:val="0"/>
          <w:sz w:val="24"/>
          <w:lang w:val="en-GB"/>
        </w:rPr>
        <w:tab/>
      </w:r>
      <w:r>
        <w:rPr>
          <w:rFonts w:ascii="Times New Roman" w:hAnsi="Times New Roman"/>
          <w:noProof w:val="0"/>
          <w:sz w:val="24"/>
          <w:lang w:val="en-GB"/>
        </w:rPr>
        <w:tab/>
        <w:t xml:space="preserve">require the Tests on Completion to be carried out by giving 14 Days' notice </w:t>
      </w:r>
      <w:r>
        <w:rPr>
          <w:rFonts w:ascii="Times New Roman" w:hAnsi="Times New Roman"/>
          <w:noProof w:val="0"/>
          <w:sz w:val="24"/>
          <w:lang w:val="en-GB"/>
        </w:rPr>
        <w:tab/>
      </w:r>
      <w:r>
        <w:rPr>
          <w:rFonts w:ascii="Times New Roman" w:hAnsi="Times New Roman"/>
          <w:noProof w:val="0"/>
          <w:sz w:val="24"/>
          <w:lang w:val="en-GB"/>
        </w:rPr>
        <w:tab/>
        <w:t>and in accordance with the relevant provisions of the Contract.</w:t>
      </w:r>
    </w:p>
    <w:p w14:paraId="3203FD70" w14:textId="77777777" w:rsidR="00980281" w:rsidRDefault="00980281">
      <w:pPr>
        <w:pStyle w:val="OmniPage1804"/>
        <w:tabs>
          <w:tab w:val="clear" w:pos="7481"/>
        </w:tabs>
        <w:ind w:left="720"/>
        <w:jc w:val="both"/>
        <w:rPr>
          <w:rFonts w:ascii="Times New Roman" w:hAnsi="Times New Roman"/>
          <w:noProof w:val="0"/>
          <w:sz w:val="24"/>
          <w:lang w:val="en-GB"/>
        </w:rPr>
      </w:pPr>
    </w:p>
    <w:p w14:paraId="5E1E78F1"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 xml:space="preserve">If the Contractor suffers delay and/or incurs Cost as a result of this delay in </w:t>
      </w:r>
      <w:r>
        <w:rPr>
          <w:rFonts w:ascii="Times New Roman" w:hAnsi="Times New Roman"/>
          <w:noProof w:val="0"/>
          <w:sz w:val="24"/>
          <w:lang w:val="en-GB"/>
        </w:rPr>
        <w:tab/>
      </w:r>
      <w:r>
        <w:rPr>
          <w:rFonts w:ascii="Times New Roman" w:hAnsi="Times New Roman"/>
          <w:noProof w:val="0"/>
          <w:sz w:val="24"/>
          <w:lang w:val="en-GB"/>
        </w:rPr>
        <w:tab/>
        <w:t xml:space="preserve">carrying out the Tests on Completion, the Contractor shall give notice to the </w:t>
      </w:r>
      <w:r>
        <w:rPr>
          <w:rFonts w:ascii="Times New Roman" w:hAnsi="Times New Roman"/>
          <w:noProof w:val="0"/>
          <w:sz w:val="24"/>
          <w:lang w:val="en-GB"/>
        </w:rPr>
        <w:tab/>
      </w:r>
      <w:r>
        <w:rPr>
          <w:rFonts w:ascii="Times New Roman" w:hAnsi="Times New Roman"/>
          <w:noProof w:val="0"/>
          <w:sz w:val="24"/>
          <w:lang w:val="en-GB"/>
        </w:rPr>
        <w:tab/>
        <w:t>Engineer and shall be entitled subject to Sub</w:t>
      </w:r>
      <w:r>
        <w:rPr>
          <w:rFonts w:ascii="Times New Roman" w:hAnsi="Times New Roman"/>
          <w:noProof w:val="0"/>
          <w:sz w:val="24"/>
          <w:lang w:val="en-GB"/>
        </w:rPr>
        <w:noBreakHyphen/>
        <w:t xml:space="preserve">Clause 19.1 </w:t>
      </w:r>
      <w:r>
        <w:rPr>
          <w:rFonts w:ascii="Times New Roman" w:hAnsi="Times New Roman"/>
          <w:i/>
          <w:noProof w:val="0"/>
          <w:sz w:val="24"/>
          <w:lang w:val="en-GB"/>
        </w:rPr>
        <w:t xml:space="preserve">(Contractor's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iCs/>
          <w:noProof w:val="0"/>
          <w:sz w:val="24"/>
          <w:lang w:val="en-GB"/>
        </w:rPr>
        <w:t>Claims</w:t>
      </w:r>
      <w:r>
        <w:rPr>
          <w:rFonts w:ascii="Times New Roman" w:hAnsi="Times New Roman"/>
          <w:noProof w:val="0"/>
          <w:sz w:val="24"/>
          <w:lang w:val="en-GB"/>
        </w:rPr>
        <w:t>) to:</w:t>
      </w:r>
    </w:p>
    <w:p w14:paraId="5212ABC9" w14:textId="77777777" w:rsidR="00980281" w:rsidRDefault="00980281">
      <w:pPr>
        <w:pStyle w:val="OmniPage1804"/>
        <w:tabs>
          <w:tab w:val="clear" w:pos="7481"/>
        </w:tabs>
        <w:ind w:left="720"/>
        <w:jc w:val="both"/>
        <w:rPr>
          <w:rFonts w:ascii="Times New Roman" w:hAnsi="Times New Roman"/>
          <w:noProof w:val="0"/>
          <w:sz w:val="24"/>
          <w:lang w:val="en-GB"/>
        </w:rPr>
      </w:pPr>
    </w:p>
    <w:p w14:paraId="31552FFD"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delayed, under Sub-Clause 8.4 (</w:t>
      </w:r>
      <w:r>
        <w:rPr>
          <w:rFonts w:ascii="Times New Roman" w:hAnsi="Times New Roman"/>
          <w:i/>
          <w:iCs/>
          <w:noProof w:val="0"/>
          <w:sz w:val="24"/>
          <w:lang w:val="en-GB"/>
        </w:rPr>
        <w:t>Extension of Time for Completion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2C1EBAF4" w14:textId="77777777" w:rsidR="00980281" w:rsidRDefault="00980281">
      <w:pPr>
        <w:pStyle w:val="OmniPage1804"/>
        <w:tabs>
          <w:tab w:val="clear" w:pos="7481"/>
        </w:tabs>
        <w:ind w:left="720"/>
        <w:jc w:val="both"/>
        <w:rPr>
          <w:rFonts w:ascii="Times New Roman" w:hAnsi="Times New Roman"/>
          <w:noProof w:val="0"/>
          <w:sz w:val="24"/>
          <w:lang w:val="en-GB"/>
        </w:rPr>
      </w:pPr>
    </w:p>
    <w:p w14:paraId="31F6E567"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plus reasonable profit, which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included in the Contract Price.</w:t>
      </w:r>
    </w:p>
    <w:p w14:paraId="67CB7430" w14:textId="77777777" w:rsidR="00980281" w:rsidRDefault="00980281">
      <w:pPr>
        <w:pStyle w:val="OmniPage1804"/>
        <w:tabs>
          <w:tab w:val="clear" w:pos="7481"/>
        </w:tabs>
        <w:jc w:val="both"/>
        <w:rPr>
          <w:rFonts w:ascii="Times New Roman" w:hAnsi="Times New Roman"/>
          <w:noProof w:val="0"/>
          <w:sz w:val="24"/>
          <w:lang w:val="en-GB"/>
        </w:rPr>
      </w:pPr>
    </w:p>
    <w:p w14:paraId="03353221" w14:textId="77777777" w:rsidR="00980281" w:rsidRDefault="00A11D25">
      <w:pPr>
        <w:pStyle w:val="OmniPage1804"/>
        <w:tabs>
          <w:tab w:val="clear" w:pos="7481"/>
        </w:tabs>
        <w:spacing w:line="240" w:lineRule="auto"/>
        <w:ind w:left="720" w:right="51"/>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this notice, the Engineer shall proceed in accordance with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softHyphen/>
        <w:t xml:space="preserve">Clause 3.4 </w:t>
      </w:r>
      <w:r>
        <w:rPr>
          <w:rFonts w:ascii="Times New Roman" w:hAnsi="Times New Roman"/>
          <w:i/>
          <w:noProof w:val="0"/>
          <w:sz w:val="24"/>
          <w:lang w:val="en-GB"/>
        </w:rPr>
        <w:t xml:space="preserve">(Determinations) </w:t>
      </w:r>
      <w:r>
        <w:rPr>
          <w:rFonts w:ascii="Times New Roman" w:hAnsi="Times New Roman"/>
          <w:iCs/>
          <w:noProof w:val="0"/>
          <w:sz w:val="24"/>
          <w:lang w:val="en-GB"/>
        </w:rPr>
        <w:t>to</w:t>
      </w:r>
      <w:r>
        <w:rPr>
          <w:rFonts w:ascii="Times New Roman" w:hAnsi="Times New Roman"/>
          <w:i/>
          <w:noProof w:val="0"/>
          <w:sz w:val="24"/>
          <w:lang w:val="en-GB"/>
        </w:rPr>
        <w:t xml:space="preserve"> </w:t>
      </w:r>
      <w:r>
        <w:rPr>
          <w:rFonts w:ascii="Times New Roman" w:hAnsi="Times New Roman"/>
          <w:noProof w:val="0"/>
          <w:sz w:val="24"/>
          <w:lang w:val="en-GB"/>
        </w:rPr>
        <w:t>agree or determine these matters.</w:t>
      </w:r>
    </w:p>
    <w:p w14:paraId="2AD0C38D" w14:textId="77777777" w:rsidR="002402C6" w:rsidRDefault="002402C6" w:rsidP="002402C6">
      <w:pPr>
        <w:pStyle w:val="OmniPage1804"/>
        <w:tabs>
          <w:tab w:val="clear" w:pos="7481"/>
        </w:tabs>
        <w:jc w:val="both"/>
        <w:rPr>
          <w:rFonts w:ascii="Times New Roman" w:hAnsi="Times New Roman"/>
          <w:noProof w:val="0"/>
          <w:sz w:val="24"/>
          <w:lang w:val="en-GB"/>
        </w:rPr>
      </w:pPr>
    </w:p>
    <w:p w14:paraId="25EACE78" w14:textId="77777777" w:rsidR="002402C6" w:rsidRPr="00C61474" w:rsidRDefault="00A11D25" w:rsidP="002402C6">
      <w:pPr>
        <w:pStyle w:val="OmniPage1804"/>
        <w:tabs>
          <w:tab w:val="clear" w:pos="7481"/>
          <w:tab w:val="num" w:pos="720"/>
        </w:tabs>
        <w:ind w:left="720" w:hanging="720"/>
        <w:jc w:val="center"/>
        <w:rPr>
          <w:rFonts w:ascii="Times New Roman" w:hAnsi="Times New Roman"/>
          <w:b/>
          <w:bCs/>
          <w:noProof w:val="0"/>
          <w:sz w:val="26"/>
          <w:szCs w:val="26"/>
          <w:lang w:val="en-GB"/>
        </w:rPr>
      </w:pPr>
      <w:r w:rsidRPr="00C61474">
        <w:rPr>
          <w:rFonts w:ascii="Times New Roman" w:hAnsi="Times New Roman"/>
          <w:b/>
          <w:bCs/>
          <w:noProof w:val="0"/>
          <w:sz w:val="26"/>
          <w:szCs w:val="26"/>
          <w:lang w:val="en-GB"/>
        </w:rPr>
        <w:t>11.0 Defects Liability</w:t>
      </w:r>
    </w:p>
    <w:p w14:paraId="3BFF9EB2" w14:textId="77777777" w:rsidR="002402C6" w:rsidRDefault="002402C6" w:rsidP="002402C6">
      <w:pPr>
        <w:pStyle w:val="OmniPage1804"/>
        <w:tabs>
          <w:tab w:val="clear" w:pos="7481"/>
        </w:tabs>
        <w:jc w:val="both"/>
        <w:rPr>
          <w:rFonts w:ascii="Times New Roman" w:hAnsi="Times New Roman"/>
          <w:b/>
          <w:bCs/>
          <w:noProof w:val="0"/>
          <w:sz w:val="24"/>
          <w:u w:val="single"/>
          <w:lang w:val="en-GB"/>
        </w:rPr>
      </w:pPr>
    </w:p>
    <w:p w14:paraId="19EFAA37" w14:textId="77777777" w:rsidR="00EC0E88" w:rsidRDefault="00A11D25" w:rsidP="002402C6">
      <w:pPr>
        <w:pStyle w:val="OmniPage1804"/>
        <w:tabs>
          <w:tab w:val="clear" w:pos="7481"/>
        </w:tabs>
        <w:ind w:left="0"/>
        <w:jc w:val="both"/>
        <w:rPr>
          <w:rFonts w:ascii="Times New Roman" w:hAnsi="Times New Roman"/>
          <w:noProof w:val="0"/>
          <w:sz w:val="24"/>
          <w:lang w:val="en-GB"/>
        </w:rPr>
      </w:pPr>
      <w:r w:rsidRPr="009D5B8A">
        <w:rPr>
          <w:rFonts w:ascii="Times New Roman" w:hAnsi="Times New Roman"/>
          <w:b/>
          <w:noProof w:val="0"/>
          <w:sz w:val="24"/>
          <w:lang w:val="en-GB"/>
        </w:rPr>
        <w:t>11.1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 order that the Works and Contractor's Documents, and each Section, shall </w:t>
      </w:r>
      <w:r w:rsidRPr="009D5B8A">
        <w:rPr>
          <w:rFonts w:ascii="Times New Roman" w:hAnsi="Times New Roman"/>
          <w:b/>
          <w:noProof w:val="0"/>
          <w:sz w:val="24"/>
          <w:lang w:val="en-GB"/>
        </w:rPr>
        <w:t>Completion of</w:t>
      </w:r>
      <w:r w:rsidRPr="009D5B8A">
        <w:rPr>
          <w:rFonts w:ascii="Times New Roman" w:hAnsi="Times New Roman"/>
          <w:b/>
          <w:noProof w:val="0"/>
          <w:sz w:val="24"/>
          <w:lang w:val="en-GB"/>
        </w:rPr>
        <w:tab/>
      </w:r>
      <w:r>
        <w:rPr>
          <w:rFonts w:ascii="Times New Roman" w:hAnsi="Times New Roman"/>
          <w:noProof w:val="0"/>
          <w:sz w:val="24"/>
          <w:lang w:val="en-GB"/>
        </w:rPr>
        <w:t xml:space="preserve">be in the condition required by the Contract (fair wear and tear excepted) by </w:t>
      </w:r>
      <w:r w:rsidRPr="009D5B8A">
        <w:rPr>
          <w:rFonts w:ascii="Times New Roman" w:hAnsi="Times New Roman"/>
          <w:b/>
          <w:noProof w:val="0"/>
          <w:sz w:val="24"/>
          <w:lang w:val="en-GB"/>
        </w:rPr>
        <w:t>Outstanding Work</w:t>
      </w:r>
      <w:r>
        <w:rPr>
          <w:rFonts w:ascii="Times New Roman" w:hAnsi="Times New Roman"/>
          <w:noProof w:val="0"/>
          <w:sz w:val="24"/>
          <w:lang w:val="en-GB"/>
        </w:rPr>
        <w:tab/>
        <w:t xml:space="preserve">the expiry date of the relevant Defects Notification Period or as soon as     </w:t>
      </w:r>
    </w:p>
    <w:p w14:paraId="5877E8FB" w14:textId="12531F97" w:rsidR="002402C6" w:rsidRDefault="00A11D25" w:rsidP="002402C6">
      <w:pPr>
        <w:pStyle w:val="OmniPage1804"/>
        <w:tabs>
          <w:tab w:val="clear" w:pos="7481"/>
        </w:tabs>
        <w:ind w:left="0"/>
        <w:jc w:val="both"/>
        <w:rPr>
          <w:rFonts w:ascii="Times New Roman" w:hAnsi="Times New Roman"/>
          <w:noProof w:val="0"/>
          <w:sz w:val="24"/>
          <w:lang w:val="en-GB"/>
        </w:rPr>
      </w:pPr>
      <w:r w:rsidRPr="009D5B8A">
        <w:rPr>
          <w:rFonts w:ascii="Times New Roman" w:hAnsi="Times New Roman"/>
          <w:b/>
          <w:noProof w:val="0"/>
          <w:sz w:val="24"/>
          <w:lang w:val="en-GB"/>
        </w:rPr>
        <w:t>and Remedying</w:t>
      </w:r>
      <w:r>
        <w:rPr>
          <w:rFonts w:ascii="Times New Roman" w:hAnsi="Times New Roman"/>
          <w:noProof w:val="0"/>
          <w:sz w:val="24"/>
          <w:lang w:val="en-GB"/>
        </w:rPr>
        <w:tab/>
        <w:t>practicable thereafter, the Contractor shall:</w:t>
      </w:r>
    </w:p>
    <w:p w14:paraId="0B31C89E" w14:textId="77777777" w:rsidR="002402C6" w:rsidRPr="009D5B8A" w:rsidRDefault="00A11D25" w:rsidP="002402C6">
      <w:pPr>
        <w:pStyle w:val="OmniPage1804"/>
        <w:tabs>
          <w:tab w:val="clear" w:pos="7481"/>
        </w:tabs>
        <w:ind w:left="0"/>
        <w:jc w:val="both"/>
        <w:rPr>
          <w:rFonts w:ascii="Times New Roman" w:hAnsi="Times New Roman"/>
          <w:b/>
          <w:noProof w:val="0"/>
          <w:sz w:val="24"/>
          <w:lang w:val="en-GB"/>
        </w:rPr>
      </w:pPr>
      <w:r w:rsidRPr="009D5B8A">
        <w:rPr>
          <w:rFonts w:ascii="Times New Roman" w:hAnsi="Times New Roman"/>
          <w:b/>
          <w:noProof w:val="0"/>
          <w:sz w:val="24"/>
          <w:lang w:val="en-GB"/>
        </w:rPr>
        <w:t>Defects</w:t>
      </w:r>
    </w:p>
    <w:p w14:paraId="0FEA0A4D" w14:textId="77777777" w:rsidR="002402C6" w:rsidRDefault="00A11D25" w:rsidP="002402C6">
      <w:pPr>
        <w:pStyle w:val="OmniPage1804"/>
        <w:tabs>
          <w:tab w:val="clear" w:pos="7481"/>
          <w:tab w:val="num" w:pos="1445"/>
        </w:tabs>
        <w:ind w:left="1445" w:hanging="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complete any work which is outstanding on the date stated in a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Taking-Over Certificate, within such reasonable time as is instructed </w:t>
      </w:r>
      <w:r>
        <w:rPr>
          <w:rFonts w:ascii="Times New Roman" w:hAnsi="Times New Roman"/>
          <w:noProof w:val="0"/>
          <w:sz w:val="24"/>
          <w:lang w:val="en-GB"/>
        </w:rPr>
        <w:tab/>
      </w:r>
      <w:r>
        <w:rPr>
          <w:rFonts w:ascii="Times New Roman" w:hAnsi="Times New Roman"/>
          <w:noProof w:val="0"/>
          <w:sz w:val="24"/>
          <w:lang w:val="en-GB"/>
        </w:rPr>
        <w:tab/>
        <w:t>by the Engineer, and</w:t>
      </w:r>
    </w:p>
    <w:p w14:paraId="2099E898" w14:textId="77777777" w:rsidR="002402C6" w:rsidRDefault="002402C6" w:rsidP="002402C6">
      <w:pPr>
        <w:pStyle w:val="OmniPage1804"/>
        <w:tabs>
          <w:tab w:val="clear" w:pos="7481"/>
          <w:tab w:val="num" w:pos="1445"/>
        </w:tabs>
        <w:ind w:left="1445" w:hanging="720"/>
        <w:jc w:val="both"/>
        <w:rPr>
          <w:rFonts w:ascii="Times New Roman" w:hAnsi="Times New Roman"/>
          <w:noProof w:val="0"/>
          <w:sz w:val="24"/>
          <w:lang w:val="en-GB"/>
        </w:rPr>
      </w:pPr>
    </w:p>
    <w:p w14:paraId="4B7CC0AC" w14:textId="77777777" w:rsidR="002402C6" w:rsidRDefault="00A11D25" w:rsidP="002402C6">
      <w:pPr>
        <w:pStyle w:val="OmniPage1804"/>
        <w:tabs>
          <w:tab w:val="clear" w:pos="7481"/>
        </w:tabs>
        <w:ind w:left="1445" w:hanging="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execute all work required to remedy defects or damage, as may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notified by (or on behalf of) the Employer on or before the expiry date </w:t>
      </w:r>
      <w:r>
        <w:rPr>
          <w:rFonts w:ascii="Times New Roman" w:hAnsi="Times New Roman"/>
          <w:noProof w:val="0"/>
          <w:sz w:val="24"/>
          <w:lang w:val="en-GB"/>
        </w:rPr>
        <w:tab/>
      </w:r>
      <w:r>
        <w:rPr>
          <w:rFonts w:ascii="Times New Roman" w:hAnsi="Times New Roman"/>
          <w:noProof w:val="0"/>
          <w:sz w:val="24"/>
          <w:lang w:val="en-GB"/>
        </w:rPr>
        <w:tab/>
        <w:t xml:space="preserve">of the Defects Notification Period for the Works or Section (as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case may be).</w:t>
      </w:r>
    </w:p>
    <w:p w14:paraId="0BF85BD5" w14:textId="77777777" w:rsidR="002402C6" w:rsidRDefault="002402C6" w:rsidP="002402C6">
      <w:pPr>
        <w:pStyle w:val="OmniPage1804"/>
        <w:tabs>
          <w:tab w:val="clear" w:pos="7481"/>
        </w:tabs>
        <w:jc w:val="both"/>
        <w:rPr>
          <w:rFonts w:ascii="Times New Roman" w:hAnsi="Times New Roman"/>
          <w:noProof w:val="0"/>
          <w:sz w:val="24"/>
          <w:lang w:val="en-GB"/>
        </w:rPr>
      </w:pPr>
    </w:p>
    <w:p w14:paraId="51E7A995" w14:textId="77777777" w:rsidR="002402C6" w:rsidRDefault="00A11D25" w:rsidP="002402C6">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sidRPr="002409B1">
        <w:rPr>
          <w:rFonts w:ascii="Times New Roman" w:hAnsi="Times New Roman"/>
          <w:noProof w:val="0"/>
          <w:sz w:val="24"/>
          <w:lang w:val="en-GB"/>
        </w:rPr>
        <w:t xml:space="preserve">If a defect appears or damage occurs, the Contractor shall be notified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2409B1">
        <w:rPr>
          <w:rFonts w:ascii="Times New Roman" w:hAnsi="Times New Roman"/>
          <w:noProof w:val="0"/>
          <w:sz w:val="24"/>
          <w:lang w:val="en-GB"/>
        </w:rPr>
        <w:t>accordingly, by (or on behalf of) the Employer.</w:t>
      </w:r>
    </w:p>
    <w:p w14:paraId="3F61A39A" w14:textId="77777777" w:rsidR="002402C6" w:rsidRPr="002944DC" w:rsidRDefault="002402C6" w:rsidP="002402C6">
      <w:pPr>
        <w:pStyle w:val="OmniPage1804"/>
        <w:numPr>
          <w:ilvl w:val="1"/>
          <w:numId w:val="0"/>
        </w:numPr>
        <w:tabs>
          <w:tab w:val="clear" w:pos="7481"/>
          <w:tab w:val="num" w:pos="720"/>
        </w:tabs>
        <w:jc w:val="both"/>
        <w:rPr>
          <w:rFonts w:ascii="Times New Roman" w:hAnsi="Times New Roman"/>
          <w:b/>
          <w:bCs/>
          <w:noProof w:val="0"/>
          <w:sz w:val="24"/>
          <w:lang w:val="en-GB"/>
        </w:rPr>
      </w:pPr>
    </w:p>
    <w:p w14:paraId="1FCE290F" w14:textId="77777777" w:rsidR="002402C6" w:rsidRPr="002944DC"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b/>
          <w:bCs/>
          <w:noProof w:val="0"/>
          <w:sz w:val="24"/>
          <w:lang w:val="en-GB"/>
        </w:rPr>
        <w:t>11.2</w:t>
      </w:r>
      <w:r>
        <w:rPr>
          <w:rFonts w:ascii="Times New Roman" w:hAnsi="Times New Roman"/>
          <w:b/>
          <w:bCs/>
          <w:noProof w:val="0"/>
          <w:sz w:val="24"/>
          <w:lang w:val="en-GB"/>
        </w:rPr>
        <w:tab/>
      </w:r>
      <w:r w:rsidRPr="002944DC">
        <w:rPr>
          <w:rFonts w:ascii="Times New Roman" w:hAnsi="Times New Roman"/>
          <w:noProof w:val="0"/>
          <w:sz w:val="24"/>
          <w:lang w:val="en-GB"/>
        </w:rPr>
        <w:t>All work referred to in sub</w:t>
      </w:r>
      <w:r w:rsidRPr="002944DC">
        <w:rPr>
          <w:rFonts w:ascii="Times New Roman" w:hAnsi="Times New Roman"/>
          <w:noProof w:val="0"/>
          <w:sz w:val="24"/>
          <w:lang w:val="en-GB"/>
        </w:rPr>
        <w:noBreakHyphen/>
        <w:t>paragraph (b) of Sub</w:t>
      </w:r>
      <w:r w:rsidRPr="002944DC">
        <w:rPr>
          <w:rFonts w:ascii="Times New Roman" w:hAnsi="Times New Roman"/>
          <w:noProof w:val="0"/>
          <w:sz w:val="24"/>
          <w:lang w:val="en-GB"/>
        </w:rPr>
        <w:noBreakHyphen/>
        <w:t>Clause 11.1 [</w:t>
      </w:r>
      <w:r w:rsidRPr="002944DC">
        <w:rPr>
          <w:rFonts w:ascii="Times New Roman" w:hAnsi="Times New Roman"/>
          <w:i/>
          <w:iCs/>
          <w:noProof w:val="0"/>
          <w:sz w:val="24"/>
          <w:lang w:val="en-GB"/>
        </w:rPr>
        <w:t xml:space="preserve">Completion of </w:t>
      </w:r>
      <w:r w:rsidRPr="00A11A39">
        <w:rPr>
          <w:rFonts w:ascii="Times New Roman" w:hAnsi="Times New Roman"/>
          <w:b/>
          <w:iCs/>
          <w:noProof w:val="0"/>
          <w:sz w:val="24"/>
          <w:lang w:val="en-GB"/>
        </w:rPr>
        <w:t>Cost of Remedying</w:t>
      </w:r>
      <w:r>
        <w:rPr>
          <w:rFonts w:ascii="Times New Roman" w:hAnsi="Times New Roman"/>
          <w:i/>
          <w:iCs/>
          <w:noProof w:val="0"/>
          <w:sz w:val="24"/>
          <w:lang w:val="en-GB"/>
        </w:rPr>
        <w:tab/>
      </w:r>
      <w:r w:rsidRPr="002944DC">
        <w:rPr>
          <w:rFonts w:ascii="Times New Roman" w:hAnsi="Times New Roman"/>
          <w:i/>
          <w:iCs/>
          <w:noProof w:val="0"/>
          <w:sz w:val="24"/>
          <w:lang w:val="en-GB"/>
        </w:rPr>
        <w:t>Outstanding Work and Remedying Defects</w:t>
      </w:r>
      <w:r w:rsidRPr="002944DC">
        <w:rPr>
          <w:rFonts w:ascii="Times New Roman" w:hAnsi="Times New Roman"/>
          <w:iCs/>
          <w:noProof w:val="0"/>
          <w:sz w:val="24"/>
          <w:lang w:val="en-GB"/>
        </w:rPr>
        <w:t>]</w:t>
      </w:r>
      <w:r w:rsidRPr="002944DC">
        <w:rPr>
          <w:rFonts w:ascii="Times New Roman" w:hAnsi="Times New Roman"/>
          <w:i/>
          <w:noProof w:val="0"/>
          <w:sz w:val="24"/>
          <w:lang w:val="en-GB"/>
        </w:rPr>
        <w:t xml:space="preserve"> </w:t>
      </w:r>
      <w:r w:rsidRPr="002944DC">
        <w:rPr>
          <w:rFonts w:ascii="Times New Roman" w:hAnsi="Times New Roman"/>
          <w:noProof w:val="0"/>
          <w:sz w:val="24"/>
          <w:lang w:val="en-GB"/>
        </w:rPr>
        <w:t xml:space="preserve">shall be executed at the risk and </w:t>
      </w:r>
      <w:r w:rsidRPr="00A11A39">
        <w:rPr>
          <w:rFonts w:ascii="Times New Roman" w:hAnsi="Times New Roman"/>
          <w:b/>
          <w:noProof w:val="0"/>
          <w:sz w:val="24"/>
          <w:lang w:val="en-GB"/>
        </w:rPr>
        <w:t>Defects</w:t>
      </w:r>
      <w:r>
        <w:rPr>
          <w:rFonts w:ascii="Times New Roman" w:hAnsi="Times New Roman"/>
          <w:noProof w:val="0"/>
          <w:sz w:val="24"/>
          <w:lang w:val="en-GB"/>
        </w:rPr>
        <w:tab/>
      </w:r>
      <w:r w:rsidRPr="002944DC">
        <w:rPr>
          <w:rFonts w:ascii="Times New Roman" w:hAnsi="Times New Roman"/>
          <w:noProof w:val="0"/>
          <w:sz w:val="24"/>
          <w:lang w:val="en-GB"/>
        </w:rPr>
        <w:t>cost of the Contractor, if and to the extent that the work is attributable to:</w:t>
      </w:r>
    </w:p>
    <w:p w14:paraId="4309DD52" w14:textId="77777777" w:rsidR="002402C6" w:rsidRPr="002944DC" w:rsidRDefault="002402C6" w:rsidP="002402C6">
      <w:pPr>
        <w:pStyle w:val="OmniPage1804"/>
        <w:tabs>
          <w:tab w:val="clear" w:pos="7481"/>
        </w:tabs>
        <w:ind w:left="2160"/>
        <w:jc w:val="both"/>
        <w:rPr>
          <w:rFonts w:ascii="Times New Roman" w:hAnsi="Times New Roman"/>
          <w:noProof w:val="0"/>
          <w:sz w:val="24"/>
          <w:lang w:val="en-GB"/>
        </w:rPr>
      </w:pPr>
    </w:p>
    <w:p w14:paraId="6C7C6775" w14:textId="77777777" w:rsidR="002402C6" w:rsidRPr="002944DC" w:rsidRDefault="00A11D25">
      <w:pPr>
        <w:pStyle w:val="OmniPage1804"/>
        <w:numPr>
          <w:ilvl w:val="3"/>
          <w:numId w:val="11"/>
        </w:numPr>
        <w:tabs>
          <w:tab w:val="clear" w:pos="2880"/>
          <w:tab w:val="clear" w:pos="7481"/>
          <w:tab w:val="num" w:pos="2160"/>
        </w:tabs>
        <w:ind w:left="2160" w:firstLine="0"/>
        <w:jc w:val="both"/>
        <w:rPr>
          <w:rFonts w:ascii="Times New Roman" w:hAnsi="Times New Roman"/>
          <w:noProof w:val="0"/>
          <w:sz w:val="24"/>
          <w:lang w:val="en-GB"/>
        </w:rPr>
      </w:pPr>
      <w:r w:rsidRPr="002944DC">
        <w:rPr>
          <w:rFonts w:ascii="Times New Roman" w:hAnsi="Times New Roman"/>
          <w:noProof w:val="0"/>
          <w:sz w:val="24"/>
          <w:lang w:val="en-GB"/>
        </w:rPr>
        <w:t>any design for which the Contractor is responsible,</w:t>
      </w:r>
    </w:p>
    <w:p w14:paraId="7B99D715" w14:textId="77777777" w:rsidR="002402C6" w:rsidRPr="002944DC" w:rsidRDefault="002402C6" w:rsidP="002402C6">
      <w:pPr>
        <w:pStyle w:val="OmniPage1804"/>
        <w:tabs>
          <w:tab w:val="clear" w:pos="7481"/>
        </w:tabs>
        <w:ind w:left="2160"/>
        <w:jc w:val="both"/>
        <w:rPr>
          <w:rFonts w:ascii="Times New Roman" w:hAnsi="Times New Roman"/>
          <w:noProof w:val="0"/>
          <w:sz w:val="24"/>
          <w:lang w:val="en-GB"/>
        </w:rPr>
      </w:pPr>
    </w:p>
    <w:p w14:paraId="57DD29E7" w14:textId="77777777" w:rsidR="002402C6" w:rsidRPr="002944DC" w:rsidRDefault="00A11D25">
      <w:pPr>
        <w:pStyle w:val="OmniPage1804"/>
        <w:numPr>
          <w:ilvl w:val="3"/>
          <w:numId w:val="11"/>
        </w:numPr>
        <w:tabs>
          <w:tab w:val="clear" w:pos="7481"/>
        </w:tabs>
        <w:ind w:left="2160" w:firstLine="0"/>
        <w:jc w:val="both"/>
        <w:rPr>
          <w:rFonts w:ascii="Times New Roman" w:hAnsi="Times New Roman"/>
          <w:noProof w:val="0"/>
          <w:sz w:val="24"/>
          <w:lang w:val="en-GB"/>
        </w:rPr>
      </w:pPr>
      <w:r w:rsidRPr="002944DC">
        <w:rPr>
          <w:rFonts w:ascii="Times New Roman" w:hAnsi="Times New Roman"/>
          <w:noProof w:val="0"/>
          <w:sz w:val="24"/>
          <w:lang w:val="en-GB"/>
        </w:rPr>
        <w:t>plant, Materials or workmanship not being in accordance with the</w:t>
      </w:r>
    </w:p>
    <w:p w14:paraId="5A9D64B3" w14:textId="77777777" w:rsidR="002402C6" w:rsidRPr="002944DC" w:rsidRDefault="00A11D25" w:rsidP="002402C6">
      <w:pPr>
        <w:pStyle w:val="OmniPage1804"/>
        <w:tabs>
          <w:tab w:val="clear" w:pos="7481"/>
        </w:tabs>
        <w:ind w:left="2160" w:firstLine="720"/>
        <w:jc w:val="both"/>
        <w:rPr>
          <w:rFonts w:ascii="Times New Roman" w:hAnsi="Times New Roman"/>
          <w:noProof w:val="0"/>
          <w:sz w:val="24"/>
          <w:lang w:val="en-GB"/>
        </w:rPr>
      </w:pPr>
      <w:r w:rsidRPr="002944DC">
        <w:rPr>
          <w:rFonts w:ascii="Times New Roman" w:hAnsi="Times New Roman"/>
          <w:noProof w:val="0"/>
          <w:sz w:val="24"/>
          <w:lang w:val="en-GB"/>
        </w:rPr>
        <w:t>contract; or</w:t>
      </w:r>
    </w:p>
    <w:p w14:paraId="632D0270" w14:textId="77777777" w:rsidR="002402C6" w:rsidRPr="002944DC" w:rsidRDefault="002402C6" w:rsidP="002402C6">
      <w:pPr>
        <w:pStyle w:val="OmniPage1804"/>
        <w:tabs>
          <w:tab w:val="clear" w:pos="7481"/>
        </w:tabs>
        <w:ind w:left="2160"/>
        <w:jc w:val="both"/>
        <w:rPr>
          <w:rFonts w:ascii="Times New Roman" w:hAnsi="Times New Roman"/>
          <w:noProof w:val="0"/>
          <w:sz w:val="24"/>
          <w:lang w:val="en-GB"/>
        </w:rPr>
      </w:pPr>
    </w:p>
    <w:p w14:paraId="50C3739B" w14:textId="77777777" w:rsidR="002402C6" w:rsidRPr="002944DC" w:rsidRDefault="00A11D25">
      <w:pPr>
        <w:pStyle w:val="OmniPage1804"/>
        <w:numPr>
          <w:ilvl w:val="3"/>
          <w:numId w:val="11"/>
        </w:numPr>
        <w:tabs>
          <w:tab w:val="clear" w:pos="7481"/>
        </w:tabs>
        <w:ind w:hanging="720"/>
        <w:jc w:val="both"/>
        <w:rPr>
          <w:rFonts w:ascii="Times New Roman" w:hAnsi="Times New Roman"/>
          <w:noProof w:val="0"/>
          <w:sz w:val="24"/>
          <w:lang w:val="en-GB"/>
        </w:rPr>
      </w:pPr>
      <w:r w:rsidRPr="002944DC">
        <w:rPr>
          <w:rFonts w:ascii="Times New Roman" w:hAnsi="Times New Roman"/>
          <w:noProof w:val="0"/>
          <w:sz w:val="24"/>
          <w:lang w:val="en-GB"/>
        </w:rPr>
        <w:t>failure by the Contractor to comply with any other obligation.</w:t>
      </w:r>
    </w:p>
    <w:p w14:paraId="7536D0E1" w14:textId="77777777" w:rsidR="002402C6" w:rsidRPr="002944DC" w:rsidRDefault="002402C6" w:rsidP="002402C6">
      <w:pPr>
        <w:pStyle w:val="OmniPage1804"/>
        <w:tabs>
          <w:tab w:val="clear" w:pos="7481"/>
        </w:tabs>
        <w:ind w:left="1490"/>
        <w:jc w:val="both"/>
        <w:rPr>
          <w:rFonts w:ascii="Times New Roman" w:hAnsi="Times New Roman"/>
          <w:noProof w:val="0"/>
          <w:sz w:val="24"/>
          <w:lang w:val="en-GB"/>
        </w:rPr>
      </w:pPr>
    </w:p>
    <w:p w14:paraId="52F84431" w14:textId="77777777" w:rsidR="002402C6" w:rsidRPr="002944DC" w:rsidRDefault="00A11D25" w:rsidP="002402C6">
      <w:pPr>
        <w:pStyle w:val="OmniPage1804"/>
        <w:tabs>
          <w:tab w:val="clear" w:pos="7481"/>
        </w:tabs>
        <w:ind w:left="2160"/>
        <w:jc w:val="both"/>
        <w:rPr>
          <w:rFonts w:ascii="Times New Roman" w:hAnsi="Times New Roman"/>
          <w:noProof w:val="0"/>
          <w:sz w:val="24"/>
          <w:lang w:val="en-GB"/>
        </w:rPr>
      </w:pPr>
      <w:r w:rsidRPr="002944DC">
        <w:rPr>
          <w:rFonts w:ascii="Times New Roman" w:hAnsi="Times New Roman"/>
          <w:noProof w:val="0"/>
          <w:sz w:val="24"/>
          <w:lang w:val="en-GB"/>
        </w:rPr>
        <w:t>If and to the extent that such work is attributable to any other cause, the Contractor shall be notified promptly by (or on behalf of) the Employer, and Sub</w:t>
      </w:r>
      <w:r w:rsidRPr="002944DC">
        <w:rPr>
          <w:rFonts w:ascii="Times New Roman" w:hAnsi="Times New Roman"/>
          <w:noProof w:val="0"/>
          <w:sz w:val="24"/>
          <w:lang w:val="en-GB"/>
        </w:rPr>
        <w:noBreakHyphen/>
        <w:t xml:space="preserve">Clause 13.3 </w:t>
      </w:r>
      <w:r w:rsidRPr="002944DC">
        <w:rPr>
          <w:rFonts w:ascii="Times New Roman" w:hAnsi="Times New Roman"/>
          <w:i/>
          <w:noProof w:val="0"/>
          <w:sz w:val="24"/>
          <w:lang w:val="en-GB"/>
        </w:rPr>
        <w:t xml:space="preserve">[Variation </w:t>
      </w:r>
      <w:r w:rsidRPr="002944DC">
        <w:rPr>
          <w:rFonts w:ascii="Times New Roman" w:hAnsi="Times New Roman"/>
          <w:i/>
          <w:iCs/>
          <w:noProof w:val="0"/>
          <w:sz w:val="24"/>
          <w:lang w:val="en-GB"/>
        </w:rPr>
        <w:t>Procedure</w:t>
      </w:r>
      <w:r w:rsidRPr="002944DC">
        <w:rPr>
          <w:rFonts w:ascii="Times New Roman" w:hAnsi="Times New Roman"/>
          <w:noProof w:val="0"/>
          <w:sz w:val="24"/>
          <w:lang w:val="en-GB"/>
        </w:rPr>
        <w:t>] shall apply.</w:t>
      </w:r>
    </w:p>
    <w:p w14:paraId="195D00C4" w14:textId="77777777" w:rsidR="002402C6" w:rsidRPr="00344889" w:rsidRDefault="002402C6" w:rsidP="002402C6">
      <w:pPr>
        <w:pStyle w:val="OmniPage1804"/>
        <w:tabs>
          <w:tab w:val="clear" w:pos="7481"/>
          <w:tab w:val="left" w:pos="2160"/>
        </w:tabs>
        <w:ind w:left="720"/>
        <w:jc w:val="both"/>
        <w:rPr>
          <w:rFonts w:ascii="Times New Roman" w:hAnsi="Times New Roman"/>
          <w:noProof w:val="0"/>
          <w:sz w:val="24"/>
          <w:highlight w:val="yellow"/>
          <w:lang w:val="en-GB"/>
        </w:rPr>
      </w:pPr>
    </w:p>
    <w:p w14:paraId="1FF32770" w14:textId="77777777" w:rsidR="002402C6" w:rsidRPr="002944DC"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b/>
          <w:bCs/>
          <w:noProof w:val="0"/>
          <w:sz w:val="24"/>
          <w:lang w:val="en-GB"/>
        </w:rPr>
        <w:t>11.3</w:t>
      </w:r>
      <w:r>
        <w:rPr>
          <w:rFonts w:ascii="Times New Roman" w:hAnsi="Times New Roman"/>
          <w:b/>
          <w:bCs/>
          <w:noProof w:val="0"/>
          <w:sz w:val="24"/>
          <w:lang w:val="en-GB"/>
        </w:rPr>
        <w:tab/>
      </w:r>
      <w:r w:rsidRPr="002944DC">
        <w:rPr>
          <w:rFonts w:ascii="Times New Roman" w:hAnsi="Times New Roman"/>
          <w:noProof w:val="0"/>
          <w:sz w:val="24"/>
          <w:lang w:val="en-GB"/>
        </w:rPr>
        <w:t>The Employer shall be entitled subject to Sub</w:t>
      </w:r>
      <w:r w:rsidRPr="002944DC">
        <w:rPr>
          <w:rFonts w:ascii="Times New Roman" w:hAnsi="Times New Roman"/>
          <w:noProof w:val="0"/>
          <w:sz w:val="24"/>
          <w:lang w:val="en-GB"/>
        </w:rPr>
        <w:noBreakHyphen/>
        <w:t xml:space="preserve">Clause 2.5 [Employer's </w:t>
      </w:r>
      <w:r w:rsidRPr="00893590">
        <w:rPr>
          <w:rFonts w:ascii="Times New Roman" w:hAnsi="Times New Roman"/>
          <w:b/>
          <w:noProof w:val="0"/>
          <w:sz w:val="24"/>
          <w:lang w:val="en-GB"/>
        </w:rPr>
        <w:t>Extension of</w:t>
      </w:r>
      <w:r>
        <w:rPr>
          <w:rFonts w:ascii="Times New Roman" w:hAnsi="Times New Roman"/>
          <w:noProof w:val="0"/>
          <w:sz w:val="24"/>
          <w:lang w:val="en-GB"/>
        </w:rPr>
        <w:tab/>
      </w:r>
      <w:r w:rsidRPr="002944DC">
        <w:rPr>
          <w:rFonts w:ascii="Times New Roman" w:hAnsi="Times New Roman"/>
          <w:noProof w:val="0"/>
          <w:sz w:val="24"/>
          <w:lang w:val="en-GB"/>
        </w:rPr>
        <w:t xml:space="preserve">Claims] to an extension of the Defects Notification Period for the Works or a </w:t>
      </w:r>
      <w:r w:rsidRPr="00893590">
        <w:rPr>
          <w:rFonts w:ascii="Times New Roman" w:hAnsi="Times New Roman"/>
          <w:b/>
          <w:noProof w:val="0"/>
          <w:sz w:val="24"/>
          <w:lang w:val="en-GB"/>
        </w:rPr>
        <w:t>Defects Notification</w:t>
      </w:r>
      <w:r>
        <w:rPr>
          <w:rFonts w:ascii="Times New Roman" w:hAnsi="Times New Roman"/>
          <w:noProof w:val="0"/>
          <w:sz w:val="24"/>
          <w:lang w:val="en-GB"/>
        </w:rPr>
        <w:tab/>
      </w:r>
      <w:r w:rsidRPr="002944DC">
        <w:rPr>
          <w:rFonts w:ascii="Times New Roman" w:hAnsi="Times New Roman"/>
          <w:noProof w:val="0"/>
          <w:sz w:val="24"/>
          <w:lang w:val="en-GB"/>
        </w:rPr>
        <w:t xml:space="preserve">Section if and to the extent that the Works, Section or a major item of Plant </w:t>
      </w:r>
      <w:r w:rsidRPr="00893590">
        <w:rPr>
          <w:rFonts w:ascii="Times New Roman" w:hAnsi="Times New Roman"/>
          <w:b/>
          <w:noProof w:val="0"/>
          <w:sz w:val="24"/>
          <w:lang w:val="en-GB"/>
        </w:rPr>
        <w:t>Period</w:t>
      </w:r>
      <w:r>
        <w:rPr>
          <w:rFonts w:ascii="Times New Roman" w:hAnsi="Times New Roman"/>
          <w:noProof w:val="0"/>
          <w:sz w:val="24"/>
          <w:lang w:val="en-GB"/>
        </w:rPr>
        <w:tab/>
      </w:r>
      <w:r w:rsidRPr="002944DC">
        <w:rPr>
          <w:rFonts w:ascii="Times New Roman" w:hAnsi="Times New Roman"/>
          <w:noProof w:val="0"/>
          <w:sz w:val="24"/>
          <w:lang w:val="en-GB"/>
        </w:rPr>
        <w:t>(as the case may be, and after taking over) cannot be used for the purposes for</w:t>
      </w:r>
      <w:r w:rsidRPr="00344889">
        <w:rPr>
          <w:rFonts w:ascii="Times New Roman" w:hAnsi="Times New Roman"/>
          <w:noProof w:val="0"/>
          <w:sz w:val="24"/>
          <w:highlight w:val="yellow"/>
          <w:lang w:val="en-GB"/>
        </w:rPr>
        <w:t xml:space="preserve"> </w:t>
      </w:r>
      <w:r>
        <w:rPr>
          <w:rFonts w:ascii="Times New Roman" w:hAnsi="Times New Roman"/>
          <w:noProof w:val="0"/>
          <w:sz w:val="24"/>
          <w:lang w:val="en-GB"/>
        </w:rPr>
        <w:lastRenderedPageBreak/>
        <w:tab/>
      </w:r>
      <w:r w:rsidRPr="002944DC">
        <w:rPr>
          <w:rFonts w:ascii="Times New Roman" w:hAnsi="Times New Roman"/>
          <w:noProof w:val="0"/>
          <w:sz w:val="24"/>
          <w:lang w:val="en-GB"/>
        </w:rPr>
        <w:t xml:space="preserve">which they are intended by reason of a defect or damage. However, a Defects </w:t>
      </w:r>
      <w:r>
        <w:rPr>
          <w:rFonts w:ascii="Times New Roman" w:hAnsi="Times New Roman"/>
          <w:noProof w:val="0"/>
          <w:sz w:val="24"/>
          <w:lang w:val="en-GB"/>
        </w:rPr>
        <w:tab/>
      </w:r>
      <w:r w:rsidRPr="002944DC">
        <w:rPr>
          <w:rFonts w:ascii="Times New Roman" w:hAnsi="Times New Roman"/>
          <w:noProof w:val="0"/>
          <w:sz w:val="24"/>
          <w:lang w:val="en-GB"/>
        </w:rPr>
        <w:t>Notification Period shall not be extended by more than two years.</w:t>
      </w:r>
    </w:p>
    <w:p w14:paraId="4E3CAB0F" w14:textId="77777777" w:rsidR="002402C6" w:rsidRPr="00344889" w:rsidRDefault="002402C6" w:rsidP="002402C6">
      <w:pPr>
        <w:pStyle w:val="OmniPage1804"/>
        <w:tabs>
          <w:tab w:val="clear" w:pos="7481"/>
          <w:tab w:val="left" w:pos="2160"/>
        </w:tabs>
        <w:ind w:left="2160"/>
        <w:jc w:val="both"/>
        <w:rPr>
          <w:rFonts w:ascii="Times New Roman" w:hAnsi="Times New Roman"/>
          <w:noProof w:val="0"/>
          <w:sz w:val="24"/>
          <w:highlight w:val="yellow"/>
          <w:lang w:val="en-GB"/>
        </w:rPr>
      </w:pPr>
    </w:p>
    <w:p w14:paraId="087B4135"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If delivery and/or erection of Plant and/or Materials was suspended under Sub </w:t>
      </w:r>
      <w:r w:rsidRPr="009F762D">
        <w:rPr>
          <w:rFonts w:ascii="Times New Roman" w:hAnsi="Times New Roman"/>
          <w:noProof w:val="0"/>
          <w:sz w:val="24"/>
          <w:lang w:val="en-GB"/>
        </w:rPr>
        <w:softHyphen/>
        <w:t>Clause 8.8 [Suspension of Work] or Sub</w:t>
      </w:r>
      <w:r w:rsidRPr="009F762D">
        <w:rPr>
          <w:rFonts w:ascii="Times New Roman" w:hAnsi="Times New Roman"/>
          <w:noProof w:val="0"/>
          <w:sz w:val="24"/>
          <w:lang w:val="en-GB"/>
        </w:rPr>
        <w:noBreakHyphen/>
        <w:t>Clause 16.1 [Contractor's Entitlement to Suspend Work], the Contractor's obligations under this Clause shall not apply to any defects or damage occurring more than two years after the Defects Notification Period for the Plant and/or Materials would otherwise have expired.</w:t>
      </w:r>
    </w:p>
    <w:p w14:paraId="7B815129" w14:textId="77777777" w:rsidR="002402C6" w:rsidRDefault="002402C6" w:rsidP="002402C6">
      <w:pPr>
        <w:pStyle w:val="OmniPage1804"/>
        <w:tabs>
          <w:tab w:val="clear" w:pos="7481"/>
        </w:tabs>
        <w:ind w:left="720"/>
        <w:jc w:val="both"/>
        <w:rPr>
          <w:rFonts w:ascii="Times New Roman" w:hAnsi="Times New Roman"/>
          <w:noProof w:val="0"/>
          <w:sz w:val="24"/>
          <w:lang w:val="en-GB"/>
        </w:rPr>
      </w:pPr>
    </w:p>
    <w:p w14:paraId="2B1399F7"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893590">
        <w:rPr>
          <w:rFonts w:ascii="Times New Roman" w:hAnsi="Times New Roman"/>
          <w:b/>
          <w:noProof w:val="0"/>
          <w:sz w:val="24"/>
          <w:lang w:val="en-GB"/>
        </w:rPr>
        <w:t>11.4</w:t>
      </w:r>
      <w:r>
        <w:rPr>
          <w:rFonts w:ascii="Times New Roman" w:hAnsi="Times New Roman"/>
          <w:noProof w:val="0"/>
          <w:sz w:val="24"/>
          <w:lang w:val="en-GB"/>
        </w:rPr>
        <w:tab/>
      </w:r>
      <w:r w:rsidRPr="009F762D">
        <w:rPr>
          <w:rFonts w:ascii="Times New Roman" w:hAnsi="Times New Roman"/>
          <w:noProof w:val="0"/>
          <w:sz w:val="24"/>
          <w:lang w:val="en-GB"/>
        </w:rPr>
        <w:t xml:space="preserve">If the Contractor fails to remedy any defect or damage within a reasonable </w:t>
      </w:r>
      <w:r w:rsidRPr="00893590">
        <w:rPr>
          <w:rFonts w:ascii="Times New Roman" w:hAnsi="Times New Roman"/>
          <w:b/>
          <w:noProof w:val="0"/>
          <w:sz w:val="24"/>
          <w:lang w:val="en-GB"/>
        </w:rPr>
        <w:t>Failure to Remedy</w:t>
      </w:r>
      <w:r>
        <w:rPr>
          <w:rFonts w:ascii="Times New Roman" w:hAnsi="Times New Roman"/>
          <w:noProof w:val="0"/>
          <w:sz w:val="24"/>
          <w:lang w:val="en-GB"/>
        </w:rPr>
        <w:tab/>
      </w:r>
      <w:r w:rsidRPr="009F762D">
        <w:rPr>
          <w:rFonts w:ascii="Times New Roman" w:hAnsi="Times New Roman"/>
          <w:noProof w:val="0"/>
          <w:sz w:val="24"/>
          <w:lang w:val="en-GB"/>
        </w:rPr>
        <w:t xml:space="preserve">time, a date may be fixed by (or on behalf of) the Employer, on or by which </w:t>
      </w:r>
      <w:r w:rsidRPr="00893590">
        <w:rPr>
          <w:rFonts w:ascii="Times New Roman" w:hAnsi="Times New Roman"/>
          <w:b/>
          <w:noProof w:val="0"/>
          <w:sz w:val="24"/>
          <w:lang w:val="en-GB"/>
        </w:rPr>
        <w:t>Defects</w:t>
      </w:r>
      <w:r>
        <w:rPr>
          <w:rFonts w:ascii="Times New Roman" w:hAnsi="Times New Roman"/>
          <w:noProof w:val="0"/>
          <w:sz w:val="24"/>
          <w:lang w:val="en-GB"/>
        </w:rPr>
        <w:tab/>
      </w:r>
      <w:r w:rsidRPr="009F762D">
        <w:rPr>
          <w:rFonts w:ascii="Times New Roman" w:hAnsi="Times New Roman"/>
          <w:noProof w:val="0"/>
          <w:sz w:val="24"/>
          <w:lang w:val="en-GB"/>
        </w:rPr>
        <w:t xml:space="preserve">the defect or damage is to be remedied. The Contractor shall be given </w:t>
      </w:r>
      <w:r>
        <w:rPr>
          <w:rFonts w:ascii="Times New Roman" w:hAnsi="Times New Roman"/>
          <w:noProof w:val="0"/>
          <w:sz w:val="24"/>
          <w:lang w:val="en-GB"/>
        </w:rPr>
        <w:tab/>
      </w:r>
      <w:r w:rsidRPr="009F762D">
        <w:rPr>
          <w:rFonts w:ascii="Times New Roman" w:hAnsi="Times New Roman"/>
          <w:noProof w:val="0"/>
          <w:sz w:val="24"/>
          <w:lang w:val="en-GB"/>
        </w:rPr>
        <w:t>reasonable notice of this date.</w:t>
      </w:r>
    </w:p>
    <w:p w14:paraId="2A066D2D"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53972606"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If the Contractor fails to remedy the defect or damage by this notified date and this remedial work was to be executed at the cost of the Contractor under Sub Clause 11.2 [Cost of Remedying Defects], the Employer may (at his option):</w:t>
      </w:r>
    </w:p>
    <w:p w14:paraId="689A8360"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0AAEF9DB" w14:textId="77777777" w:rsidR="002402C6" w:rsidRDefault="00A11D25">
      <w:pPr>
        <w:pStyle w:val="OmniPage1804"/>
        <w:numPr>
          <w:ilvl w:val="4"/>
          <w:numId w:val="11"/>
        </w:numPr>
        <w:tabs>
          <w:tab w:val="clear" w:pos="7481"/>
        </w:tabs>
        <w:ind w:hanging="720"/>
        <w:jc w:val="both"/>
        <w:rPr>
          <w:rFonts w:ascii="Times New Roman" w:hAnsi="Times New Roman"/>
          <w:noProof w:val="0"/>
          <w:sz w:val="24"/>
          <w:lang w:val="en-GB"/>
        </w:rPr>
      </w:pPr>
      <w:r w:rsidRPr="009F762D">
        <w:rPr>
          <w:rFonts w:ascii="Times New Roman" w:hAnsi="Times New Roman"/>
          <w:noProof w:val="0"/>
          <w:sz w:val="24"/>
          <w:lang w:val="en-GB"/>
        </w:rPr>
        <w:t>carry out the work himself or by others, in a reasonable manner and at the Contractor’s cost, but the Contractor shall have no responsibility for this work, and the Contractor shall subject to Sub-Clause 2.4 [Employer’s Claims] pay to the Employer the costs reasonably incurred by the Employer in remedying the defect of damage.</w:t>
      </w:r>
    </w:p>
    <w:p w14:paraId="75B40353" w14:textId="77777777" w:rsidR="002402C6" w:rsidRPr="009F762D" w:rsidRDefault="002402C6" w:rsidP="002402C6">
      <w:pPr>
        <w:pStyle w:val="OmniPage1804"/>
        <w:tabs>
          <w:tab w:val="clear" w:pos="7481"/>
        </w:tabs>
        <w:ind w:left="2160"/>
        <w:jc w:val="both"/>
        <w:rPr>
          <w:rFonts w:ascii="Times New Roman" w:hAnsi="Times New Roman"/>
          <w:noProof w:val="0"/>
          <w:sz w:val="24"/>
          <w:lang w:val="en-GB"/>
        </w:rPr>
      </w:pPr>
    </w:p>
    <w:p w14:paraId="15F06CE8" w14:textId="77777777" w:rsidR="002402C6" w:rsidRPr="009F762D" w:rsidRDefault="00A11D25">
      <w:pPr>
        <w:pStyle w:val="OmniPage1804"/>
        <w:numPr>
          <w:ilvl w:val="4"/>
          <w:numId w:val="11"/>
        </w:numPr>
        <w:tabs>
          <w:tab w:val="clear" w:pos="7481"/>
        </w:tabs>
        <w:ind w:hanging="720"/>
        <w:jc w:val="both"/>
        <w:rPr>
          <w:rFonts w:ascii="Times New Roman" w:hAnsi="Times New Roman"/>
          <w:noProof w:val="0"/>
          <w:sz w:val="24"/>
          <w:lang w:val="en-GB"/>
        </w:rPr>
      </w:pPr>
      <w:r w:rsidRPr="009F762D">
        <w:rPr>
          <w:rFonts w:ascii="Times New Roman" w:hAnsi="Times New Roman"/>
          <w:noProof w:val="0"/>
          <w:sz w:val="24"/>
          <w:lang w:val="en-GB"/>
        </w:rPr>
        <w:t xml:space="preserve">require the Engineer to agree or determine a reasonable reduction in </w:t>
      </w:r>
      <w:r>
        <w:rPr>
          <w:rFonts w:ascii="Times New Roman" w:hAnsi="Times New Roman"/>
          <w:noProof w:val="0"/>
          <w:sz w:val="24"/>
          <w:lang w:val="en-GB"/>
        </w:rPr>
        <w:t xml:space="preserve">  </w:t>
      </w:r>
      <w:r w:rsidRPr="009F762D">
        <w:rPr>
          <w:rFonts w:ascii="Times New Roman" w:hAnsi="Times New Roman"/>
          <w:noProof w:val="0"/>
          <w:sz w:val="24"/>
          <w:lang w:val="en-GB"/>
        </w:rPr>
        <w:t>the Contract Price in accordance with Sub-Clause 3.4 [Determinations], or</w:t>
      </w:r>
    </w:p>
    <w:p w14:paraId="438ECD88" w14:textId="77777777" w:rsidR="002402C6" w:rsidRPr="009F762D" w:rsidRDefault="002402C6" w:rsidP="002402C6">
      <w:pPr>
        <w:pStyle w:val="OmniPage1804"/>
        <w:tabs>
          <w:tab w:val="clear" w:pos="7481"/>
        </w:tabs>
        <w:ind w:left="2160"/>
        <w:jc w:val="both"/>
        <w:rPr>
          <w:rFonts w:ascii="Times New Roman" w:hAnsi="Times New Roman"/>
          <w:noProof w:val="0"/>
          <w:sz w:val="24"/>
          <w:lang w:val="en-GB"/>
        </w:rPr>
      </w:pPr>
    </w:p>
    <w:p w14:paraId="586FBEA9" w14:textId="77777777" w:rsidR="002402C6" w:rsidRPr="009F762D" w:rsidRDefault="00A11D25">
      <w:pPr>
        <w:pStyle w:val="OmniPage1804"/>
        <w:numPr>
          <w:ilvl w:val="4"/>
          <w:numId w:val="11"/>
        </w:numPr>
        <w:tabs>
          <w:tab w:val="clear" w:pos="7481"/>
        </w:tabs>
        <w:ind w:hanging="720"/>
        <w:jc w:val="both"/>
        <w:rPr>
          <w:rFonts w:ascii="Times New Roman" w:hAnsi="Times New Roman"/>
          <w:noProof w:val="0"/>
          <w:sz w:val="24"/>
          <w:lang w:val="en-GB"/>
        </w:rPr>
      </w:pPr>
      <w:r w:rsidRPr="009F762D">
        <w:rPr>
          <w:rFonts w:ascii="Times New Roman" w:hAnsi="Times New Roman"/>
          <w:noProof w:val="0"/>
          <w:sz w:val="24"/>
          <w:lang w:val="en-GB"/>
        </w:rPr>
        <w:t xml:space="preserve"> if the defect or damage deprives the Employer of substantially the whole benefit of the Works or any major part of the Works, terminate the Contract as a whole, or in respect of such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part (as the case may be), plus financing costs and the cost of dismantling the same, clearing the Site and returning Plant and Materials to the Contractor.</w:t>
      </w:r>
    </w:p>
    <w:p w14:paraId="51F23495"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34675C0F" w14:textId="77777777" w:rsidR="00EC0E88" w:rsidRDefault="00A11D25" w:rsidP="002402C6">
      <w:pPr>
        <w:pStyle w:val="OmniPage1804"/>
        <w:tabs>
          <w:tab w:val="clear" w:pos="7481"/>
          <w:tab w:val="left" w:pos="2160"/>
        </w:tabs>
        <w:jc w:val="both"/>
        <w:rPr>
          <w:rFonts w:ascii="Times New Roman" w:hAnsi="Times New Roman"/>
          <w:noProof w:val="0"/>
          <w:sz w:val="24"/>
          <w:lang w:val="en-GB"/>
        </w:rPr>
      </w:pPr>
      <w:r w:rsidRPr="00D17937">
        <w:rPr>
          <w:rFonts w:ascii="Times New Roman" w:hAnsi="Times New Roman"/>
          <w:b/>
          <w:noProof w:val="0"/>
          <w:sz w:val="24"/>
          <w:lang w:val="en-GB"/>
        </w:rPr>
        <w:t>11.5</w:t>
      </w:r>
      <w:r>
        <w:rPr>
          <w:rFonts w:ascii="Times New Roman" w:hAnsi="Times New Roman"/>
          <w:noProof w:val="0"/>
          <w:sz w:val="24"/>
          <w:lang w:val="en-GB"/>
        </w:rPr>
        <w:tab/>
      </w:r>
      <w:r w:rsidRPr="009F762D">
        <w:rPr>
          <w:rFonts w:ascii="Times New Roman" w:hAnsi="Times New Roman"/>
          <w:noProof w:val="0"/>
          <w:sz w:val="24"/>
          <w:lang w:val="en-GB"/>
        </w:rPr>
        <w:t xml:space="preserve">If the defect or damage cannot be remedied expeditiously on the Site </w:t>
      </w:r>
    </w:p>
    <w:p w14:paraId="53D81424" w14:textId="1A61C8F7" w:rsidR="002402C6" w:rsidRDefault="00A11D25" w:rsidP="002402C6">
      <w:pPr>
        <w:pStyle w:val="OmniPage1804"/>
        <w:tabs>
          <w:tab w:val="clear" w:pos="7481"/>
          <w:tab w:val="left" w:pos="2160"/>
        </w:tabs>
        <w:jc w:val="both"/>
        <w:rPr>
          <w:rFonts w:ascii="Times New Roman" w:hAnsi="Times New Roman"/>
          <w:noProof w:val="0"/>
          <w:sz w:val="24"/>
          <w:lang w:val="en-GB"/>
        </w:rPr>
      </w:pPr>
      <w:r w:rsidRPr="00D17937">
        <w:rPr>
          <w:rFonts w:ascii="Times New Roman" w:hAnsi="Times New Roman"/>
          <w:b/>
          <w:noProof w:val="0"/>
          <w:sz w:val="24"/>
          <w:lang w:val="en-GB"/>
        </w:rPr>
        <w:t>Removal of</w:t>
      </w:r>
      <w:r>
        <w:rPr>
          <w:rFonts w:ascii="Times New Roman" w:hAnsi="Times New Roman"/>
          <w:noProof w:val="0"/>
          <w:sz w:val="24"/>
          <w:lang w:val="en-GB"/>
        </w:rPr>
        <w:t xml:space="preserve"> </w:t>
      </w:r>
      <w:r>
        <w:rPr>
          <w:rFonts w:ascii="Times New Roman" w:hAnsi="Times New Roman"/>
          <w:noProof w:val="0"/>
          <w:sz w:val="24"/>
          <w:lang w:val="en-GB"/>
        </w:rPr>
        <w:tab/>
      </w:r>
      <w:r w:rsidRPr="009F762D">
        <w:rPr>
          <w:rFonts w:ascii="Times New Roman" w:hAnsi="Times New Roman"/>
          <w:noProof w:val="0"/>
          <w:sz w:val="24"/>
          <w:lang w:val="en-GB"/>
        </w:rPr>
        <w:t xml:space="preserve">and the Employer gives consent, the Contractor may remove from the </w:t>
      </w:r>
      <w:r w:rsidRPr="00D17937">
        <w:rPr>
          <w:rFonts w:ascii="Times New Roman" w:hAnsi="Times New Roman"/>
          <w:b/>
          <w:noProof w:val="0"/>
          <w:sz w:val="24"/>
          <w:lang w:val="en-GB"/>
        </w:rPr>
        <w:t>Defective Works</w:t>
      </w:r>
      <w:r>
        <w:rPr>
          <w:rFonts w:ascii="Times New Roman" w:hAnsi="Times New Roman"/>
          <w:noProof w:val="0"/>
          <w:sz w:val="24"/>
          <w:lang w:val="en-GB"/>
        </w:rPr>
        <w:tab/>
      </w:r>
      <w:r w:rsidRPr="009F762D">
        <w:rPr>
          <w:rFonts w:ascii="Times New Roman" w:hAnsi="Times New Roman"/>
          <w:noProof w:val="0"/>
          <w:sz w:val="24"/>
          <w:lang w:val="en-GB"/>
        </w:rPr>
        <w:t>Site for the purposes of repair such items of Plant as are defective or</w:t>
      </w:r>
      <w:r>
        <w:rPr>
          <w:rFonts w:ascii="Times New Roman" w:hAnsi="Times New Roman"/>
          <w:noProof w:val="0"/>
          <w:sz w:val="24"/>
          <w:lang w:val="en-GB"/>
        </w:rPr>
        <w:tab/>
      </w:r>
      <w:r w:rsidRPr="009F762D">
        <w:rPr>
          <w:rFonts w:ascii="Times New Roman" w:hAnsi="Times New Roman"/>
          <w:noProof w:val="0"/>
          <w:sz w:val="24"/>
          <w:lang w:val="en-GB"/>
        </w:rPr>
        <w:t>damaged. This consent may require the Contractor to increase the</w:t>
      </w:r>
      <w:r>
        <w:rPr>
          <w:rFonts w:ascii="Times New Roman" w:hAnsi="Times New Roman"/>
          <w:noProof w:val="0"/>
          <w:sz w:val="24"/>
          <w:lang w:val="en-GB"/>
        </w:rPr>
        <w:tab/>
      </w:r>
      <w:r w:rsidRPr="009F762D">
        <w:rPr>
          <w:rFonts w:ascii="Times New Roman" w:hAnsi="Times New Roman"/>
          <w:noProof w:val="0"/>
          <w:sz w:val="24"/>
          <w:lang w:val="en-GB"/>
        </w:rPr>
        <w:t xml:space="preserve">amount of </w:t>
      </w:r>
      <w:r>
        <w:rPr>
          <w:rFonts w:ascii="Times New Roman" w:hAnsi="Times New Roman"/>
          <w:noProof w:val="0"/>
          <w:sz w:val="24"/>
          <w:lang w:val="en-GB"/>
        </w:rPr>
        <w:tab/>
      </w:r>
      <w:r w:rsidRPr="009F762D">
        <w:rPr>
          <w:rFonts w:ascii="Times New Roman" w:hAnsi="Times New Roman"/>
          <w:noProof w:val="0"/>
          <w:sz w:val="24"/>
          <w:lang w:val="en-GB"/>
        </w:rPr>
        <w:t>the Performance Security by the full replacement cost of</w:t>
      </w:r>
      <w:r>
        <w:rPr>
          <w:rFonts w:ascii="Times New Roman" w:hAnsi="Times New Roman"/>
          <w:noProof w:val="0"/>
          <w:sz w:val="24"/>
          <w:lang w:val="en-GB"/>
        </w:rPr>
        <w:t xml:space="preserve"> </w:t>
      </w:r>
      <w:r w:rsidRPr="009F762D">
        <w:rPr>
          <w:rFonts w:ascii="Times New Roman" w:hAnsi="Times New Roman"/>
          <w:noProof w:val="0"/>
          <w:sz w:val="24"/>
          <w:lang w:val="en-GB"/>
        </w:rPr>
        <w:t xml:space="preserve">these items, or to </w:t>
      </w:r>
      <w:r>
        <w:rPr>
          <w:rFonts w:ascii="Times New Roman" w:hAnsi="Times New Roman"/>
          <w:noProof w:val="0"/>
          <w:sz w:val="24"/>
          <w:lang w:val="en-GB"/>
        </w:rPr>
        <w:tab/>
      </w:r>
      <w:r w:rsidRPr="009F762D">
        <w:rPr>
          <w:rFonts w:ascii="Times New Roman" w:hAnsi="Times New Roman"/>
          <w:noProof w:val="0"/>
          <w:sz w:val="24"/>
          <w:lang w:val="en-GB"/>
        </w:rPr>
        <w:t>provide other appropriate security.</w:t>
      </w:r>
    </w:p>
    <w:p w14:paraId="23898504"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6460F14" w14:textId="77777777" w:rsidR="00EC0E88" w:rsidRDefault="00A11D25" w:rsidP="002402C6">
      <w:pPr>
        <w:pStyle w:val="OmniPage1804"/>
        <w:tabs>
          <w:tab w:val="clear" w:pos="7481"/>
          <w:tab w:val="left" w:pos="2160"/>
        </w:tabs>
        <w:jc w:val="both"/>
        <w:rPr>
          <w:rFonts w:ascii="Times New Roman" w:hAnsi="Times New Roman"/>
          <w:noProof w:val="0"/>
          <w:sz w:val="24"/>
          <w:lang w:val="en-GB"/>
        </w:rPr>
      </w:pPr>
      <w:r w:rsidRPr="00C62904">
        <w:rPr>
          <w:rFonts w:ascii="Times New Roman" w:hAnsi="Times New Roman"/>
          <w:b/>
          <w:noProof w:val="0"/>
          <w:sz w:val="24"/>
          <w:lang w:val="en-GB"/>
        </w:rPr>
        <w:t>11.6</w:t>
      </w:r>
      <w:r>
        <w:rPr>
          <w:rFonts w:ascii="Times New Roman" w:hAnsi="Times New Roman"/>
          <w:noProof w:val="0"/>
          <w:sz w:val="24"/>
          <w:lang w:val="en-GB"/>
        </w:rPr>
        <w:tab/>
      </w:r>
      <w:r w:rsidRPr="009F762D">
        <w:rPr>
          <w:rFonts w:ascii="Times New Roman" w:hAnsi="Times New Roman"/>
          <w:noProof w:val="0"/>
          <w:sz w:val="24"/>
          <w:lang w:val="en-GB"/>
        </w:rPr>
        <w:t xml:space="preserve">If the work of remedying of any defect or damage may affect the </w:t>
      </w:r>
      <w:r>
        <w:rPr>
          <w:rFonts w:ascii="Times New Roman" w:hAnsi="Times New Roman"/>
          <w:noProof w:val="0"/>
          <w:sz w:val="24"/>
          <w:lang w:val="en-GB"/>
        </w:rPr>
        <w:t xml:space="preserve">       </w:t>
      </w:r>
    </w:p>
    <w:p w14:paraId="6DC0BF6B" w14:textId="7C438B5B" w:rsidR="002402C6" w:rsidRDefault="00A11D25" w:rsidP="002402C6">
      <w:pPr>
        <w:pStyle w:val="OmniPage1804"/>
        <w:tabs>
          <w:tab w:val="clear" w:pos="7481"/>
          <w:tab w:val="left" w:pos="2160"/>
        </w:tabs>
        <w:jc w:val="both"/>
        <w:rPr>
          <w:rFonts w:ascii="Times New Roman" w:hAnsi="Times New Roman"/>
          <w:noProof w:val="0"/>
          <w:sz w:val="24"/>
          <w:lang w:val="en-GB"/>
        </w:rPr>
      </w:pPr>
      <w:r w:rsidRPr="00C62904">
        <w:rPr>
          <w:rFonts w:ascii="Times New Roman" w:hAnsi="Times New Roman"/>
          <w:b/>
          <w:noProof w:val="0"/>
          <w:sz w:val="24"/>
          <w:lang w:val="en-GB"/>
        </w:rPr>
        <w:t>Further Tests</w:t>
      </w:r>
      <w:r>
        <w:rPr>
          <w:rFonts w:ascii="Times New Roman" w:hAnsi="Times New Roman"/>
          <w:noProof w:val="0"/>
          <w:sz w:val="24"/>
          <w:lang w:val="en-GB"/>
        </w:rPr>
        <w:tab/>
      </w:r>
      <w:r w:rsidRPr="009F762D">
        <w:rPr>
          <w:rFonts w:ascii="Times New Roman" w:hAnsi="Times New Roman"/>
          <w:noProof w:val="0"/>
          <w:sz w:val="24"/>
          <w:lang w:val="en-GB"/>
        </w:rPr>
        <w:t>performance of the Works, the Engineer may require the repetition of</w:t>
      </w:r>
      <w:r>
        <w:rPr>
          <w:rFonts w:ascii="Times New Roman" w:hAnsi="Times New Roman"/>
          <w:noProof w:val="0"/>
          <w:sz w:val="24"/>
          <w:lang w:val="en-GB"/>
        </w:rPr>
        <w:tab/>
      </w:r>
      <w:r w:rsidRPr="009F762D">
        <w:rPr>
          <w:rFonts w:ascii="Times New Roman" w:hAnsi="Times New Roman"/>
          <w:noProof w:val="0"/>
          <w:sz w:val="24"/>
          <w:lang w:val="en-GB"/>
        </w:rPr>
        <w:t>any of the tests described in the Contract. The requirement shall be</w:t>
      </w:r>
      <w:r>
        <w:rPr>
          <w:rFonts w:ascii="Times New Roman" w:hAnsi="Times New Roman"/>
          <w:noProof w:val="0"/>
          <w:sz w:val="24"/>
          <w:lang w:val="en-GB"/>
        </w:rPr>
        <w:tab/>
      </w:r>
      <w:r w:rsidRPr="009F762D">
        <w:rPr>
          <w:rFonts w:ascii="Times New Roman" w:hAnsi="Times New Roman"/>
          <w:noProof w:val="0"/>
          <w:sz w:val="24"/>
          <w:lang w:val="en-GB"/>
        </w:rPr>
        <w:t>made</w:t>
      </w:r>
      <w:r>
        <w:rPr>
          <w:rFonts w:ascii="Times New Roman" w:hAnsi="Times New Roman"/>
          <w:noProof w:val="0"/>
          <w:sz w:val="24"/>
          <w:lang w:val="en-GB"/>
        </w:rPr>
        <w:t xml:space="preserve"> </w:t>
      </w:r>
      <w:r w:rsidRPr="009F762D">
        <w:rPr>
          <w:rFonts w:ascii="Times New Roman" w:hAnsi="Times New Roman"/>
          <w:noProof w:val="0"/>
          <w:sz w:val="24"/>
          <w:lang w:val="en-GB"/>
        </w:rPr>
        <w:t xml:space="preserve">by </w:t>
      </w:r>
      <w:r>
        <w:rPr>
          <w:rFonts w:ascii="Times New Roman" w:hAnsi="Times New Roman"/>
          <w:noProof w:val="0"/>
          <w:sz w:val="24"/>
          <w:lang w:val="en-GB"/>
        </w:rPr>
        <w:tab/>
      </w:r>
      <w:r w:rsidRPr="009F762D">
        <w:rPr>
          <w:rFonts w:ascii="Times New Roman" w:hAnsi="Times New Roman"/>
          <w:noProof w:val="0"/>
          <w:sz w:val="24"/>
          <w:lang w:val="en-GB"/>
        </w:rPr>
        <w:t>notice within 28 days after the defect or damage is remedied.</w:t>
      </w:r>
    </w:p>
    <w:p w14:paraId="167C6B54"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3E2E27F1"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These tests shall be carried out in accordance with the terms applicable to the previous tests, except that they shall be carried out at the risk and cost of the </w:t>
      </w:r>
      <w:r w:rsidRPr="009F762D">
        <w:rPr>
          <w:rFonts w:ascii="Times New Roman" w:hAnsi="Times New Roman"/>
          <w:noProof w:val="0"/>
          <w:sz w:val="24"/>
          <w:lang w:val="en-GB"/>
        </w:rPr>
        <w:lastRenderedPageBreak/>
        <w:t>Party liable, under Sub</w:t>
      </w:r>
      <w:r w:rsidRPr="009F762D">
        <w:rPr>
          <w:rFonts w:ascii="Times New Roman" w:hAnsi="Times New Roman"/>
          <w:noProof w:val="0"/>
          <w:sz w:val="24"/>
          <w:lang w:val="en-GB"/>
        </w:rPr>
        <w:noBreakHyphen/>
        <w:t xml:space="preserve">Clause 11.2 [Cost of </w:t>
      </w:r>
      <w:r>
        <w:rPr>
          <w:rFonts w:ascii="Times New Roman" w:hAnsi="Times New Roman"/>
          <w:noProof w:val="0"/>
          <w:sz w:val="24"/>
          <w:lang w:val="en-GB"/>
        </w:rPr>
        <w:tab/>
      </w:r>
      <w:r w:rsidRPr="009F762D">
        <w:rPr>
          <w:rFonts w:ascii="Times New Roman" w:hAnsi="Times New Roman"/>
          <w:noProof w:val="0"/>
          <w:sz w:val="24"/>
          <w:lang w:val="en-GB"/>
        </w:rPr>
        <w:t>Remedying Defects], for the cost of the remedial work.</w:t>
      </w:r>
    </w:p>
    <w:p w14:paraId="62C6E657" w14:textId="77777777" w:rsidR="00EC0E88" w:rsidRDefault="00A11D25" w:rsidP="002402C6">
      <w:pPr>
        <w:pStyle w:val="OmniPage1804"/>
        <w:tabs>
          <w:tab w:val="clear" w:pos="7481"/>
          <w:tab w:val="left" w:pos="2160"/>
        </w:tabs>
        <w:jc w:val="both"/>
        <w:rPr>
          <w:rFonts w:ascii="Times New Roman" w:hAnsi="Times New Roman"/>
          <w:noProof w:val="0"/>
          <w:sz w:val="24"/>
          <w:lang w:val="en-GB"/>
        </w:rPr>
      </w:pPr>
      <w:r w:rsidRPr="00EC0F9C">
        <w:rPr>
          <w:rFonts w:ascii="Times New Roman" w:hAnsi="Times New Roman"/>
          <w:b/>
          <w:noProof w:val="0"/>
          <w:sz w:val="24"/>
          <w:lang w:val="en-GB"/>
        </w:rPr>
        <w:t>11.7</w:t>
      </w:r>
      <w:r>
        <w:rPr>
          <w:rFonts w:ascii="Times New Roman" w:hAnsi="Times New Roman"/>
          <w:noProof w:val="0"/>
          <w:sz w:val="24"/>
          <w:lang w:val="en-GB"/>
        </w:rPr>
        <w:tab/>
      </w:r>
      <w:r w:rsidRPr="009F762D">
        <w:rPr>
          <w:rFonts w:ascii="Times New Roman" w:hAnsi="Times New Roman"/>
          <w:noProof w:val="0"/>
          <w:sz w:val="24"/>
          <w:lang w:val="en-GB"/>
        </w:rPr>
        <w:t xml:space="preserve">The Contractor shall, if required by the Engineer, search for the cause of any </w:t>
      </w:r>
      <w:r w:rsidRPr="00EC0F9C">
        <w:rPr>
          <w:rFonts w:ascii="Times New Roman" w:hAnsi="Times New Roman"/>
          <w:b/>
          <w:noProof w:val="0"/>
          <w:sz w:val="24"/>
          <w:lang w:val="en-GB"/>
        </w:rPr>
        <w:t>Contractor to</w:t>
      </w:r>
      <w:r>
        <w:rPr>
          <w:rFonts w:ascii="Times New Roman" w:hAnsi="Times New Roman"/>
          <w:noProof w:val="0"/>
          <w:sz w:val="24"/>
          <w:lang w:val="en-GB"/>
        </w:rPr>
        <w:tab/>
      </w:r>
      <w:r w:rsidRPr="009F762D">
        <w:rPr>
          <w:rFonts w:ascii="Times New Roman" w:hAnsi="Times New Roman"/>
          <w:noProof w:val="0"/>
          <w:sz w:val="24"/>
          <w:lang w:val="en-GB"/>
        </w:rPr>
        <w:t xml:space="preserve">defect, under the direction of the Engineer. Unless the defect is to be </w:t>
      </w:r>
      <w:r>
        <w:rPr>
          <w:rFonts w:ascii="Times New Roman" w:hAnsi="Times New Roman"/>
          <w:noProof w:val="0"/>
          <w:sz w:val="24"/>
          <w:lang w:val="en-GB"/>
        </w:rPr>
        <w:t xml:space="preserve">    </w:t>
      </w:r>
    </w:p>
    <w:p w14:paraId="3FFE77D6" w14:textId="08BD5733" w:rsidR="002402C6" w:rsidRDefault="00A11D25" w:rsidP="002402C6">
      <w:pPr>
        <w:pStyle w:val="OmniPage1804"/>
        <w:tabs>
          <w:tab w:val="clear" w:pos="7481"/>
          <w:tab w:val="left" w:pos="2160"/>
        </w:tabs>
        <w:jc w:val="both"/>
        <w:rPr>
          <w:rFonts w:ascii="Times New Roman" w:hAnsi="Times New Roman"/>
          <w:noProof w:val="0"/>
          <w:sz w:val="24"/>
          <w:lang w:val="en-GB"/>
        </w:rPr>
      </w:pPr>
      <w:r w:rsidRPr="00EC0F9C">
        <w:rPr>
          <w:rFonts w:ascii="Times New Roman" w:hAnsi="Times New Roman"/>
          <w:b/>
          <w:noProof w:val="0"/>
          <w:sz w:val="24"/>
          <w:lang w:val="en-GB"/>
        </w:rPr>
        <w:t>Search</w:t>
      </w:r>
      <w:r>
        <w:rPr>
          <w:rFonts w:ascii="Times New Roman" w:hAnsi="Times New Roman"/>
          <w:noProof w:val="0"/>
          <w:sz w:val="24"/>
          <w:lang w:val="en-GB"/>
        </w:rPr>
        <w:tab/>
      </w:r>
      <w:r w:rsidRPr="009F762D">
        <w:rPr>
          <w:rFonts w:ascii="Times New Roman" w:hAnsi="Times New Roman"/>
          <w:noProof w:val="0"/>
          <w:sz w:val="24"/>
          <w:lang w:val="en-GB"/>
        </w:rPr>
        <w:t>remedied at the cost of the Contractor under Sub</w:t>
      </w:r>
      <w:r w:rsidRPr="009F762D">
        <w:rPr>
          <w:rFonts w:ascii="Times New Roman" w:hAnsi="Times New Roman"/>
          <w:noProof w:val="0"/>
          <w:sz w:val="24"/>
          <w:lang w:val="en-GB"/>
        </w:rPr>
        <w:noBreakHyphen/>
        <w:t xml:space="preserve">Clause 11.2 [Cost of </w:t>
      </w:r>
      <w:r>
        <w:rPr>
          <w:rFonts w:ascii="Times New Roman" w:hAnsi="Times New Roman"/>
          <w:noProof w:val="0"/>
          <w:sz w:val="24"/>
          <w:lang w:val="en-GB"/>
        </w:rPr>
        <w:tab/>
      </w:r>
      <w:r w:rsidRPr="009F762D">
        <w:rPr>
          <w:rFonts w:ascii="Times New Roman" w:hAnsi="Times New Roman"/>
          <w:noProof w:val="0"/>
          <w:sz w:val="24"/>
          <w:lang w:val="en-GB"/>
        </w:rPr>
        <w:t xml:space="preserve">Remedying Defects], the Cost of the search plus reasonable profit shall be </w:t>
      </w:r>
      <w:r>
        <w:rPr>
          <w:rFonts w:ascii="Times New Roman" w:hAnsi="Times New Roman"/>
          <w:noProof w:val="0"/>
          <w:sz w:val="24"/>
          <w:lang w:val="en-GB"/>
        </w:rPr>
        <w:tab/>
      </w:r>
      <w:r w:rsidRPr="009F762D">
        <w:rPr>
          <w:rFonts w:ascii="Times New Roman" w:hAnsi="Times New Roman"/>
          <w:noProof w:val="0"/>
          <w:sz w:val="24"/>
          <w:lang w:val="en-GB"/>
        </w:rPr>
        <w:t>agreed or determined by the Engineer in accordance with Sub</w:t>
      </w:r>
      <w:r w:rsidRPr="009F762D">
        <w:rPr>
          <w:rFonts w:ascii="Times New Roman" w:hAnsi="Times New Roman"/>
          <w:noProof w:val="0"/>
          <w:sz w:val="24"/>
          <w:lang w:val="en-GB"/>
        </w:rPr>
        <w:noBreakHyphen/>
        <w:t xml:space="preserve">Clause 3.4 </w:t>
      </w:r>
      <w:r>
        <w:rPr>
          <w:rFonts w:ascii="Times New Roman" w:hAnsi="Times New Roman"/>
          <w:noProof w:val="0"/>
          <w:sz w:val="24"/>
          <w:lang w:val="en-GB"/>
        </w:rPr>
        <w:tab/>
      </w:r>
      <w:r w:rsidRPr="009F762D">
        <w:rPr>
          <w:rFonts w:ascii="Times New Roman" w:hAnsi="Times New Roman"/>
          <w:noProof w:val="0"/>
          <w:sz w:val="24"/>
          <w:lang w:val="en-GB"/>
        </w:rPr>
        <w:t>[Determinations] and shall be included in the Contract Price.</w:t>
      </w:r>
    </w:p>
    <w:p w14:paraId="204815B9"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87630E7"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EC0F9C">
        <w:rPr>
          <w:rFonts w:ascii="Times New Roman" w:hAnsi="Times New Roman"/>
          <w:b/>
          <w:noProof w:val="0"/>
          <w:sz w:val="24"/>
          <w:lang w:val="en-GB"/>
        </w:rPr>
        <w:t>11.8</w:t>
      </w:r>
      <w:r>
        <w:rPr>
          <w:rFonts w:ascii="Times New Roman" w:hAnsi="Times New Roman"/>
          <w:noProof w:val="0"/>
          <w:sz w:val="24"/>
          <w:lang w:val="en-GB"/>
        </w:rPr>
        <w:tab/>
      </w:r>
      <w:r w:rsidRPr="009F762D">
        <w:rPr>
          <w:rFonts w:ascii="Times New Roman" w:hAnsi="Times New Roman"/>
          <w:noProof w:val="0"/>
          <w:sz w:val="24"/>
          <w:lang w:val="en-GB"/>
        </w:rPr>
        <w:t xml:space="preserve">Performance of the Contractor's obligations shall not be considered to have </w:t>
      </w:r>
      <w:r w:rsidRPr="00EC0F9C">
        <w:rPr>
          <w:rFonts w:ascii="Times New Roman" w:hAnsi="Times New Roman"/>
          <w:b/>
          <w:noProof w:val="0"/>
          <w:sz w:val="24"/>
          <w:lang w:val="en-GB"/>
        </w:rPr>
        <w:t>Performance</w:t>
      </w:r>
      <w:r>
        <w:rPr>
          <w:rFonts w:ascii="Times New Roman" w:hAnsi="Times New Roman"/>
          <w:noProof w:val="0"/>
          <w:sz w:val="24"/>
          <w:lang w:val="en-GB"/>
        </w:rPr>
        <w:tab/>
      </w:r>
      <w:r w:rsidRPr="009F762D">
        <w:rPr>
          <w:rFonts w:ascii="Times New Roman" w:hAnsi="Times New Roman"/>
          <w:noProof w:val="0"/>
          <w:sz w:val="24"/>
          <w:lang w:val="en-GB"/>
        </w:rPr>
        <w:t xml:space="preserve">been completed until the Engineer has issued the Performance Certificate to </w:t>
      </w:r>
      <w:r w:rsidRPr="00EC0F9C">
        <w:rPr>
          <w:rFonts w:ascii="Times New Roman" w:hAnsi="Times New Roman"/>
          <w:b/>
          <w:noProof w:val="0"/>
          <w:sz w:val="24"/>
          <w:lang w:val="en-GB"/>
        </w:rPr>
        <w:t>Certificate</w:t>
      </w:r>
      <w:r>
        <w:rPr>
          <w:rFonts w:ascii="Times New Roman" w:hAnsi="Times New Roman"/>
          <w:noProof w:val="0"/>
          <w:sz w:val="24"/>
          <w:lang w:val="en-GB"/>
        </w:rPr>
        <w:tab/>
      </w:r>
      <w:r w:rsidRPr="009F762D">
        <w:rPr>
          <w:rFonts w:ascii="Times New Roman" w:hAnsi="Times New Roman"/>
          <w:noProof w:val="0"/>
          <w:sz w:val="24"/>
          <w:lang w:val="en-GB"/>
        </w:rPr>
        <w:t xml:space="preserve">the Contractor, stating the date on which the Contractor completed his </w:t>
      </w:r>
      <w:r>
        <w:rPr>
          <w:rFonts w:ascii="Times New Roman" w:hAnsi="Times New Roman"/>
          <w:noProof w:val="0"/>
          <w:sz w:val="24"/>
          <w:lang w:val="en-GB"/>
        </w:rPr>
        <w:tab/>
      </w:r>
      <w:r w:rsidRPr="009F762D">
        <w:rPr>
          <w:rFonts w:ascii="Times New Roman" w:hAnsi="Times New Roman"/>
          <w:noProof w:val="0"/>
          <w:sz w:val="24"/>
          <w:lang w:val="en-GB"/>
        </w:rPr>
        <w:t>obligations under the Contract.</w:t>
      </w:r>
    </w:p>
    <w:p w14:paraId="393EC777"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3876E6E3"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14:paraId="44847752"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28E24B00"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Only the Performance Certificate shall be deemed to constitute acceptance of the Works.</w:t>
      </w:r>
    </w:p>
    <w:p w14:paraId="0C63FA0C"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727C56ED"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CF1714">
        <w:rPr>
          <w:rFonts w:ascii="Times New Roman" w:hAnsi="Times New Roman"/>
          <w:b/>
          <w:noProof w:val="0"/>
          <w:sz w:val="24"/>
          <w:lang w:val="en-GB"/>
        </w:rPr>
        <w:t>11.9</w:t>
      </w:r>
      <w:r>
        <w:rPr>
          <w:rFonts w:ascii="Times New Roman" w:hAnsi="Times New Roman"/>
          <w:noProof w:val="0"/>
          <w:sz w:val="24"/>
          <w:lang w:val="en-GB"/>
        </w:rPr>
        <w:tab/>
      </w:r>
      <w:r w:rsidRPr="009F762D">
        <w:rPr>
          <w:rFonts w:ascii="Times New Roman" w:hAnsi="Times New Roman"/>
          <w:noProof w:val="0"/>
          <w:sz w:val="24"/>
          <w:lang w:val="en-GB"/>
        </w:rPr>
        <w:t xml:space="preserve">After the Performance Certificate has been issued, each Party shall remain </w:t>
      </w:r>
      <w:r w:rsidRPr="00CF1714">
        <w:rPr>
          <w:rFonts w:ascii="Times New Roman" w:hAnsi="Times New Roman"/>
          <w:b/>
          <w:noProof w:val="0"/>
          <w:sz w:val="24"/>
          <w:lang w:val="en-GB"/>
        </w:rPr>
        <w:t>Unfulfilled</w:t>
      </w:r>
      <w:r>
        <w:rPr>
          <w:rFonts w:ascii="Times New Roman" w:hAnsi="Times New Roman"/>
          <w:noProof w:val="0"/>
          <w:sz w:val="24"/>
          <w:lang w:val="en-GB"/>
        </w:rPr>
        <w:tab/>
      </w:r>
      <w:r w:rsidRPr="009F762D">
        <w:rPr>
          <w:rFonts w:ascii="Times New Roman" w:hAnsi="Times New Roman"/>
          <w:noProof w:val="0"/>
          <w:sz w:val="24"/>
          <w:lang w:val="en-GB"/>
        </w:rPr>
        <w:t xml:space="preserve">liable for the fulfilment of any obligation which remains unperformed at that </w:t>
      </w:r>
      <w:r w:rsidRPr="00CF1714">
        <w:rPr>
          <w:rFonts w:ascii="Times New Roman" w:hAnsi="Times New Roman"/>
          <w:b/>
          <w:noProof w:val="0"/>
          <w:sz w:val="24"/>
          <w:lang w:val="en-GB"/>
        </w:rPr>
        <w:t>Obligations</w:t>
      </w:r>
      <w:r>
        <w:rPr>
          <w:rFonts w:ascii="Times New Roman" w:hAnsi="Times New Roman"/>
          <w:noProof w:val="0"/>
          <w:sz w:val="24"/>
          <w:lang w:val="en-GB"/>
        </w:rPr>
        <w:tab/>
      </w:r>
      <w:r w:rsidRPr="009F762D">
        <w:rPr>
          <w:rFonts w:ascii="Times New Roman" w:hAnsi="Times New Roman"/>
          <w:noProof w:val="0"/>
          <w:sz w:val="24"/>
          <w:lang w:val="en-GB"/>
        </w:rPr>
        <w:t xml:space="preserve">time. For the purposes of determining the nature and extent of unperformed </w:t>
      </w:r>
      <w:r>
        <w:rPr>
          <w:rFonts w:ascii="Times New Roman" w:hAnsi="Times New Roman"/>
          <w:noProof w:val="0"/>
          <w:sz w:val="24"/>
          <w:lang w:val="en-GB"/>
        </w:rPr>
        <w:tab/>
      </w:r>
      <w:r w:rsidRPr="009F762D">
        <w:rPr>
          <w:rFonts w:ascii="Times New Roman" w:hAnsi="Times New Roman"/>
          <w:noProof w:val="0"/>
          <w:sz w:val="24"/>
          <w:lang w:val="en-GB"/>
        </w:rPr>
        <w:t>obligations, the Contract shall be deemed to remain in force.</w:t>
      </w:r>
    </w:p>
    <w:p w14:paraId="271FC79F"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939EC9E"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926565">
        <w:rPr>
          <w:rFonts w:ascii="Times New Roman" w:hAnsi="Times New Roman"/>
          <w:b/>
          <w:noProof w:val="0"/>
          <w:sz w:val="24"/>
          <w:lang w:val="en-GB"/>
        </w:rPr>
        <w:t>11.10</w:t>
      </w:r>
      <w:r>
        <w:rPr>
          <w:rFonts w:ascii="Times New Roman" w:hAnsi="Times New Roman"/>
          <w:noProof w:val="0"/>
          <w:sz w:val="24"/>
          <w:lang w:val="en-GB"/>
        </w:rPr>
        <w:tab/>
      </w:r>
      <w:r w:rsidRPr="009F762D">
        <w:rPr>
          <w:rFonts w:ascii="Times New Roman" w:hAnsi="Times New Roman"/>
          <w:noProof w:val="0"/>
          <w:sz w:val="24"/>
          <w:lang w:val="en-GB"/>
        </w:rPr>
        <w:t xml:space="preserve">Upon receiving the Performance Certificate, the Contractor shall remove any </w:t>
      </w:r>
      <w:r w:rsidRPr="00926565">
        <w:rPr>
          <w:rFonts w:ascii="Times New Roman" w:hAnsi="Times New Roman"/>
          <w:b/>
          <w:noProof w:val="0"/>
          <w:sz w:val="24"/>
          <w:lang w:val="en-GB"/>
        </w:rPr>
        <w:t>Clearance of</w:t>
      </w:r>
      <w:r>
        <w:rPr>
          <w:rFonts w:ascii="Times New Roman" w:hAnsi="Times New Roman"/>
          <w:noProof w:val="0"/>
          <w:sz w:val="24"/>
          <w:lang w:val="en-GB"/>
        </w:rPr>
        <w:tab/>
      </w:r>
      <w:r w:rsidRPr="009F762D">
        <w:rPr>
          <w:rFonts w:ascii="Times New Roman" w:hAnsi="Times New Roman"/>
          <w:noProof w:val="0"/>
          <w:sz w:val="24"/>
          <w:lang w:val="en-GB"/>
        </w:rPr>
        <w:t xml:space="preserve">remaining Contractor's Equipment, surplus material, wreckage, rubbish and </w:t>
      </w:r>
      <w:r w:rsidRPr="00926565">
        <w:rPr>
          <w:rFonts w:ascii="Times New Roman" w:hAnsi="Times New Roman"/>
          <w:b/>
          <w:noProof w:val="0"/>
          <w:sz w:val="24"/>
          <w:lang w:val="en-GB"/>
        </w:rPr>
        <w:t>Site</w:t>
      </w:r>
      <w:r>
        <w:rPr>
          <w:rFonts w:ascii="Times New Roman" w:hAnsi="Times New Roman"/>
          <w:noProof w:val="0"/>
          <w:sz w:val="24"/>
          <w:lang w:val="en-GB"/>
        </w:rPr>
        <w:tab/>
      </w:r>
      <w:r w:rsidRPr="009F762D">
        <w:rPr>
          <w:rFonts w:ascii="Times New Roman" w:hAnsi="Times New Roman"/>
          <w:noProof w:val="0"/>
          <w:sz w:val="24"/>
          <w:lang w:val="en-GB"/>
        </w:rPr>
        <w:t>Temporary Works from the Site.</w:t>
      </w:r>
    </w:p>
    <w:p w14:paraId="0E371250"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71C64147"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If all these items have not been removed within 28 days after the Employer receives a copy of the Performance Certificate, the Employer may sell or otherwise dispose of any remaining items. Employer shall be entitled to be paid the costs incurred in connection with, or attributable to, such sale or disposal and restoring the Site.</w:t>
      </w:r>
    </w:p>
    <w:p w14:paraId="5DC3462A"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27679F63"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Any balance of the moneys from the sale shall be paid to the Contractor. If these moneys are less than the Employer's costs, the Contractor shall pay the outstanding balance to the Employer.</w:t>
      </w:r>
    </w:p>
    <w:p w14:paraId="4D5A628B" w14:textId="77777777" w:rsidR="002402C6" w:rsidRPr="00E201DC" w:rsidRDefault="002402C6" w:rsidP="002402C6">
      <w:pPr>
        <w:pStyle w:val="OmniPage1804"/>
        <w:tabs>
          <w:tab w:val="clear" w:pos="7481"/>
        </w:tabs>
        <w:ind w:left="720"/>
        <w:jc w:val="both"/>
        <w:rPr>
          <w:rFonts w:ascii="Times New Roman" w:hAnsi="Times New Roman"/>
          <w:noProof w:val="0"/>
          <w:sz w:val="24"/>
          <w:lang w:val="en-GB"/>
        </w:rPr>
      </w:pPr>
    </w:p>
    <w:p w14:paraId="1F835693" w14:textId="77777777" w:rsidR="002402C6" w:rsidRPr="00C61474" w:rsidRDefault="00A11D25" w:rsidP="002402C6">
      <w:pPr>
        <w:pStyle w:val="OmniPage1804"/>
        <w:tabs>
          <w:tab w:val="clear" w:pos="7481"/>
          <w:tab w:val="num" w:pos="720"/>
        </w:tabs>
        <w:ind w:left="720" w:hanging="720"/>
        <w:jc w:val="center"/>
        <w:rPr>
          <w:rFonts w:ascii="Times New Roman" w:hAnsi="Times New Roman"/>
          <w:b/>
          <w:bCs/>
          <w:noProof w:val="0"/>
          <w:sz w:val="26"/>
          <w:szCs w:val="26"/>
          <w:lang w:val="en-GB"/>
        </w:rPr>
      </w:pPr>
      <w:r w:rsidRPr="00C61474">
        <w:rPr>
          <w:rFonts w:ascii="Times New Roman" w:hAnsi="Times New Roman"/>
          <w:b/>
          <w:bCs/>
          <w:noProof w:val="0"/>
          <w:sz w:val="26"/>
          <w:szCs w:val="26"/>
          <w:lang w:val="en-GB"/>
        </w:rPr>
        <w:t>12.0 Measurement and Evaluation</w:t>
      </w:r>
    </w:p>
    <w:p w14:paraId="0C9D0458" w14:textId="77777777" w:rsidR="002402C6" w:rsidRDefault="002402C6" w:rsidP="002402C6">
      <w:pPr>
        <w:pStyle w:val="OmniPage1804"/>
        <w:tabs>
          <w:tab w:val="clear" w:pos="7481"/>
          <w:tab w:val="left" w:pos="2160"/>
        </w:tabs>
        <w:jc w:val="both"/>
        <w:rPr>
          <w:rFonts w:ascii="Times New Roman" w:hAnsi="Times New Roman"/>
          <w:b/>
          <w:bCs/>
          <w:noProof w:val="0"/>
          <w:sz w:val="26"/>
          <w:szCs w:val="26"/>
          <w:u w:val="single"/>
          <w:lang w:val="en-GB"/>
        </w:rPr>
      </w:pPr>
    </w:p>
    <w:p w14:paraId="7EBC6D9F"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C61474">
        <w:rPr>
          <w:rFonts w:ascii="Times New Roman" w:hAnsi="Times New Roman"/>
          <w:b/>
          <w:bCs/>
          <w:noProof w:val="0"/>
          <w:sz w:val="26"/>
          <w:szCs w:val="26"/>
          <w:lang w:val="en-GB"/>
        </w:rPr>
        <w:t>12.1</w:t>
      </w:r>
      <w:r w:rsidRPr="00C61474">
        <w:rPr>
          <w:rFonts w:ascii="Times New Roman" w:hAnsi="Times New Roman"/>
          <w:b/>
          <w:bCs/>
          <w:noProof w:val="0"/>
          <w:sz w:val="26"/>
          <w:szCs w:val="26"/>
          <w:lang w:val="en-GB"/>
        </w:rPr>
        <w:tab/>
      </w:r>
      <w:r w:rsidRPr="009F762D">
        <w:rPr>
          <w:rFonts w:ascii="Times New Roman" w:hAnsi="Times New Roman"/>
          <w:noProof w:val="0"/>
          <w:sz w:val="24"/>
          <w:lang w:val="en-GB"/>
        </w:rPr>
        <w:t xml:space="preserve">The Works shall be measured, and valued for payment, in accordance with </w:t>
      </w:r>
      <w:r w:rsidRPr="00C61474">
        <w:rPr>
          <w:rFonts w:ascii="Times New Roman" w:hAnsi="Times New Roman"/>
          <w:b/>
          <w:noProof w:val="0"/>
          <w:sz w:val="24"/>
          <w:lang w:val="en-GB"/>
        </w:rPr>
        <w:t>Works to be</w:t>
      </w:r>
      <w:r>
        <w:rPr>
          <w:rFonts w:ascii="Times New Roman" w:hAnsi="Times New Roman"/>
          <w:noProof w:val="0"/>
          <w:sz w:val="24"/>
          <w:lang w:val="en-GB"/>
        </w:rPr>
        <w:tab/>
      </w:r>
      <w:r w:rsidRPr="009F762D">
        <w:rPr>
          <w:rFonts w:ascii="Times New Roman" w:hAnsi="Times New Roman"/>
          <w:noProof w:val="0"/>
          <w:sz w:val="24"/>
          <w:lang w:val="en-GB"/>
        </w:rPr>
        <w:t>this Clause</w:t>
      </w:r>
      <w:r>
        <w:rPr>
          <w:rFonts w:ascii="Times New Roman" w:hAnsi="Times New Roman"/>
          <w:noProof w:val="0"/>
          <w:sz w:val="24"/>
          <w:lang w:val="en-GB"/>
        </w:rPr>
        <w:t xml:space="preserve"> </w:t>
      </w:r>
      <w:r w:rsidRPr="009F762D">
        <w:rPr>
          <w:rFonts w:ascii="Times New Roman" w:hAnsi="Times New Roman"/>
          <w:noProof w:val="0"/>
          <w:sz w:val="24"/>
          <w:lang w:val="en-GB"/>
        </w:rPr>
        <w:t xml:space="preserve">Whenever the Engineer requires any part of the Works to be </w:t>
      </w:r>
      <w:r w:rsidRPr="00C61474">
        <w:rPr>
          <w:rFonts w:ascii="Times New Roman" w:hAnsi="Times New Roman"/>
          <w:b/>
          <w:noProof w:val="0"/>
          <w:sz w:val="24"/>
          <w:lang w:val="en-GB"/>
        </w:rPr>
        <w:t>Measured</w:t>
      </w:r>
      <w:r>
        <w:rPr>
          <w:rFonts w:ascii="Times New Roman" w:hAnsi="Times New Roman"/>
          <w:noProof w:val="0"/>
          <w:sz w:val="24"/>
          <w:lang w:val="en-GB"/>
        </w:rPr>
        <w:tab/>
      </w:r>
      <w:proofErr w:type="spellStart"/>
      <w:r w:rsidRPr="009F762D">
        <w:rPr>
          <w:rFonts w:ascii="Times New Roman" w:hAnsi="Times New Roman"/>
          <w:noProof w:val="0"/>
          <w:sz w:val="24"/>
          <w:lang w:val="en-GB"/>
        </w:rPr>
        <w:t>measured</w:t>
      </w:r>
      <w:proofErr w:type="spellEnd"/>
      <w:r w:rsidRPr="009F762D">
        <w:rPr>
          <w:rFonts w:ascii="Times New Roman" w:hAnsi="Times New Roman"/>
          <w:noProof w:val="0"/>
          <w:sz w:val="24"/>
          <w:lang w:val="en-GB"/>
        </w:rPr>
        <w:t xml:space="preserve">, reasonable notice shall be given to the Contractor’s </w:t>
      </w:r>
      <w:r>
        <w:rPr>
          <w:rFonts w:ascii="Times New Roman" w:hAnsi="Times New Roman"/>
          <w:noProof w:val="0"/>
          <w:sz w:val="24"/>
          <w:lang w:val="en-GB"/>
        </w:rPr>
        <w:tab/>
      </w:r>
      <w:r w:rsidRPr="009F762D">
        <w:rPr>
          <w:rFonts w:ascii="Times New Roman" w:hAnsi="Times New Roman"/>
          <w:noProof w:val="0"/>
          <w:sz w:val="24"/>
          <w:lang w:val="en-GB"/>
        </w:rPr>
        <w:t>Representative, who shall:</w:t>
      </w:r>
    </w:p>
    <w:p w14:paraId="1DC65BCF"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5DBCCF2B" w14:textId="77777777" w:rsidR="002402C6" w:rsidRPr="009F762D" w:rsidRDefault="00A11D25">
      <w:pPr>
        <w:pStyle w:val="OmniPage1804"/>
        <w:numPr>
          <w:ilvl w:val="0"/>
          <w:numId w:val="12"/>
        </w:numPr>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r>
      <w:r w:rsidRPr="009F762D">
        <w:rPr>
          <w:rFonts w:ascii="Times New Roman" w:hAnsi="Times New Roman"/>
          <w:noProof w:val="0"/>
          <w:sz w:val="24"/>
          <w:lang w:val="en-GB"/>
        </w:rPr>
        <w:t xml:space="preserve">promptly either attend or send another qualified representative to </w:t>
      </w:r>
    </w:p>
    <w:p w14:paraId="2F647C97" w14:textId="77777777" w:rsidR="002402C6" w:rsidRPr="009F762D" w:rsidRDefault="00A11D25" w:rsidP="002402C6">
      <w:pPr>
        <w:pStyle w:val="OmniPage1804"/>
        <w:tabs>
          <w:tab w:val="clear" w:pos="7481"/>
          <w:tab w:val="left" w:pos="2160"/>
        </w:tabs>
        <w:ind w:left="2700"/>
        <w:jc w:val="both"/>
        <w:rPr>
          <w:rFonts w:ascii="Times New Roman" w:hAnsi="Times New Roman"/>
          <w:noProof w:val="0"/>
          <w:sz w:val="24"/>
          <w:lang w:val="en-GB"/>
        </w:rPr>
      </w:pPr>
      <w:r>
        <w:rPr>
          <w:rFonts w:ascii="Times New Roman" w:hAnsi="Times New Roman"/>
          <w:noProof w:val="0"/>
          <w:sz w:val="24"/>
          <w:lang w:val="en-GB"/>
        </w:rPr>
        <w:t xml:space="preserve">   </w:t>
      </w:r>
      <w:r w:rsidRPr="009F762D">
        <w:rPr>
          <w:rFonts w:ascii="Times New Roman" w:hAnsi="Times New Roman"/>
          <w:noProof w:val="0"/>
          <w:sz w:val="24"/>
          <w:lang w:val="en-GB"/>
        </w:rPr>
        <w:t>assist the Engineer in making the measurement, and</w:t>
      </w:r>
    </w:p>
    <w:p w14:paraId="3D0C69C6"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20429E42" w14:textId="77777777" w:rsidR="002402C6" w:rsidRPr="009F762D" w:rsidRDefault="00A11D25">
      <w:pPr>
        <w:pStyle w:val="OmniPage1804"/>
        <w:numPr>
          <w:ilvl w:val="0"/>
          <w:numId w:val="12"/>
        </w:numPr>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r>
      <w:r w:rsidRPr="009F762D">
        <w:rPr>
          <w:rFonts w:ascii="Times New Roman" w:hAnsi="Times New Roman"/>
          <w:noProof w:val="0"/>
          <w:sz w:val="24"/>
          <w:lang w:val="en-GB"/>
        </w:rPr>
        <w:t>supply any particulars requested by the Engineer.</w:t>
      </w:r>
    </w:p>
    <w:p w14:paraId="36BE0ED6"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344BFECF"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lastRenderedPageBreak/>
        <w:t>If the Contractor fails to attend or send a representative, the measurement made by (or on behalf of) the Engineer shall be accepted as accurate.</w:t>
      </w:r>
    </w:p>
    <w:p w14:paraId="627B2796"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29AA7DE9"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CAD1403"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66E56BB0"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p w14:paraId="0A612C69" w14:textId="77777777" w:rsidR="002402C6" w:rsidRPr="009F762D" w:rsidRDefault="002402C6" w:rsidP="002402C6">
      <w:pPr>
        <w:pStyle w:val="OmniPage1804"/>
        <w:tabs>
          <w:tab w:val="clear" w:pos="7481"/>
        </w:tabs>
        <w:ind w:left="0"/>
        <w:jc w:val="both"/>
        <w:rPr>
          <w:rFonts w:ascii="Times New Roman" w:hAnsi="Times New Roman"/>
          <w:b/>
          <w:bCs/>
          <w:noProof w:val="0"/>
          <w:sz w:val="24"/>
          <w:lang w:val="en-GB"/>
        </w:rPr>
      </w:pPr>
    </w:p>
    <w:p w14:paraId="4CF17A15"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635B4C">
        <w:rPr>
          <w:rFonts w:ascii="Times New Roman" w:hAnsi="Times New Roman"/>
          <w:b/>
          <w:noProof w:val="0"/>
          <w:sz w:val="24"/>
          <w:lang w:val="en-GB"/>
        </w:rPr>
        <w:t>12.2</w:t>
      </w:r>
      <w:r>
        <w:rPr>
          <w:rFonts w:ascii="Times New Roman" w:hAnsi="Times New Roman"/>
          <w:noProof w:val="0"/>
          <w:sz w:val="24"/>
          <w:lang w:val="en-GB"/>
        </w:rPr>
        <w:tab/>
      </w:r>
      <w:r w:rsidRPr="009F762D">
        <w:rPr>
          <w:rFonts w:ascii="Times New Roman" w:hAnsi="Times New Roman"/>
          <w:noProof w:val="0"/>
          <w:sz w:val="24"/>
          <w:lang w:val="en-GB"/>
        </w:rPr>
        <w:t>Except as otherwise stated in the Contract :</w:t>
      </w:r>
    </w:p>
    <w:p w14:paraId="66E54B79" w14:textId="77777777" w:rsidR="002402C6" w:rsidRPr="00635B4C" w:rsidRDefault="00A11D25" w:rsidP="002402C6">
      <w:pPr>
        <w:pStyle w:val="OmniPage1804"/>
        <w:tabs>
          <w:tab w:val="clear" w:pos="7481"/>
          <w:tab w:val="left" w:pos="2160"/>
        </w:tabs>
        <w:jc w:val="both"/>
        <w:rPr>
          <w:rFonts w:ascii="Times New Roman" w:hAnsi="Times New Roman"/>
          <w:b/>
          <w:noProof w:val="0"/>
          <w:sz w:val="24"/>
          <w:lang w:val="en-GB"/>
        </w:rPr>
      </w:pPr>
      <w:r w:rsidRPr="00635B4C">
        <w:rPr>
          <w:rFonts w:ascii="Times New Roman" w:hAnsi="Times New Roman"/>
          <w:b/>
          <w:noProof w:val="0"/>
          <w:sz w:val="24"/>
          <w:lang w:val="en-GB"/>
        </w:rPr>
        <w:t xml:space="preserve">Method of </w:t>
      </w:r>
    </w:p>
    <w:p w14:paraId="058D449E" w14:textId="77777777" w:rsidR="002402C6" w:rsidRPr="009F762D" w:rsidRDefault="00A11D25" w:rsidP="002402C6">
      <w:pPr>
        <w:pStyle w:val="OmniPage1804"/>
        <w:tabs>
          <w:tab w:val="clear" w:pos="7481"/>
          <w:tab w:val="left" w:pos="2160"/>
        </w:tabs>
        <w:rPr>
          <w:rFonts w:ascii="Times New Roman" w:hAnsi="Times New Roman"/>
          <w:noProof w:val="0"/>
          <w:sz w:val="24"/>
          <w:lang w:val="en-GB"/>
        </w:rPr>
      </w:pPr>
      <w:r w:rsidRPr="00635B4C">
        <w:rPr>
          <w:rFonts w:ascii="Times New Roman" w:hAnsi="Times New Roman"/>
          <w:b/>
          <w:noProof w:val="0"/>
          <w:sz w:val="24"/>
          <w:lang w:val="en-GB"/>
        </w:rPr>
        <w:t>Measurement</w:t>
      </w:r>
      <w:r>
        <w:rPr>
          <w:rFonts w:ascii="Times New Roman" w:hAnsi="Times New Roman"/>
          <w:noProof w:val="0"/>
          <w:sz w:val="24"/>
          <w:lang w:val="en-GB"/>
        </w:rPr>
        <w:tab/>
        <w:t xml:space="preserve">(a)    </w:t>
      </w:r>
      <w:r w:rsidRPr="009F762D">
        <w:rPr>
          <w:rFonts w:ascii="Times New Roman" w:hAnsi="Times New Roman"/>
          <w:noProof w:val="0"/>
          <w:sz w:val="24"/>
          <w:lang w:val="en-GB"/>
        </w:rPr>
        <w:t>measurement shall be made of the net actual quantity of each item of</w:t>
      </w:r>
    </w:p>
    <w:p w14:paraId="178E04D8" w14:textId="77777777" w:rsidR="002402C6" w:rsidRPr="009F762D" w:rsidRDefault="00A11D25" w:rsidP="002402C6">
      <w:pPr>
        <w:pStyle w:val="OmniPage1804"/>
        <w:tabs>
          <w:tab w:val="clear" w:pos="7481"/>
          <w:tab w:val="left" w:pos="2160"/>
        </w:tabs>
        <w:ind w:left="2160"/>
        <w:rPr>
          <w:rFonts w:ascii="Times New Roman" w:hAnsi="Times New Roman"/>
          <w:noProof w:val="0"/>
          <w:sz w:val="24"/>
          <w:lang w:val="en-GB"/>
        </w:rPr>
      </w:pPr>
      <w:r>
        <w:rPr>
          <w:rFonts w:ascii="Times New Roman" w:hAnsi="Times New Roman"/>
          <w:noProof w:val="0"/>
          <w:sz w:val="24"/>
          <w:lang w:val="en-GB"/>
        </w:rPr>
        <w:t xml:space="preserve">         t</w:t>
      </w:r>
      <w:r w:rsidRPr="009F762D">
        <w:rPr>
          <w:rFonts w:ascii="Times New Roman" w:hAnsi="Times New Roman"/>
          <w:noProof w:val="0"/>
          <w:sz w:val="24"/>
          <w:lang w:val="en-GB"/>
        </w:rPr>
        <w:t>he Permanent Works, and</w:t>
      </w:r>
    </w:p>
    <w:p w14:paraId="3E5C82B9"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7E0FCC25" w14:textId="77777777" w:rsidR="002402C6" w:rsidRPr="009F762D" w:rsidRDefault="00A11D25" w:rsidP="002402C6">
      <w:pPr>
        <w:pStyle w:val="OmniPage1804"/>
        <w:tabs>
          <w:tab w:val="clear" w:pos="7481"/>
          <w:tab w:val="left" w:pos="2160"/>
        </w:tabs>
        <w:ind w:left="2160"/>
        <w:rPr>
          <w:rFonts w:ascii="Times New Roman" w:hAnsi="Times New Roman"/>
          <w:noProof w:val="0"/>
          <w:sz w:val="24"/>
          <w:lang w:val="en-GB"/>
        </w:rPr>
      </w:pPr>
      <w:r>
        <w:rPr>
          <w:rFonts w:ascii="Times New Roman" w:hAnsi="Times New Roman"/>
          <w:noProof w:val="0"/>
          <w:sz w:val="24"/>
          <w:lang w:val="en-GB"/>
        </w:rPr>
        <w:t xml:space="preserve">(b)   </w:t>
      </w:r>
      <w:r w:rsidRPr="009F762D">
        <w:rPr>
          <w:rFonts w:ascii="Times New Roman" w:hAnsi="Times New Roman"/>
          <w:noProof w:val="0"/>
          <w:sz w:val="24"/>
          <w:lang w:val="en-GB"/>
        </w:rPr>
        <w:t xml:space="preserve">the method of measurement shall be the Standard Method of </w:t>
      </w:r>
    </w:p>
    <w:p w14:paraId="3F179895" w14:textId="77777777" w:rsidR="002402C6" w:rsidRPr="009F762D" w:rsidRDefault="00A11D25" w:rsidP="002402C6">
      <w:pPr>
        <w:pStyle w:val="OmniPage1804"/>
        <w:tabs>
          <w:tab w:val="clear" w:pos="7481"/>
          <w:tab w:val="left" w:pos="2160"/>
        </w:tabs>
        <w:ind w:left="2160"/>
        <w:rPr>
          <w:rFonts w:ascii="Times New Roman" w:hAnsi="Times New Roman"/>
          <w:noProof w:val="0"/>
          <w:sz w:val="24"/>
          <w:lang w:val="en-GB"/>
        </w:rPr>
      </w:pPr>
      <w:r>
        <w:rPr>
          <w:rFonts w:ascii="Times New Roman" w:hAnsi="Times New Roman"/>
          <w:noProof w:val="0"/>
          <w:sz w:val="24"/>
          <w:lang w:val="en-GB"/>
        </w:rPr>
        <w:t xml:space="preserve">        </w:t>
      </w:r>
      <w:r w:rsidRPr="009F762D">
        <w:rPr>
          <w:rFonts w:ascii="Times New Roman" w:hAnsi="Times New Roman"/>
          <w:noProof w:val="0"/>
          <w:sz w:val="24"/>
          <w:lang w:val="en-GB"/>
        </w:rPr>
        <w:t>Measurement stated in the Contract Data according to which the Bills</w:t>
      </w:r>
    </w:p>
    <w:p w14:paraId="074570C3" w14:textId="77777777" w:rsidR="002402C6" w:rsidRDefault="00A11D25" w:rsidP="002402C6">
      <w:pPr>
        <w:pStyle w:val="OmniPage1804"/>
        <w:tabs>
          <w:tab w:val="clear" w:pos="7481"/>
          <w:tab w:val="left" w:pos="2160"/>
        </w:tabs>
        <w:rPr>
          <w:rFonts w:ascii="Times New Roman" w:hAnsi="Times New Roman"/>
          <w:noProof w:val="0"/>
          <w:sz w:val="24"/>
          <w:lang w:val="en-GB"/>
        </w:rPr>
      </w:pPr>
      <w:r>
        <w:rPr>
          <w:rFonts w:ascii="Times New Roman" w:hAnsi="Times New Roman"/>
          <w:noProof w:val="0"/>
          <w:sz w:val="24"/>
          <w:lang w:val="en-GB"/>
        </w:rPr>
        <w:tab/>
        <w:t xml:space="preserve">        </w:t>
      </w:r>
      <w:r w:rsidRPr="009F762D">
        <w:rPr>
          <w:rFonts w:ascii="Times New Roman" w:hAnsi="Times New Roman"/>
          <w:noProof w:val="0"/>
          <w:sz w:val="24"/>
          <w:lang w:val="en-GB"/>
        </w:rPr>
        <w:t>of Quantities and other applicable schedules have been prepared.</w:t>
      </w:r>
    </w:p>
    <w:p w14:paraId="0E039A25"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3B3D44D9"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635B4C">
        <w:rPr>
          <w:rFonts w:ascii="Times New Roman" w:hAnsi="Times New Roman"/>
          <w:b/>
          <w:noProof w:val="0"/>
          <w:sz w:val="24"/>
          <w:lang w:val="en-GB"/>
        </w:rPr>
        <w:t>12.3</w:t>
      </w:r>
      <w:r>
        <w:rPr>
          <w:rFonts w:ascii="Times New Roman" w:hAnsi="Times New Roman"/>
          <w:noProof w:val="0"/>
          <w:sz w:val="24"/>
          <w:lang w:val="en-GB"/>
        </w:rPr>
        <w:tab/>
      </w:r>
      <w:r w:rsidRPr="009F762D">
        <w:rPr>
          <w:rFonts w:ascii="Times New Roman" w:hAnsi="Times New Roman"/>
          <w:noProof w:val="0"/>
          <w:sz w:val="24"/>
          <w:lang w:val="en-GB"/>
        </w:rPr>
        <w:t xml:space="preserve">Except as otherwise stated in the Contract, the Engineer shall proceed in </w:t>
      </w:r>
      <w:r w:rsidRPr="00635B4C">
        <w:rPr>
          <w:rFonts w:ascii="Times New Roman" w:hAnsi="Times New Roman"/>
          <w:b/>
          <w:noProof w:val="0"/>
          <w:sz w:val="24"/>
          <w:lang w:val="en-GB"/>
        </w:rPr>
        <w:t>Evaluation</w:t>
      </w:r>
      <w:r>
        <w:rPr>
          <w:rFonts w:ascii="Times New Roman" w:hAnsi="Times New Roman"/>
          <w:noProof w:val="0"/>
          <w:sz w:val="24"/>
          <w:lang w:val="en-GB"/>
        </w:rPr>
        <w:tab/>
      </w:r>
      <w:r w:rsidRPr="009F762D">
        <w:rPr>
          <w:rFonts w:ascii="Times New Roman" w:hAnsi="Times New Roman"/>
          <w:noProof w:val="0"/>
          <w:sz w:val="24"/>
          <w:lang w:val="en-GB"/>
        </w:rPr>
        <w:t>accordance with Sub</w:t>
      </w:r>
      <w:r w:rsidRPr="009F762D">
        <w:rPr>
          <w:rFonts w:ascii="Times New Roman" w:hAnsi="Times New Roman"/>
          <w:noProof w:val="0"/>
          <w:sz w:val="24"/>
          <w:lang w:val="en-GB"/>
        </w:rPr>
        <w:noBreakHyphen/>
        <w:t xml:space="preserve">Clause 3.4 [Determinations] to agree or determine the </w:t>
      </w:r>
      <w:r>
        <w:rPr>
          <w:rFonts w:ascii="Times New Roman" w:hAnsi="Times New Roman"/>
          <w:noProof w:val="0"/>
          <w:sz w:val="24"/>
          <w:lang w:val="en-GB"/>
        </w:rPr>
        <w:tab/>
      </w:r>
      <w:r w:rsidRPr="009F762D">
        <w:rPr>
          <w:rFonts w:ascii="Times New Roman" w:hAnsi="Times New Roman"/>
          <w:noProof w:val="0"/>
          <w:sz w:val="24"/>
          <w:lang w:val="en-GB"/>
        </w:rPr>
        <w:t xml:space="preserve">Contract Price by evaluating each item of work, applying the measurement </w:t>
      </w:r>
      <w:r>
        <w:rPr>
          <w:rFonts w:ascii="Times New Roman" w:hAnsi="Times New Roman"/>
          <w:noProof w:val="0"/>
          <w:sz w:val="24"/>
          <w:lang w:val="en-GB"/>
        </w:rPr>
        <w:tab/>
      </w:r>
      <w:r w:rsidRPr="009F762D">
        <w:rPr>
          <w:rFonts w:ascii="Times New Roman" w:hAnsi="Times New Roman"/>
          <w:noProof w:val="0"/>
          <w:sz w:val="24"/>
          <w:lang w:val="en-GB"/>
        </w:rPr>
        <w:t>agreed or determined in accordance with the above Sub</w:t>
      </w:r>
      <w:r w:rsidRPr="009F762D">
        <w:rPr>
          <w:rFonts w:ascii="Times New Roman" w:hAnsi="Times New Roman"/>
          <w:noProof w:val="0"/>
          <w:sz w:val="24"/>
          <w:lang w:val="en-GB"/>
        </w:rPr>
        <w:noBreakHyphen/>
        <w:t xml:space="preserve">Clauses 12.1 and </w:t>
      </w:r>
      <w:r>
        <w:rPr>
          <w:rFonts w:ascii="Times New Roman" w:hAnsi="Times New Roman"/>
          <w:noProof w:val="0"/>
          <w:sz w:val="24"/>
          <w:lang w:val="en-GB"/>
        </w:rPr>
        <w:tab/>
      </w:r>
      <w:r w:rsidRPr="009F762D">
        <w:rPr>
          <w:rFonts w:ascii="Times New Roman" w:hAnsi="Times New Roman"/>
          <w:noProof w:val="0"/>
          <w:sz w:val="24"/>
          <w:lang w:val="en-GB"/>
        </w:rPr>
        <w:t>12.2 and the appropriate rate or price for the item.</w:t>
      </w:r>
    </w:p>
    <w:p w14:paraId="388716A5"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317C7B4E"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For each item of work, the appropriate rate or price for the item shall be the rate or price specified for such item in the Contract or, if there is no such item, the rate or price specified for similar work. However, a new rate or price shall be appropriate for an item of work if:</w:t>
      </w:r>
    </w:p>
    <w:p w14:paraId="0F931E21"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19F793B5"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(a)</w:t>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r>
      <w:r w:rsidRPr="009F762D">
        <w:rPr>
          <w:rFonts w:ascii="Times New Roman" w:hAnsi="Times New Roman"/>
          <w:noProof w:val="0"/>
          <w:sz w:val="24"/>
          <w:lang w:val="en-GB"/>
        </w:rPr>
        <w:t xml:space="preserve">the measured quantity of the item is changed by more than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25%</w:t>
      </w:r>
      <w:r>
        <w:rPr>
          <w:rFonts w:ascii="Times New Roman" w:hAnsi="Times New Roman"/>
          <w:noProof w:val="0"/>
          <w:sz w:val="24"/>
          <w:lang w:val="en-GB"/>
        </w:rPr>
        <w:t xml:space="preserve"> </w:t>
      </w:r>
      <w:r w:rsidRPr="009F762D">
        <w:rPr>
          <w:rFonts w:ascii="Times New Roman" w:hAnsi="Times New Roman"/>
          <w:noProof w:val="0"/>
          <w:sz w:val="24"/>
          <w:lang w:val="en-GB"/>
        </w:rPr>
        <w:t xml:space="preserve">from the quantity of this item in the Bill of Quantities or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other</w:t>
      </w:r>
      <w:r>
        <w:rPr>
          <w:rFonts w:ascii="Times New Roman" w:hAnsi="Times New Roman"/>
          <w:noProof w:val="0"/>
          <w:sz w:val="24"/>
          <w:lang w:val="en-GB"/>
        </w:rPr>
        <w:t xml:space="preserve"> </w:t>
      </w:r>
      <w:r w:rsidRPr="009F762D">
        <w:rPr>
          <w:rFonts w:ascii="Times New Roman" w:hAnsi="Times New Roman"/>
          <w:noProof w:val="0"/>
          <w:sz w:val="24"/>
          <w:lang w:val="en-GB"/>
        </w:rPr>
        <w:t>Schedule, and</w:t>
      </w:r>
    </w:p>
    <w:p w14:paraId="49EA57AD"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3E326848" w14:textId="77777777" w:rsidR="002402C6" w:rsidRPr="009F762D" w:rsidRDefault="00A11D25" w:rsidP="002402C6">
      <w:pPr>
        <w:pStyle w:val="OmniPage1804"/>
        <w:tabs>
          <w:tab w:val="clear" w:pos="7481"/>
          <w:tab w:val="left" w:pos="3240"/>
        </w:tabs>
        <w:ind w:left="3240" w:hanging="360"/>
        <w:jc w:val="both"/>
        <w:rPr>
          <w:rFonts w:ascii="Times New Roman" w:hAnsi="Times New Roman"/>
          <w:noProof w:val="0"/>
          <w:sz w:val="24"/>
          <w:lang w:val="en-GB"/>
        </w:rPr>
      </w:pPr>
      <w:r>
        <w:rPr>
          <w:rFonts w:ascii="Times New Roman" w:hAnsi="Times New Roman"/>
          <w:noProof w:val="0"/>
          <w:sz w:val="24"/>
          <w:lang w:val="en-GB"/>
        </w:rPr>
        <w:t xml:space="preserve">(ii)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this change in quantity multiplied by such specified rate for </w:t>
      </w:r>
      <w:r>
        <w:rPr>
          <w:rFonts w:ascii="Times New Roman" w:hAnsi="Times New Roman"/>
          <w:noProof w:val="0"/>
          <w:sz w:val="24"/>
          <w:lang w:val="en-GB"/>
        </w:rPr>
        <w:tab/>
      </w:r>
      <w:r w:rsidRPr="009F762D">
        <w:rPr>
          <w:rFonts w:ascii="Times New Roman" w:hAnsi="Times New Roman"/>
          <w:noProof w:val="0"/>
          <w:sz w:val="24"/>
          <w:lang w:val="en-GB"/>
        </w:rPr>
        <w:t>this</w:t>
      </w:r>
      <w:r>
        <w:rPr>
          <w:rFonts w:ascii="Times New Roman" w:hAnsi="Times New Roman"/>
          <w:noProof w:val="0"/>
          <w:sz w:val="24"/>
          <w:lang w:val="en-GB"/>
        </w:rPr>
        <w:t xml:space="preserve"> </w:t>
      </w:r>
      <w:r w:rsidRPr="009F762D">
        <w:rPr>
          <w:rFonts w:ascii="Times New Roman" w:hAnsi="Times New Roman"/>
          <w:noProof w:val="0"/>
          <w:sz w:val="24"/>
          <w:lang w:val="en-GB"/>
        </w:rPr>
        <w:t>item exceeds</w:t>
      </w:r>
      <w:r>
        <w:rPr>
          <w:rFonts w:ascii="Times New Roman" w:hAnsi="Times New Roman"/>
          <w:noProof w:val="0"/>
          <w:sz w:val="24"/>
          <w:lang w:val="en-GB"/>
        </w:rPr>
        <w:t xml:space="preserve"> 1</w:t>
      </w:r>
      <w:r w:rsidRPr="009F762D">
        <w:rPr>
          <w:rFonts w:ascii="Times New Roman" w:hAnsi="Times New Roman"/>
          <w:noProof w:val="0"/>
          <w:sz w:val="24"/>
          <w:lang w:val="en-GB"/>
        </w:rPr>
        <w:t>% of the Initial Contract Price; or</w:t>
      </w:r>
    </w:p>
    <w:p w14:paraId="2ED7633B"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18069671" w14:textId="77777777" w:rsidR="002402C6" w:rsidRPr="009F762D" w:rsidRDefault="00A11D25" w:rsidP="002402C6">
      <w:pPr>
        <w:pStyle w:val="OmniPage1804"/>
        <w:tabs>
          <w:tab w:val="clear" w:pos="7481"/>
          <w:tab w:val="left" w:pos="2160"/>
        </w:tabs>
        <w:ind w:left="2160"/>
        <w:rPr>
          <w:rFonts w:ascii="Times New Roman" w:hAnsi="Times New Roman"/>
          <w:noProof w:val="0"/>
          <w:sz w:val="24"/>
          <w:lang w:val="en-GB"/>
        </w:rPr>
      </w:pPr>
      <w:r>
        <w:rPr>
          <w:rFonts w:ascii="Times New Roman" w:hAnsi="Times New Roman"/>
          <w:noProof w:val="0"/>
          <w:sz w:val="24"/>
          <w:lang w:val="en-GB"/>
        </w:rPr>
        <w:t>(b)</w:t>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r>
      <w:r w:rsidRPr="009F762D">
        <w:rPr>
          <w:rFonts w:ascii="Times New Roman" w:hAnsi="Times New Roman"/>
          <w:noProof w:val="0"/>
          <w:sz w:val="24"/>
          <w:lang w:val="en-GB"/>
        </w:rPr>
        <w:t xml:space="preserve">the work is instructed under Clause 13.0 [Variations and </w:t>
      </w:r>
    </w:p>
    <w:p w14:paraId="4FC635E1" w14:textId="77777777" w:rsidR="002402C6" w:rsidRDefault="00A11D25" w:rsidP="002402C6">
      <w:pPr>
        <w:pStyle w:val="OmniPage1804"/>
        <w:tabs>
          <w:tab w:val="clear" w:pos="7481"/>
          <w:tab w:val="left" w:pos="2160"/>
        </w:tabs>
        <w:ind w:left="2160"/>
        <w:rPr>
          <w:rFonts w:ascii="Times New Roman" w:hAnsi="Times New Roman"/>
          <w:noProof w:val="0"/>
          <w:sz w:val="24"/>
          <w:lang w:val="en-GB"/>
        </w:rPr>
      </w:pPr>
      <w:r>
        <w:rPr>
          <w:rFonts w:ascii="Times New Roman" w:hAnsi="Times New Roman"/>
          <w:noProof w:val="0"/>
          <w:sz w:val="24"/>
          <w:lang w:val="en-GB"/>
        </w:rPr>
        <w:t xml:space="preserve">                  </w:t>
      </w:r>
      <w:r>
        <w:rPr>
          <w:rFonts w:ascii="Times New Roman" w:hAnsi="Times New Roman"/>
          <w:noProof w:val="0"/>
          <w:sz w:val="24"/>
          <w:lang w:val="en-GB"/>
        </w:rPr>
        <w:tab/>
      </w:r>
      <w:r w:rsidRPr="009F762D">
        <w:rPr>
          <w:rFonts w:ascii="Times New Roman" w:hAnsi="Times New Roman"/>
          <w:noProof w:val="0"/>
          <w:sz w:val="24"/>
          <w:lang w:val="en-GB"/>
        </w:rPr>
        <w:t xml:space="preserve">Adjustments], </w:t>
      </w:r>
    </w:p>
    <w:p w14:paraId="020DE7DC" w14:textId="77777777" w:rsidR="002402C6" w:rsidRPr="009F762D" w:rsidRDefault="002402C6" w:rsidP="002402C6">
      <w:pPr>
        <w:pStyle w:val="OmniPage1804"/>
        <w:tabs>
          <w:tab w:val="clear" w:pos="7481"/>
          <w:tab w:val="left" w:pos="2160"/>
        </w:tabs>
        <w:ind w:left="2160"/>
        <w:rPr>
          <w:rFonts w:ascii="Times New Roman" w:hAnsi="Times New Roman"/>
          <w:noProof w:val="0"/>
          <w:sz w:val="24"/>
          <w:lang w:val="en-GB"/>
        </w:rPr>
      </w:pPr>
    </w:p>
    <w:p w14:paraId="6A84A4B5" w14:textId="77777777" w:rsidR="002402C6" w:rsidRPr="009F762D" w:rsidRDefault="00A11D25" w:rsidP="002402C6">
      <w:pPr>
        <w:pStyle w:val="OmniPage1804"/>
        <w:tabs>
          <w:tab w:val="clear" w:pos="7481"/>
          <w:tab w:val="left" w:pos="2160"/>
        </w:tabs>
        <w:ind w:left="2160"/>
        <w:rPr>
          <w:rFonts w:ascii="Times New Roman" w:hAnsi="Times New Roman"/>
          <w:noProof w:val="0"/>
          <w:sz w:val="24"/>
          <w:lang w:val="en-GB"/>
        </w:rPr>
      </w:pPr>
      <w:r>
        <w:rPr>
          <w:rFonts w:ascii="Times New Roman" w:hAnsi="Times New Roman"/>
          <w:noProof w:val="0"/>
          <w:sz w:val="24"/>
          <w:lang w:val="en-GB"/>
        </w:rPr>
        <w:t xml:space="preserve">            (ii)</w:t>
      </w:r>
      <w:r>
        <w:rPr>
          <w:rFonts w:ascii="Times New Roman" w:hAnsi="Times New Roman"/>
          <w:noProof w:val="0"/>
          <w:sz w:val="24"/>
          <w:lang w:val="en-GB"/>
        </w:rPr>
        <w:tab/>
      </w:r>
      <w:r w:rsidRPr="009F762D">
        <w:rPr>
          <w:rFonts w:ascii="Times New Roman" w:hAnsi="Times New Roman"/>
          <w:noProof w:val="0"/>
          <w:sz w:val="24"/>
          <w:lang w:val="en-GB"/>
        </w:rPr>
        <w:t xml:space="preserve">no rate or price is specified in the Contract for this item, and </w:t>
      </w:r>
    </w:p>
    <w:p w14:paraId="7DAFA006"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 </w:t>
      </w:r>
    </w:p>
    <w:p w14:paraId="559B0914" w14:textId="77777777" w:rsidR="002402C6" w:rsidRDefault="00A11D25" w:rsidP="002402C6">
      <w:pPr>
        <w:pStyle w:val="OmniPage1804"/>
        <w:tabs>
          <w:tab w:val="clear" w:pos="7481"/>
          <w:tab w:val="left" w:pos="3240"/>
        </w:tabs>
        <w:ind w:left="3240" w:hanging="540"/>
        <w:jc w:val="both"/>
        <w:rPr>
          <w:rFonts w:ascii="Times New Roman" w:hAnsi="Times New Roman"/>
          <w:noProof w:val="0"/>
          <w:sz w:val="24"/>
          <w:lang w:val="en-GB"/>
        </w:rPr>
      </w:pPr>
      <w:r>
        <w:rPr>
          <w:rFonts w:ascii="Times New Roman" w:hAnsi="Times New Roman"/>
          <w:noProof w:val="0"/>
          <w:sz w:val="24"/>
          <w:lang w:val="en-GB"/>
        </w:rPr>
        <w:t xml:space="preserve">   (iii)</w:t>
      </w:r>
      <w:r w:rsidRPr="009F762D">
        <w:rPr>
          <w:rFonts w:ascii="Times New Roman" w:hAnsi="Times New Roman"/>
          <w:noProof w:val="0"/>
          <w:sz w:val="24"/>
          <w:lang w:val="en-GB"/>
        </w:rPr>
        <w:t xml:space="preserve"> </w:t>
      </w:r>
      <w:r>
        <w:rPr>
          <w:rFonts w:ascii="Times New Roman" w:hAnsi="Times New Roman"/>
          <w:noProof w:val="0"/>
          <w:sz w:val="24"/>
          <w:lang w:val="en-GB"/>
        </w:rPr>
        <w:tab/>
      </w:r>
      <w:r w:rsidRPr="009F762D">
        <w:rPr>
          <w:rFonts w:ascii="Times New Roman" w:hAnsi="Times New Roman"/>
          <w:noProof w:val="0"/>
          <w:sz w:val="24"/>
          <w:lang w:val="en-GB"/>
        </w:rPr>
        <w:t xml:space="preserve">no specified rate or price is appropriate because the item of </w:t>
      </w:r>
      <w:r>
        <w:rPr>
          <w:rFonts w:ascii="Times New Roman" w:hAnsi="Times New Roman"/>
          <w:noProof w:val="0"/>
          <w:sz w:val="24"/>
          <w:lang w:val="en-GB"/>
        </w:rPr>
        <w:t xml:space="preserve"> </w:t>
      </w:r>
      <w:r>
        <w:rPr>
          <w:rFonts w:ascii="Times New Roman" w:hAnsi="Times New Roman"/>
          <w:noProof w:val="0"/>
          <w:sz w:val="24"/>
          <w:lang w:val="en-GB"/>
        </w:rPr>
        <w:tab/>
      </w:r>
      <w:r w:rsidRPr="009F762D">
        <w:rPr>
          <w:rFonts w:ascii="Times New Roman" w:hAnsi="Times New Roman"/>
          <w:noProof w:val="0"/>
          <w:sz w:val="24"/>
          <w:lang w:val="en-GB"/>
        </w:rPr>
        <w:t xml:space="preserve">work </w:t>
      </w:r>
      <w:r>
        <w:rPr>
          <w:rFonts w:ascii="Times New Roman" w:hAnsi="Times New Roman"/>
          <w:noProof w:val="0"/>
          <w:sz w:val="24"/>
          <w:lang w:val="en-GB"/>
        </w:rPr>
        <w:t xml:space="preserve">   </w:t>
      </w:r>
      <w:r w:rsidRPr="009F762D">
        <w:rPr>
          <w:rFonts w:ascii="Times New Roman" w:hAnsi="Times New Roman"/>
          <w:noProof w:val="0"/>
          <w:sz w:val="24"/>
          <w:lang w:val="en-GB"/>
        </w:rPr>
        <w:t xml:space="preserve">is not of     similar character, or is not executed under </w:t>
      </w:r>
      <w:r>
        <w:rPr>
          <w:rFonts w:ascii="Times New Roman" w:hAnsi="Times New Roman"/>
          <w:noProof w:val="0"/>
          <w:sz w:val="24"/>
          <w:lang w:val="en-GB"/>
        </w:rPr>
        <w:tab/>
      </w:r>
      <w:r w:rsidRPr="009F762D">
        <w:rPr>
          <w:rFonts w:ascii="Times New Roman" w:hAnsi="Times New Roman"/>
          <w:noProof w:val="0"/>
          <w:sz w:val="24"/>
          <w:lang w:val="en-GB"/>
        </w:rPr>
        <w:t>similar conditions, as any item in the Contract.</w:t>
      </w:r>
    </w:p>
    <w:p w14:paraId="37B82AB2"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2F4AADC1"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Each new rate or price shall be derived from any relevant rates or prices in the Contract, with reasonable adjustments to take account of the matters described </w:t>
      </w:r>
      <w:r w:rsidRPr="009F762D">
        <w:rPr>
          <w:rFonts w:ascii="Times New Roman" w:hAnsi="Times New Roman"/>
          <w:noProof w:val="0"/>
          <w:sz w:val="24"/>
          <w:lang w:val="en-GB"/>
        </w:rPr>
        <w:lastRenderedPageBreak/>
        <w:t>in sub</w:t>
      </w:r>
      <w:r w:rsidRPr="009F762D">
        <w:rPr>
          <w:rFonts w:ascii="Times New Roman" w:hAnsi="Times New Roman"/>
          <w:noProof w:val="0"/>
          <w:sz w:val="24"/>
          <w:lang w:val="en-GB"/>
        </w:rPr>
        <w:noBreakHyphen/>
        <w:t>paragraph (a) and/or (b), as applicable. If no rates or prices are relevant for the derivation of a new rate or price, it shall be derived from the reasonable Cost of executing the work, together with reasonable profit, taking account of any other relevant matters.</w:t>
      </w:r>
    </w:p>
    <w:p w14:paraId="5EF89CB4"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02A08C32"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Until such time as an appropriate rate or price is agreed or determined, the Engineer shall determine a provisional rate or price for the purposes of Interim Payment Certificates.</w:t>
      </w:r>
    </w:p>
    <w:p w14:paraId="642F15BB"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7D619048"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A560CF">
        <w:rPr>
          <w:rFonts w:ascii="Times New Roman" w:hAnsi="Times New Roman"/>
          <w:b/>
          <w:noProof w:val="0"/>
          <w:sz w:val="24"/>
          <w:lang w:val="en-GB"/>
        </w:rPr>
        <w:t>12.4</w:t>
      </w:r>
      <w:r>
        <w:rPr>
          <w:rFonts w:ascii="Times New Roman" w:hAnsi="Times New Roman"/>
          <w:noProof w:val="0"/>
          <w:sz w:val="24"/>
          <w:lang w:val="en-GB"/>
        </w:rPr>
        <w:tab/>
      </w:r>
      <w:r w:rsidRPr="009F762D">
        <w:rPr>
          <w:rFonts w:ascii="Times New Roman" w:hAnsi="Times New Roman"/>
          <w:noProof w:val="0"/>
          <w:sz w:val="24"/>
          <w:lang w:val="en-GB"/>
        </w:rPr>
        <w:t xml:space="preserve">Whenever the omission of any work forms part (or all) of a Variation, the </w:t>
      </w:r>
      <w:r w:rsidRPr="00A560CF">
        <w:rPr>
          <w:rFonts w:ascii="Times New Roman" w:hAnsi="Times New Roman"/>
          <w:b/>
          <w:noProof w:val="0"/>
          <w:sz w:val="24"/>
          <w:lang w:val="en-GB"/>
        </w:rPr>
        <w:t>Omissions</w:t>
      </w:r>
      <w:r>
        <w:rPr>
          <w:rFonts w:ascii="Times New Roman" w:hAnsi="Times New Roman"/>
          <w:noProof w:val="0"/>
          <w:sz w:val="24"/>
          <w:lang w:val="en-GB"/>
        </w:rPr>
        <w:tab/>
      </w:r>
      <w:r w:rsidRPr="009F762D">
        <w:rPr>
          <w:rFonts w:ascii="Times New Roman" w:hAnsi="Times New Roman"/>
          <w:noProof w:val="0"/>
          <w:sz w:val="24"/>
          <w:lang w:val="en-GB"/>
        </w:rPr>
        <w:t>value of which has not be agreed if:</w:t>
      </w:r>
    </w:p>
    <w:p w14:paraId="22E919D6"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 xml:space="preserve">the Contractor will incur (or has incurred) costs which, if the work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had not been omitted, would have been deemed to be covered by a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sum forming part of the Initial Contract Price;</w:t>
      </w:r>
    </w:p>
    <w:p w14:paraId="6390EDFF"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A0745E0"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9F762D">
        <w:rPr>
          <w:rFonts w:ascii="Times New Roman" w:hAnsi="Times New Roman"/>
          <w:noProof w:val="0"/>
          <w:sz w:val="24"/>
          <w:lang w:val="en-GB"/>
        </w:rPr>
        <w:t xml:space="preserve">the omission of the work will result (or has resulted) in this sum not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forming part of the Contract Price; and</w:t>
      </w:r>
    </w:p>
    <w:p w14:paraId="14106DFB"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5557F439"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(c)</w:t>
      </w:r>
      <w:r>
        <w:rPr>
          <w:rFonts w:ascii="Times New Roman" w:hAnsi="Times New Roman"/>
          <w:noProof w:val="0"/>
          <w:sz w:val="24"/>
          <w:lang w:val="en-GB"/>
        </w:rPr>
        <w:tab/>
      </w:r>
      <w:r w:rsidRPr="009F762D">
        <w:rPr>
          <w:rFonts w:ascii="Times New Roman" w:hAnsi="Times New Roman"/>
          <w:noProof w:val="0"/>
          <w:sz w:val="24"/>
          <w:lang w:val="en-GB"/>
        </w:rPr>
        <w:t xml:space="preserve">this cost is not deemed to be included in the evaluation of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substituted work;</w:t>
      </w:r>
    </w:p>
    <w:p w14:paraId="2A4117D5"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1E3C1A27"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then the Contractor shall give notice to the Engineer accordingly, with supporting particulars. Upon receiving this notice, the Engineer shall proceed in accordance with Sub</w:t>
      </w:r>
      <w:r w:rsidRPr="009F762D">
        <w:rPr>
          <w:rFonts w:ascii="Times New Roman" w:hAnsi="Times New Roman"/>
          <w:noProof w:val="0"/>
          <w:sz w:val="24"/>
          <w:lang w:val="en-GB"/>
        </w:rPr>
        <w:noBreakHyphen/>
        <w:t>Clause 3.4 [Determinations] to agree or determine this cost, which shall be included in the Contract Price.</w:t>
      </w:r>
    </w:p>
    <w:p w14:paraId="02C4007F" w14:textId="77777777" w:rsidR="002402C6" w:rsidRPr="004963B9" w:rsidRDefault="002402C6" w:rsidP="002402C6">
      <w:pPr>
        <w:pStyle w:val="OmniPage1804"/>
        <w:tabs>
          <w:tab w:val="clear" w:pos="7481"/>
        </w:tabs>
        <w:ind w:left="720"/>
        <w:jc w:val="both"/>
        <w:rPr>
          <w:rFonts w:ascii="Times New Roman" w:hAnsi="Times New Roman"/>
          <w:noProof w:val="0"/>
          <w:sz w:val="24"/>
          <w:highlight w:val="yellow"/>
          <w:lang w:val="en-GB"/>
        </w:rPr>
      </w:pPr>
    </w:p>
    <w:p w14:paraId="3453AFB3" w14:textId="77777777" w:rsidR="002402C6" w:rsidRPr="00DF2857" w:rsidRDefault="00A11D25" w:rsidP="002402C6">
      <w:pPr>
        <w:pStyle w:val="OmniPage1804"/>
        <w:tabs>
          <w:tab w:val="clear" w:pos="7481"/>
          <w:tab w:val="num" w:pos="720"/>
        </w:tabs>
        <w:ind w:left="720" w:hanging="720"/>
        <w:jc w:val="center"/>
        <w:rPr>
          <w:rFonts w:ascii="Times New Roman" w:hAnsi="Times New Roman"/>
          <w:b/>
          <w:bCs/>
          <w:noProof w:val="0"/>
          <w:sz w:val="26"/>
          <w:szCs w:val="26"/>
          <w:lang w:val="en-GB"/>
        </w:rPr>
      </w:pPr>
      <w:r w:rsidRPr="00DF2857">
        <w:rPr>
          <w:rFonts w:ascii="Times New Roman" w:hAnsi="Times New Roman"/>
          <w:b/>
          <w:bCs/>
          <w:noProof w:val="0"/>
          <w:sz w:val="26"/>
          <w:szCs w:val="26"/>
          <w:lang w:val="en-GB"/>
        </w:rPr>
        <w:t>13.0 Variations and Adjustments</w:t>
      </w:r>
    </w:p>
    <w:p w14:paraId="09883C47"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A7D1688"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DF2857">
        <w:rPr>
          <w:rFonts w:ascii="Times New Roman" w:hAnsi="Times New Roman"/>
          <w:b/>
          <w:noProof w:val="0"/>
          <w:sz w:val="24"/>
          <w:lang w:val="en-GB"/>
        </w:rPr>
        <w:t>13.1</w:t>
      </w:r>
      <w:r>
        <w:rPr>
          <w:rFonts w:ascii="Times New Roman" w:hAnsi="Times New Roman"/>
          <w:noProof w:val="0"/>
          <w:sz w:val="24"/>
          <w:lang w:val="en-GB"/>
        </w:rPr>
        <w:tab/>
      </w:r>
      <w:r w:rsidRPr="009F762D">
        <w:rPr>
          <w:rFonts w:ascii="Times New Roman" w:hAnsi="Times New Roman"/>
          <w:noProof w:val="0"/>
          <w:sz w:val="24"/>
          <w:lang w:val="en-GB"/>
        </w:rPr>
        <w:t xml:space="preserve">Variations may be initiated by the Engineer at any time prior to issuing the </w:t>
      </w:r>
      <w:r w:rsidRPr="00DF2857">
        <w:rPr>
          <w:rFonts w:ascii="Times New Roman" w:hAnsi="Times New Roman"/>
          <w:b/>
          <w:noProof w:val="0"/>
          <w:sz w:val="24"/>
          <w:lang w:val="en-GB"/>
        </w:rPr>
        <w:t>Right to Vary</w:t>
      </w:r>
      <w:r>
        <w:rPr>
          <w:rFonts w:ascii="Times New Roman" w:hAnsi="Times New Roman"/>
          <w:noProof w:val="0"/>
          <w:sz w:val="24"/>
          <w:lang w:val="en-GB"/>
        </w:rPr>
        <w:tab/>
      </w:r>
      <w:r w:rsidRPr="009F762D">
        <w:rPr>
          <w:rFonts w:ascii="Times New Roman" w:hAnsi="Times New Roman"/>
          <w:noProof w:val="0"/>
          <w:sz w:val="24"/>
          <w:lang w:val="en-GB"/>
        </w:rPr>
        <w:t>Taking</w:t>
      </w:r>
      <w:r w:rsidRPr="009F762D">
        <w:rPr>
          <w:rFonts w:ascii="Times New Roman" w:hAnsi="Times New Roman"/>
          <w:noProof w:val="0"/>
          <w:sz w:val="24"/>
          <w:lang w:val="en-GB"/>
        </w:rPr>
        <w:noBreakHyphen/>
        <w:t xml:space="preserve">Over Certificate for the Works, either by an instruction or by a </w:t>
      </w:r>
      <w:r>
        <w:rPr>
          <w:rFonts w:ascii="Times New Roman" w:hAnsi="Times New Roman"/>
          <w:noProof w:val="0"/>
          <w:sz w:val="24"/>
          <w:lang w:val="en-GB"/>
        </w:rPr>
        <w:tab/>
      </w:r>
      <w:r w:rsidRPr="009F762D">
        <w:rPr>
          <w:rFonts w:ascii="Times New Roman" w:hAnsi="Times New Roman"/>
          <w:noProof w:val="0"/>
          <w:sz w:val="24"/>
          <w:lang w:val="en-GB"/>
        </w:rPr>
        <w:t>request for the Contractor to submit a proposal.</w:t>
      </w:r>
    </w:p>
    <w:p w14:paraId="3BD635B9"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23D7DDA4"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2B5E917B"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65FFD84C"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Each Variation may include:</w:t>
      </w:r>
    </w:p>
    <w:p w14:paraId="2319D9CA"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31C4EFBA"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 xml:space="preserve">changes to the quantities of any item of work included in the Contract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(however, such changes do not necessarily constitute a Variation),</w:t>
      </w:r>
    </w:p>
    <w:p w14:paraId="6B2D8823"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CCC9130"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9F762D">
        <w:rPr>
          <w:rFonts w:ascii="Times New Roman" w:hAnsi="Times New Roman"/>
          <w:noProof w:val="0"/>
          <w:sz w:val="24"/>
          <w:lang w:val="en-GB"/>
        </w:rPr>
        <w:t>changes to the quality and other characteristics of any item of work,</w:t>
      </w:r>
    </w:p>
    <w:p w14:paraId="5EEABC9F"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6E5305F6"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(c)</w:t>
      </w:r>
      <w:r>
        <w:rPr>
          <w:rFonts w:ascii="Times New Roman" w:hAnsi="Times New Roman"/>
          <w:noProof w:val="0"/>
          <w:sz w:val="24"/>
          <w:lang w:val="en-GB"/>
        </w:rPr>
        <w:tab/>
      </w:r>
      <w:r w:rsidRPr="009F762D">
        <w:rPr>
          <w:rFonts w:ascii="Times New Roman" w:hAnsi="Times New Roman"/>
          <w:noProof w:val="0"/>
          <w:sz w:val="24"/>
          <w:lang w:val="en-GB"/>
        </w:rPr>
        <w:t xml:space="preserve">changes to the levels, positions and/or dimensions of any part of the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Works,</w:t>
      </w:r>
    </w:p>
    <w:p w14:paraId="0218A548"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68978D3"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(d)</w:t>
      </w:r>
      <w:r>
        <w:rPr>
          <w:rFonts w:ascii="Times New Roman" w:hAnsi="Times New Roman"/>
          <w:noProof w:val="0"/>
          <w:sz w:val="24"/>
          <w:lang w:val="en-GB"/>
        </w:rPr>
        <w:tab/>
      </w:r>
      <w:r w:rsidRPr="009F762D">
        <w:rPr>
          <w:rFonts w:ascii="Times New Roman" w:hAnsi="Times New Roman"/>
          <w:noProof w:val="0"/>
          <w:sz w:val="24"/>
          <w:lang w:val="en-GB"/>
        </w:rPr>
        <w:t>omission of any work unless it is to be carried out by others,</w:t>
      </w:r>
    </w:p>
    <w:p w14:paraId="62ECFCF0"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38B05C32"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(e)</w:t>
      </w:r>
      <w:r>
        <w:rPr>
          <w:rFonts w:ascii="Times New Roman" w:hAnsi="Times New Roman"/>
          <w:noProof w:val="0"/>
          <w:sz w:val="24"/>
          <w:lang w:val="en-GB"/>
        </w:rPr>
        <w:tab/>
      </w:r>
      <w:r w:rsidRPr="009F762D">
        <w:rPr>
          <w:rFonts w:ascii="Times New Roman" w:hAnsi="Times New Roman"/>
          <w:noProof w:val="0"/>
          <w:sz w:val="24"/>
          <w:lang w:val="en-GB"/>
        </w:rPr>
        <w:t xml:space="preserve">any additional work, Plant, Materials or services necessary for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Permanent Works, including any associated Tests on Completion,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boreholes and other testing and exploratory works, or</w:t>
      </w:r>
    </w:p>
    <w:p w14:paraId="60CDACA0"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D645462"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lastRenderedPageBreak/>
        <w:tab/>
        <w:t>(f)</w:t>
      </w:r>
      <w:r>
        <w:rPr>
          <w:rFonts w:ascii="Times New Roman" w:hAnsi="Times New Roman"/>
          <w:noProof w:val="0"/>
          <w:sz w:val="24"/>
          <w:lang w:val="en-GB"/>
        </w:rPr>
        <w:tab/>
      </w:r>
      <w:r w:rsidRPr="009F762D">
        <w:rPr>
          <w:rFonts w:ascii="Times New Roman" w:hAnsi="Times New Roman"/>
          <w:noProof w:val="0"/>
          <w:sz w:val="24"/>
          <w:lang w:val="en-GB"/>
        </w:rPr>
        <w:t>changes to the sequence or timing of the execution of the Works.</w:t>
      </w:r>
    </w:p>
    <w:p w14:paraId="0F24185C"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 Contractor shall not make any alteration and/or modification of the Permanent Works, unless and until the Engineer instructs or approves a Variation.</w:t>
      </w:r>
    </w:p>
    <w:p w14:paraId="76C73F62" w14:textId="77777777" w:rsidR="002402C6" w:rsidRPr="00501954" w:rsidRDefault="002402C6" w:rsidP="002402C6">
      <w:pPr>
        <w:pStyle w:val="OmniPage1804"/>
        <w:tabs>
          <w:tab w:val="clear" w:pos="7481"/>
        </w:tabs>
        <w:jc w:val="both"/>
        <w:rPr>
          <w:rFonts w:ascii="Times New Roman" w:hAnsi="Times New Roman"/>
          <w:b/>
          <w:bCs/>
          <w:noProof w:val="0"/>
          <w:sz w:val="24"/>
          <w:highlight w:val="yellow"/>
          <w:u w:val="single"/>
          <w:lang w:val="en-GB"/>
        </w:rPr>
      </w:pPr>
    </w:p>
    <w:p w14:paraId="54D79B1F"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501954">
        <w:rPr>
          <w:rFonts w:ascii="Times New Roman" w:hAnsi="Times New Roman"/>
          <w:b/>
          <w:noProof w:val="0"/>
          <w:sz w:val="24"/>
          <w:lang w:val="en-GB"/>
        </w:rPr>
        <w:t>13.2</w:t>
      </w:r>
      <w:r>
        <w:rPr>
          <w:rFonts w:ascii="Times New Roman" w:hAnsi="Times New Roman"/>
          <w:noProof w:val="0"/>
          <w:sz w:val="24"/>
          <w:lang w:val="en-GB"/>
        </w:rPr>
        <w:tab/>
      </w:r>
      <w:r w:rsidRPr="009F762D">
        <w:rPr>
          <w:rFonts w:ascii="Times New Roman" w:hAnsi="Times New Roman"/>
          <w:noProof w:val="0"/>
          <w:sz w:val="24"/>
          <w:lang w:val="en-GB"/>
        </w:rPr>
        <w:t xml:space="preserve">The Contractor may, at any time, submit to the Engineer a written proposal </w:t>
      </w:r>
      <w:r w:rsidRPr="00501954">
        <w:rPr>
          <w:rFonts w:ascii="Times New Roman" w:hAnsi="Times New Roman"/>
          <w:b/>
          <w:noProof w:val="0"/>
          <w:sz w:val="24"/>
          <w:lang w:val="en-GB"/>
        </w:rPr>
        <w:t>Value Engineering</w:t>
      </w:r>
      <w:r>
        <w:rPr>
          <w:rFonts w:ascii="Times New Roman" w:hAnsi="Times New Roman"/>
          <w:noProof w:val="0"/>
          <w:sz w:val="24"/>
          <w:lang w:val="en-GB"/>
        </w:rPr>
        <w:tab/>
      </w:r>
      <w:r w:rsidRPr="009F762D">
        <w:rPr>
          <w:rFonts w:ascii="Times New Roman" w:hAnsi="Times New Roman"/>
          <w:noProof w:val="0"/>
          <w:sz w:val="24"/>
          <w:lang w:val="en-GB"/>
        </w:rPr>
        <w:t>which (in the Contractor's opinion) will, if adopted, (</w:t>
      </w:r>
      <w:proofErr w:type="spellStart"/>
      <w:r w:rsidRPr="009F762D">
        <w:rPr>
          <w:rFonts w:ascii="Times New Roman" w:hAnsi="Times New Roman"/>
          <w:noProof w:val="0"/>
          <w:sz w:val="24"/>
          <w:lang w:val="en-GB"/>
        </w:rPr>
        <w:t>i</w:t>
      </w:r>
      <w:proofErr w:type="spellEnd"/>
      <w:r w:rsidRPr="009F762D">
        <w:rPr>
          <w:rFonts w:ascii="Times New Roman" w:hAnsi="Times New Roman"/>
          <w:noProof w:val="0"/>
          <w:sz w:val="24"/>
          <w:lang w:val="en-GB"/>
        </w:rPr>
        <w:t xml:space="preserve">) accelerate completion, </w:t>
      </w:r>
      <w:r>
        <w:rPr>
          <w:rFonts w:ascii="Times New Roman" w:hAnsi="Times New Roman"/>
          <w:noProof w:val="0"/>
          <w:sz w:val="24"/>
          <w:lang w:val="en-GB"/>
        </w:rPr>
        <w:tab/>
      </w:r>
      <w:r w:rsidRPr="009F762D">
        <w:rPr>
          <w:rFonts w:ascii="Times New Roman" w:hAnsi="Times New Roman"/>
          <w:noProof w:val="0"/>
          <w:sz w:val="24"/>
          <w:lang w:val="en-GB"/>
        </w:rPr>
        <w:t xml:space="preserve">(ii) reduce the cost to the Employer of executing, maintaining or operating the </w:t>
      </w:r>
      <w:r>
        <w:rPr>
          <w:rFonts w:ascii="Times New Roman" w:hAnsi="Times New Roman"/>
          <w:noProof w:val="0"/>
          <w:sz w:val="24"/>
          <w:lang w:val="en-GB"/>
        </w:rPr>
        <w:tab/>
      </w:r>
      <w:r w:rsidRPr="009F762D">
        <w:rPr>
          <w:rFonts w:ascii="Times New Roman" w:hAnsi="Times New Roman"/>
          <w:noProof w:val="0"/>
          <w:sz w:val="24"/>
          <w:lang w:val="en-GB"/>
        </w:rPr>
        <w:t xml:space="preserve">Works, (iii) improve the efficiency or value to the Employer of the completed </w:t>
      </w:r>
      <w:r>
        <w:rPr>
          <w:rFonts w:ascii="Times New Roman" w:hAnsi="Times New Roman"/>
          <w:noProof w:val="0"/>
          <w:sz w:val="24"/>
          <w:lang w:val="en-GB"/>
        </w:rPr>
        <w:tab/>
      </w:r>
      <w:r w:rsidRPr="009F762D">
        <w:rPr>
          <w:rFonts w:ascii="Times New Roman" w:hAnsi="Times New Roman"/>
          <w:noProof w:val="0"/>
          <w:sz w:val="24"/>
          <w:lang w:val="en-GB"/>
        </w:rPr>
        <w:t>Works, or (iv) otherwise be of benefit to the Employer.</w:t>
      </w:r>
    </w:p>
    <w:p w14:paraId="6E66CC4D"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78B89038"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 proposal shall be prepared at the cost of the Contractor and shall include the items listed in Sub</w:t>
      </w:r>
      <w:r w:rsidRPr="009F762D">
        <w:rPr>
          <w:rFonts w:ascii="Times New Roman" w:hAnsi="Times New Roman"/>
          <w:noProof w:val="0"/>
          <w:sz w:val="24"/>
          <w:lang w:val="en-GB"/>
        </w:rPr>
        <w:noBreakHyphen/>
        <w:t xml:space="preserve">Clause 13.3 [Variation Procedure]. </w:t>
      </w:r>
    </w:p>
    <w:p w14:paraId="5B81A40F"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177FCD10"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If a proposal, which is approved by the Engineer, includes a change in the design of part of the Permanent Works, then unless otherwise agreed by both Parties:</w:t>
      </w:r>
    </w:p>
    <w:p w14:paraId="1CEA8AB9"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6CD89F9D"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the Contractor shall design this part,</w:t>
      </w:r>
    </w:p>
    <w:p w14:paraId="4D704405"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66EE4290"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9F762D">
        <w:rPr>
          <w:rFonts w:ascii="Times New Roman" w:hAnsi="Times New Roman"/>
          <w:noProof w:val="0"/>
          <w:sz w:val="24"/>
          <w:lang w:val="en-GB"/>
        </w:rPr>
        <w:t xml:space="preserve">sub-paragraphs (a) to (d) of Sub-Clause 4.1 [Contractor’s General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Obligations ] shall apply and,</w:t>
      </w:r>
    </w:p>
    <w:p w14:paraId="5D7C8AD8"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DE755F7"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(c)</w:t>
      </w:r>
      <w:r>
        <w:rPr>
          <w:rFonts w:ascii="Times New Roman" w:hAnsi="Times New Roman"/>
          <w:noProof w:val="0"/>
          <w:sz w:val="24"/>
          <w:lang w:val="en-GB"/>
        </w:rPr>
        <w:tab/>
      </w:r>
      <w:r w:rsidRPr="009F762D">
        <w:rPr>
          <w:rFonts w:ascii="Times New Roman" w:hAnsi="Times New Roman"/>
          <w:noProof w:val="0"/>
          <w:sz w:val="24"/>
          <w:lang w:val="en-GB"/>
        </w:rPr>
        <w:t xml:space="preserve">if this change results in a reduction in the contract value of this part,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the Engineer shall proceed in accordance with Sub-Clause 3.4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[Determinations] to agree to determine a fee, which shall be included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in the Contract Price.  This fee shall be half (50%) of the difference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between the following amounts:</w:t>
      </w:r>
    </w:p>
    <w:p w14:paraId="7ED9A1DE" w14:textId="77777777" w:rsidR="002402C6" w:rsidRDefault="002402C6" w:rsidP="002402C6">
      <w:pPr>
        <w:pStyle w:val="OmniPage1804"/>
        <w:tabs>
          <w:tab w:val="clear" w:pos="7481"/>
          <w:tab w:val="left" w:pos="3420"/>
        </w:tabs>
        <w:jc w:val="both"/>
        <w:rPr>
          <w:rFonts w:ascii="Times New Roman" w:hAnsi="Times New Roman"/>
          <w:noProof w:val="0"/>
          <w:sz w:val="24"/>
          <w:lang w:val="en-GB"/>
        </w:rPr>
      </w:pPr>
    </w:p>
    <w:p w14:paraId="7E23CA3D" w14:textId="77777777" w:rsidR="002402C6" w:rsidRPr="009F762D" w:rsidRDefault="00A11D25" w:rsidP="002402C6">
      <w:pPr>
        <w:pStyle w:val="OmniPage1804"/>
        <w:tabs>
          <w:tab w:val="clear" w:pos="7481"/>
          <w:tab w:val="left" w:pos="2880"/>
        </w:tabs>
        <w:jc w:val="both"/>
        <w:rPr>
          <w:rFonts w:ascii="Times New Roman" w:hAnsi="Times New Roman"/>
          <w:noProof w:val="0"/>
          <w:sz w:val="24"/>
          <w:lang w:val="en-GB"/>
        </w:rPr>
      </w:pP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r>
      <w:r w:rsidRPr="009F762D">
        <w:rPr>
          <w:rFonts w:ascii="Times New Roman" w:hAnsi="Times New Roman"/>
          <w:noProof w:val="0"/>
          <w:sz w:val="24"/>
          <w:lang w:val="en-GB"/>
        </w:rPr>
        <w:t xml:space="preserve">such reduction in contract value, resulting from the change, </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excluding adjustments under Sub-Clause 13.6 [Adjustments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for Changes in Legislation] and Sub-Clause 13.8 [Adjustments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for Changes in Cost] and</w:t>
      </w:r>
    </w:p>
    <w:p w14:paraId="3E128B75"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687CE6BC"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(ii)</w:t>
      </w:r>
      <w:r>
        <w:rPr>
          <w:rFonts w:ascii="Times New Roman" w:hAnsi="Times New Roman"/>
          <w:noProof w:val="0"/>
          <w:sz w:val="24"/>
          <w:lang w:val="en-GB"/>
        </w:rPr>
        <w:tab/>
      </w:r>
      <w:r w:rsidRPr="009F762D">
        <w:rPr>
          <w:rFonts w:ascii="Times New Roman" w:hAnsi="Times New Roman"/>
          <w:noProof w:val="0"/>
          <w:sz w:val="24"/>
          <w:lang w:val="en-GB"/>
        </w:rPr>
        <w:t xml:space="preserve">the reduction (if any) in the value to the Employer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varied works, taking account of any reductions in quality,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anticipated life or operational efficiencies.</w:t>
      </w:r>
    </w:p>
    <w:p w14:paraId="1AACB555"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6EB53B18"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However, if amount (</w:t>
      </w:r>
      <w:proofErr w:type="spellStart"/>
      <w:r w:rsidRPr="009F762D">
        <w:rPr>
          <w:rFonts w:ascii="Times New Roman" w:hAnsi="Times New Roman"/>
          <w:noProof w:val="0"/>
          <w:sz w:val="24"/>
          <w:lang w:val="en-GB"/>
        </w:rPr>
        <w:t>i</w:t>
      </w:r>
      <w:proofErr w:type="spellEnd"/>
      <w:r w:rsidRPr="009F762D">
        <w:rPr>
          <w:rFonts w:ascii="Times New Roman" w:hAnsi="Times New Roman"/>
          <w:noProof w:val="0"/>
          <w:sz w:val="24"/>
          <w:lang w:val="en-GB"/>
        </w:rPr>
        <w:t>) is less than amount (ii), there shall not be a fee.</w:t>
      </w:r>
    </w:p>
    <w:p w14:paraId="39A8F0EB" w14:textId="77777777" w:rsidR="002402C6" w:rsidRDefault="002402C6" w:rsidP="002402C6">
      <w:pPr>
        <w:pStyle w:val="OmniPage1804"/>
        <w:tabs>
          <w:tab w:val="clear" w:pos="7481"/>
        </w:tabs>
        <w:ind w:left="0"/>
        <w:jc w:val="both"/>
        <w:rPr>
          <w:rFonts w:ascii="Times New Roman" w:hAnsi="Times New Roman"/>
          <w:noProof w:val="0"/>
          <w:sz w:val="24"/>
          <w:lang w:val="en-GB"/>
        </w:rPr>
      </w:pPr>
    </w:p>
    <w:p w14:paraId="212F421D"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0B0D9E">
        <w:rPr>
          <w:rFonts w:ascii="Times New Roman" w:hAnsi="Times New Roman"/>
          <w:b/>
          <w:noProof w:val="0"/>
          <w:sz w:val="24"/>
          <w:lang w:val="en-GB"/>
        </w:rPr>
        <w:t>13.3</w:t>
      </w:r>
      <w:r>
        <w:rPr>
          <w:rFonts w:ascii="Times New Roman" w:hAnsi="Times New Roman"/>
          <w:noProof w:val="0"/>
          <w:sz w:val="24"/>
          <w:lang w:val="en-GB"/>
        </w:rPr>
        <w:tab/>
      </w:r>
      <w:r w:rsidRPr="009F762D">
        <w:rPr>
          <w:rFonts w:ascii="Times New Roman" w:hAnsi="Times New Roman"/>
          <w:noProof w:val="0"/>
          <w:sz w:val="24"/>
          <w:lang w:val="en-GB"/>
        </w:rPr>
        <w:t xml:space="preserve">If the Engineer requests a proposal, prior to instructing a Variation, the </w:t>
      </w:r>
      <w:r w:rsidRPr="000B0D9E">
        <w:rPr>
          <w:rFonts w:ascii="Times New Roman" w:hAnsi="Times New Roman"/>
          <w:b/>
          <w:noProof w:val="0"/>
          <w:sz w:val="24"/>
          <w:lang w:val="en-GB"/>
        </w:rPr>
        <w:t>Variation</w:t>
      </w:r>
      <w:r>
        <w:rPr>
          <w:rFonts w:ascii="Times New Roman" w:hAnsi="Times New Roman"/>
          <w:noProof w:val="0"/>
          <w:sz w:val="24"/>
          <w:lang w:val="en-GB"/>
        </w:rPr>
        <w:tab/>
      </w:r>
      <w:r w:rsidRPr="009F762D">
        <w:rPr>
          <w:rFonts w:ascii="Times New Roman" w:hAnsi="Times New Roman"/>
          <w:noProof w:val="0"/>
          <w:sz w:val="24"/>
          <w:lang w:val="en-GB"/>
        </w:rPr>
        <w:t xml:space="preserve">Contractor shall respond in writing as soon as practicable, either by giving </w:t>
      </w:r>
      <w:r w:rsidRPr="000B0D9E">
        <w:rPr>
          <w:rFonts w:ascii="Times New Roman" w:hAnsi="Times New Roman"/>
          <w:b/>
          <w:noProof w:val="0"/>
          <w:sz w:val="24"/>
          <w:lang w:val="en-GB"/>
        </w:rPr>
        <w:t>Procedure</w:t>
      </w:r>
      <w:r>
        <w:rPr>
          <w:rFonts w:ascii="Times New Roman" w:hAnsi="Times New Roman"/>
          <w:noProof w:val="0"/>
          <w:sz w:val="24"/>
          <w:lang w:val="en-GB"/>
        </w:rPr>
        <w:tab/>
      </w:r>
      <w:r w:rsidRPr="009F762D">
        <w:rPr>
          <w:rFonts w:ascii="Times New Roman" w:hAnsi="Times New Roman"/>
          <w:noProof w:val="0"/>
          <w:sz w:val="24"/>
          <w:lang w:val="en-GB"/>
        </w:rPr>
        <w:t>reasons why he cannot comply (if this is the case) or by submitting:</w:t>
      </w:r>
    </w:p>
    <w:p w14:paraId="2D0804BD"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27AA94F6"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 xml:space="preserve">a description of the proposed work to be performed and a programme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for its execution,</w:t>
      </w:r>
    </w:p>
    <w:p w14:paraId="56217416"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5C6F5E36"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9F762D">
        <w:rPr>
          <w:rFonts w:ascii="Times New Roman" w:hAnsi="Times New Roman"/>
          <w:noProof w:val="0"/>
          <w:sz w:val="24"/>
          <w:lang w:val="en-GB"/>
        </w:rPr>
        <w:t xml:space="preserve">the Contractor’s proposal for any necessary modifications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programme according to Sub-Clause 8.3 [Programme] and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Time for Completion, and</w:t>
      </w:r>
    </w:p>
    <w:p w14:paraId="377E1EE0"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7C73485E"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(c)</w:t>
      </w:r>
      <w:r>
        <w:rPr>
          <w:rFonts w:ascii="Times New Roman" w:hAnsi="Times New Roman"/>
          <w:noProof w:val="0"/>
          <w:sz w:val="24"/>
          <w:lang w:val="en-GB"/>
        </w:rPr>
        <w:tab/>
      </w:r>
      <w:r w:rsidRPr="009F762D">
        <w:rPr>
          <w:rFonts w:ascii="Times New Roman" w:hAnsi="Times New Roman"/>
          <w:noProof w:val="0"/>
          <w:sz w:val="24"/>
          <w:lang w:val="en-GB"/>
        </w:rPr>
        <w:t>the Contractor’s proposal for evaluation of the Variation.</w:t>
      </w:r>
    </w:p>
    <w:p w14:paraId="6DAC4BE9"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05E91CF7"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lastRenderedPageBreak/>
        <w:t>The Engineer shall, as soon as practicable after receiving such proposal (under Sub</w:t>
      </w:r>
      <w:r w:rsidRPr="009F762D">
        <w:rPr>
          <w:rFonts w:ascii="Times New Roman" w:hAnsi="Times New Roman"/>
          <w:noProof w:val="0"/>
          <w:sz w:val="24"/>
          <w:lang w:val="en-GB"/>
        </w:rPr>
        <w:softHyphen/>
        <w:t>-Clause 13.2 [Value Engineering] or otherwise), respond with approval, disapproval or comments. The Contractor shall not delay any work whilst awaiting a response.</w:t>
      </w:r>
    </w:p>
    <w:p w14:paraId="5B08D1D2"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7C6657ED"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Each instruction to execute a Variation, with any requirements for the recording of Costs, shall be issued by the Engineer to the Contractor, who shall acknowledge receipt. </w:t>
      </w:r>
    </w:p>
    <w:p w14:paraId="7D481BDA"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526164AB"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Each Variation shall be evaluated in accordance with Clause 12.0 [Measurement and Evaluation], unless the Engineer instructs or approves otherwise in accordance with this Clause.</w:t>
      </w:r>
    </w:p>
    <w:p w14:paraId="7D5FD24D" w14:textId="77777777" w:rsidR="002402C6" w:rsidRDefault="002402C6" w:rsidP="002402C6">
      <w:pPr>
        <w:pStyle w:val="OmniPage1804"/>
        <w:tabs>
          <w:tab w:val="clear" w:pos="7481"/>
        </w:tabs>
        <w:ind w:left="0"/>
        <w:jc w:val="both"/>
        <w:rPr>
          <w:rFonts w:ascii="Times New Roman" w:hAnsi="Times New Roman"/>
          <w:noProof w:val="0"/>
          <w:sz w:val="24"/>
          <w:lang w:val="en-GB"/>
        </w:rPr>
      </w:pPr>
    </w:p>
    <w:p w14:paraId="6013E089"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0B0D9E">
        <w:rPr>
          <w:rFonts w:ascii="Times New Roman" w:hAnsi="Times New Roman"/>
          <w:b/>
          <w:noProof w:val="0"/>
          <w:sz w:val="24"/>
          <w:lang w:val="en-GB"/>
        </w:rPr>
        <w:t>13.4</w:t>
      </w:r>
      <w:r>
        <w:rPr>
          <w:rFonts w:ascii="Times New Roman" w:hAnsi="Times New Roman"/>
          <w:noProof w:val="0"/>
          <w:sz w:val="24"/>
          <w:lang w:val="en-GB"/>
        </w:rPr>
        <w:tab/>
      </w:r>
      <w:r w:rsidRPr="009F762D">
        <w:rPr>
          <w:rFonts w:ascii="Times New Roman" w:hAnsi="Times New Roman"/>
          <w:noProof w:val="0"/>
          <w:sz w:val="24"/>
          <w:lang w:val="en-GB"/>
        </w:rPr>
        <w:t xml:space="preserve">Each Provisional Sum shall only be used, in whole or in part, in accordance </w:t>
      </w:r>
      <w:r w:rsidRPr="000B0D9E">
        <w:rPr>
          <w:rFonts w:ascii="Times New Roman" w:hAnsi="Times New Roman"/>
          <w:b/>
          <w:noProof w:val="0"/>
          <w:sz w:val="24"/>
          <w:lang w:val="en-GB"/>
        </w:rPr>
        <w:t>Provisional Sums</w:t>
      </w:r>
      <w:r>
        <w:rPr>
          <w:rFonts w:ascii="Times New Roman" w:hAnsi="Times New Roman"/>
          <w:noProof w:val="0"/>
          <w:sz w:val="24"/>
          <w:lang w:val="en-GB"/>
        </w:rPr>
        <w:tab/>
      </w:r>
      <w:r w:rsidRPr="009F762D">
        <w:rPr>
          <w:rFonts w:ascii="Times New Roman" w:hAnsi="Times New Roman"/>
          <w:noProof w:val="0"/>
          <w:sz w:val="24"/>
          <w:lang w:val="en-GB"/>
        </w:rPr>
        <w:t xml:space="preserve">with the Engineer's instructions, and the Contract Price shall be adjusted </w:t>
      </w:r>
      <w:r>
        <w:rPr>
          <w:rFonts w:ascii="Times New Roman" w:hAnsi="Times New Roman"/>
          <w:noProof w:val="0"/>
          <w:sz w:val="24"/>
          <w:lang w:val="en-GB"/>
        </w:rPr>
        <w:tab/>
      </w:r>
      <w:r w:rsidRPr="009F762D">
        <w:rPr>
          <w:rFonts w:ascii="Times New Roman" w:hAnsi="Times New Roman"/>
          <w:noProof w:val="0"/>
          <w:sz w:val="24"/>
          <w:lang w:val="en-GB"/>
        </w:rPr>
        <w:t xml:space="preserve">accordingly. The total sum paid to the Contractor shall include only such </w:t>
      </w:r>
      <w:r>
        <w:rPr>
          <w:rFonts w:ascii="Times New Roman" w:hAnsi="Times New Roman"/>
          <w:noProof w:val="0"/>
          <w:sz w:val="24"/>
          <w:lang w:val="en-GB"/>
        </w:rPr>
        <w:tab/>
      </w:r>
      <w:r w:rsidRPr="009F762D">
        <w:rPr>
          <w:rFonts w:ascii="Times New Roman" w:hAnsi="Times New Roman"/>
          <w:noProof w:val="0"/>
          <w:sz w:val="24"/>
          <w:lang w:val="en-GB"/>
        </w:rPr>
        <w:t xml:space="preserve">amounts, for the work, supplies or services to which the Provisional Sum </w:t>
      </w:r>
      <w:r>
        <w:rPr>
          <w:rFonts w:ascii="Times New Roman" w:hAnsi="Times New Roman"/>
          <w:noProof w:val="0"/>
          <w:sz w:val="24"/>
          <w:lang w:val="en-GB"/>
        </w:rPr>
        <w:tab/>
      </w:r>
      <w:r w:rsidRPr="009F762D">
        <w:rPr>
          <w:rFonts w:ascii="Times New Roman" w:hAnsi="Times New Roman"/>
          <w:noProof w:val="0"/>
          <w:sz w:val="24"/>
          <w:lang w:val="en-GB"/>
        </w:rPr>
        <w:t xml:space="preserve">relates, as the Engineer shall have instructed. For each Provisional Sum, the </w:t>
      </w:r>
      <w:r>
        <w:rPr>
          <w:rFonts w:ascii="Times New Roman" w:hAnsi="Times New Roman"/>
          <w:noProof w:val="0"/>
          <w:sz w:val="24"/>
          <w:lang w:val="en-GB"/>
        </w:rPr>
        <w:tab/>
      </w:r>
      <w:r w:rsidRPr="009F762D">
        <w:rPr>
          <w:rFonts w:ascii="Times New Roman" w:hAnsi="Times New Roman"/>
          <w:noProof w:val="0"/>
          <w:sz w:val="24"/>
          <w:lang w:val="en-GB"/>
        </w:rPr>
        <w:t>Engineer may instruct:</w:t>
      </w:r>
    </w:p>
    <w:p w14:paraId="7599DEAE"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2B009D2B"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 xml:space="preserve">work to be executed (including Plant, Materials or services to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supplied) by the Contractor and valued under Sub-Clause 13.3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[Variation Procedure]; and/or</w:t>
      </w:r>
    </w:p>
    <w:p w14:paraId="519A3A16"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24B33210"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9F762D">
        <w:rPr>
          <w:rFonts w:ascii="Times New Roman" w:hAnsi="Times New Roman"/>
          <w:noProof w:val="0"/>
          <w:sz w:val="24"/>
          <w:lang w:val="en-GB"/>
        </w:rPr>
        <w:t xml:space="preserve">Plant, Materials or services to be purchased by the Contractor, from a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nominated Subcontractor (as defined in Clause 5 [Nominated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Subcontractors]) or otherwise, and for which there shall be included in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the Contract Price:</w:t>
      </w:r>
    </w:p>
    <w:p w14:paraId="09946203"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1C80CA89"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r>
      <w:r w:rsidRPr="009F762D">
        <w:rPr>
          <w:rFonts w:ascii="Times New Roman" w:hAnsi="Times New Roman"/>
          <w:noProof w:val="0"/>
          <w:sz w:val="24"/>
          <w:lang w:val="en-GB"/>
        </w:rPr>
        <w:t xml:space="preserve">the actual amounts paid (or due to be paid) by the 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and</w:t>
      </w:r>
    </w:p>
    <w:p w14:paraId="13E69B26" w14:textId="77777777" w:rsidR="002402C6" w:rsidRPr="009F762D" w:rsidRDefault="002402C6" w:rsidP="002402C6">
      <w:pPr>
        <w:pStyle w:val="OmniPage1804"/>
        <w:tabs>
          <w:tab w:val="clear" w:pos="7481"/>
          <w:tab w:val="left" w:pos="2160"/>
        </w:tabs>
        <w:ind w:left="2160" w:firstLine="360"/>
        <w:jc w:val="both"/>
        <w:rPr>
          <w:rFonts w:ascii="Times New Roman" w:hAnsi="Times New Roman"/>
          <w:noProof w:val="0"/>
          <w:sz w:val="24"/>
          <w:lang w:val="en-GB"/>
        </w:rPr>
      </w:pPr>
    </w:p>
    <w:p w14:paraId="10DACF2F" w14:textId="77777777" w:rsidR="002402C6" w:rsidRPr="009F762D" w:rsidRDefault="00A11D25" w:rsidP="002402C6">
      <w:pPr>
        <w:pStyle w:val="OmniPage1804"/>
        <w:tabs>
          <w:tab w:val="clear" w:pos="7481"/>
          <w:tab w:val="left" w:pos="2160"/>
        </w:tabs>
        <w:ind w:left="2880"/>
        <w:jc w:val="both"/>
        <w:rPr>
          <w:rFonts w:ascii="Times New Roman" w:hAnsi="Times New Roman"/>
          <w:noProof w:val="0"/>
          <w:sz w:val="24"/>
          <w:lang w:val="en-GB"/>
        </w:rPr>
      </w:pPr>
      <w:r>
        <w:rPr>
          <w:rFonts w:ascii="Times New Roman" w:hAnsi="Times New Roman"/>
          <w:noProof w:val="0"/>
          <w:sz w:val="24"/>
          <w:lang w:val="en-GB"/>
        </w:rPr>
        <w:t>(ii)</w:t>
      </w:r>
      <w:r>
        <w:rPr>
          <w:rFonts w:ascii="Times New Roman" w:hAnsi="Times New Roman"/>
          <w:noProof w:val="0"/>
          <w:sz w:val="24"/>
          <w:lang w:val="en-GB"/>
        </w:rPr>
        <w:tab/>
      </w:r>
      <w:r w:rsidRPr="009F762D">
        <w:rPr>
          <w:rFonts w:ascii="Times New Roman" w:hAnsi="Times New Roman"/>
          <w:noProof w:val="0"/>
          <w:sz w:val="24"/>
          <w:lang w:val="en-GB"/>
        </w:rPr>
        <w:t xml:space="preserve">a sum for overhead charges and profit, calculated as a </w:t>
      </w:r>
      <w:r>
        <w:rPr>
          <w:rFonts w:ascii="Times New Roman" w:hAnsi="Times New Roman"/>
          <w:noProof w:val="0"/>
          <w:sz w:val="24"/>
          <w:lang w:val="en-GB"/>
        </w:rPr>
        <w:tab/>
      </w:r>
      <w:r w:rsidRPr="009F762D">
        <w:rPr>
          <w:rFonts w:ascii="Times New Roman" w:hAnsi="Times New Roman"/>
          <w:noProof w:val="0"/>
          <w:sz w:val="24"/>
          <w:lang w:val="en-GB"/>
        </w:rPr>
        <w:t xml:space="preserve">percentage of these actual amounts by applying the relevant </w:t>
      </w:r>
      <w:r>
        <w:rPr>
          <w:rFonts w:ascii="Times New Roman" w:hAnsi="Times New Roman"/>
          <w:noProof w:val="0"/>
          <w:sz w:val="24"/>
          <w:lang w:val="en-GB"/>
        </w:rPr>
        <w:tab/>
      </w:r>
      <w:r w:rsidRPr="009F762D">
        <w:rPr>
          <w:rFonts w:ascii="Times New Roman" w:hAnsi="Times New Roman"/>
          <w:noProof w:val="0"/>
          <w:sz w:val="24"/>
          <w:lang w:val="en-GB"/>
        </w:rPr>
        <w:t xml:space="preserve">percentage rate (if any) stated in the appropriate Schedule. If </w:t>
      </w:r>
      <w:r>
        <w:rPr>
          <w:rFonts w:ascii="Times New Roman" w:hAnsi="Times New Roman"/>
          <w:noProof w:val="0"/>
          <w:sz w:val="24"/>
          <w:lang w:val="en-GB"/>
        </w:rPr>
        <w:tab/>
      </w:r>
      <w:r w:rsidRPr="009F762D">
        <w:rPr>
          <w:rFonts w:ascii="Times New Roman" w:hAnsi="Times New Roman"/>
          <w:noProof w:val="0"/>
          <w:sz w:val="24"/>
          <w:lang w:val="en-GB"/>
        </w:rPr>
        <w:t xml:space="preserve">there is no such rate, the percentage rate stated in the Data </w:t>
      </w:r>
      <w:r>
        <w:rPr>
          <w:rFonts w:ascii="Times New Roman" w:hAnsi="Times New Roman"/>
          <w:noProof w:val="0"/>
          <w:sz w:val="24"/>
          <w:lang w:val="en-GB"/>
        </w:rPr>
        <w:tab/>
      </w:r>
      <w:r w:rsidRPr="009F762D">
        <w:rPr>
          <w:rFonts w:ascii="Times New Roman" w:hAnsi="Times New Roman"/>
          <w:noProof w:val="0"/>
          <w:sz w:val="24"/>
          <w:lang w:val="en-GB"/>
        </w:rPr>
        <w:t>shall be applied.</w:t>
      </w:r>
    </w:p>
    <w:p w14:paraId="354AF167"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171BC028"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 Contractor shall, when required by the Engineer, produce quotations, invoices, vouchers and accounts or receipts in substantiation.</w:t>
      </w:r>
    </w:p>
    <w:p w14:paraId="1EA779CD" w14:textId="77777777" w:rsidR="002402C6" w:rsidRPr="00DF3A52" w:rsidRDefault="002402C6" w:rsidP="002402C6">
      <w:pPr>
        <w:pStyle w:val="OmniPage1804"/>
        <w:tabs>
          <w:tab w:val="clear" w:pos="7481"/>
        </w:tabs>
        <w:jc w:val="both"/>
        <w:rPr>
          <w:rFonts w:ascii="Times New Roman" w:hAnsi="Times New Roman"/>
          <w:b/>
          <w:bCs/>
          <w:noProof w:val="0"/>
          <w:sz w:val="24"/>
          <w:highlight w:val="yellow"/>
          <w:u w:val="single"/>
          <w:lang w:val="en-GB"/>
        </w:rPr>
      </w:pPr>
    </w:p>
    <w:p w14:paraId="19F87AF3"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7275FB">
        <w:rPr>
          <w:rFonts w:ascii="Times New Roman" w:hAnsi="Times New Roman"/>
          <w:b/>
          <w:noProof w:val="0"/>
          <w:sz w:val="24"/>
          <w:lang w:val="en-GB"/>
        </w:rPr>
        <w:t>13.5</w:t>
      </w:r>
      <w:r>
        <w:rPr>
          <w:rFonts w:ascii="Times New Roman" w:hAnsi="Times New Roman"/>
          <w:noProof w:val="0"/>
          <w:sz w:val="24"/>
          <w:lang w:val="en-GB"/>
        </w:rPr>
        <w:tab/>
      </w:r>
      <w:r w:rsidRPr="009F762D">
        <w:rPr>
          <w:rFonts w:ascii="Times New Roman" w:hAnsi="Times New Roman"/>
          <w:noProof w:val="0"/>
          <w:sz w:val="24"/>
          <w:lang w:val="en-GB"/>
        </w:rPr>
        <w:t xml:space="preserve">For work of a minor or incidental nature, the Engineer may instruct that a </w:t>
      </w:r>
      <w:r w:rsidRPr="007275FB">
        <w:rPr>
          <w:rFonts w:ascii="Times New Roman" w:hAnsi="Times New Roman"/>
          <w:b/>
          <w:noProof w:val="0"/>
          <w:sz w:val="24"/>
          <w:lang w:val="en-GB"/>
        </w:rPr>
        <w:t>Dayworks</w:t>
      </w:r>
      <w:r>
        <w:rPr>
          <w:rFonts w:ascii="Times New Roman" w:hAnsi="Times New Roman"/>
          <w:noProof w:val="0"/>
          <w:sz w:val="24"/>
          <w:lang w:val="en-GB"/>
        </w:rPr>
        <w:tab/>
      </w:r>
      <w:r w:rsidRPr="009F762D">
        <w:rPr>
          <w:rFonts w:ascii="Times New Roman" w:hAnsi="Times New Roman"/>
          <w:noProof w:val="0"/>
          <w:sz w:val="24"/>
          <w:lang w:val="en-GB"/>
        </w:rPr>
        <w:t xml:space="preserve">Variation shall be executed on a day works Schedule included in the contract, </w:t>
      </w:r>
      <w:r>
        <w:rPr>
          <w:rFonts w:ascii="Times New Roman" w:hAnsi="Times New Roman"/>
          <w:noProof w:val="0"/>
          <w:sz w:val="24"/>
          <w:lang w:val="en-GB"/>
        </w:rPr>
        <w:tab/>
      </w:r>
      <w:r w:rsidRPr="009F762D">
        <w:rPr>
          <w:rFonts w:ascii="Times New Roman" w:hAnsi="Times New Roman"/>
          <w:noProof w:val="0"/>
          <w:sz w:val="24"/>
          <w:lang w:val="en-GB"/>
        </w:rPr>
        <w:t xml:space="preserve">and the following procedure shall apply.  If a Day work Schedule is not </w:t>
      </w:r>
      <w:r>
        <w:rPr>
          <w:rFonts w:ascii="Times New Roman" w:hAnsi="Times New Roman"/>
          <w:noProof w:val="0"/>
          <w:sz w:val="24"/>
          <w:lang w:val="en-GB"/>
        </w:rPr>
        <w:tab/>
      </w:r>
      <w:r w:rsidRPr="009F762D">
        <w:rPr>
          <w:rFonts w:ascii="Times New Roman" w:hAnsi="Times New Roman"/>
          <w:noProof w:val="0"/>
          <w:sz w:val="24"/>
          <w:lang w:val="en-GB"/>
        </w:rPr>
        <w:t>included in the Contract this Sub-Clause shall not apply.</w:t>
      </w:r>
      <w:r>
        <w:rPr>
          <w:rFonts w:ascii="Times New Roman" w:hAnsi="Times New Roman"/>
          <w:noProof w:val="0"/>
          <w:sz w:val="24"/>
          <w:lang w:val="en-GB"/>
        </w:rPr>
        <w:t xml:space="preserve"> </w:t>
      </w:r>
      <w:r w:rsidRPr="009F762D">
        <w:rPr>
          <w:rFonts w:ascii="Times New Roman" w:hAnsi="Times New Roman"/>
          <w:noProof w:val="0"/>
          <w:sz w:val="24"/>
          <w:lang w:val="en-GB"/>
        </w:rPr>
        <w:t xml:space="preserve">Before ordering </w:t>
      </w:r>
      <w:r>
        <w:rPr>
          <w:rFonts w:ascii="Times New Roman" w:hAnsi="Times New Roman"/>
          <w:noProof w:val="0"/>
          <w:sz w:val="24"/>
          <w:lang w:val="en-GB"/>
        </w:rPr>
        <w:tab/>
      </w:r>
      <w:r w:rsidRPr="009F762D">
        <w:rPr>
          <w:rFonts w:ascii="Times New Roman" w:hAnsi="Times New Roman"/>
          <w:noProof w:val="0"/>
          <w:sz w:val="24"/>
          <w:lang w:val="en-GB"/>
        </w:rPr>
        <w:t xml:space="preserve">Goods for the work, the Contractor shall submit quotations to the Engineer.  </w:t>
      </w:r>
      <w:r>
        <w:rPr>
          <w:rFonts w:ascii="Times New Roman" w:hAnsi="Times New Roman"/>
          <w:noProof w:val="0"/>
          <w:sz w:val="24"/>
          <w:lang w:val="en-GB"/>
        </w:rPr>
        <w:tab/>
      </w:r>
      <w:r w:rsidRPr="009F762D">
        <w:rPr>
          <w:rFonts w:ascii="Times New Roman" w:hAnsi="Times New Roman"/>
          <w:noProof w:val="0"/>
          <w:sz w:val="24"/>
          <w:lang w:val="en-GB"/>
        </w:rPr>
        <w:t xml:space="preserve">When applying for payment, the Contractor shall submit invoices, vouchers </w:t>
      </w:r>
      <w:r>
        <w:rPr>
          <w:rFonts w:ascii="Times New Roman" w:hAnsi="Times New Roman"/>
          <w:noProof w:val="0"/>
          <w:sz w:val="24"/>
          <w:lang w:val="en-GB"/>
        </w:rPr>
        <w:tab/>
      </w:r>
      <w:r w:rsidRPr="009F762D">
        <w:rPr>
          <w:rFonts w:ascii="Times New Roman" w:hAnsi="Times New Roman"/>
          <w:noProof w:val="0"/>
          <w:sz w:val="24"/>
          <w:lang w:val="en-GB"/>
        </w:rPr>
        <w:t>and accounts or receipts for any Goods.</w:t>
      </w:r>
    </w:p>
    <w:p w14:paraId="6C918F12"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272A9ABB"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Except for any items for which the Day works Schedule specifies that payment is not due, the Contractor shall deliver each day to the Engineer accurate statements in duplicate which shall include the following details of the resources used in executing the previous day’s work:</w:t>
      </w:r>
    </w:p>
    <w:p w14:paraId="287EAEB5"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1F012721"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lastRenderedPageBreak/>
        <w:tab/>
        <w:t>(a)</w:t>
      </w:r>
      <w:r>
        <w:rPr>
          <w:rFonts w:ascii="Times New Roman" w:hAnsi="Times New Roman"/>
          <w:noProof w:val="0"/>
          <w:sz w:val="24"/>
          <w:lang w:val="en-GB"/>
        </w:rPr>
        <w:tab/>
      </w:r>
      <w:r w:rsidRPr="009F762D">
        <w:rPr>
          <w:rFonts w:ascii="Times New Roman" w:hAnsi="Times New Roman"/>
          <w:noProof w:val="0"/>
          <w:sz w:val="24"/>
          <w:lang w:val="en-GB"/>
        </w:rPr>
        <w:t>the names, occupations and</w:t>
      </w:r>
      <w:r>
        <w:rPr>
          <w:rFonts w:ascii="Times New Roman" w:hAnsi="Times New Roman"/>
          <w:noProof w:val="0"/>
          <w:sz w:val="24"/>
          <w:lang w:val="en-GB"/>
        </w:rPr>
        <w:t xml:space="preserve"> time of Contractor’s Personnel;</w:t>
      </w:r>
    </w:p>
    <w:p w14:paraId="0A46DA82"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5B396592"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9F762D">
        <w:rPr>
          <w:rFonts w:ascii="Times New Roman" w:hAnsi="Times New Roman"/>
          <w:noProof w:val="0"/>
          <w:sz w:val="24"/>
          <w:lang w:val="en-GB"/>
        </w:rPr>
        <w:t xml:space="preserve">the identification, type and time of Contractor’s Equipment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Temporary </w:t>
      </w:r>
      <w:r>
        <w:rPr>
          <w:rFonts w:ascii="Times New Roman" w:hAnsi="Times New Roman"/>
          <w:noProof w:val="0"/>
          <w:sz w:val="24"/>
          <w:lang w:val="en-GB"/>
        </w:rPr>
        <w:t>Works;</w:t>
      </w:r>
      <w:r w:rsidRPr="009F762D">
        <w:rPr>
          <w:rFonts w:ascii="Times New Roman" w:hAnsi="Times New Roman"/>
          <w:noProof w:val="0"/>
          <w:sz w:val="24"/>
          <w:lang w:val="en-GB"/>
        </w:rPr>
        <w:t xml:space="preserve"> and</w:t>
      </w:r>
    </w:p>
    <w:p w14:paraId="43FA82A8"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7C734117" w14:textId="77777777" w:rsidR="002402C6" w:rsidRDefault="00A11D25">
      <w:pPr>
        <w:pStyle w:val="OmniPage1804"/>
        <w:numPr>
          <w:ilvl w:val="0"/>
          <w:numId w:val="12"/>
        </w:numPr>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r>
      <w:r w:rsidRPr="009F762D">
        <w:rPr>
          <w:rFonts w:ascii="Times New Roman" w:hAnsi="Times New Roman"/>
          <w:noProof w:val="0"/>
          <w:sz w:val="24"/>
          <w:lang w:val="en-GB"/>
        </w:rPr>
        <w:t>the quantities and types of Plant and Materials used.</w:t>
      </w:r>
    </w:p>
    <w:p w14:paraId="6C951C4B"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F11CDA1" w14:textId="77777777" w:rsidR="002402C6" w:rsidRPr="002C5D2B" w:rsidRDefault="00A11D25" w:rsidP="002402C6">
      <w:pPr>
        <w:pStyle w:val="OmniPage1804"/>
        <w:tabs>
          <w:tab w:val="clear" w:pos="7481"/>
          <w:tab w:val="left" w:pos="2160"/>
        </w:tabs>
        <w:ind w:left="2160"/>
        <w:jc w:val="both"/>
        <w:rPr>
          <w:rFonts w:ascii="Times New Roman" w:hAnsi="Times New Roman"/>
          <w:i/>
          <w:noProof w:val="0"/>
          <w:sz w:val="24"/>
          <w:lang w:val="en-GB"/>
        </w:rPr>
      </w:pPr>
      <w:r w:rsidRPr="009F762D">
        <w:rPr>
          <w:rFonts w:ascii="Times New Roman" w:hAnsi="Times New Roman"/>
          <w:noProof w:val="0"/>
          <w:sz w:val="24"/>
          <w:lang w:val="en-GB"/>
        </w:rPr>
        <w:t>One copy of each statement will, if correct, or when agreed, be signed by the Engineer and returned to the Contractor. The Contractor shall then submit priced statements of these resources to the Engineer, prior to their inclusion in the next Statement under Sub</w:t>
      </w:r>
      <w:r w:rsidRPr="009F762D">
        <w:rPr>
          <w:rFonts w:ascii="Times New Roman" w:hAnsi="Times New Roman"/>
          <w:noProof w:val="0"/>
          <w:sz w:val="24"/>
          <w:lang w:val="en-GB"/>
        </w:rPr>
        <w:noBreakHyphen/>
        <w:t xml:space="preserve">Clause 14.3 </w:t>
      </w:r>
      <w:r w:rsidRPr="002C5D2B">
        <w:rPr>
          <w:rFonts w:ascii="Times New Roman" w:hAnsi="Times New Roman"/>
          <w:i/>
          <w:noProof w:val="0"/>
          <w:sz w:val="24"/>
          <w:lang w:val="en-GB"/>
        </w:rPr>
        <w:t>(Application for Interim Payment Certificates</w:t>
      </w:r>
      <w:r>
        <w:rPr>
          <w:rFonts w:ascii="Times New Roman" w:hAnsi="Times New Roman"/>
          <w:i/>
          <w:noProof w:val="0"/>
          <w:sz w:val="24"/>
          <w:lang w:val="en-GB"/>
        </w:rPr>
        <w:t>)</w:t>
      </w:r>
      <w:r w:rsidRPr="002C5D2B">
        <w:rPr>
          <w:rFonts w:ascii="Times New Roman" w:hAnsi="Times New Roman"/>
          <w:i/>
          <w:noProof w:val="0"/>
          <w:sz w:val="24"/>
          <w:lang w:val="en-GB"/>
        </w:rPr>
        <w:t>.</w:t>
      </w:r>
    </w:p>
    <w:p w14:paraId="390A4A44" w14:textId="77777777" w:rsidR="002402C6" w:rsidRPr="009F762D" w:rsidRDefault="002402C6" w:rsidP="002402C6">
      <w:pPr>
        <w:pStyle w:val="OmniPage1804"/>
        <w:tabs>
          <w:tab w:val="clear" w:pos="7481"/>
        </w:tabs>
        <w:ind w:left="0"/>
        <w:jc w:val="both"/>
        <w:rPr>
          <w:rFonts w:ascii="Times New Roman" w:hAnsi="Times New Roman"/>
          <w:b/>
          <w:bCs/>
          <w:noProof w:val="0"/>
          <w:sz w:val="24"/>
          <w:lang w:val="en-GB"/>
        </w:rPr>
      </w:pPr>
    </w:p>
    <w:p w14:paraId="5ACFF60F"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8E7C97">
        <w:rPr>
          <w:rFonts w:ascii="Times New Roman" w:hAnsi="Times New Roman"/>
          <w:b/>
          <w:noProof w:val="0"/>
          <w:sz w:val="24"/>
          <w:lang w:val="en-GB"/>
        </w:rPr>
        <w:t>13.6</w:t>
      </w:r>
      <w:r>
        <w:rPr>
          <w:rFonts w:ascii="Times New Roman" w:hAnsi="Times New Roman"/>
          <w:noProof w:val="0"/>
          <w:sz w:val="24"/>
          <w:lang w:val="en-GB"/>
        </w:rPr>
        <w:tab/>
      </w:r>
      <w:r w:rsidRPr="009F762D">
        <w:rPr>
          <w:rFonts w:ascii="Times New Roman" w:hAnsi="Times New Roman"/>
          <w:noProof w:val="0"/>
          <w:sz w:val="24"/>
          <w:lang w:val="en-GB"/>
        </w:rPr>
        <w:t xml:space="preserve">The Contract Price shall be adjusted taking in to account  any increase or </w:t>
      </w:r>
      <w:r w:rsidRPr="008E7C97">
        <w:rPr>
          <w:rFonts w:ascii="Times New Roman" w:hAnsi="Times New Roman"/>
          <w:b/>
          <w:noProof w:val="0"/>
          <w:sz w:val="24"/>
          <w:lang w:val="en-GB"/>
        </w:rPr>
        <w:t>Adjustments for</w:t>
      </w:r>
      <w:r>
        <w:rPr>
          <w:rFonts w:ascii="Times New Roman" w:hAnsi="Times New Roman"/>
          <w:noProof w:val="0"/>
          <w:sz w:val="24"/>
          <w:lang w:val="en-GB"/>
        </w:rPr>
        <w:tab/>
      </w:r>
      <w:r w:rsidRPr="009F762D">
        <w:rPr>
          <w:rFonts w:ascii="Times New Roman" w:hAnsi="Times New Roman"/>
          <w:noProof w:val="0"/>
          <w:sz w:val="24"/>
          <w:lang w:val="en-GB"/>
        </w:rPr>
        <w:t xml:space="preserve">decrease in Cost resulting from change in the Law in Sri Lanka, during the </w:t>
      </w:r>
      <w:r w:rsidRPr="008E7C97">
        <w:rPr>
          <w:rFonts w:ascii="Times New Roman" w:hAnsi="Times New Roman"/>
          <w:b/>
          <w:noProof w:val="0"/>
          <w:sz w:val="24"/>
          <w:lang w:val="en-GB"/>
        </w:rPr>
        <w:t>Changes in</w:t>
      </w:r>
      <w:r w:rsidRPr="008E7C97">
        <w:rPr>
          <w:rFonts w:ascii="Times New Roman" w:hAnsi="Times New Roman"/>
          <w:noProof w:val="0"/>
          <w:sz w:val="24"/>
          <w:lang w:val="en-GB"/>
        </w:rPr>
        <w:tab/>
        <w:t xml:space="preserve">period commencing 28 Days prior to the closing date of Bids and ending on </w:t>
      </w:r>
      <w:r w:rsidRPr="008E7C97">
        <w:rPr>
          <w:rFonts w:ascii="Times New Roman" w:hAnsi="Times New Roman"/>
          <w:b/>
          <w:noProof w:val="0"/>
          <w:sz w:val="24"/>
          <w:lang w:val="en-GB"/>
        </w:rPr>
        <w:t>Legislation</w:t>
      </w:r>
      <w:r>
        <w:rPr>
          <w:rFonts w:ascii="Times New Roman" w:hAnsi="Times New Roman"/>
          <w:noProof w:val="0"/>
          <w:sz w:val="24"/>
          <w:lang w:val="en-GB"/>
        </w:rPr>
        <w:tab/>
      </w:r>
      <w:r w:rsidRPr="009F762D">
        <w:rPr>
          <w:rFonts w:ascii="Times New Roman" w:hAnsi="Times New Roman"/>
          <w:noProof w:val="0"/>
          <w:sz w:val="24"/>
          <w:lang w:val="en-GB"/>
        </w:rPr>
        <w:t xml:space="preserve">the date of issuance of the Certification of Completion or termination </w:t>
      </w:r>
      <w:r>
        <w:rPr>
          <w:rFonts w:ascii="Times New Roman" w:hAnsi="Times New Roman"/>
          <w:noProof w:val="0"/>
          <w:sz w:val="24"/>
          <w:lang w:val="en-GB"/>
        </w:rPr>
        <w:tab/>
      </w:r>
      <w:r w:rsidRPr="009F762D">
        <w:rPr>
          <w:rFonts w:ascii="Times New Roman" w:hAnsi="Times New Roman"/>
          <w:noProof w:val="0"/>
          <w:sz w:val="24"/>
          <w:lang w:val="en-GB"/>
        </w:rPr>
        <w:t xml:space="preserve">pursuant to clause 15 and 16 and which affect the Contractor’s performance </w:t>
      </w:r>
      <w:r>
        <w:rPr>
          <w:rFonts w:ascii="Times New Roman" w:hAnsi="Times New Roman"/>
          <w:noProof w:val="0"/>
          <w:sz w:val="24"/>
          <w:lang w:val="en-GB"/>
        </w:rPr>
        <w:tab/>
      </w:r>
      <w:r w:rsidRPr="009F762D">
        <w:rPr>
          <w:rFonts w:ascii="Times New Roman" w:hAnsi="Times New Roman"/>
          <w:noProof w:val="0"/>
          <w:sz w:val="24"/>
          <w:lang w:val="en-GB"/>
        </w:rPr>
        <w:t>of contractual obligations.</w:t>
      </w:r>
    </w:p>
    <w:p w14:paraId="771F71BE"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0C5B6D21"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For purposes of this sub clause, Change in Law means the enactment of any new Law or a change to existing legislation and the repeal of , or modification of existing laws of the country , including any regulations made, and/or directives issued hereunder, or a change in the judicial interpretation and the application of any Law by a competent Court as compared to such interpretation or application by a Court prior to the date of this Agreement, and which relates to taxation or imposes rationing proscribing any activity or relates to duties and other import/export levies which in each case is beyond the control of the Contractor and materially affects the performance of the Contractor’s responsibilities under the Contract</w:t>
      </w:r>
      <w:r>
        <w:rPr>
          <w:rFonts w:ascii="Times New Roman" w:hAnsi="Times New Roman"/>
          <w:noProof w:val="0"/>
          <w:sz w:val="24"/>
          <w:lang w:val="en-GB"/>
        </w:rPr>
        <w:t xml:space="preserve">. </w:t>
      </w:r>
    </w:p>
    <w:p w14:paraId="2A763C11"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14EB310B"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If the Contractor suffers delay and/or incurs additional Cost attributable to a Change in </w:t>
      </w:r>
      <w:r w:rsidR="0038054A">
        <w:rPr>
          <w:rFonts w:ascii="Times New Roman" w:hAnsi="Times New Roman"/>
          <w:noProof w:val="0"/>
          <w:sz w:val="24"/>
          <w:lang w:val="en-GB"/>
        </w:rPr>
        <w:t>L</w:t>
      </w:r>
      <w:r w:rsidRPr="009F762D">
        <w:rPr>
          <w:rFonts w:ascii="Times New Roman" w:hAnsi="Times New Roman"/>
          <w:noProof w:val="0"/>
          <w:sz w:val="24"/>
          <w:lang w:val="en-GB"/>
        </w:rPr>
        <w:t>aw during the period commencing 28 Days prior to the Closing date of Bids and ending on the date of issuance of the Certificate of Completion or termination pursuant to Section 15 and 15, the Contractor shall give notice to the Engineer and shall be entitled subject to sub clause 19.1(Contractor’s Claims) to;</w:t>
      </w:r>
    </w:p>
    <w:p w14:paraId="1DC536CF"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31D46570"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0038054A">
        <w:rPr>
          <w:rFonts w:ascii="Times New Roman" w:hAnsi="Times New Roman"/>
          <w:noProof w:val="0"/>
          <w:sz w:val="24"/>
          <w:lang w:val="en-GB"/>
        </w:rPr>
        <w:t xml:space="preserve">delayed under Sub-Clause 8.4 </w:t>
      </w:r>
      <w:r w:rsidR="0038054A" w:rsidRPr="0038054A">
        <w:rPr>
          <w:rFonts w:ascii="Times New Roman" w:hAnsi="Times New Roman"/>
          <w:i/>
          <w:noProof w:val="0"/>
          <w:sz w:val="24"/>
          <w:lang w:val="en-GB"/>
        </w:rPr>
        <w:t>(</w:t>
      </w:r>
      <w:r w:rsidRPr="0038054A">
        <w:rPr>
          <w:rFonts w:ascii="Times New Roman" w:hAnsi="Times New Roman"/>
          <w:i/>
          <w:noProof w:val="0"/>
          <w:sz w:val="24"/>
          <w:lang w:val="en-GB"/>
        </w:rPr>
        <w:t>E</w:t>
      </w:r>
      <w:r w:rsidR="0038054A" w:rsidRPr="0038054A">
        <w:rPr>
          <w:rFonts w:ascii="Times New Roman" w:hAnsi="Times New Roman"/>
          <w:i/>
          <w:noProof w:val="0"/>
          <w:sz w:val="24"/>
          <w:lang w:val="en-GB"/>
        </w:rPr>
        <w:t>xtension of Time for Completion)</w:t>
      </w:r>
      <w:r w:rsidR="0038054A">
        <w:rPr>
          <w:rFonts w:ascii="Times New Roman" w:hAnsi="Times New Roman"/>
          <w:noProof w:val="0"/>
          <w:sz w:val="24"/>
          <w:lang w:val="en-GB"/>
        </w:rPr>
        <w:t>;</w:t>
      </w:r>
      <w:r w:rsidRPr="009F762D">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and</w:t>
      </w:r>
    </w:p>
    <w:p w14:paraId="3C44430B"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2AD4ED92"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t>P</w:t>
      </w:r>
      <w:r w:rsidRPr="009F762D">
        <w:rPr>
          <w:rFonts w:ascii="Times New Roman" w:hAnsi="Times New Roman"/>
          <w:noProof w:val="0"/>
          <w:sz w:val="24"/>
          <w:lang w:val="en-GB"/>
        </w:rPr>
        <w:t xml:space="preserve">ayment of any such Cost, which shall be included in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Price. Notwithstanding the foregoing, such additional or reduced cost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shall not be separately paid or credited if the same shall already have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been taken into account in the indexing of any inputs to the Price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Adjustment Formula in accordance with the provisions of Clause 13.7</w:t>
      </w:r>
      <w:r>
        <w:rPr>
          <w:rFonts w:ascii="Times New Roman" w:hAnsi="Times New Roman"/>
          <w:noProof w:val="0"/>
          <w:sz w:val="24"/>
          <w:lang w:val="en-GB"/>
        </w:rPr>
        <w:tab/>
      </w:r>
    </w:p>
    <w:p w14:paraId="45AABE99"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After receiving this notice, the Engineer shall proceed in accordance with Sub Clause 4.3 [Determinations] to agree or determine these matters.</w:t>
      </w:r>
    </w:p>
    <w:p w14:paraId="425ED524" w14:textId="77777777" w:rsidR="002402C6" w:rsidRPr="00110400" w:rsidRDefault="002402C6" w:rsidP="002402C6">
      <w:pPr>
        <w:pStyle w:val="OmniPage1804"/>
        <w:tabs>
          <w:tab w:val="clear" w:pos="7481"/>
        </w:tabs>
        <w:ind w:left="720"/>
        <w:jc w:val="both"/>
        <w:rPr>
          <w:rFonts w:ascii="Times New Roman" w:hAnsi="Times New Roman"/>
          <w:b/>
          <w:noProof w:val="0"/>
          <w:sz w:val="24"/>
          <w:highlight w:val="yellow"/>
          <w:lang w:val="en-GB"/>
        </w:rPr>
      </w:pPr>
    </w:p>
    <w:p w14:paraId="4B238C96"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110400">
        <w:rPr>
          <w:rFonts w:ascii="Times New Roman" w:hAnsi="Times New Roman"/>
          <w:b/>
          <w:noProof w:val="0"/>
          <w:sz w:val="24"/>
          <w:lang w:val="en-GB"/>
        </w:rPr>
        <w:t>13.7</w:t>
      </w:r>
      <w:r>
        <w:rPr>
          <w:rFonts w:ascii="Times New Roman" w:hAnsi="Times New Roman"/>
          <w:noProof w:val="0"/>
          <w:sz w:val="24"/>
          <w:lang w:val="en-GB"/>
        </w:rPr>
        <w:tab/>
      </w:r>
      <w:r w:rsidRPr="009F762D">
        <w:rPr>
          <w:rFonts w:ascii="Times New Roman" w:hAnsi="Times New Roman"/>
          <w:noProof w:val="0"/>
          <w:sz w:val="24"/>
          <w:lang w:val="en-GB"/>
        </w:rPr>
        <w:t xml:space="preserve">The amounts computed from the formula given under this sub-clause in </w:t>
      </w:r>
      <w:r w:rsidRPr="00110400">
        <w:rPr>
          <w:rFonts w:ascii="Times New Roman" w:hAnsi="Times New Roman"/>
          <w:b/>
          <w:noProof w:val="0"/>
          <w:sz w:val="24"/>
          <w:lang w:val="en-GB"/>
        </w:rPr>
        <w:t>Adjustments for</w:t>
      </w:r>
      <w:r>
        <w:rPr>
          <w:rFonts w:ascii="Times New Roman" w:hAnsi="Times New Roman"/>
          <w:noProof w:val="0"/>
          <w:sz w:val="24"/>
          <w:lang w:val="en-GB"/>
        </w:rPr>
        <w:tab/>
      </w:r>
      <w:r w:rsidRPr="009F762D">
        <w:rPr>
          <w:rFonts w:ascii="Times New Roman" w:hAnsi="Times New Roman"/>
          <w:noProof w:val="0"/>
          <w:sz w:val="24"/>
          <w:lang w:val="en-GB"/>
        </w:rPr>
        <w:t xml:space="preserve">respect of the rise or fall in the cost of labour, Materials, Plant and other </w:t>
      </w:r>
      <w:r w:rsidRPr="00110400">
        <w:rPr>
          <w:rFonts w:ascii="Times New Roman" w:hAnsi="Times New Roman"/>
          <w:b/>
          <w:noProof w:val="0"/>
          <w:sz w:val="24"/>
          <w:lang w:val="en-GB"/>
        </w:rPr>
        <w:t>changes in Cost</w:t>
      </w:r>
      <w:r>
        <w:rPr>
          <w:rFonts w:ascii="Times New Roman" w:hAnsi="Times New Roman"/>
          <w:noProof w:val="0"/>
          <w:sz w:val="24"/>
          <w:lang w:val="en-GB"/>
        </w:rPr>
        <w:tab/>
      </w:r>
      <w:r w:rsidRPr="009F762D">
        <w:rPr>
          <w:rFonts w:ascii="Times New Roman" w:hAnsi="Times New Roman"/>
          <w:noProof w:val="0"/>
          <w:sz w:val="24"/>
          <w:lang w:val="en-GB"/>
        </w:rPr>
        <w:t xml:space="preserve">inputs to the Works, shall be added to or deducted from the payment to the </w:t>
      </w:r>
      <w:r>
        <w:rPr>
          <w:rFonts w:ascii="Times New Roman" w:hAnsi="Times New Roman"/>
          <w:noProof w:val="0"/>
          <w:sz w:val="24"/>
          <w:lang w:val="en-GB"/>
        </w:rPr>
        <w:lastRenderedPageBreak/>
        <w:tab/>
      </w:r>
      <w:r w:rsidRPr="009F762D">
        <w:rPr>
          <w:rFonts w:ascii="Times New Roman" w:hAnsi="Times New Roman"/>
          <w:noProof w:val="0"/>
          <w:sz w:val="24"/>
          <w:lang w:val="en-GB"/>
        </w:rPr>
        <w:t xml:space="preserve">Contractor if the Contract Price is subjected to adjustment due to fluctuation </w:t>
      </w:r>
      <w:r>
        <w:rPr>
          <w:rFonts w:ascii="Times New Roman" w:hAnsi="Times New Roman"/>
          <w:noProof w:val="0"/>
          <w:sz w:val="24"/>
          <w:lang w:val="en-GB"/>
        </w:rPr>
        <w:tab/>
      </w:r>
      <w:r w:rsidRPr="009F762D">
        <w:rPr>
          <w:rFonts w:ascii="Times New Roman" w:hAnsi="Times New Roman"/>
          <w:noProof w:val="0"/>
          <w:sz w:val="24"/>
          <w:lang w:val="en-GB"/>
        </w:rPr>
        <w:t>of prices and stated in Contract Data.</w:t>
      </w:r>
    </w:p>
    <w:p w14:paraId="2DD52D69"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663BE398"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 xml:space="preserve">The adjustment to the Contract Price in respect of Changes in Cost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and Legislation shall be determined from following formula:</w:t>
      </w:r>
    </w:p>
    <w:p w14:paraId="22971EE1" w14:textId="77777777" w:rsidR="002402C6" w:rsidRPr="009F762D" w:rsidRDefault="002402C6" w:rsidP="002402C6">
      <w:pPr>
        <w:pStyle w:val="OmniPage1804"/>
        <w:tabs>
          <w:tab w:val="clear" w:pos="7481"/>
          <w:tab w:val="left" w:pos="2160"/>
        </w:tabs>
        <w:jc w:val="both"/>
        <w:rPr>
          <w:rFonts w:ascii="Times New Roman" w:hAnsi="Times New Roman"/>
          <w:noProof w:val="0"/>
          <w:sz w:val="24"/>
          <w:lang w:val="en-GB"/>
        </w:rPr>
      </w:pPr>
    </w:p>
    <w:p w14:paraId="1A885D5B"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7C7227B3"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F  =     0.966(V – </w:t>
      </w:r>
      <w:proofErr w:type="spellStart"/>
      <w:r w:rsidRPr="009F762D">
        <w:rPr>
          <w:rFonts w:ascii="Times New Roman" w:hAnsi="Times New Roman"/>
          <w:noProof w:val="0"/>
          <w:sz w:val="24"/>
          <w:lang w:val="en-GB"/>
        </w:rPr>
        <w:t>Vna</w:t>
      </w:r>
      <w:proofErr w:type="spellEnd"/>
      <w:r w:rsidRPr="009F762D">
        <w:rPr>
          <w:rFonts w:ascii="Times New Roman" w:hAnsi="Times New Roman"/>
          <w:noProof w:val="0"/>
          <w:sz w:val="24"/>
          <w:lang w:val="en-GB"/>
        </w:rPr>
        <w:t xml:space="preserve"> )       ∑   </w:t>
      </w:r>
      <w:proofErr w:type="spellStart"/>
      <w:r w:rsidRPr="009F762D">
        <w:rPr>
          <w:rFonts w:ascii="Times New Roman" w:hAnsi="Times New Roman"/>
          <w:noProof w:val="0"/>
          <w:sz w:val="24"/>
          <w:lang w:val="en-GB"/>
        </w:rPr>
        <w:t>Px</w:t>
      </w:r>
      <w:proofErr w:type="spellEnd"/>
      <w:r w:rsidRPr="009F762D">
        <w:rPr>
          <w:rFonts w:ascii="Times New Roman" w:hAnsi="Times New Roman"/>
          <w:noProof w:val="0"/>
          <w:sz w:val="24"/>
          <w:lang w:val="en-GB"/>
        </w:rPr>
        <w:t xml:space="preserve">  (</w:t>
      </w:r>
      <w:proofErr w:type="spellStart"/>
      <w:r w:rsidRPr="009F762D">
        <w:rPr>
          <w:rFonts w:ascii="Times New Roman" w:hAnsi="Times New Roman"/>
          <w:noProof w:val="0"/>
          <w:sz w:val="24"/>
          <w:lang w:val="en-GB"/>
        </w:rPr>
        <w:t>Ixc</w:t>
      </w:r>
      <w:proofErr w:type="spellEnd"/>
      <w:r w:rsidRPr="009F762D">
        <w:rPr>
          <w:rFonts w:ascii="Times New Roman" w:hAnsi="Times New Roman"/>
          <w:noProof w:val="0"/>
          <w:sz w:val="24"/>
          <w:lang w:val="en-GB"/>
        </w:rPr>
        <w:t xml:space="preserve"> – </w:t>
      </w:r>
      <w:proofErr w:type="spellStart"/>
      <w:r w:rsidRPr="009F762D">
        <w:rPr>
          <w:rFonts w:ascii="Times New Roman" w:hAnsi="Times New Roman"/>
          <w:noProof w:val="0"/>
          <w:sz w:val="24"/>
          <w:lang w:val="en-GB"/>
        </w:rPr>
        <w:t>Ixb</w:t>
      </w:r>
      <w:proofErr w:type="spellEnd"/>
      <w:r w:rsidRPr="009F762D">
        <w:rPr>
          <w:rFonts w:ascii="Times New Roman" w:hAnsi="Times New Roman"/>
          <w:noProof w:val="0"/>
          <w:sz w:val="24"/>
          <w:lang w:val="en-GB"/>
        </w:rPr>
        <w:t xml:space="preserve"> ) </w:t>
      </w:r>
    </w:p>
    <w:p w14:paraId="4269EE58" w14:textId="712C5223" w:rsidR="002402C6" w:rsidRPr="009F762D" w:rsidRDefault="008D127C"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sz w:val="24"/>
        </w:rPr>
        <mc:AlternateContent>
          <mc:Choice Requires="wps">
            <w:drawing>
              <wp:anchor distT="0" distB="0" distL="114300" distR="114300" simplePos="0" relativeHeight="251656704" behindDoc="0" locked="0" layoutInCell="1" allowOverlap="1" wp14:anchorId="11B5C56E" wp14:editId="22534FE2">
                <wp:simplePos x="0" y="0"/>
                <wp:positionH relativeFrom="column">
                  <wp:posOffset>3533775</wp:posOffset>
                </wp:positionH>
                <wp:positionV relativeFrom="paragraph">
                  <wp:posOffset>12700</wp:posOffset>
                </wp:positionV>
                <wp:extent cx="685800" cy="0"/>
                <wp:effectExtent l="0" t="0" r="0" b="0"/>
                <wp:wrapNone/>
                <wp:docPr id="13518815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6317E" id="_x0000_t32" coordsize="21600,21600" o:spt="32" o:oned="t" path="m,l21600,21600e" filled="f">
                <v:path arrowok="t" fillok="f" o:connecttype="none"/>
                <o:lock v:ext="edit" shapetype="t"/>
              </v:shapetype>
              <v:shape id="AutoShape 6" o:spid="_x0000_s1026" type="#_x0000_t32" style="position:absolute;margin-left:278.25pt;margin-top:1pt;width:5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"/>
            </w:pict>
          </mc:Fallback>
        </mc:AlternateContent>
      </w:r>
      <w:r>
        <w:rPr>
          <w:rFonts w:ascii="Times New Roman" w:hAnsi="Times New Roman"/>
          <w:sz w:val="24"/>
        </w:rPr>
        <mc:AlternateContent>
          <mc:Choice Requires="wps">
            <w:drawing>
              <wp:anchor distT="0" distB="0" distL="114300" distR="114300" simplePos="0" relativeHeight="251655680" behindDoc="0" locked="0" layoutInCell="1" allowOverlap="1" wp14:anchorId="0563D6EB" wp14:editId="3498BC07">
                <wp:simplePos x="0" y="0"/>
                <wp:positionH relativeFrom="column">
                  <wp:posOffset>1809750</wp:posOffset>
                </wp:positionH>
                <wp:positionV relativeFrom="paragraph">
                  <wp:posOffset>12700</wp:posOffset>
                </wp:positionV>
                <wp:extent cx="990600" cy="0"/>
                <wp:effectExtent l="0" t="0" r="0" b="0"/>
                <wp:wrapNone/>
                <wp:docPr id="5842073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20B38" id="AutoShape 7" o:spid="_x0000_s1026" type="#_x0000_t32" style="position:absolute;margin-left:142.5pt;margin-top:1pt;width:7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"/>
            </w:pict>
          </mc:Fallback>
        </mc:AlternateContent>
      </w:r>
      <w:r w:rsidR="00A11D25">
        <w:rPr>
          <w:rFonts w:ascii="Times New Roman" w:hAnsi="Times New Roman"/>
          <w:noProof w:val="0"/>
          <w:sz w:val="24"/>
          <w:lang w:val="en-GB"/>
        </w:rPr>
        <w:t xml:space="preserve">                        </w:t>
      </w:r>
      <w:r w:rsidR="00A11D25" w:rsidRPr="009F762D">
        <w:rPr>
          <w:rFonts w:ascii="Times New Roman" w:hAnsi="Times New Roman"/>
          <w:noProof w:val="0"/>
          <w:sz w:val="24"/>
          <w:lang w:val="en-GB"/>
        </w:rPr>
        <w:t xml:space="preserve">100      </w:t>
      </w:r>
      <w:r w:rsidR="00A11D25">
        <w:rPr>
          <w:rFonts w:ascii="Times New Roman" w:hAnsi="Times New Roman"/>
          <w:noProof w:val="0"/>
          <w:sz w:val="24"/>
          <w:lang w:val="en-GB"/>
        </w:rPr>
        <w:t xml:space="preserve"> </w:t>
      </w:r>
      <w:r w:rsidR="00A11D25" w:rsidRPr="009F762D">
        <w:rPr>
          <w:rFonts w:ascii="Times New Roman" w:hAnsi="Times New Roman"/>
          <w:noProof w:val="0"/>
          <w:sz w:val="24"/>
          <w:lang w:val="en-GB"/>
        </w:rPr>
        <w:t xml:space="preserve">All inputs          </w:t>
      </w:r>
      <w:proofErr w:type="spellStart"/>
      <w:r w:rsidR="00A11D25" w:rsidRPr="009F762D">
        <w:rPr>
          <w:rFonts w:ascii="Times New Roman" w:hAnsi="Times New Roman"/>
          <w:noProof w:val="0"/>
          <w:sz w:val="24"/>
          <w:lang w:val="en-GB"/>
        </w:rPr>
        <w:t>Ixb</w:t>
      </w:r>
      <w:proofErr w:type="spellEnd"/>
    </w:p>
    <w:p w14:paraId="74E98A98"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Where:</w:t>
      </w:r>
    </w:p>
    <w:p w14:paraId="3E76E740"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729249CE"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F</w:t>
      </w:r>
      <w:r>
        <w:rPr>
          <w:rFonts w:ascii="Times New Roman" w:hAnsi="Times New Roman"/>
          <w:noProof w:val="0"/>
          <w:sz w:val="24"/>
          <w:lang w:val="en-GB"/>
        </w:rPr>
        <w:tab/>
        <w:t xml:space="preserve">=   </w:t>
      </w:r>
      <w:r w:rsidRPr="009F762D">
        <w:rPr>
          <w:rFonts w:ascii="Times New Roman" w:hAnsi="Times New Roman"/>
          <w:noProof w:val="0"/>
          <w:sz w:val="24"/>
          <w:lang w:val="en-GB"/>
        </w:rPr>
        <w:t>Price adjustment for the period concerned</w:t>
      </w:r>
    </w:p>
    <w:p w14:paraId="71264F95"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V</w:t>
      </w:r>
      <w:r>
        <w:rPr>
          <w:rFonts w:ascii="Times New Roman" w:hAnsi="Times New Roman"/>
          <w:noProof w:val="0"/>
          <w:sz w:val="24"/>
          <w:lang w:val="en-GB"/>
        </w:rPr>
        <w:tab/>
        <w:t xml:space="preserve">=   </w:t>
      </w:r>
      <w:r w:rsidRPr="009F762D">
        <w:rPr>
          <w:rFonts w:ascii="Times New Roman" w:hAnsi="Times New Roman"/>
          <w:noProof w:val="0"/>
          <w:sz w:val="24"/>
          <w:lang w:val="en-GB"/>
        </w:rPr>
        <w:t>Current valuation of work done for the period.</w:t>
      </w:r>
    </w:p>
    <w:p w14:paraId="65C7E8C2"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proofErr w:type="spellStart"/>
      <w:r>
        <w:rPr>
          <w:rFonts w:ascii="Times New Roman" w:hAnsi="Times New Roman"/>
          <w:noProof w:val="0"/>
          <w:sz w:val="24"/>
          <w:lang w:val="en-GB"/>
        </w:rPr>
        <w:t>Vna</w:t>
      </w:r>
      <w:proofErr w:type="spellEnd"/>
      <w:r>
        <w:rPr>
          <w:rFonts w:ascii="Times New Roman" w:hAnsi="Times New Roman"/>
          <w:noProof w:val="0"/>
          <w:sz w:val="24"/>
          <w:lang w:val="en-GB"/>
        </w:rPr>
        <w:tab/>
        <w:t xml:space="preserve">=   </w:t>
      </w:r>
      <w:r w:rsidRPr="009F762D">
        <w:rPr>
          <w:rFonts w:ascii="Times New Roman" w:hAnsi="Times New Roman"/>
          <w:noProof w:val="0"/>
          <w:sz w:val="24"/>
          <w:lang w:val="en-GB"/>
        </w:rPr>
        <w:t xml:space="preserve">Value of </w:t>
      </w:r>
      <w:proofErr w:type="spellStart"/>
      <w:r w:rsidRPr="009F762D">
        <w:rPr>
          <w:rFonts w:ascii="Times New Roman" w:hAnsi="Times New Roman"/>
          <w:noProof w:val="0"/>
          <w:sz w:val="24"/>
          <w:lang w:val="en-GB"/>
        </w:rPr>
        <w:t>non adjustable</w:t>
      </w:r>
      <w:proofErr w:type="spellEnd"/>
      <w:r w:rsidRPr="009F762D">
        <w:rPr>
          <w:rFonts w:ascii="Times New Roman" w:hAnsi="Times New Roman"/>
          <w:noProof w:val="0"/>
          <w:sz w:val="24"/>
          <w:lang w:val="en-GB"/>
        </w:rPr>
        <w:t xml:space="preserve"> element. or value of work not considered </w:t>
      </w:r>
      <w:r>
        <w:rPr>
          <w:rFonts w:ascii="Times New Roman" w:hAnsi="Times New Roman"/>
          <w:noProof w:val="0"/>
          <w:sz w:val="24"/>
          <w:lang w:val="en-GB"/>
        </w:rPr>
        <w:tab/>
        <w:t xml:space="preserve">      </w:t>
      </w:r>
      <w:r w:rsidRPr="009F762D">
        <w:rPr>
          <w:rFonts w:ascii="Times New Roman" w:hAnsi="Times New Roman"/>
          <w:noProof w:val="0"/>
          <w:sz w:val="24"/>
          <w:lang w:val="en-GB"/>
        </w:rPr>
        <w:t>for price variation.</w:t>
      </w:r>
    </w:p>
    <w:p w14:paraId="41394E64"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proofErr w:type="spellStart"/>
      <w:r>
        <w:rPr>
          <w:rFonts w:ascii="Times New Roman" w:hAnsi="Times New Roman"/>
          <w:noProof w:val="0"/>
          <w:sz w:val="24"/>
          <w:lang w:val="en-GB"/>
        </w:rPr>
        <w:t>Px</w:t>
      </w:r>
      <w:proofErr w:type="spellEnd"/>
      <w:r>
        <w:rPr>
          <w:rFonts w:ascii="Times New Roman" w:hAnsi="Times New Roman"/>
          <w:noProof w:val="0"/>
          <w:sz w:val="24"/>
          <w:lang w:val="en-GB"/>
        </w:rPr>
        <w:tab/>
        <w:t xml:space="preserve">=   </w:t>
      </w:r>
      <w:r w:rsidRPr="009F762D">
        <w:rPr>
          <w:rFonts w:ascii="Times New Roman" w:hAnsi="Times New Roman"/>
          <w:noProof w:val="0"/>
          <w:sz w:val="24"/>
          <w:lang w:val="en-GB"/>
        </w:rPr>
        <w:t>Input percentage of input named X.</w:t>
      </w:r>
    </w:p>
    <w:p w14:paraId="4E812C17"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proofErr w:type="spellStart"/>
      <w:r>
        <w:rPr>
          <w:rFonts w:ascii="Times New Roman" w:hAnsi="Times New Roman"/>
          <w:noProof w:val="0"/>
          <w:sz w:val="24"/>
          <w:lang w:val="en-GB"/>
        </w:rPr>
        <w:t>Ixc</w:t>
      </w:r>
      <w:proofErr w:type="spellEnd"/>
      <w:r>
        <w:rPr>
          <w:rFonts w:ascii="Times New Roman" w:hAnsi="Times New Roman"/>
          <w:noProof w:val="0"/>
          <w:sz w:val="24"/>
          <w:lang w:val="en-GB"/>
        </w:rPr>
        <w:tab/>
        <w:t xml:space="preserve">=   </w:t>
      </w:r>
      <w:r w:rsidRPr="009F762D">
        <w:rPr>
          <w:rFonts w:ascii="Times New Roman" w:hAnsi="Times New Roman"/>
          <w:noProof w:val="0"/>
          <w:sz w:val="24"/>
          <w:lang w:val="en-GB"/>
        </w:rPr>
        <w:t>Current indices of input X</w:t>
      </w:r>
    </w:p>
    <w:p w14:paraId="4C855F6C"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proofErr w:type="spellStart"/>
      <w:r>
        <w:rPr>
          <w:rFonts w:ascii="Times New Roman" w:hAnsi="Times New Roman"/>
          <w:noProof w:val="0"/>
          <w:sz w:val="24"/>
          <w:lang w:val="en-GB"/>
        </w:rPr>
        <w:t>Ixb</w:t>
      </w:r>
      <w:proofErr w:type="spellEnd"/>
      <w:r>
        <w:rPr>
          <w:rFonts w:ascii="Times New Roman" w:hAnsi="Times New Roman"/>
          <w:noProof w:val="0"/>
          <w:sz w:val="24"/>
          <w:lang w:val="en-GB"/>
        </w:rPr>
        <w:tab/>
        <w:t xml:space="preserve">=   </w:t>
      </w:r>
      <w:r w:rsidRPr="009F762D">
        <w:rPr>
          <w:rFonts w:ascii="Times New Roman" w:hAnsi="Times New Roman"/>
          <w:noProof w:val="0"/>
          <w:sz w:val="24"/>
          <w:lang w:val="en-GB"/>
        </w:rPr>
        <w:t>Base indices of input X.</w:t>
      </w:r>
    </w:p>
    <w:p w14:paraId="33AA8FBF"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3159603D"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No other adjustment of the Contract Price on account of fluctuations of inputs shall be made, notwithstanding the fact that the Contractor has to pay additional amount under special circumstances.</w:t>
      </w:r>
    </w:p>
    <w:p w14:paraId="4CCDD36F"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F3529E9" w14:textId="77777777" w:rsidR="0038054A" w:rsidRDefault="002402C6">
      <w:pPr>
        <w:pStyle w:val="OmniPage1804"/>
        <w:numPr>
          <w:ilvl w:val="0"/>
          <w:numId w:val="11"/>
        </w:numPr>
        <w:tabs>
          <w:tab w:val="clear" w:pos="7481"/>
          <w:tab w:val="left" w:pos="2160"/>
        </w:tabs>
        <w:ind w:firstLine="1080"/>
        <w:jc w:val="both"/>
        <w:rPr>
          <w:rFonts w:ascii="Times New Roman" w:hAnsi="Times New Roman"/>
          <w:noProof w:val="0"/>
          <w:sz w:val="24"/>
          <w:lang w:val="en-GB"/>
        </w:rPr>
      </w:pPr>
      <w:r w:rsidRPr="009F762D">
        <w:rPr>
          <w:rFonts w:ascii="Times New Roman" w:hAnsi="Times New Roman"/>
          <w:noProof w:val="0"/>
          <w:sz w:val="24"/>
          <w:lang w:val="en-GB"/>
        </w:rPr>
        <w:t xml:space="preserve">The “Input Percentage” means the percentage proportionate </w:t>
      </w:r>
      <w:r>
        <w:rPr>
          <w:rFonts w:ascii="Times New Roman" w:hAnsi="Times New Roman"/>
          <w:noProof w:val="0"/>
          <w:sz w:val="24"/>
          <w:lang w:val="en-GB"/>
        </w:rPr>
        <w:t xml:space="preserve">            </w:t>
      </w:r>
    </w:p>
    <w:p w14:paraId="0595884B" w14:textId="77777777" w:rsidR="0038054A" w:rsidRDefault="002402C6" w:rsidP="0038054A">
      <w:pPr>
        <w:pStyle w:val="OmniPage1804"/>
        <w:tabs>
          <w:tab w:val="clear" w:pos="7481"/>
          <w:tab w:val="left" w:pos="2160"/>
        </w:tabs>
        <w:ind w:left="2880"/>
        <w:jc w:val="both"/>
        <w:rPr>
          <w:rFonts w:ascii="Times New Roman" w:hAnsi="Times New Roman"/>
          <w:noProof w:val="0"/>
          <w:sz w:val="24"/>
          <w:lang w:val="en-GB"/>
        </w:rPr>
      </w:pPr>
      <w:r w:rsidRPr="009F762D">
        <w:rPr>
          <w:rFonts w:ascii="Times New Roman" w:hAnsi="Times New Roman"/>
          <w:noProof w:val="0"/>
          <w:sz w:val="24"/>
          <w:lang w:val="en-GB"/>
        </w:rPr>
        <w:t xml:space="preserve">contribution of </w:t>
      </w:r>
      <w:r>
        <w:rPr>
          <w:rFonts w:ascii="Times New Roman" w:hAnsi="Times New Roman"/>
          <w:noProof w:val="0"/>
          <w:sz w:val="24"/>
          <w:lang w:val="en-GB"/>
        </w:rPr>
        <w:t xml:space="preserve">any input in terms </w:t>
      </w:r>
      <w:r w:rsidRPr="009F762D">
        <w:rPr>
          <w:rFonts w:ascii="Times New Roman" w:hAnsi="Times New Roman"/>
          <w:noProof w:val="0"/>
          <w:sz w:val="24"/>
          <w:lang w:val="en-GB"/>
        </w:rPr>
        <w:t xml:space="preserve">of cost of the construction based on the prices prevailing </w:t>
      </w:r>
      <w:r>
        <w:rPr>
          <w:rFonts w:ascii="Times New Roman" w:hAnsi="Times New Roman"/>
          <w:noProof w:val="0"/>
          <w:sz w:val="24"/>
          <w:lang w:val="en-GB"/>
        </w:rPr>
        <w:t>for the M</w:t>
      </w:r>
      <w:r w:rsidRPr="009F762D">
        <w:rPr>
          <w:rFonts w:ascii="Times New Roman" w:hAnsi="Times New Roman"/>
          <w:noProof w:val="0"/>
          <w:sz w:val="24"/>
          <w:lang w:val="en-GB"/>
        </w:rPr>
        <w:t>onth</w:t>
      </w:r>
      <w:r>
        <w:rPr>
          <w:rFonts w:ascii="Times New Roman" w:hAnsi="Times New Roman"/>
          <w:noProof w:val="0"/>
          <w:sz w:val="24"/>
          <w:lang w:val="en-GB"/>
        </w:rPr>
        <w:t>,</w:t>
      </w:r>
      <w:r w:rsidRPr="009F762D">
        <w:rPr>
          <w:rFonts w:ascii="Times New Roman" w:hAnsi="Times New Roman"/>
          <w:noProof w:val="0"/>
          <w:sz w:val="24"/>
          <w:lang w:val="en-GB"/>
        </w:rPr>
        <w:t xml:space="preserve"> </w:t>
      </w:r>
      <w:r>
        <w:rPr>
          <w:rFonts w:ascii="Times New Roman" w:hAnsi="Times New Roman"/>
          <w:noProof w:val="0"/>
          <w:sz w:val="24"/>
          <w:lang w:val="en-GB"/>
        </w:rPr>
        <w:t xml:space="preserve">one Month </w:t>
      </w:r>
      <w:r w:rsidRPr="009F762D">
        <w:rPr>
          <w:rFonts w:ascii="Times New Roman" w:hAnsi="Times New Roman"/>
          <w:noProof w:val="0"/>
          <w:sz w:val="24"/>
          <w:lang w:val="en-GB"/>
        </w:rPr>
        <w:t xml:space="preserve">prior to </w:t>
      </w:r>
      <w:r>
        <w:rPr>
          <w:rFonts w:ascii="Times New Roman" w:hAnsi="Times New Roman"/>
          <w:noProof w:val="0"/>
          <w:sz w:val="24"/>
          <w:lang w:val="en-GB"/>
        </w:rPr>
        <w:t xml:space="preserve">the Month on         </w:t>
      </w:r>
    </w:p>
    <w:p w14:paraId="549A6502" w14:textId="77777777" w:rsidR="002402C6" w:rsidRPr="009F762D" w:rsidRDefault="0038054A" w:rsidP="0038054A">
      <w:pPr>
        <w:pStyle w:val="OmniPage1804"/>
        <w:tabs>
          <w:tab w:val="clear" w:pos="7481"/>
          <w:tab w:val="left" w:pos="2160"/>
        </w:tabs>
        <w:ind w:left="2885"/>
        <w:jc w:val="both"/>
        <w:rPr>
          <w:rFonts w:ascii="Times New Roman" w:hAnsi="Times New Roman"/>
          <w:noProof w:val="0"/>
          <w:sz w:val="24"/>
          <w:lang w:val="en-GB"/>
        </w:rPr>
      </w:pPr>
      <w:r>
        <w:rPr>
          <w:rFonts w:ascii="Times New Roman" w:hAnsi="Times New Roman"/>
          <w:noProof w:val="0"/>
          <w:sz w:val="24"/>
          <w:lang w:val="en-GB"/>
        </w:rPr>
        <w:t xml:space="preserve">which the last date for </w:t>
      </w:r>
      <w:r w:rsidRPr="009F762D">
        <w:rPr>
          <w:rFonts w:ascii="Times New Roman" w:hAnsi="Times New Roman"/>
          <w:noProof w:val="0"/>
          <w:sz w:val="24"/>
          <w:lang w:val="en-GB"/>
        </w:rPr>
        <w:t xml:space="preserve">submission of the Bid </w:t>
      </w:r>
      <w:r>
        <w:rPr>
          <w:rFonts w:ascii="Times New Roman" w:hAnsi="Times New Roman"/>
          <w:noProof w:val="0"/>
          <w:sz w:val="24"/>
          <w:lang w:val="en-GB"/>
        </w:rPr>
        <w:t xml:space="preserve">falls </w:t>
      </w:r>
      <w:r w:rsidRPr="009F762D">
        <w:rPr>
          <w:rFonts w:ascii="Times New Roman" w:hAnsi="Times New Roman"/>
          <w:noProof w:val="0"/>
          <w:sz w:val="24"/>
          <w:lang w:val="en-GB"/>
        </w:rPr>
        <w:t>and listed under Clause numbered 13.7 in Contract Data.</w:t>
      </w:r>
    </w:p>
    <w:p w14:paraId="4221EDAB"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2AA7A133" w14:textId="77777777" w:rsidR="002402C6" w:rsidRPr="009F762D" w:rsidRDefault="0038054A"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(c)</w:t>
      </w:r>
      <w:r>
        <w:rPr>
          <w:rFonts w:ascii="Times New Roman" w:hAnsi="Times New Roman"/>
          <w:noProof w:val="0"/>
          <w:sz w:val="24"/>
          <w:lang w:val="en-GB"/>
        </w:rPr>
        <w:tab/>
      </w:r>
      <w:r w:rsidRPr="009F762D">
        <w:rPr>
          <w:rFonts w:ascii="Times New Roman" w:hAnsi="Times New Roman"/>
          <w:noProof w:val="0"/>
          <w:sz w:val="24"/>
          <w:lang w:val="en-GB"/>
        </w:rPr>
        <w:t>The “</w:t>
      </w:r>
      <w:proofErr w:type="spellStart"/>
      <w:r w:rsidRPr="009F762D">
        <w:rPr>
          <w:rFonts w:ascii="Times New Roman" w:hAnsi="Times New Roman"/>
          <w:noProof w:val="0"/>
          <w:sz w:val="24"/>
          <w:lang w:val="en-GB"/>
        </w:rPr>
        <w:t>Non adjustable</w:t>
      </w:r>
      <w:proofErr w:type="spellEnd"/>
      <w:r w:rsidRPr="009F762D">
        <w:rPr>
          <w:rFonts w:ascii="Times New Roman" w:hAnsi="Times New Roman"/>
          <w:noProof w:val="0"/>
          <w:sz w:val="24"/>
          <w:lang w:val="en-GB"/>
        </w:rPr>
        <w:t xml:space="preserve"> elements” means,</w:t>
      </w:r>
    </w:p>
    <w:p w14:paraId="7BDFE077"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56B3253F" w14:textId="77777777" w:rsidR="002402C6" w:rsidRDefault="00A11D25" w:rsidP="002402C6">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r>
      <w:r w:rsidRPr="009F762D">
        <w:rPr>
          <w:rFonts w:ascii="Times New Roman" w:hAnsi="Times New Roman"/>
          <w:noProof w:val="0"/>
          <w:sz w:val="24"/>
          <w:lang w:val="en-GB"/>
        </w:rPr>
        <w:t xml:space="preserve">The work done under the BOQ items that shall not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considered for</w:t>
      </w:r>
      <w:r>
        <w:rPr>
          <w:rFonts w:ascii="Times New Roman" w:hAnsi="Times New Roman"/>
          <w:noProof w:val="0"/>
          <w:sz w:val="24"/>
          <w:lang w:val="en-GB"/>
        </w:rPr>
        <w:t xml:space="preserve"> </w:t>
      </w:r>
      <w:r w:rsidRPr="009F762D">
        <w:rPr>
          <w:rFonts w:ascii="Times New Roman" w:hAnsi="Times New Roman"/>
          <w:noProof w:val="0"/>
          <w:sz w:val="24"/>
          <w:lang w:val="en-GB"/>
        </w:rPr>
        <w:t xml:space="preserve">valuation of price adjustment which are listed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under Clause 13.7 in Contract Data.</w:t>
      </w:r>
    </w:p>
    <w:p w14:paraId="31A8D102" w14:textId="77777777" w:rsidR="002402C6" w:rsidRPr="009F762D" w:rsidRDefault="002402C6" w:rsidP="002402C6">
      <w:pPr>
        <w:pStyle w:val="OmniPage1804"/>
        <w:tabs>
          <w:tab w:val="clear" w:pos="7481"/>
        </w:tabs>
        <w:ind w:left="2880"/>
        <w:jc w:val="both"/>
        <w:rPr>
          <w:rFonts w:ascii="Times New Roman" w:hAnsi="Times New Roman"/>
          <w:noProof w:val="0"/>
          <w:sz w:val="24"/>
          <w:lang w:val="en-GB"/>
        </w:rPr>
      </w:pPr>
    </w:p>
    <w:p w14:paraId="3466FB84" w14:textId="77777777" w:rsidR="002402C6" w:rsidRDefault="00A11D25" w:rsidP="0048373B">
      <w:pPr>
        <w:pStyle w:val="OmniPage1804"/>
        <w:tabs>
          <w:tab w:val="clear" w:pos="7481"/>
        </w:tabs>
        <w:ind w:left="3600" w:hanging="715"/>
        <w:jc w:val="both"/>
        <w:rPr>
          <w:rFonts w:ascii="Times New Roman" w:hAnsi="Times New Roman"/>
          <w:noProof w:val="0"/>
          <w:sz w:val="24"/>
          <w:lang w:val="en-GB"/>
        </w:rPr>
      </w:pPr>
      <w:r>
        <w:rPr>
          <w:rFonts w:ascii="Times New Roman" w:hAnsi="Times New Roman"/>
          <w:noProof w:val="0"/>
          <w:sz w:val="24"/>
          <w:lang w:val="en-GB"/>
        </w:rPr>
        <w:t>(ii)</w:t>
      </w:r>
      <w:r>
        <w:rPr>
          <w:rFonts w:ascii="Times New Roman" w:hAnsi="Times New Roman"/>
          <w:noProof w:val="0"/>
          <w:sz w:val="24"/>
          <w:lang w:val="en-GB"/>
        </w:rPr>
        <w:tab/>
      </w:r>
      <w:r w:rsidR="0038054A">
        <w:rPr>
          <w:rFonts w:ascii="Times New Roman" w:hAnsi="Times New Roman"/>
          <w:noProof w:val="0"/>
          <w:sz w:val="24"/>
          <w:lang w:val="en-GB"/>
        </w:rPr>
        <w:t xml:space="preserve">Variations carried </w:t>
      </w:r>
      <w:r w:rsidR="0048373B">
        <w:rPr>
          <w:rFonts w:ascii="Times New Roman" w:hAnsi="Times New Roman"/>
          <w:noProof w:val="0"/>
          <w:sz w:val="24"/>
          <w:lang w:val="en-GB"/>
        </w:rPr>
        <w:t>out by the Contractor on instructions of the Engineer under Clause 13.3 and are valued under Clause 12, based on new rates.</w:t>
      </w:r>
    </w:p>
    <w:p w14:paraId="6DCBBCDC" w14:textId="77777777" w:rsidR="002402C6" w:rsidRPr="009F762D" w:rsidRDefault="0038054A" w:rsidP="002402C6">
      <w:pPr>
        <w:pStyle w:val="OmniPage1804"/>
        <w:tabs>
          <w:tab w:val="clear" w:pos="7481"/>
          <w:tab w:val="left" w:pos="2880"/>
        </w:tabs>
        <w:jc w:val="both"/>
        <w:rPr>
          <w:rFonts w:ascii="Times New Roman" w:hAnsi="Times New Roman"/>
          <w:noProof w:val="0"/>
          <w:sz w:val="24"/>
          <w:lang w:val="en-GB"/>
        </w:rPr>
      </w:pPr>
      <w:r>
        <w:rPr>
          <w:rFonts w:ascii="Times New Roman" w:hAnsi="Times New Roman"/>
          <w:noProof w:val="0"/>
          <w:sz w:val="24"/>
          <w:lang w:val="en-GB"/>
        </w:rPr>
        <w:t xml:space="preserve"> </w:t>
      </w:r>
    </w:p>
    <w:p w14:paraId="3C192FD2" w14:textId="77777777" w:rsidR="002402C6" w:rsidRDefault="0048373B">
      <w:pPr>
        <w:pStyle w:val="OmniPage1804"/>
        <w:numPr>
          <w:ilvl w:val="0"/>
          <w:numId w:val="10"/>
        </w:numPr>
        <w:tabs>
          <w:tab w:val="clear" w:pos="7481"/>
        </w:tabs>
        <w:jc w:val="both"/>
        <w:rPr>
          <w:rFonts w:ascii="Times New Roman" w:hAnsi="Times New Roman"/>
          <w:noProof w:val="0"/>
          <w:sz w:val="24"/>
          <w:lang w:val="en-GB"/>
        </w:rPr>
      </w:pPr>
      <w:r>
        <w:rPr>
          <w:rFonts w:ascii="Times New Roman" w:hAnsi="Times New Roman"/>
          <w:noProof w:val="0"/>
          <w:sz w:val="24"/>
          <w:lang w:val="en-GB"/>
        </w:rPr>
        <w:t>Works done under Daywork</w:t>
      </w:r>
      <w:r w:rsidRPr="009F762D">
        <w:rPr>
          <w:rFonts w:ascii="Times New Roman" w:hAnsi="Times New Roman"/>
          <w:noProof w:val="0"/>
          <w:sz w:val="24"/>
          <w:lang w:val="en-GB"/>
        </w:rPr>
        <w:t xml:space="preserve"> rates</w:t>
      </w:r>
      <w:r>
        <w:rPr>
          <w:rFonts w:ascii="Times New Roman" w:hAnsi="Times New Roman"/>
          <w:noProof w:val="0"/>
          <w:sz w:val="24"/>
          <w:lang w:val="en-GB"/>
        </w:rPr>
        <w:t xml:space="preserve"> and Provisional Sum items</w:t>
      </w:r>
      <w:r w:rsidRPr="009F762D">
        <w:rPr>
          <w:rFonts w:ascii="Times New Roman" w:hAnsi="Times New Roman"/>
          <w:noProof w:val="0"/>
          <w:sz w:val="24"/>
          <w:lang w:val="en-GB"/>
        </w:rPr>
        <w:t>.</w:t>
      </w:r>
    </w:p>
    <w:p w14:paraId="2D4C5458" w14:textId="77777777" w:rsidR="002402C6" w:rsidRDefault="002402C6" w:rsidP="002402C6">
      <w:pPr>
        <w:pStyle w:val="OmniPage1804"/>
        <w:tabs>
          <w:tab w:val="clear" w:pos="7481"/>
        </w:tabs>
        <w:jc w:val="both"/>
        <w:rPr>
          <w:rFonts w:ascii="Times New Roman" w:hAnsi="Times New Roman"/>
          <w:noProof w:val="0"/>
          <w:sz w:val="24"/>
          <w:lang w:val="en-GB"/>
        </w:rPr>
      </w:pPr>
    </w:p>
    <w:p w14:paraId="6B19CFD3" w14:textId="77777777" w:rsidR="0048373B" w:rsidRDefault="00A11D25" w:rsidP="002402C6">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w:t>
      </w:r>
      <w:r w:rsidR="002402C6">
        <w:rPr>
          <w:rFonts w:ascii="Times New Roman" w:hAnsi="Times New Roman"/>
          <w:noProof w:val="0"/>
          <w:sz w:val="24"/>
          <w:lang w:val="en-GB"/>
        </w:rPr>
        <w:tab/>
      </w:r>
      <w:r w:rsidR="002402C6" w:rsidRPr="009F762D">
        <w:rPr>
          <w:rFonts w:ascii="Times New Roman" w:hAnsi="Times New Roman"/>
          <w:noProof w:val="0"/>
          <w:sz w:val="24"/>
          <w:lang w:val="en-GB"/>
        </w:rPr>
        <w:t xml:space="preserve">The “Current Valuation” means the </w:t>
      </w:r>
      <w:r>
        <w:rPr>
          <w:rFonts w:ascii="Times New Roman" w:hAnsi="Times New Roman"/>
          <w:noProof w:val="0"/>
          <w:sz w:val="24"/>
          <w:lang w:val="en-GB"/>
        </w:rPr>
        <w:t>certified gross</w:t>
      </w:r>
      <w:r w:rsidR="002402C6" w:rsidRPr="009F762D">
        <w:rPr>
          <w:rFonts w:ascii="Times New Roman" w:hAnsi="Times New Roman"/>
          <w:noProof w:val="0"/>
          <w:sz w:val="24"/>
          <w:lang w:val="en-GB"/>
        </w:rPr>
        <w:t xml:space="preserve"> value of</w:t>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Pr="009F762D">
        <w:rPr>
          <w:rFonts w:ascii="Times New Roman" w:hAnsi="Times New Roman"/>
          <w:noProof w:val="0"/>
          <w:sz w:val="24"/>
          <w:lang w:val="en-GB"/>
        </w:rPr>
        <w:t xml:space="preserve">work </w:t>
      </w:r>
      <w:r w:rsidR="002402C6" w:rsidRPr="009F762D">
        <w:rPr>
          <w:rFonts w:ascii="Times New Roman" w:hAnsi="Times New Roman"/>
          <w:noProof w:val="0"/>
          <w:sz w:val="24"/>
          <w:lang w:val="en-GB"/>
        </w:rPr>
        <w:t xml:space="preserve">executed during the current valuation period and will </w:t>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include </w:t>
      </w:r>
      <w:r w:rsidR="002402C6" w:rsidRPr="009F762D">
        <w:rPr>
          <w:rFonts w:ascii="Times New Roman" w:hAnsi="Times New Roman"/>
          <w:noProof w:val="0"/>
          <w:sz w:val="24"/>
          <w:lang w:val="en-GB"/>
        </w:rPr>
        <w:t xml:space="preserve">the 80% of the </w:t>
      </w:r>
      <w:r>
        <w:rPr>
          <w:rFonts w:ascii="Times New Roman" w:hAnsi="Times New Roman"/>
          <w:noProof w:val="0"/>
          <w:sz w:val="24"/>
          <w:lang w:val="en-GB"/>
        </w:rPr>
        <w:t>invoiced value</w:t>
      </w:r>
      <w:r w:rsidR="002402C6" w:rsidRPr="009F762D">
        <w:rPr>
          <w:rFonts w:ascii="Times New Roman" w:hAnsi="Times New Roman"/>
          <w:noProof w:val="0"/>
          <w:sz w:val="24"/>
          <w:lang w:val="en-GB"/>
        </w:rPr>
        <w:t xml:space="preserve"> of materials the</w:t>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sidR="002402C6">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Contractor has delivered </w:t>
      </w:r>
      <w:r w:rsidR="002402C6" w:rsidRPr="009F762D">
        <w:rPr>
          <w:rFonts w:ascii="Times New Roman" w:hAnsi="Times New Roman"/>
          <w:noProof w:val="0"/>
          <w:sz w:val="24"/>
          <w:lang w:val="en-GB"/>
        </w:rPr>
        <w:t>to site but were not consumed for the</w:t>
      </w:r>
    </w:p>
    <w:p w14:paraId="5846B2FC" w14:textId="77777777" w:rsidR="002402C6" w:rsidRDefault="0048373B" w:rsidP="002402C6">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 xml:space="preserve">                                                           </w:t>
      </w:r>
      <w:r w:rsidRPr="009F762D">
        <w:rPr>
          <w:rFonts w:ascii="Times New Roman" w:hAnsi="Times New Roman"/>
          <w:noProof w:val="0"/>
          <w:sz w:val="24"/>
          <w:lang w:val="en-GB"/>
        </w:rPr>
        <w:t xml:space="preserve"> physical work done</w:t>
      </w:r>
      <w:r>
        <w:rPr>
          <w:rFonts w:ascii="Times New Roman" w:hAnsi="Times New Roman"/>
          <w:noProof w:val="0"/>
          <w:sz w:val="24"/>
          <w:lang w:val="en-GB"/>
        </w:rPr>
        <w:t>.</w:t>
      </w:r>
    </w:p>
    <w:p w14:paraId="2B4D4597" w14:textId="77777777" w:rsidR="002402C6" w:rsidRDefault="002402C6" w:rsidP="002402C6">
      <w:pPr>
        <w:pStyle w:val="OmniPage1804"/>
        <w:tabs>
          <w:tab w:val="clear" w:pos="7481"/>
          <w:tab w:val="left" w:pos="2880"/>
        </w:tabs>
        <w:ind w:left="2880"/>
        <w:jc w:val="both"/>
        <w:rPr>
          <w:rFonts w:ascii="Times New Roman" w:hAnsi="Times New Roman"/>
          <w:noProof w:val="0"/>
          <w:sz w:val="24"/>
          <w:lang w:val="en-GB"/>
        </w:rPr>
      </w:pPr>
    </w:p>
    <w:p w14:paraId="4E7375BD" w14:textId="77777777" w:rsidR="002402C6" w:rsidRDefault="0048373B" w:rsidP="002402C6">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r>
      <w:r w:rsidRPr="009F762D">
        <w:rPr>
          <w:rFonts w:ascii="Times New Roman" w:hAnsi="Times New Roman"/>
          <w:noProof w:val="0"/>
          <w:sz w:val="24"/>
          <w:lang w:val="en-GB"/>
        </w:rPr>
        <w:t xml:space="preserve">The “Indices” means the monthly indices published by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Institute for Construction Training and Development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different Inputs.</w:t>
      </w:r>
    </w:p>
    <w:p w14:paraId="3E78C33B" w14:textId="77777777" w:rsidR="00056AAB" w:rsidRDefault="00056AAB" w:rsidP="002402C6">
      <w:pPr>
        <w:pStyle w:val="OmniPage1804"/>
        <w:tabs>
          <w:tab w:val="clear" w:pos="7481"/>
        </w:tabs>
        <w:jc w:val="both"/>
        <w:rPr>
          <w:rFonts w:ascii="Times New Roman" w:hAnsi="Times New Roman"/>
          <w:noProof w:val="0"/>
          <w:sz w:val="24"/>
          <w:lang w:val="en-GB"/>
        </w:rPr>
      </w:pPr>
    </w:p>
    <w:p w14:paraId="39E673AB" w14:textId="77777777" w:rsidR="00056AAB" w:rsidRDefault="00A11D25">
      <w:pPr>
        <w:pStyle w:val="OmniPage1804"/>
        <w:numPr>
          <w:ilvl w:val="0"/>
          <w:numId w:val="13"/>
        </w:numPr>
        <w:tabs>
          <w:tab w:val="clear" w:pos="7481"/>
        </w:tabs>
        <w:ind w:hanging="1080"/>
        <w:jc w:val="both"/>
        <w:rPr>
          <w:rFonts w:ascii="Times New Roman" w:hAnsi="Times New Roman"/>
          <w:noProof w:val="0"/>
          <w:sz w:val="24"/>
          <w:lang w:val="en-GB"/>
        </w:rPr>
      </w:pPr>
      <w:r>
        <w:rPr>
          <w:rFonts w:ascii="Times New Roman" w:hAnsi="Times New Roman"/>
          <w:noProof w:val="0"/>
          <w:sz w:val="24"/>
          <w:lang w:val="en-GB"/>
        </w:rPr>
        <w:t xml:space="preserve">For the purpose of determining the applicable indices the </w:t>
      </w:r>
    </w:p>
    <w:p w14:paraId="58F03AAA" w14:textId="77777777" w:rsidR="002402C6" w:rsidRDefault="00056AAB" w:rsidP="00056AAB">
      <w:pPr>
        <w:pStyle w:val="OmniPage1804"/>
        <w:tabs>
          <w:tab w:val="clear" w:pos="7481"/>
          <w:tab w:val="left" w:pos="2880"/>
        </w:tabs>
        <w:ind w:left="3600"/>
        <w:jc w:val="both"/>
        <w:rPr>
          <w:rFonts w:ascii="Times New Roman" w:hAnsi="Times New Roman"/>
          <w:noProof w:val="0"/>
          <w:sz w:val="24"/>
          <w:lang w:val="en-GB"/>
        </w:rPr>
      </w:pPr>
      <w:r>
        <w:rPr>
          <w:rFonts w:ascii="Times New Roman" w:hAnsi="Times New Roman"/>
          <w:noProof w:val="0"/>
          <w:sz w:val="24"/>
          <w:lang w:val="en-GB"/>
        </w:rPr>
        <w:lastRenderedPageBreak/>
        <w:t>Month is defined as the time period between the first and the last day of any month in the Gregorian calendar inclusive of the first and the last day.</w:t>
      </w:r>
    </w:p>
    <w:p w14:paraId="130779E8" w14:textId="77777777" w:rsidR="00056AAB" w:rsidRPr="009F762D" w:rsidRDefault="00056AAB" w:rsidP="00056AAB">
      <w:pPr>
        <w:pStyle w:val="OmniPage1804"/>
        <w:tabs>
          <w:tab w:val="clear" w:pos="7481"/>
          <w:tab w:val="left" w:pos="2880"/>
        </w:tabs>
        <w:ind w:left="2880"/>
        <w:jc w:val="both"/>
        <w:rPr>
          <w:rFonts w:ascii="Times New Roman" w:hAnsi="Times New Roman"/>
          <w:noProof w:val="0"/>
          <w:sz w:val="24"/>
          <w:lang w:val="en-GB"/>
        </w:rPr>
      </w:pPr>
    </w:p>
    <w:p w14:paraId="20DC6D35" w14:textId="77777777" w:rsidR="002402C6" w:rsidRDefault="0048373B" w:rsidP="002402C6">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t>
      </w:r>
      <w:r w:rsidR="00056AAB">
        <w:rPr>
          <w:rFonts w:ascii="Times New Roman" w:hAnsi="Times New Roman"/>
          <w:noProof w:val="0"/>
          <w:sz w:val="24"/>
          <w:lang w:val="en-GB"/>
        </w:rPr>
        <w:t>g</w:t>
      </w:r>
      <w:r>
        <w:rPr>
          <w:rFonts w:ascii="Times New Roman" w:hAnsi="Times New Roman"/>
          <w:noProof w:val="0"/>
          <w:sz w:val="24"/>
          <w:lang w:val="en-GB"/>
        </w:rPr>
        <w:t>)</w:t>
      </w:r>
      <w:r>
        <w:rPr>
          <w:rFonts w:ascii="Times New Roman" w:hAnsi="Times New Roman"/>
          <w:noProof w:val="0"/>
          <w:sz w:val="24"/>
          <w:lang w:val="en-GB"/>
        </w:rPr>
        <w:tab/>
      </w:r>
      <w:r w:rsidRPr="009F762D">
        <w:rPr>
          <w:rFonts w:ascii="Times New Roman" w:hAnsi="Times New Roman"/>
          <w:noProof w:val="0"/>
          <w:sz w:val="24"/>
          <w:lang w:val="en-GB"/>
        </w:rPr>
        <w:t>“Base Indices” means the indices for the input</w:t>
      </w:r>
      <w:r w:rsidR="00056AAB">
        <w:rPr>
          <w:rFonts w:ascii="Times New Roman" w:hAnsi="Times New Roman"/>
          <w:noProof w:val="0"/>
          <w:sz w:val="24"/>
          <w:lang w:val="en-GB"/>
        </w:rPr>
        <w:t>s</w:t>
      </w:r>
      <w:r w:rsidRPr="009F762D">
        <w:rPr>
          <w:rFonts w:ascii="Times New Roman" w:hAnsi="Times New Roman"/>
          <w:noProof w:val="0"/>
          <w:sz w:val="24"/>
          <w:lang w:val="en-GB"/>
        </w:rPr>
        <w:t xml:space="preserve">, prevailing </w:t>
      </w:r>
      <w:r w:rsidR="00056AAB">
        <w:rPr>
          <w:rFonts w:ascii="Times New Roman" w:hAnsi="Times New Roman"/>
          <w:noProof w:val="0"/>
          <w:sz w:val="24"/>
          <w:lang w:val="en-GB"/>
        </w:rPr>
        <w:t>for</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00056AAB">
        <w:rPr>
          <w:rFonts w:ascii="Times New Roman" w:hAnsi="Times New Roman"/>
          <w:noProof w:val="0"/>
          <w:sz w:val="24"/>
          <w:lang w:val="en-GB"/>
        </w:rPr>
        <w:t xml:space="preserve">the Month, </w:t>
      </w:r>
      <w:r w:rsidR="00056AAB" w:rsidRPr="009F762D">
        <w:rPr>
          <w:rFonts w:ascii="Times New Roman" w:hAnsi="Times New Roman"/>
          <w:noProof w:val="0"/>
          <w:sz w:val="24"/>
          <w:lang w:val="en-GB"/>
        </w:rPr>
        <w:t xml:space="preserve">one </w:t>
      </w:r>
      <w:r w:rsidR="00056AAB">
        <w:rPr>
          <w:rFonts w:ascii="Times New Roman" w:hAnsi="Times New Roman"/>
          <w:noProof w:val="0"/>
          <w:sz w:val="24"/>
          <w:lang w:val="en-GB"/>
        </w:rPr>
        <w:t>M</w:t>
      </w:r>
      <w:r w:rsidRPr="009F762D">
        <w:rPr>
          <w:rFonts w:ascii="Times New Roman" w:hAnsi="Times New Roman"/>
          <w:noProof w:val="0"/>
          <w:sz w:val="24"/>
          <w:lang w:val="en-GB"/>
        </w:rPr>
        <w:t xml:space="preserve">onth prior to the </w:t>
      </w:r>
      <w:r w:rsidR="00056AAB">
        <w:rPr>
          <w:rFonts w:ascii="Times New Roman" w:hAnsi="Times New Roman"/>
          <w:noProof w:val="0"/>
          <w:sz w:val="24"/>
          <w:lang w:val="en-GB"/>
        </w:rPr>
        <w:t xml:space="preserve">Month on which the last  </w:t>
      </w:r>
      <w:r w:rsidR="00C12114">
        <w:rPr>
          <w:rFonts w:ascii="Times New Roman" w:hAnsi="Times New Roman"/>
          <w:noProof w:val="0"/>
          <w:sz w:val="24"/>
          <w:lang w:val="en-GB"/>
        </w:rPr>
        <w:tab/>
      </w:r>
      <w:r w:rsidR="00C12114">
        <w:rPr>
          <w:rFonts w:ascii="Times New Roman" w:hAnsi="Times New Roman"/>
          <w:noProof w:val="0"/>
          <w:sz w:val="24"/>
          <w:lang w:val="en-GB"/>
        </w:rPr>
        <w:tab/>
      </w:r>
      <w:r w:rsidR="00C12114">
        <w:rPr>
          <w:rFonts w:ascii="Times New Roman" w:hAnsi="Times New Roman"/>
          <w:noProof w:val="0"/>
          <w:sz w:val="24"/>
          <w:lang w:val="en-GB"/>
        </w:rPr>
        <w:tab/>
      </w:r>
      <w:r w:rsidR="00C12114">
        <w:rPr>
          <w:rFonts w:ascii="Times New Roman" w:hAnsi="Times New Roman"/>
          <w:noProof w:val="0"/>
          <w:sz w:val="24"/>
          <w:lang w:val="en-GB"/>
        </w:rPr>
        <w:tab/>
      </w:r>
      <w:r w:rsidR="00C12114">
        <w:rPr>
          <w:rFonts w:ascii="Times New Roman" w:hAnsi="Times New Roman"/>
          <w:noProof w:val="0"/>
          <w:sz w:val="24"/>
          <w:lang w:val="en-GB"/>
        </w:rPr>
        <w:tab/>
        <w:t xml:space="preserve">date </w:t>
      </w:r>
      <w:r w:rsidRPr="009F762D">
        <w:rPr>
          <w:rFonts w:ascii="Times New Roman" w:hAnsi="Times New Roman"/>
          <w:noProof w:val="0"/>
          <w:sz w:val="24"/>
          <w:lang w:val="en-GB"/>
        </w:rPr>
        <w:t>for submission of Bids</w:t>
      </w:r>
      <w:r w:rsidR="00C12114">
        <w:rPr>
          <w:rFonts w:ascii="Times New Roman" w:hAnsi="Times New Roman"/>
          <w:noProof w:val="0"/>
          <w:sz w:val="24"/>
          <w:lang w:val="en-GB"/>
        </w:rPr>
        <w:t xml:space="preserve"> falls</w:t>
      </w:r>
      <w:r w:rsidRPr="009F762D">
        <w:rPr>
          <w:rFonts w:ascii="Times New Roman" w:hAnsi="Times New Roman"/>
          <w:noProof w:val="0"/>
          <w:sz w:val="24"/>
          <w:lang w:val="en-GB"/>
        </w:rPr>
        <w:t>.</w:t>
      </w:r>
      <w:r w:rsidR="00C12114">
        <w:rPr>
          <w:rFonts w:ascii="Times New Roman" w:hAnsi="Times New Roman"/>
          <w:noProof w:val="0"/>
          <w:sz w:val="24"/>
          <w:lang w:val="en-GB"/>
        </w:rPr>
        <w:tab/>
      </w:r>
    </w:p>
    <w:p w14:paraId="43565F5F" w14:textId="77777777" w:rsidR="002402C6" w:rsidRPr="009F762D" w:rsidRDefault="00C12114" w:rsidP="002402C6">
      <w:pPr>
        <w:pStyle w:val="OmniPage1804"/>
        <w:tabs>
          <w:tab w:val="clear" w:pos="7481"/>
          <w:tab w:val="left" w:pos="2880"/>
        </w:tabs>
        <w:ind w:left="288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p>
    <w:p w14:paraId="6395A689" w14:textId="77777777" w:rsidR="002402C6" w:rsidRPr="00C420CA" w:rsidRDefault="00A11D25">
      <w:pPr>
        <w:pStyle w:val="OmniPage1804"/>
        <w:numPr>
          <w:ilvl w:val="0"/>
          <w:numId w:val="14"/>
        </w:numPr>
        <w:tabs>
          <w:tab w:val="clear" w:pos="7481"/>
        </w:tabs>
        <w:ind w:left="3600" w:hanging="720"/>
        <w:jc w:val="both"/>
        <w:rPr>
          <w:rFonts w:ascii="Times New Roman" w:hAnsi="Times New Roman"/>
          <w:noProof w:val="0"/>
          <w:sz w:val="24"/>
          <w:lang w:val="en-GB"/>
        </w:rPr>
      </w:pPr>
      <w:r w:rsidRPr="009F762D">
        <w:rPr>
          <w:rFonts w:ascii="Times New Roman" w:hAnsi="Times New Roman"/>
          <w:noProof w:val="0"/>
          <w:sz w:val="24"/>
          <w:lang w:val="en-GB"/>
        </w:rPr>
        <w:t xml:space="preserve">In the case of first </w:t>
      </w:r>
      <w:r w:rsidR="00C12114">
        <w:rPr>
          <w:rFonts w:ascii="Times New Roman" w:hAnsi="Times New Roman"/>
          <w:noProof w:val="0"/>
          <w:sz w:val="24"/>
          <w:lang w:val="en-GB"/>
        </w:rPr>
        <w:t>monthly statement</w:t>
      </w:r>
      <w:r w:rsidRPr="009F762D">
        <w:rPr>
          <w:rFonts w:ascii="Times New Roman" w:hAnsi="Times New Roman"/>
          <w:noProof w:val="0"/>
          <w:sz w:val="24"/>
          <w:lang w:val="en-GB"/>
        </w:rPr>
        <w:t xml:space="preserve"> the current indices</w:t>
      </w:r>
      <w:r w:rsidR="00C12114">
        <w:rPr>
          <w:rFonts w:ascii="Times New Roman" w:hAnsi="Times New Roman"/>
          <w:noProof w:val="0"/>
          <w:sz w:val="24"/>
          <w:lang w:val="en-GB"/>
        </w:rPr>
        <w:t xml:space="preserve"> shall </w:t>
      </w:r>
      <w:r w:rsidR="00C12114" w:rsidRPr="00C420CA">
        <w:rPr>
          <w:rFonts w:ascii="Times New Roman" w:hAnsi="Times New Roman"/>
          <w:noProof w:val="0"/>
          <w:sz w:val="24"/>
          <w:lang w:val="en-GB"/>
        </w:rPr>
        <w:t>be taken as the indices prevailing on the Month where</w:t>
      </w:r>
      <w:r w:rsidRPr="00C420CA">
        <w:rPr>
          <w:rFonts w:ascii="Times New Roman" w:hAnsi="Times New Roman"/>
          <w:noProof w:val="0"/>
          <w:sz w:val="24"/>
          <w:lang w:val="en-GB"/>
        </w:rPr>
        <w:t xml:space="preserve"> the </w:t>
      </w:r>
      <w:r w:rsidR="00C12114" w:rsidRPr="00C420CA">
        <w:rPr>
          <w:rFonts w:ascii="Times New Roman" w:hAnsi="Times New Roman"/>
          <w:noProof w:val="0"/>
          <w:sz w:val="24"/>
          <w:lang w:val="en-GB"/>
        </w:rPr>
        <w:t>C</w:t>
      </w:r>
      <w:r w:rsidRPr="00C420CA">
        <w:rPr>
          <w:rFonts w:ascii="Times New Roman" w:hAnsi="Times New Roman"/>
          <w:noProof w:val="0"/>
          <w:sz w:val="24"/>
          <w:lang w:val="en-GB"/>
        </w:rPr>
        <w:t>ommencement</w:t>
      </w:r>
      <w:r w:rsidR="00C12114" w:rsidRPr="00C420CA">
        <w:rPr>
          <w:rFonts w:ascii="Times New Roman" w:hAnsi="Times New Roman"/>
          <w:noProof w:val="0"/>
          <w:sz w:val="24"/>
          <w:lang w:val="en-GB"/>
        </w:rPr>
        <w:t xml:space="preserve"> Date falls</w:t>
      </w:r>
      <w:r w:rsidRPr="00C420CA">
        <w:rPr>
          <w:rFonts w:ascii="Times New Roman" w:hAnsi="Times New Roman"/>
          <w:noProof w:val="0"/>
          <w:sz w:val="24"/>
          <w:lang w:val="en-GB"/>
        </w:rPr>
        <w:t xml:space="preserve">. For any other </w:t>
      </w:r>
      <w:r w:rsidR="00C420CA" w:rsidRPr="00C420CA">
        <w:rPr>
          <w:rFonts w:ascii="Times New Roman" w:hAnsi="Times New Roman"/>
          <w:noProof w:val="0"/>
          <w:sz w:val="24"/>
          <w:lang w:val="en-GB"/>
        </w:rPr>
        <w:t xml:space="preserve">monthly statement or for the statement at </w:t>
      </w:r>
      <w:r w:rsidR="00C420CA">
        <w:rPr>
          <w:rFonts w:ascii="Times New Roman" w:hAnsi="Times New Roman"/>
          <w:noProof w:val="0"/>
          <w:sz w:val="24"/>
          <w:lang w:val="en-GB"/>
        </w:rPr>
        <w:t xml:space="preserve">completion </w:t>
      </w:r>
      <w:r w:rsidRPr="00C420CA">
        <w:rPr>
          <w:rFonts w:ascii="Times New Roman" w:hAnsi="Times New Roman"/>
          <w:noProof w:val="0"/>
          <w:sz w:val="24"/>
          <w:lang w:val="en-GB"/>
        </w:rPr>
        <w:t>the current indices shall be take</w:t>
      </w:r>
      <w:r w:rsidR="00C420CA">
        <w:rPr>
          <w:rFonts w:ascii="Times New Roman" w:hAnsi="Times New Roman"/>
          <w:noProof w:val="0"/>
          <w:sz w:val="24"/>
          <w:lang w:val="en-GB"/>
        </w:rPr>
        <w:t xml:space="preserve">n as the indices prevailing for </w:t>
      </w:r>
      <w:r w:rsidRPr="00C420CA">
        <w:rPr>
          <w:rFonts w:ascii="Times New Roman" w:hAnsi="Times New Roman"/>
          <w:noProof w:val="0"/>
          <w:sz w:val="24"/>
          <w:lang w:val="en-GB"/>
        </w:rPr>
        <w:t xml:space="preserve">the </w:t>
      </w:r>
      <w:r w:rsidR="00C420CA" w:rsidRPr="00C420CA">
        <w:rPr>
          <w:rFonts w:ascii="Times New Roman" w:hAnsi="Times New Roman"/>
          <w:noProof w:val="0"/>
          <w:sz w:val="24"/>
          <w:lang w:val="en-GB"/>
        </w:rPr>
        <w:t>M</w:t>
      </w:r>
      <w:r w:rsidRPr="00C420CA">
        <w:rPr>
          <w:rFonts w:ascii="Times New Roman" w:hAnsi="Times New Roman"/>
          <w:noProof w:val="0"/>
          <w:sz w:val="24"/>
          <w:lang w:val="en-GB"/>
        </w:rPr>
        <w:t>onth</w:t>
      </w:r>
      <w:r w:rsidR="00C420CA" w:rsidRPr="00C420CA">
        <w:rPr>
          <w:rFonts w:ascii="Times New Roman" w:hAnsi="Times New Roman"/>
          <w:noProof w:val="0"/>
          <w:sz w:val="24"/>
          <w:lang w:val="en-GB"/>
        </w:rPr>
        <w:t xml:space="preserve"> where the first date of the current valuation period falls</w:t>
      </w:r>
      <w:r w:rsidRPr="00C420CA">
        <w:rPr>
          <w:rFonts w:ascii="Times New Roman" w:hAnsi="Times New Roman"/>
          <w:noProof w:val="0"/>
          <w:sz w:val="24"/>
          <w:lang w:val="en-GB"/>
        </w:rPr>
        <w:t>.</w:t>
      </w:r>
    </w:p>
    <w:p w14:paraId="7F22CC9A" w14:textId="77777777" w:rsidR="002402C6" w:rsidRDefault="002402C6" w:rsidP="002402C6">
      <w:pPr>
        <w:pStyle w:val="OmniPage1804"/>
        <w:tabs>
          <w:tab w:val="clear" w:pos="7481"/>
          <w:tab w:val="left" w:pos="2880"/>
        </w:tabs>
        <w:ind w:left="2880"/>
        <w:jc w:val="both"/>
        <w:rPr>
          <w:rFonts w:ascii="Times New Roman" w:hAnsi="Times New Roman"/>
          <w:noProof w:val="0"/>
          <w:sz w:val="24"/>
          <w:lang w:val="en-GB"/>
        </w:rPr>
      </w:pPr>
    </w:p>
    <w:p w14:paraId="7510334B" w14:textId="77777777" w:rsidR="002402C6" w:rsidRPr="009F762D" w:rsidRDefault="00A11D25">
      <w:pPr>
        <w:pStyle w:val="OmniPage1804"/>
        <w:numPr>
          <w:ilvl w:val="0"/>
          <w:numId w:val="14"/>
        </w:numPr>
        <w:tabs>
          <w:tab w:val="clear" w:pos="7481"/>
          <w:tab w:val="left" w:pos="2160"/>
        </w:tabs>
        <w:ind w:left="3600" w:hanging="720"/>
        <w:jc w:val="both"/>
        <w:rPr>
          <w:rFonts w:ascii="Times New Roman" w:hAnsi="Times New Roman"/>
          <w:noProof w:val="0"/>
          <w:sz w:val="24"/>
          <w:lang w:val="en-GB"/>
        </w:rPr>
      </w:pPr>
      <w:r w:rsidRPr="009F762D">
        <w:rPr>
          <w:rFonts w:ascii="Times New Roman" w:hAnsi="Times New Roman"/>
          <w:noProof w:val="0"/>
          <w:sz w:val="24"/>
          <w:lang w:val="en-GB"/>
        </w:rPr>
        <w:t>If the Contractor fails to complete the Works within the time for completion prescribed under Sub- Clause 8.2 (Time for Completion) or 8.4 (Extension of Time for Completion) the price adjustment for the work performed after the due date of completion as described above shall be made using the current indices prevailed at the due date for completion.</w:t>
      </w:r>
    </w:p>
    <w:p w14:paraId="098CAE20"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7500A80F" w14:textId="77777777" w:rsidR="002402C6" w:rsidRDefault="00A11D25">
      <w:pPr>
        <w:pStyle w:val="OmniPage1804"/>
        <w:numPr>
          <w:ilvl w:val="0"/>
          <w:numId w:val="14"/>
        </w:numPr>
        <w:tabs>
          <w:tab w:val="clear" w:pos="7481"/>
          <w:tab w:val="left" w:pos="2160"/>
        </w:tabs>
        <w:ind w:left="3600" w:hanging="720"/>
        <w:jc w:val="both"/>
        <w:rPr>
          <w:rFonts w:ascii="Times New Roman" w:hAnsi="Times New Roman"/>
          <w:noProof w:val="0"/>
          <w:sz w:val="24"/>
          <w:lang w:val="en-GB"/>
        </w:rPr>
      </w:pPr>
      <w:r w:rsidRPr="009F762D">
        <w:rPr>
          <w:rFonts w:ascii="Times New Roman" w:hAnsi="Times New Roman"/>
          <w:noProof w:val="0"/>
          <w:sz w:val="24"/>
          <w:lang w:val="en-GB"/>
        </w:rPr>
        <w:t>The weightings for each of the Inputs of cost given in this Clause shall be adjusted if, in the opinion of the Engineer, they have been rendered unreasonable, unbalanced or inapplicable as a result of varied or additional work already executed or instructed under Sub – Clause 3.3 (Instructions of the Engineer) or for any other reason.</w:t>
      </w:r>
    </w:p>
    <w:p w14:paraId="353C4E9F" w14:textId="77777777" w:rsidR="002402C6" w:rsidRDefault="00A11D25" w:rsidP="00C420CA">
      <w:pPr>
        <w:pStyle w:val="OmniPage1804"/>
        <w:tabs>
          <w:tab w:val="clear" w:pos="7481"/>
        </w:tabs>
        <w:ind w:left="3600" w:hanging="720"/>
        <w:jc w:val="both"/>
        <w:rPr>
          <w:rFonts w:ascii="Times New Roman" w:hAnsi="Times New Roman"/>
          <w:noProof w:val="0"/>
          <w:sz w:val="24"/>
          <w:lang w:val="en-GB"/>
        </w:rPr>
      </w:pPr>
      <w:r>
        <w:rPr>
          <w:rFonts w:ascii="Times New Roman" w:hAnsi="Times New Roman"/>
          <w:noProof w:val="0"/>
          <w:sz w:val="24"/>
          <w:lang w:val="en-GB"/>
        </w:rPr>
        <w:t xml:space="preserve">   </w:t>
      </w:r>
    </w:p>
    <w:p w14:paraId="65A0F74F" w14:textId="77777777" w:rsidR="00C420CA" w:rsidRDefault="00C420CA" w:rsidP="00C420CA">
      <w:pPr>
        <w:pStyle w:val="OmniPage1804"/>
        <w:tabs>
          <w:tab w:val="clear" w:pos="7481"/>
        </w:tabs>
        <w:ind w:left="3600" w:hanging="720"/>
        <w:jc w:val="both"/>
        <w:rPr>
          <w:rFonts w:ascii="Times New Roman" w:hAnsi="Times New Roman"/>
          <w:noProof w:val="0"/>
          <w:sz w:val="24"/>
          <w:lang w:val="en-GB"/>
        </w:rPr>
      </w:pPr>
    </w:p>
    <w:p w14:paraId="6B3C91D3" w14:textId="77777777" w:rsidR="002402C6" w:rsidRPr="00C44817" w:rsidRDefault="00A11D25" w:rsidP="002402C6">
      <w:pPr>
        <w:pStyle w:val="OmniPage1804"/>
        <w:tabs>
          <w:tab w:val="clear" w:pos="7481"/>
          <w:tab w:val="num" w:pos="720"/>
        </w:tabs>
        <w:ind w:left="720" w:hanging="720"/>
        <w:jc w:val="center"/>
        <w:rPr>
          <w:rFonts w:ascii="Times New Roman" w:hAnsi="Times New Roman"/>
          <w:b/>
          <w:bCs/>
          <w:noProof w:val="0"/>
          <w:sz w:val="26"/>
          <w:szCs w:val="26"/>
          <w:lang w:val="en-GB"/>
        </w:rPr>
      </w:pPr>
      <w:r w:rsidRPr="00C44817">
        <w:rPr>
          <w:rFonts w:ascii="Times New Roman" w:hAnsi="Times New Roman"/>
          <w:b/>
          <w:bCs/>
          <w:noProof w:val="0"/>
          <w:sz w:val="26"/>
          <w:szCs w:val="26"/>
          <w:lang w:val="en-GB"/>
        </w:rPr>
        <w:t>14.0 Contract Price and Payment</w:t>
      </w:r>
    </w:p>
    <w:p w14:paraId="0DB33CB9"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302D3C6E"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C44817">
        <w:rPr>
          <w:rFonts w:ascii="Times New Roman" w:hAnsi="Times New Roman"/>
          <w:b/>
          <w:noProof w:val="0"/>
          <w:sz w:val="24"/>
          <w:lang w:val="en-GB"/>
        </w:rPr>
        <w:t>14.1</w:t>
      </w:r>
      <w:r>
        <w:rPr>
          <w:rFonts w:ascii="Times New Roman" w:hAnsi="Times New Roman"/>
          <w:noProof w:val="0"/>
          <w:sz w:val="24"/>
          <w:lang w:val="en-GB"/>
        </w:rPr>
        <w:tab/>
      </w:r>
      <w:r w:rsidRPr="009F762D">
        <w:rPr>
          <w:rFonts w:ascii="Times New Roman" w:hAnsi="Times New Roman"/>
          <w:noProof w:val="0"/>
          <w:sz w:val="24"/>
          <w:lang w:val="en-GB"/>
        </w:rPr>
        <w:t>Unless otherwise stated in the Contract Date:</w:t>
      </w:r>
    </w:p>
    <w:p w14:paraId="52741CC7" w14:textId="77777777" w:rsidR="002402C6" w:rsidRPr="00C44817" w:rsidRDefault="00A11D25" w:rsidP="002402C6">
      <w:pPr>
        <w:pStyle w:val="OmniPage1804"/>
        <w:tabs>
          <w:tab w:val="clear" w:pos="7481"/>
          <w:tab w:val="left" w:pos="2160"/>
        </w:tabs>
        <w:jc w:val="both"/>
        <w:rPr>
          <w:rFonts w:ascii="Times New Roman" w:hAnsi="Times New Roman"/>
          <w:b/>
          <w:noProof w:val="0"/>
          <w:sz w:val="24"/>
          <w:lang w:val="en-GB"/>
        </w:rPr>
      </w:pPr>
      <w:r w:rsidRPr="00C44817">
        <w:rPr>
          <w:rFonts w:ascii="Times New Roman" w:hAnsi="Times New Roman"/>
          <w:b/>
          <w:noProof w:val="0"/>
          <w:sz w:val="24"/>
          <w:lang w:val="en-GB"/>
        </w:rPr>
        <w:t>The Contract</w:t>
      </w:r>
    </w:p>
    <w:p w14:paraId="4B80EFCF"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C44817">
        <w:rPr>
          <w:rFonts w:ascii="Times New Roman" w:hAnsi="Times New Roman"/>
          <w:b/>
          <w:noProof w:val="0"/>
          <w:sz w:val="24"/>
          <w:lang w:val="en-GB"/>
        </w:rPr>
        <w:t>Price</w:t>
      </w: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 xml:space="preserve">the Contract Price shall be agreed or determined under Sub-Clause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12.3 </w:t>
      </w:r>
      <w:r w:rsidR="00B218D5">
        <w:rPr>
          <w:rFonts w:ascii="Times New Roman" w:hAnsi="Times New Roman"/>
          <w:noProof w:val="0"/>
          <w:sz w:val="24"/>
          <w:lang w:val="en-GB"/>
        </w:rPr>
        <w:t>(</w:t>
      </w:r>
      <w:r w:rsidRPr="00B218D5">
        <w:rPr>
          <w:rFonts w:ascii="Times New Roman" w:hAnsi="Times New Roman"/>
          <w:i/>
          <w:noProof w:val="0"/>
          <w:sz w:val="24"/>
          <w:lang w:val="en-GB"/>
        </w:rPr>
        <w:t>Evaluation</w:t>
      </w:r>
      <w:r w:rsidR="00B218D5">
        <w:rPr>
          <w:rFonts w:ascii="Times New Roman" w:hAnsi="Times New Roman"/>
          <w:i/>
          <w:noProof w:val="0"/>
          <w:sz w:val="24"/>
          <w:lang w:val="en-GB"/>
        </w:rPr>
        <w:t>)</w:t>
      </w:r>
      <w:r w:rsidRPr="009F762D">
        <w:rPr>
          <w:rFonts w:ascii="Times New Roman" w:hAnsi="Times New Roman"/>
          <w:noProof w:val="0"/>
          <w:sz w:val="24"/>
          <w:lang w:val="en-GB"/>
        </w:rPr>
        <w:t xml:space="preserve"> and be subject to adjustments in accordance with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the Contract,</w:t>
      </w:r>
    </w:p>
    <w:p w14:paraId="2C7CB928"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7D80F05"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9F762D">
        <w:rPr>
          <w:rFonts w:ascii="Times New Roman" w:hAnsi="Times New Roman"/>
          <w:noProof w:val="0"/>
          <w:sz w:val="24"/>
          <w:lang w:val="en-GB"/>
        </w:rPr>
        <w:t xml:space="preserve">the Contractor shall pay all taxes, duties and fees required to be paid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by him under the Contract, and the Contract Price shall not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adjusted for any of these costs except as stated in Sub-Clause 13.6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00B218D5">
        <w:rPr>
          <w:rFonts w:ascii="Times New Roman" w:hAnsi="Times New Roman"/>
          <w:i/>
          <w:noProof w:val="0"/>
          <w:sz w:val="24"/>
          <w:lang w:val="en-GB"/>
        </w:rPr>
        <w:t>(</w:t>
      </w:r>
      <w:r w:rsidRPr="00B218D5">
        <w:rPr>
          <w:rFonts w:ascii="Times New Roman" w:hAnsi="Times New Roman"/>
          <w:i/>
          <w:noProof w:val="0"/>
          <w:sz w:val="24"/>
          <w:lang w:val="en-GB"/>
        </w:rPr>
        <w:t>Adjustments for Changes in Legislation</w:t>
      </w:r>
      <w:r w:rsidR="00B218D5">
        <w:rPr>
          <w:rFonts w:ascii="Times New Roman" w:hAnsi="Times New Roman"/>
          <w:i/>
          <w:noProof w:val="0"/>
          <w:sz w:val="24"/>
          <w:lang w:val="en-GB"/>
        </w:rPr>
        <w:t>)</w:t>
      </w:r>
      <w:r w:rsidR="00B218D5">
        <w:rPr>
          <w:rFonts w:ascii="Times New Roman" w:hAnsi="Times New Roman"/>
          <w:noProof w:val="0"/>
          <w:sz w:val="24"/>
          <w:lang w:val="en-GB"/>
        </w:rPr>
        <w:t>;</w:t>
      </w:r>
    </w:p>
    <w:p w14:paraId="46C50457"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F444910"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(c)</w:t>
      </w:r>
      <w:r>
        <w:rPr>
          <w:rFonts w:ascii="Times New Roman" w:hAnsi="Times New Roman"/>
          <w:noProof w:val="0"/>
          <w:sz w:val="24"/>
          <w:lang w:val="en-GB"/>
        </w:rPr>
        <w:tab/>
      </w:r>
      <w:r w:rsidRPr="009F762D">
        <w:rPr>
          <w:rFonts w:ascii="Times New Roman" w:hAnsi="Times New Roman"/>
          <w:noProof w:val="0"/>
          <w:sz w:val="24"/>
          <w:lang w:val="en-GB"/>
        </w:rPr>
        <w:t xml:space="preserve">any quantities which may be set out in the Bill of Quantities or other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Schedule are estimated quantities and are not to be taken as the actual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and correct quantities:</w:t>
      </w:r>
    </w:p>
    <w:p w14:paraId="49B39AEB"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A4AF461" w14:textId="77777777" w:rsidR="002402C6" w:rsidRDefault="00A11D25">
      <w:pPr>
        <w:pStyle w:val="OmniPage1804"/>
        <w:numPr>
          <w:ilvl w:val="0"/>
          <w:numId w:val="15"/>
        </w:numPr>
        <w:tabs>
          <w:tab w:val="clear" w:pos="7481"/>
          <w:tab w:val="left" w:pos="2160"/>
        </w:tabs>
        <w:jc w:val="both"/>
        <w:rPr>
          <w:rFonts w:ascii="Times New Roman" w:hAnsi="Times New Roman"/>
          <w:noProof w:val="0"/>
          <w:sz w:val="24"/>
          <w:lang w:val="en-GB"/>
        </w:rPr>
      </w:pPr>
      <w:r w:rsidRPr="009F762D">
        <w:rPr>
          <w:rFonts w:ascii="Times New Roman" w:hAnsi="Times New Roman"/>
          <w:noProof w:val="0"/>
          <w:sz w:val="24"/>
          <w:lang w:val="en-GB"/>
        </w:rPr>
        <w:t>of the Works which the Co</w:t>
      </w:r>
      <w:r w:rsidR="00B218D5">
        <w:rPr>
          <w:rFonts w:ascii="Times New Roman" w:hAnsi="Times New Roman"/>
          <w:noProof w:val="0"/>
          <w:sz w:val="24"/>
          <w:lang w:val="en-GB"/>
        </w:rPr>
        <w:t>ntractor is required to execute;</w:t>
      </w:r>
      <w:r w:rsidRPr="009F762D">
        <w:rPr>
          <w:rFonts w:ascii="Times New Roman" w:hAnsi="Times New Roman"/>
          <w:noProof w:val="0"/>
          <w:sz w:val="24"/>
          <w:lang w:val="en-GB"/>
        </w:rPr>
        <w:t xml:space="preserve"> or </w:t>
      </w:r>
    </w:p>
    <w:p w14:paraId="788DD9E4" w14:textId="77777777" w:rsidR="002402C6" w:rsidRPr="009F762D" w:rsidRDefault="002402C6" w:rsidP="002402C6">
      <w:pPr>
        <w:pStyle w:val="OmniPage1804"/>
        <w:tabs>
          <w:tab w:val="clear" w:pos="7481"/>
          <w:tab w:val="left" w:pos="2160"/>
        </w:tabs>
        <w:ind w:left="2885"/>
        <w:jc w:val="both"/>
        <w:rPr>
          <w:rFonts w:ascii="Times New Roman" w:hAnsi="Times New Roman"/>
          <w:noProof w:val="0"/>
          <w:sz w:val="24"/>
          <w:lang w:val="en-GB"/>
        </w:rPr>
      </w:pPr>
    </w:p>
    <w:p w14:paraId="74ED09EB"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(ii)</w:t>
      </w:r>
      <w:r>
        <w:rPr>
          <w:rFonts w:ascii="Times New Roman" w:hAnsi="Times New Roman"/>
          <w:noProof w:val="0"/>
          <w:sz w:val="24"/>
          <w:lang w:val="en-GB"/>
        </w:rPr>
        <w:tab/>
      </w:r>
      <w:r w:rsidRPr="009F762D">
        <w:rPr>
          <w:rFonts w:ascii="Times New Roman" w:hAnsi="Times New Roman"/>
          <w:noProof w:val="0"/>
          <w:sz w:val="24"/>
          <w:lang w:val="en-GB"/>
        </w:rPr>
        <w:t xml:space="preserve">for the purposes of Clause 12.0 </w:t>
      </w:r>
      <w:r w:rsidR="00B218D5">
        <w:rPr>
          <w:rFonts w:ascii="Times New Roman" w:hAnsi="Times New Roman"/>
          <w:noProof w:val="0"/>
          <w:sz w:val="24"/>
          <w:lang w:val="en-GB"/>
        </w:rPr>
        <w:t>(</w:t>
      </w:r>
      <w:r w:rsidRPr="00B218D5">
        <w:rPr>
          <w:rFonts w:ascii="Times New Roman" w:hAnsi="Times New Roman"/>
          <w:i/>
          <w:noProof w:val="0"/>
          <w:sz w:val="24"/>
          <w:lang w:val="en-GB"/>
        </w:rPr>
        <w:t xml:space="preserve">Measurement and </w:t>
      </w:r>
      <w:r w:rsidRPr="00B218D5">
        <w:rPr>
          <w:rFonts w:ascii="Times New Roman" w:hAnsi="Times New Roman"/>
          <w:i/>
          <w:noProof w:val="0"/>
          <w:sz w:val="24"/>
          <w:lang w:val="en-GB"/>
        </w:rPr>
        <w:tab/>
      </w:r>
      <w:r w:rsidRPr="00B218D5">
        <w:rPr>
          <w:rFonts w:ascii="Times New Roman" w:hAnsi="Times New Roman"/>
          <w:i/>
          <w:noProof w:val="0"/>
          <w:sz w:val="24"/>
          <w:lang w:val="en-GB"/>
        </w:rPr>
        <w:tab/>
      </w:r>
      <w:r w:rsidRPr="00B218D5">
        <w:rPr>
          <w:rFonts w:ascii="Times New Roman" w:hAnsi="Times New Roman"/>
          <w:i/>
          <w:noProof w:val="0"/>
          <w:sz w:val="24"/>
          <w:lang w:val="en-GB"/>
        </w:rPr>
        <w:tab/>
      </w:r>
      <w:r w:rsidRPr="00B218D5">
        <w:rPr>
          <w:rFonts w:ascii="Times New Roman" w:hAnsi="Times New Roman"/>
          <w:i/>
          <w:noProof w:val="0"/>
          <w:sz w:val="24"/>
          <w:lang w:val="en-GB"/>
        </w:rPr>
        <w:tab/>
      </w:r>
      <w:r w:rsidRPr="00B218D5">
        <w:rPr>
          <w:rFonts w:ascii="Times New Roman" w:hAnsi="Times New Roman"/>
          <w:i/>
          <w:noProof w:val="0"/>
          <w:sz w:val="24"/>
          <w:lang w:val="en-GB"/>
        </w:rPr>
        <w:tab/>
        <w:t>Evaluation</w:t>
      </w:r>
      <w:r w:rsidR="00B218D5">
        <w:rPr>
          <w:rFonts w:ascii="Times New Roman" w:hAnsi="Times New Roman"/>
          <w:i/>
          <w:noProof w:val="0"/>
          <w:sz w:val="24"/>
          <w:lang w:val="en-GB"/>
        </w:rPr>
        <w:t>)</w:t>
      </w:r>
      <w:r w:rsidR="00B218D5">
        <w:rPr>
          <w:rFonts w:ascii="Times New Roman" w:hAnsi="Times New Roman"/>
          <w:noProof w:val="0"/>
          <w:sz w:val="24"/>
          <w:lang w:val="en-GB"/>
        </w:rPr>
        <w:t>;</w:t>
      </w:r>
      <w:r w:rsidRPr="009F762D">
        <w:rPr>
          <w:rFonts w:ascii="Times New Roman" w:hAnsi="Times New Roman"/>
          <w:noProof w:val="0"/>
          <w:sz w:val="24"/>
          <w:lang w:val="en-GB"/>
        </w:rPr>
        <w:t xml:space="preserve"> and</w:t>
      </w:r>
    </w:p>
    <w:p w14:paraId="44A27395" w14:textId="77777777" w:rsidR="002402C6" w:rsidRPr="009F762D" w:rsidRDefault="002402C6" w:rsidP="002402C6">
      <w:pPr>
        <w:pStyle w:val="OmniPage1804"/>
        <w:tabs>
          <w:tab w:val="clear" w:pos="7481"/>
          <w:tab w:val="left" w:pos="2160"/>
        </w:tabs>
        <w:jc w:val="both"/>
        <w:rPr>
          <w:rFonts w:ascii="Times New Roman" w:hAnsi="Times New Roman"/>
          <w:noProof w:val="0"/>
          <w:sz w:val="24"/>
          <w:lang w:val="en-GB"/>
        </w:rPr>
      </w:pPr>
    </w:p>
    <w:p w14:paraId="2738F4AC"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F0F2048"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(d)</w:t>
      </w:r>
      <w:r>
        <w:rPr>
          <w:rFonts w:ascii="Times New Roman" w:hAnsi="Times New Roman"/>
          <w:noProof w:val="0"/>
          <w:sz w:val="24"/>
          <w:lang w:val="en-GB"/>
        </w:rPr>
        <w:tab/>
      </w:r>
      <w:r w:rsidRPr="009F762D">
        <w:rPr>
          <w:rFonts w:ascii="Times New Roman" w:hAnsi="Times New Roman"/>
          <w:noProof w:val="0"/>
          <w:sz w:val="24"/>
          <w:lang w:val="en-GB"/>
        </w:rPr>
        <w:t xml:space="preserve">the Contractor shall submit to the Engineer, within 28 days after the </w:t>
      </w:r>
    </w:p>
    <w:p w14:paraId="12565408" w14:textId="77777777" w:rsidR="002402C6" w:rsidRDefault="00A11D25" w:rsidP="002402C6">
      <w:pPr>
        <w:pStyle w:val="OmniPage1804"/>
        <w:tabs>
          <w:tab w:val="clear" w:pos="7481"/>
          <w:tab w:val="left" w:pos="2160"/>
        </w:tabs>
        <w:ind w:left="2880"/>
        <w:jc w:val="both"/>
        <w:rPr>
          <w:rFonts w:ascii="Times New Roman" w:hAnsi="Times New Roman"/>
          <w:noProof w:val="0"/>
          <w:sz w:val="24"/>
          <w:lang w:val="en-GB"/>
        </w:rPr>
      </w:pPr>
      <w:r w:rsidRPr="009F762D">
        <w:rPr>
          <w:rFonts w:ascii="Times New Roman" w:hAnsi="Times New Roman"/>
          <w:noProof w:val="0"/>
          <w:sz w:val="24"/>
          <w:lang w:val="en-GB"/>
        </w:rPr>
        <w:lastRenderedPageBreak/>
        <w:t xml:space="preserve">Commencement Date, a proposed breakdown of each lump sum price </w:t>
      </w:r>
      <w:r>
        <w:rPr>
          <w:rFonts w:ascii="Times New Roman" w:hAnsi="Times New Roman"/>
          <w:noProof w:val="0"/>
          <w:sz w:val="24"/>
          <w:lang w:val="en-GB"/>
        </w:rPr>
        <w:t xml:space="preserve">    </w:t>
      </w:r>
      <w:r w:rsidRPr="009F762D">
        <w:rPr>
          <w:rFonts w:ascii="Times New Roman" w:hAnsi="Times New Roman"/>
          <w:noProof w:val="0"/>
          <w:sz w:val="24"/>
          <w:lang w:val="en-GB"/>
        </w:rPr>
        <w:t>in the Schedules.  The Engineer may take account of the breakdown when preparing Payment Certificates, but shall not be bound by it.</w:t>
      </w:r>
    </w:p>
    <w:p w14:paraId="14E283A3" w14:textId="77777777" w:rsidR="002402C6" w:rsidRPr="00955EAB" w:rsidRDefault="002402C6" w:rsidP="002402C6">
      <w:pPr>
        <w:pStyle w:val="OmniPage1804"/>
        <w:tabs>
          <w:tab w:val="clear" w:pos="7481"/>
        </w:tabs>
        <w:ind w:left="720" w:firstLine="5"/>
        <w:jc w:val="both"/>
        <w:rPr>
          <w:rFonts w:ascii="Times New Roman" w:hAnsi="Times New Roman"/>
          <w:noProof w:val="0"/>
          <w:sz w:val="24"/>
          <w:highlight w:val="yellow"/>
          <w:lang w:val="en-GB"/>
        </w:rPr>
      </w:pPr>
    </w:p>
    <w:p w14:paraId="50E0B7B1"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sidRPr="002270CA">
        <w:rPr>
          <w:rFonts w:ascii="Times New Roman" w:hAnsi="Times New Roman"/>
          <w:b/>
          <w:noProof w:val="0"/>
          <w:sz w:val="24"/>
          <w:lang w:val="en-GB"/>
        </w:rPr>
        <w:t>14.2</w:t>
      </w:r>
      <w:r>
        <w:rPr>
          <w:rFonts w:ascii="Times New Roman" w:hAnsi="Times New Roman"/>
          <w:noProof w:val="0"/>
          <w:sz w:val="24"/>
          <w:lang w:val="en-GB"/>
        </w:rPr>
        <w:tab/>
      </w:r>
      <w:r w:rsidRPr="009F762D">
        <w:rPr>
          <w:rFonts w:ascii="Times New Roman" w:hAnsi="Times New Roman"/>
          <w:noProof w:val="0"/>
          <w:sz w:val="24"/>
          <w:lang w:val="en-GB"/>
        </w:rPr>
        <w:t xml:space="preserve">The Employer shall make an advance payment excluding provisional sums </w:t>
      </w:r>
      <w:r w:rsidRPr="002270CA">
        <w:rPr>
          <w:rFonts w:ascii="Times New Roman" w:hAnsi="Times New Roman"/>
          <w:b/>
          <w:noProof w:val="0"/>
          <w:sz w:val="24"/>
          <w:lang w:val="en-GB"/>
        </w:rPr>
        <w:t>Advance Payment</w:t>
      </w:r>
      <w:r>
        <w:rPr>
          <w:rFonts w:ascii="Times New Roman" w:hAnsi="Times New Roman"/>
          <w:noProof w:val="0"/>
          <w:sz w:val="24"/>
          <w:lang w:val="en-GB"/>
        </w:rPr>
        <w:tab/>
      </w:r>
      <w:r w:rsidRPr="009F762D">
        <w:rPr>
          <w:rFonts w:ascii="Times New Roman" w:hAnsi="Times New Roman"/>
          <w:noProof w:val="0"/>
          <w:sz w:val="24"/>
          <w:lang w:val="en-GB"/>
        </w:rPr>
        <w:t xml:space="preserve">and contingencies, as an interest-free loan for mobilization, when the </w:t>
      </w:r>
      <w:r>
        <w:rPr>
          <w:rFonts w:ascii="Times New Roman" w:hAnsi="Times New Roman"/>
          <w:noProof w:val="0"/>
          <w:sz w:val="24"/>
          <w:lang w:val="en-GB"/>
        </w:rPr>
        <w:tab/>
      </w:r>
      <w:r w:rsidRPr="009F762D">
        <w:rPr>
          <w:rFonts w:ascii="Times New Roman" w:hAnsi="Times New Roman"/>
          <w:noProof w:val="0"/>
          <w:sz w:val="24"/>
          <w:lang w:val="en-GB"/>
        </w:rPr>
        <w:t>Contractor submits a guarantee in accordance with this Sub</w:t>
      </w:r>
      <w:r w:rsidRPr="009F762D">
        <w:rPr>
          <w:rFonts w:ascii="Times New Roman" w:hAnsi="Times New Roman"/>
          <w:noProof w:val="0"/>
          <w:sz w:val="24"/>
          <w:lang w:val="en-GB"/>
        </w:rPr>
        <w:softHyphen/>
        <w:t xml:space="preserve">-Clause. The total </w:t>
      </w:r>
      <w:r>
        <w:rPr>
          <w:rFonts w:ascii="Times New Roman" w:hAnsi="Times New Roman"/>
          <w:noProof w:val="0"/>
          <w:sz w:val="24"/>
          <w:lang w:val="en-GB"/>
        </w:rPr>
        <w:tab/>
      </w:r>
      <w:r w:rsidRPr="009F762D">
        <w:rPr>
          <w:rFonts w:ascii="Times New Roman" w:hAnsi="Times New Roman"/>
          <w:noProof w:val="0"/>
          <w:sz w:val="24"/>
          <w:lang w:val="en-GB"/>
        </w:rPr>
        <w:t xml:space="preserve">advance payment, the number and timing of instalments (if more than one), </w:t>
      </w:r>
      <w:r>
        <w:rPr>
          <w:rFonts w:ascii="Times New Roman" w:hAnsi="Times New Roman"/>
          <w:noProof w:val="0"/>
          <w:sz w:val="24"/>
          <w:lang w:val="en-GB"/>
        </w:rPr>
        <w:tab/>
      </w:r>
      <w:r w:rsidRPr="009F762D">
        <w:rPr>
          <w:rFonts w:ascii="Times New Roman" w:hAnsi="Times New Roman"/>
          <w:noProof w:val="0"/>
          <w:sz w:val="24"/>
          <w:lang w:val="en-GB"/>
        </w:rPr>
        <w:t xml:space="preserve">shall be as stated in the Contract Data. </w:t>
      </w:r>
    </w:p>
    <w:p w14:paraId="57F3D2F9"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3FF173D9"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 xml:space="preserve">The Engineer shall issue an Interim Payment Certificate for the first instalment after receiving a Statement </w:t>
      </w:r>
      <w:r w:rsidR="00B218D5">
        <w:rPr>
          <w:rFonts w:ascii="Times New Roman" w:hAnsi="Times New Roman"/>
          <w:noProof w:val="0"/>
          <w:sz w:val="24"/>
          <w:lang w:val="en-GB"/>
        </w:rPr>
        <w:t>{</w:t>
      </w:r>
      <w:r w:rsidRPr="009F762D">
        <w:rPr>
          <w:rFonts w:ascii="Times New Roman" w:hAnsi="Times New Roman"/>
          <w:noProof w:val="0"/>
          <w:sz w:val="24"/>
          <w:lang w:val="en-GB"/>
        </w:rPr>
        <w:t>under Sub</w:t>
      </w:r>
      <w:r w:rsidRPr="009F762D">
        <w:rPr>
          <w:rFonts w:ascii="Times New Roman" w:hAnsi="Times New Roman"/>
          <w:noProof w:val="0"/>
          <w:sz w:val="24"/>
          <w:lang w:val="en-GB"/>
        </w:rPr>
        <w:noBreakHyphen/>
        <w:t xml:space="preserve">Clause 14.3 </w:t>
      </w:r>
      <w:r w:rsidR="00B218D5">
        <w:rPr>
          <w:rFonts w:ascii="Times New Roman" w:hAnsi="Times New Roman"/>
          <w:i/>
          <w:noProof w:val="0"/>
          <w:sz w:val="24"/>
          <w:lang w:val="en-GB"/>
        </w:rPr>
        <w:t>(</w:t>
      </w:r>
      <w:r w:rsidRPr="00B218D5">
        <w:rPr>
          <w:rFonts w:ascii="Times New Roman" w:hAnsi="Times New Roman"/>
          <w:i/>
          <w:noProof w:val="0"/>
          <w:sz w:val="24"/>
          <w:lang w:val="en-GB"/>
        </w:rPr>
        <w:t>Application for Interim Payment Certificates</w:t>
      </w:r>
      <w:r w:rsidR="00B218D5">
        <w:rPr>
          <w:rFonts w:ascii="Times New Roman" w:hAnsi="Times New Roman"/>
          <w:i/>
          <w:noProof w:val="0"/>
          <w:sz w:val="24"/>
          <w:lang w:val="en-GB"/>
        </w:rPr>
        <w:t>)</w:t>
      </w:r>
      <w:r w:rsidR="00B218D5">
        <w:rPr>
          <w:rFonts w:ascii="Times New Roman" w:hAnsi="Times New Roman"/>
          <w:noProof w:val="0"/>
          <w:sz w:val="24"/>
          <w:lang w:val="en-GB"/>
        </w:rPr>
        <w:t>}</w:t>
      </w:r>
      <w:r w:rsidRPr="009F762D">
        <w:rPr>
          <w:rFonts w:ascii="Times New Roman" w:hAnsi="Times New Roman"/>
          <w:noProof w:val="0"/>
          <w:sz w:val="24"/>
          <w:lang w:val="en-GB"/>
        </w:rPr>
        <w:t xml:space="preserve"> and after the Employer receives (</w:t>
      </w:r>
      <w:proofErr w:type="spellStart"/>
      <w:r w:rsidRPr="009F762D">
        <w:rPr>
          <w:rFonts w:ascii="Times New Roman" w:hAnsi="Times New Roman"/>
          <w:noProof w:val="0"/>
          <w:sz w:val="24"/>
          <w:lang w:val="en-GB"/>
        </w:rPr>
        <w:t>i</w:t>
      </w:r>
      <w:proofErr w:type="spellEnd"/>
      <w:r w:rsidRPr="009F762D">
        <w:rPr>
          <w:rFonts w:ascii="Times New Roman" w:hAnsi="Times New Roman"/>
          <w:noProof w:val="0"/>
          <w:sz w:val="24"/>
          <w:lang w:val="en-GB"/>
        </w:rPr>
        <w:t xml:space="preserve">) the Performance Security in </w:t>
      </w:r>
      <w:r w:rsidR="00B218D5">
        <w:rPr>
          <w:rFonts w:ascii="Times New Roman" w:hAnsi="Times New Roman"/>
          <w:noProof w:val="0"/>
          <w:sz w:val="24"/>
          <w:lang w:val="en-GB"/>
        </w:rPr>
        <w:t>accordance with Sub</w:t>
      </w:r>
      <w:r w:rsidR="00B218D5">
        <w:rPr>
          <w:rFonts w:ascii="Times New Roman" w:hAnsi="Times New Roman"/>
          <w:noProof w:val="0"/>
          <w:sz w:val="24"/>
          <w:lang w:val="en-GB"/>
        </w:rPr>
        <w:noBreakHyphen/>
        <w:t xml:space="preserve">Clause 4.2 </w:t>
      </w:r>
      <w:r w:rsidR="00B218D5" w:rsidRPr="00B218D5">
        <w:rPr>
          <w:rFonts w:ascii="Times New Roman" w:hAnsi="Times New Roman"/>
          <w:i/>
          <w:noProof w:val="0"/>
          <w:sz w:val="24"/>
          <w:lang w:val="en-GB"/>
        </w:rPr>
        <w:t>(Performance Security)</w:t>
      </w:r>
      <w:r w:rsidR="00B218D5">
        <w:rPr>
          <w:rFonts w:ascii="Times New Roman" w:hAnsi="Times New Roman"/>
          <w:i/>
          <w:noProof w:val="0"/>
          <w:sz w:val="24"/>
          <w:lang w:val="en-GB"/>
        </w:rPr>
        <w:t>;</w:t>
      </w:r>
      <w:r w:rsidRPr="009F762D">
        <w:rPr>
          <w:rFonts w:ascii="Times New Roman" w:hAnsi="Times New Roman"/>
          <w:noProof w:val="0"/>
          <w:sz w:val="24"/>
          <w:lang w:val="en-GB"/>
        </w:rPr>
        <w:t xml:space="preserve"> and (ii) a guarantee in amounts equal to the advance payment. This guarantee shall be issued by an entity approved by the Employer.</w:t>
      </w:r>
    </w:p>
    <w:p w14:paraId="2CF61A0F"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78527D33" w14:textId="77777777" w:rsidR="002402C6" w:rsidRPr="009F762D"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 Contractor shall ensure that the guarantee is valid and enforceable until the advance payment has been repaid, but its amount may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14:paraId="0F99FFDF" w14:textId="77777777" w:rsidR="002402C6" w:rsidRPr="009F762D" w:rsidRDefault="002402C6" w:rsidP="002402C6">
      <w:pPr>
        <w:pStyle w:val="OmniPage1804"/>
        <w:tabs>
          <w:tab w:val="clear" w:pos="7481"/>
          <w:tab w:val="left" w:pos="2160"/>
        </w:tabs>
        <w:ind w:left="2160"/>
        <w:jc w:val="both"/>
        <w:rPr>
          <w:rFonts w:ascii="Times New Roman" w:hAnsi="Times New Roman"/>
          <w:noProof w:val="0"/>
          <w:sz w:val="24"/>
          <w:lang w:val="en-GB"/>
        </w:rPr>
      </w:pPr>
    </w:p>
    <w:p w14:paraId="21F9C8AF"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sidRPr="009F762D">
        <w:rPr>
          <w:rFonts w:ascii="Times New Roman" w:hAnsi="Times New Roman"/>
          <w:noProof w:val="0"/>
          <w:sz w:val="24"/>
          <w:lang w:val="en-GB"/>
        </w:rPr>
        <w:t>The advance payment shall be repaid through percentage deductions in Payment Certificates as follows;</w:t>
      </w:r>
    </w:p>
    <w:p w14:paraId="06949DAC"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E717686"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r>
      <w:r w:rsidRPr="009F762D">
        <w:rPr>
          <w:rFonts w:ascii="Times New Roman" w:hAnsi="Times New Roman"/>
          <w:noProof w:val="0"/>
          <w:sz w:val="24"/>
          <w:lang w:val="en-GB"/>
        </w:rPr>
        <w:t>deductions shall commence from the interim</w:t>
      </w:r>
      <w:r>
        <w:rPr>
          <w:rFonts w:ascii="Times New Roman" w:hAnsi="Times New Roman"/>
          <w:noProof w:val="0"/>
          <w:sz w:val="24"/>
          <w:lang w:val="en-GB"/>
        </w:rPr>
        <w:t xml:space="preserve"> Payment </w:t>
      </w:r>
      <w:r w:rsidRPr="009F762D">
        <w:rPr>
          <w:rFonts w:ascii="Times New Roman" w:hAnsi="Times New Roman"/>
          <w:noProof w:val="0"/>
          <w:sz w:val="24"/>
          <w:lang w:val="en-GB"/>
        </w:rPr>
        <w:t xml:space="preserve">Certificate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issued after the payment of the advance payment.</w:t>
      </w:r>
    </w:p>
    <w:p w14:paraId="31DCBE82"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7C85542B" w14:textId="77777777" w:rsidR="002402C6" w:rsidRPr="009F762D"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t>a</w:t>
      </w:r>
      <w:r w:rsidRPr="009F762D">
        <w:rPr>
          <w:rFonts w:ascii="Times New Roman" w:hAnsi="Times New Roman"/>
          <w:noProof w:val="0"/>
          <w:sz w:val="24"/>
          <w:lang w:val="en-GB"/>
        </w:rPr>
        <w:t xml:space="preserve">dvance payment shall be repaid by deducting proportionate amounts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from the Interim Certificates. Advance payment shall be repaid in full </w:t>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 xml:space="preserve">when the total certified value of Work reaches 90% of the Initial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9F762D">
        <w:rPr>
          <w:rFonts w:ascii="Times New Roman" w:hAnsi="Times New Roman"/>
          <w:noProof w:val="0"/>
          <w:sz w:val="24"/>
          <w:lang w:val="en-GB"/>
        </w:rPr>
        <w:t>Contract Price less provisional sums.</w:t>
      </w:r>
    </w:p>
    <w:p w14:paraId="21FAF8BF"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34258C6E"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If the advance payment has not been repaid prior to the issue of the Taking</w:t>
      </w:r>
      <w:r>
        <w:rPr>
          <w:rFonts w:ascii="Times New Roman" w:hAnsi="Times New Roman"/>
          <w:noProof w:val="0"/>
          <w:sz w:val="24"/>
          <w:lang w:val="en-GB"/>
        </w:rPr>
        <w:noBreakHyphen/>
        <w:t xml:space="preserve">Over Certificate for the Works or prior to termination under Clause 15.0 </w:t>
      </w:r>
      <w:r w:rsidR="00E31258">
        <w:rPr>
          <w:rFonts w:ascii="Times New Roman" w:hAnsi="Times New Roman"/>
          <w:noProof w:val="0"/>
          <w:sz w:val="24"/>
          <w:lang w:val="en-GB"/>
        </w:rPr>
        <w:t>(</w:t>
      </w:r>
      <w:r w:rsidRPr="00E31258">
        <w:rPr>
          <w:rFonts w:ascii="Times New Roman" w:hAnsi="Times New Roman"/>
          <w:i/>
          <w:noProof w:val="0"/>
          <w:sz w:val="24"/>
          <w:lang w:val="en-GB"/>
        </w:rPr>
        <w:t>Termination by Employer</w:t>
      </w:r>
      <w:r w:rsidR="00E31258" w:rsidRPr="00E31258">
        <w:rPr>
          <w:rFonts w:ascii="Times New Roman" w:hAnsi="Times New Roman"/>
          <w:i/>
          <w:noProof w:val="0"/>
          <w:sz w:val="24"/>
          <w:lang w:val="en-GB"/>
        </w:rPr>
        <w:t>)</w:t>
      </w:r>
      <w:r>
        <w:rPr>
          <w:rFonts w:ascii="Times New Roman" w:hAnsi="Times New Roman"/>
          <w:noProof w:val="0"/>
          <w:sz w:val="24"/>
          <w:lang w:val="en-GB"/>
        </w:rPr>
        <w:t xml:space="preserve">, Clause 16.0 </w:t>
      </w:r>
      <w:r w:rsidR="00E31258">
        <w:rPr>
          <w:rFonts w:ascii="Times New Roman" w:hAnsi="Times New Roman"/>
          <w:i/>
          <w:noProof w:val="0"/>
          <w:sz w:val="24"/>
          <w:lang w:val="en-GB"/>
        </w:rPr>
        <w:t>(</w:t>
      </w:r>
      <w:r w:rsidRPr="00E31258">
        <w:rPr>
          <w:rFonts w:ascii="Times New Roman" w:hAnsi="Times New Roman"/>
          <w:i/>
          <w:noProof w:val="0"/>
          <w:sz w:val="24"/>
          <w:lang w:val="en-GB"/>
        </w:rPr>
        <w:t>Suspension and Termination by Contractor</w:t>
      </w:r>
      <w:r w:rsidR="00E31258">
        <w:rPr>
          <w:rFonts w:ascii="Times New Roman" w:hAnsi="Times New Roman"/>
          <w:i/>
          <w:noProof w:val="0"/>
          <w:sz w:val="24"/>
          <w:lang w:val="en-GB"/>
        </w:rPr>
        <w:t>)</w:t>
      </w:r>
      <w:r>
        <w:rPr>
          <w:rFonts w:ascii="Times New Roman" w:hAnsi="Times New Roman"/>
          <w:noProof w:val="0"/>
          <w:sz w:val="24"/>
          <w:lang w:val="en-GB"/>
        </w:rPr>
        <w:t xml:space="preserve"> or Clause 20.0 </w:t>
      </w:r>
      <w:r w:rsidR="00E31258">
        <w:rPr>
          <w:rFonts w:ascii="Times New Roman" w:hAnsi="Times New Roman"/>
          <w:noProof w:val="0"/>
          <w:sz w:val="24"/>
          <w:lang w:val="en-GB"/>
        </w:rPr>
        <w:t>(</w:t>
      </w:r>
      <w:r w:rsidRPr="00E31258">
        <w:rPr>
          <w:rFonts w:ascii="Times New Roman" w:hAnsi="Times New Roman"/>
          <w:i/>
          <w:noProof w:val="0"/>
          <w:sz w:val="24"/>
          <w:lang w:val="en-GB"/>
        </w:rPr>
        <w:t>Force Majeure</w:t>
      </w:r>
      <w:r w:rsidR="00E31258" w:rsidRPr="00E31258">
        <w:rPr>
          <w:rFonts w:ascii="Times New Roman" w:hAnsi="Times New Roman"/>
          <w:i/>
          <w:noProof w:val="0"/>
          <w:sz w:val="24"/>
          <w:lang w:val="en-GB"/>
        </w:rPr>
        <w:t>)</w:t>
      </w:r>
      <w:r>
        <w:rPr>
          <w:rFonts w:ascii="Times New Roman" w:hAnsi="Times New Roman"/>
          <w:noProof w:val="0"/>
          <w:sz w:val="24"/>
          <w:lang w:val="en-GB"/>
        </w:rPr>
        <w:t xml:space="preserve"> (as the case may be), the whole of the balance then outstanding shall immediately become due and payable by the Contractor to the Employer.</w:t>
      </w:r>
    </w:p>
    <w:p w14:paraId="1F893805" w14:textId="77777777" w:rsidR="002402C6" w:rsidRDefault="002402C6" w:rsidP="002402C6">
      <w:pPr>
        <w:pStyle w:val="OmniPage1804"/>
        <w:tabs>
          <w:tab w:val="clear" w:pos="7481"/>
        </w:tabs>
        <w:ind w:left="0"/>
        <w:jc w:val="both"/>
        <w:rPr>
          <w:rFonts w:ascii="Times New Roman" w:hAnsi="Times New Roman"/>
          <w:iCs/>
          <w:sz w:val="24"/>
        </w:rPr>
      </w:pPr>
    </w:p>
    <w:p w14:paraId="6E36EC68"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E7049D">
        <w:rPr>
          <w:rFonts w:ascii="Times New Roman" w:hAnsi="Times New Roman"/>
          <w:b/>
          <w:noProof w:val="0"/>
          <w:sz w:val="24"/>
        </w:rPr>
        <w:t>14.3</w:t>
      </w:r>
      <w:r>
        <w:rPr>
          <w:rFonts w:ascii="Times New Roman" w:hAnsi="Times New Roman"/>
          <w:noProof w:val="0"/>
          <w:sz w:val="24"/>
        </w:rPr>
        <w:tab/>
      </w:r>
      <w:r>
        <w:rPr>
          <w:rFonts w:ascii="Times New Roman" w:hAnsi="Times New Roman"/>
          <w:noProof w:val="0"/>
          <w:sz w:val="24"/>
          <w:lang w:val="en-GB"/>
        </w:rPr>
        <w:t xml:space="preserve">The Contractor shall submit a Statement in three copies to the Engineer after </w:t>
      </w:r>
      <w:r w:rsidRPr="00E7049D">
        <w:rPr>
          <w:rFonts w:ascii="Times New Roman" w:hAnsi="Times New Roman"/>
          <w:b/>
          <w:noProof w:val="0"/>
          <w:sz w:val="24"/>
          <w:lang w:val="en-GB"/>
        </w:rPr>
        <w:t>Application for</w:t>
      </w:r>
      <w:r>
        <w:rPr>
          <w:rFonts w:ascii="Times New Roman" w:hAnsi="Times New Roman"/>
          <w:noProof w:val="0"/>
          <w:sz w:val="24"/>
          <w:lang w:val="en-GB"/>
        </w:rPr>
        <w:tab/>
        <w:t xml:space="preserve">the </w:t>
      </w:r>
      <w:r w:rsidRPr="004C254C">
        <w:rPr>
          <w:rFonts w:ascii="Times New Roman" w:hAnsi="Times New Roman"/>
          <w:noProof w:val="0"/>
          <w:sz w:val="24"/>
          <w:lang w:val="en-GB"/>
        </w:rPr>
        <w:t xml:space="preserve">end of </w:t>
      </w:r>
      <w:r>
        <w:rPr>
          <w:rFonts w:ascii="Times New Roman" w:hAnsi="Times New Roman"/>
          <w:noProof w:val="0"/>
          <w:sz w:val="24"/>
          <w:lang w:val="en-GB"/>
        </w:rPr>
        <w:t xml:space="preserve">each month, in a form approved by the Engineer, showing in detail </w:t>
      </w:r>
      <w:r w:rsidRPr="00E7049D">
        <w:rPr>
          <w:rFonts w:ascii="Times New Roman" w:hAnsi="Times New Roman"/>
          <w:b/>
          <w:noProof w:val="0"/>
          <w:sz w:val="24"/>
          <w:lang w:val="en-GB"/>
        </w:rPr>
        <w:t>Interim Payment</w:t>
      </w:r>
      <w:r>
        <w:rPr>
          <w:rFonts w:ascii="Times New Roman" w:hAnsi="Times New Roman"/>
          <w:noProof w:val="0"/>
          <w:sz w:val="24"/>
          <w:lang w:val="en-GB"/>
        </w:rPr>
        <w:tab/>
        <w:t xml:space="preserve">the amounts to which the Contractor considers himself to be entitled, together </w:t>
      </w:r>
      <w:r w:rsidRPr="00E7049D">
        <w:rPr>
          <w:rFonts w:ascii="Times New Roman" w:hAnsi="Times New Roman"/>
          <w:b/>
          <w:noProof w:val="0"/>
          <w:sz w:val="24"/>
          <w:lang w:val="en-GB"/>
        </w:rPr>
        <w:t>Certificate</w:t>
      </w:r>
      <w:r>
        <w:rPr>
          <w:rFonts w:ascii="Times New Roman" w:hAnsi="Times New Roman"/>
          <w:noProof w:val="0"/>
          <w:sz w:val="24"/>
          <w:lang w:val="en-GB"/>
        </w:rPr>
        <w:tab/>
        <w:t xml:space="preserve">with supporting documents which shall include the report on the progress </w:t>
      </w:r>
      <w:r>
        <w:rPr>
          <w:rFonts w:ascii="Times New Roman" w:hAnsi="Times New Roman"/>
          <w:noProof w:val="0"/>
          <w:sz w:val="24"/>
          <w:lang w:val="en-GB"/>
        </w:rPr>
        <w:tab/>
        <w:t>during this month in accordance with Sub</w:t>
      </w:r>
      <w:r>
        <w:rPr>
          <w:rFonts w:ascii="Times New Roman" w:hAnsi="Times New Roman"/>
          <w:noProof w:val="0"/>
          <w:sz w:val="24"/>
          <w:lang w:val="en-GB"/>
        </w:rPr>
        <w:noBreakHyphen/>
        <w:t xml:space="preserve">Clause 4.14 </w:t>
      </w:r>
      <w:r w:rsidR="00E31258" w:rsidRPr="00E31258">
        <w:rPr>
          <w:rFonts w:ascii="Times New Roman" w:hAnsi="Times New Roman"/>
          <w:i/>
          <w:noProof w:val="0"/>
          <w:sz w:val="24"/>
          <w:lang w:val="en-GB"/>
        </w:rPr>
        <w:t>(</w:t>
      </w:r>
      <w:r w:rsidRPr="00E31258">
        <w:rPr>
          <w:rFonts w:ascii="Times New Roman" w:hAnsi="Times New Roman"/>
          <w:i/>
          <w:noProof w:val="0"/>
          <w:sz w:val="24"/>
          <w:lang w:val="en-GB"/>
        </w:rPr>
        <w:t>Progress Reports</w:t>
      </w:r>
      <w:r w:rsidR="00E31258" w:rsidRPr="00E31258">
        <w:rPr>
          <w:rFonts w:ascii="Times New Roman" w:hAnsi="Times New Roman"/>
          <w:i/>
          <w:noProof w:val="0"/>
          <w:sz w:val="24"/>
          <w:lang w:val="en-GB"/>
        </w:rPr>
        <w:t>)</w:t>
      </w:r>
      <w:r w:rsidRPr="00E31258">
        <w:rPr>
          <w:rFonts w:ascii="Times New Roman" w:hAnsi="Times New Roman"/>
          <w:i/>
          <w:noProof w:val="0"/>
          <w:sz w:val="24"/>
          <w:lang w:val="en-GB"/>
        </w:rPr>
        <w:t>.</w:t>
      </w:r>
    </w:p>
    <w:p w14:paraId="4C1854C1"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5C785D6F"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The Statement shall include the following items, as applicable, which shall be expressed in the various currencies in which the Contract Price is payable, in the sequence listed:</w:t>
      </w:r>
    </w:p>
    <w:p w14:paraId="10A545B1"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2F6F4D07" w14:textId="77777777" w:rsidR="002402C6" w:rsidRDefault="00A11D25" w:rsidP="002402C6">
      <w:pPr>
        <w:pStyle w:val="OmniPage1804"/>
        <w:tabs>
          <w:tab w:val="clear" w:pos="7481"/>
          <w:tab w:val="left" w:pos="2880"/>
        </w:tabs>
        <w:ind w:left="2700" w:hanging="540"/>
        <w:jc w:val="both"/>
        <w:rPr>
          <w:rFonts w:ascii="Times New Roman" w:hAnsi="Times New Roman"/>
          <w:noProof w:val="0"/>
          <w:sz w:val="24"/>
          <w:lang w:val="en-GB"/>
        </w:rPr>
      </w:pPr>
      <w:r>
        <w:rPr>
          <w:rFonts w:ascii="Times New Roman" w:hAnsi="Times New Roman"/>
          <w:noProof w:val="0"/>
          <w:sz w:val="24"/>
          <w:lang w:val="en-GB"/>
        </w:rPr>
        <w:lastRenderedPageBreak/>
        <w:t xml:space="preserve">(a)    </w:t>
      </w:r>
      <w:r>
        <w:rPr>
          <w:rFonts w:ascii="Times New Roman" w:hAnsi="Times New Roman"/>
          <w:noProof w:val="0"/>
          <w:sz w:val="24"/>
          <w:lang w:val="en-GB"/>
        </w:rPr>
        <w:tab/>
        <w:t xml:space="preserve">the estimated contract value of the Works executed and the Contractor’s Documents produced up to the end of the month </w:t>
      </w:r>
      <w:r w:rsidR="00E31258">
        <w:rPr>
          <w:rFonts w:ascii="Times New Roman" w:hAnsi="Times New Roman"/>
          <w:noProof w:val="0"/>
          <w:sz w:val="24"/>
          <w:lang w:val="en-GB"/>
        </w:rPr>
        <w:t>[</w:t>
      </w:r>
      <w:r>
        <w:rPr>
          <w:rFonts w:ascii="Times New Roman" w:hAnsi="Times New Roman"/>
          <w:noProof w:val="0"/>
          <w:sz w:val="24"/>
          <w:lang w:val="en-GB"/>
        </w:rPr>
        <w:t>including Variations but excluding items described in sub-paragraphs (b) to (g) below</w:t>
      </w:r>
      <w:r w:rsidR="00E31258">
        <w:rPr>
          <w:rFonts w:ascii="Times New Roman" w:hAnsi="Times New Roman"/>
          <w:noProof w:val="0"/>
          <w:sz w:val="24"/>
          <w:lang w:val="en-GB"/>
        </w:rPr>
        <w:t>];</w:t>
      </w:r>
    </w:p>
    <w:p w14:paraId="5BEAC215"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582496D7" w14:textId="77777777" w:rsidR="002402C6" w:rsidRDefault="00A11D25" w:rsidP="002402C6">
      <w:pPr>
        <w:pStyle w:val="OmniPage1804"/>
        <w:tabs>
          <w:tab w:val="clear" w:pos="7481"/>
          <w:tab w:val="left" w:pos="2700"/>
        </w:tabs>
        <w:ind w:left="2700" w:hanging="540"/>
        <w:jc w:val="both"/>
        <w:rPr>
          <w:rFonts w:ascii="Times New Roman" w:hAnsi="Times New Roman"/>
          <w:noProof w:val="0"/>
          <w:sz w:val="24"/>
          <w:lang w:val="en-GB"/>
        </w:rPr>
      </w:pPr>
      <w:r>
        <w:rPr>
          <w:rFonts w:ascii="Times New Roman" w:hAnsi="Times New Roman"/>
          <w:noProof w:val="0"/>
          <w:sz w:val="24"/>
          <w:lang w:val="en-GB"/>
        </w:rPr>
        <w:t xml:space="preserve">(b)   any amounts to be added and deducted for changes in legislation and changes in cost, in accordance with Sub-Clause 13.6 </w:t>
      </w:r>
      <w:r w:rsidR="00E31258" w:rsidRPr="00E31258">
        <w:rPr>
          <w:rFonts w:ascii="Times New Roman" w:hAnsi="Times New Roman"/>
          <w:i/>
          <w:noProof w:val="0"/>
          <w:sz w:val="24"/>
          <w:lang w:val="en-GB"/>
        </w:rPr>
        <w:t>(</w:t>
      </w:r>
      <w:r w:rsidRPr="00E31258">
        <w:rPr>
          <w:rFonts w:ascii="Times New Roman" w:hAnsi="Times New Roman"/>
          <w:i/>
          <w:noProof w:val="0"/>
          <w:sz w:val="24"/>
          <w:lang w:val="en-GB"/>
        </w:rPr>
        <w:t>Adjustments for Changes in Legislation</w:t>
      </w:r>
      <w:r w:rsidR="00E31258" w:rsidRPr="00E31258">
        <w:rPr>
          <w:rFonts w:ascii="Times New Roman" w:hAnsi="Times New Roman"/>
          <w:i/>
          <w:noProof w:val="0"/>
          <w:sz w:val="24"/>
          <w:lang w:val="en-GB"/>
        </w:rPr>
        <w:t>)</w:t>
      </w:r>
      <w:r>
        <w:rPr>
          <w:rFonts w:ascii="Times New Roman" w:hAnsi="Times New Roman"/>
          <w:noProof w:val="0"/>
          <w:sz w:val="24"/>
          <w:lang w:val="en-GB"/>
        </w:rPr>
        <w:t xml:space="preserve"> and Sub-Clause 13.7</w:t>
      </w:r>
      <w:r w:rsidR="00E31258">
        <w:rPr>
          <w:rFonts w:ascii="Times New Roman" w:hAnsi="Times New Roman"/>
          <w:i/>
          <w:noProof w:val="0"/>
          <w:sz w:val="24"/>
          <w:lang w:val="en-GB"/>
        </w:rPr>
        <w:t>(</w:t>
      </w:r>
      <w:r w:rsidRPr="00E31258">
        <w:rPr>
          <w:rFonts w:ascii="Times New Roman" w:hAnsi="Times New Roman"/>
          <w:i/>
          <w:noProof w:val="0"/>
          <w:sz w:val="24"/>
          <w:lang w:val="en-GB"/>
        </w:rPr>
        <w:t>Adjustments for Changes in Cost</w:t>
      </w:r>
      <w:r w:rsidR="00E31258">
        <w:rPr>
          <w:rFonts w:ascii="Times New Roman" w:hAnsi="Times New Roman"/>
          <w:i/>
          <w:noProof w:val="0"/>
          <w:sz w:val="24"/>
          <w:lang w:val="en-GB"/>
        </w:rPr>
        <w:t>)</w:t>
      </w:r>
      <w:r w:rsidR="00E31258">
        <w:rPr>
          <w:rFonts w:ascii="Times New Roman" w:hAnsi="Times New Roman"/>
          <w:noProof w:val="0"/>
          <w:sz w:val="24"/>
          <w:lang w:val="en-GB"/>
        </w:rPr>
        <w:t>;</w:t>
      </w:r>
    </w:p>
    <w:p w14:paraId="0EBB8F93" w14:textId="77777777" w:rsidR="002402C6" w:rsidRPr="004C254C" w:rsidRDefault="002402C6" w:rsidP="002402C6">
      <w:pPr>
        <w:pStyle w:val="OmniPage1804"/>
        <w:tabs>
          <w:tab w:val="clear" w:pos="7481"/>
          <w:tab w:val="left" w:pos="2160"/>
        </w:tabs>
        <w:ind w:left="2160"/>
        <w:jc w:val="both"/>
        <w:rPr>
          <w:rFonts w:ascii="Times New Roman" w:hAnsi="Times New Roman"/>
          <w:noProof w:val="0"/>
          <w:sz w:val="24"/>
          <w:lang w:val="en-GB"/>
        </w:rPr>
      </w:pPr>
    </w:p>
    <w:p w14:paraId="4C7FA93B" w14:textId="77777777" w:rsidR="002402C6" w:rsidRDefault="00A11D25" w:rsidP="002402C6">
      <w:pPr>
        <w:pStyle w:val="OmniPage1804"/>
        <w:tabs>
          <w:tab w:val="clear" w:pos="7481"/>
          <w:tab w:val="left" w:pos="2700"/>
        </w:tabs>
        <w:ind w:left="2700" w:hanging="540"/>
        <w:jc w:val="both"/>
        <w:rPr>
          <w:rFonts w:ascii="Times New Roman" w:hAnsi="Times New Roman"/>
          <w:noProof w:val="0"/>
          <w:sz w:val="24"/>
          <w:lang w:val="en-GB"/>
        </w:rPr>
      </w:pPr>
      <w:r>
        <w:rPr>
          <w:rFonts w:ascii="Times New Roman" w:hAnsi="Times New Roman"/>
          <w:noProof w:val="0"/>
          <w:sz w:val="24"/>
          <w:lang w:val="en-GB"/>
        </w:rPr>
        <w:t xml:space="preserve">(c) </w:t>
      </w:r>
      <w:r>
        <w:rPr>
          <w:rFonts w:ascii="Times New Roman" w:hAnsi="Times New Roman"/>
          <w:noProof w:val="0"/>
          <w:sz w:val="24"/>
          <w:lang w:val="en-GB"/>
        </w:rPr>
        <w:tab/>
        <w:t>any amount to be deducted for retention, calculated by applying the percentage of retention stated in the Contract data to the total of the above amounts, until the amount so retained by the Employer reaches the limit of Retention Money (if any) stated in the Contract data;</w:t>
      </w:r>
    </w:p>
    <w:p w14:paraId="588C2A6D" w14:textId="77777777" w:rsidR="002402C6" w:rsidRPr="004C254C" w:rsidRDefault="002402C6" w:rsidP="002402C6">
      <w:pPr>
        <w:pStyle w:val="OmniPage1804"/>
        <w:tabs>
          <w:tab w:val="clear" w:pos="7481"/>
          <w:tab w:val="left" w:pos="2160"/>
        </w:tabs>
        <w:ind w:left="2160"/>
        <w:jc w:val="both"/>
        <w:rPr>
          <w:rFonts w:ascii="Times New Roman" w:hAnsi="Times New Roman"/>
          <w:noProof w:val="0"/>
          <w:sz w:val="24"/>
          <w:lang w:val="en-GB"/>
        </w:rPr>
      </w:pPr>
    </w:p>
    <w:p w14:paraId="14448A51" w14:textId="77777777" w:rsidR="002402C6" w:rsidRDefault="00A11D25" w:rsidP="002402C6">
      <w:pPr>
        <w:pStyle w:val="OmniPage1804"/>
        <w:tabs>
          <w:tab w:val="clear" w:pos="7481"/>
          <w:tab w:val="left" w:pos="2700"/>
        </w:tabs>
        <w:ind w:left="2700" w:hanging="540"/>
        <w:jc w:val="both"/>
        <w:rPr>
          <w:rFonts w:ascii="Times New Roman" w:hAnsi="Times New Roman"/>
          <w:noProof w:val="0"/>
          <w:sz w:val="24"/>
          <w:lang w:val="en-GB"/>
        </w:rPr>
      </w:pPr>
      <w:r>
        <w:rPr>
          <w:rFonts w:ascii="Times New Roman" w:hAnsi="Times New Roman"/>
          <w:noProof w:val="0"/>
          <w:sz w:val="24"/>
          <w:lang w:val="en-GB"/>
        </w:rPr>
        <w:t xml:space="preserve">(d)  </w:t>
      </w:r>
      <w:r>
        <w:rPr>
          <w:rFonts w:ascii="Times New Roman" w:hAnsi="Times New Roman"/>
          <w:noProof w:val="0"/>
          <w:sz w:val="24"/>
          <w:lang w:val="en-GB"/>
        </w:rPr>
        <w:tab/>
        <w:t xml:space="preserve">any amount to be added and deducted for the advance payment and repayments in accordance with Sub-Clause 14.2 </w:t>
      </w:r>
      <w:r w:rsidR="00E31258" w:rsidRPr="00E31258">
        <w:rPr>
          <w:rFonts w:ascii="Times New Roman" w:hAnsi="Times New Roman"/>
          <w:i/>
          <w:noProof w:val="0"/>
          <w:sz w:val="24"/>
          <w:lang w:val="en-GB"/>
        </w:rPr>
        <w:t>(</w:t>
      </w:r>
      <w:r w:rsidRPr="00E31258">
        <w:rPr>
          <w:rFonts w:ascii="Times New Roman" w:hAnsi="Times New Roman"/>
          <w:i/>
          <w:noProof w:val="0"/>
          <w:sz w:val="24"/>
          <w:lang w:val="en-GB"/>
        </w:rPr>
        <w:t>Advance Payment</w:t>
      </w:r>
      <w:r w:rsidR="00E31258" w:rsidRPr="00E31258">
        <w:rPr>
          <w:rFonts w:ascii="Times New Roman" w:hAnsi="Times New Roman"/>
          <w:i/>
          <w:noProof w:val="0"/>
          <w:sz w:val="24"/>
          <w:lang w:val="en-GB"/>
        </w:rPr>
        <w:t>)</w:t>
      </w:r>
      <w:r w:rsidR="00E31258">
        <w:rPr>
          <w:rFonts w:ascii="Times New Roman" w:hAnsi="Times New Roman"/>
          <w:i/>
          <w:noProof w:val="0"/>
          <w:sz w:val="24"/>
          <w:lang w:val="en-GB"/>
        </w:rPr>
        <w:t>;</w:t>
      </w:r>
    </w:p>
    <w:p w14:paraId="247AFC6D" w14:textId="77777777" w:rsidR="002402C6" w:rsidRPr="004C254C" w:rsidRDefault="002402C6" w:rsidP="002402C6">
      <w:pPr>
        <w:pStyle w:val="OmniPage1804"/>
        <w:tabs>
          <w:tab w:val="clear" w:pos="7481"/>
          <w:tab w:val="left" w:pos="2160"/>
        </w:tabs>
        <w:ind w:left="2160"/>
        <w:jc w:val="both"/>
        <w:rPr>
          <w:rFonts w:ascii="Times New Roman" w:hAnsi="Times New Roman"/>
          <w:noProof w:val="0"/>
          <w:sz w:val="24"/>
          <w:lang w:val="en-GB"/>
        </w:rPr>
      </w:pPr>
    </w:p>
    <w:p w14:paraId="1D32A184" w14:textId="77777777" w:rsidR="002402C6" w:rsidRDefault="00A11D25" w:rsidP="002402C6">
      <w:pPr>
        <w:pStyle w:val="OmniPage1804"/>
        <w:tabs>
          <w:tab w:val="clear" w:pos="7481"/>
          <w:tab w:val="left" w:pos="2700"/>
        </w:tabs>
        <w:ind w:left="2700" w:hanging="540"/>
        <w:jc w:val="both"/>
        <w:rPr>
          <w:rFonts w:ascii="Times New Roman" w:hAnsi="Times New Roman"/>
          <w:noProof w:val="0"/>
          <w:sz w:val="24"/>
          <w:lang w:val="en-GB"/>
        </w:rPr>
      </w:pPr>
      <w:r>
        <w:rPr>
          <w:rFonts w:ascii="Times New Roman" w:hAnsi="Times New Roman"/>
          <w:noProof w:val="0"/>
          <w:sz w:val="24"/>
          <w:lang w:val="en-GB"/>
        </w:rPr>
        <w:t>(e)  any amounts to be added and deducted for Plant and Materials in a</w:t>
      </w:r>
      <w:r w:rsidR="00E31258">
        <w:rPr>
          <w:rFonts w:ascii="Times New Roman" w:hAnsi="Times New Roman"/>
          <w:noProof w:val="0"/>
          <w:sz w:val="24"/>
          <w:lang w:val="en-GB"/>
        </w:rPr>
        <w:t xml:space="preserve">ccordance with Sub-Clause 14.4 </w:t>
      </w:r>
      <w:r w:rsidR="00E31258" w:rsidRPr="00E31258">
        <w:rPr>
          <w:rFonts w:ascii="Times New Roman" w:hAnsi="Times New Roman"/>
          <w:i/>
          <w:noProof w:val="0"/>
          <w:sz w:val="24"/>
          <w:lang w:val="en-GB"/>
        </w:rPr>
        <w:t>(</w:t>
      </w:r>
      <w:r w:rsidRPr="00E31258">
        <w:rPr>
          <w:rFonts w:ascii="Times New Roman" w:hAnsi="Times New Roman"/>
          <w:i/>
          <w:noProof w:val="0"/>
          <w:sz w:val="24"/>
          <w:lang w:val="en-GB"/>
        </w:rPr>
        <w:t>Plant and Materials intended for the Works</w:t>
      </w:r>
      <w:r w:rsidR="00E31258" w:rsidRPr="00E31258">
        <w:rPr>
          <w:rFonts w:ascii="Times New Roman" w:hAnsi="Times New Roman"/>
          <w:i/>
          <w:noProof w:val="0"/>
          <w:sz w:val="24"/>
          <w:lang w:val="en-GB"/>
        </w:rPr>
        <w:t>)</w:t>
      </w:r>
      <w:r w:rsidR="00E31258">
        <w:rPr>
          <w:rFonts w:ascii="Times New Roman" w:hAnsi="Times New Roman"/>
          <w:i/>
          <w:noProof w:val="0"/>
          <w:sz w:val="24"/>
          <w:lang w:val="en-GB"/>
        </w:rPr>
        <w:t>;</w:t>
      </w:r>
    </w:p>
    <w:p w14:paraId="3A6AF61B" w14:textId="77777777" w:rsidR="002402C6" w:rsidRPr="004C254C" w:rsidRDefault="002402C6" w:rsidP="002402C6">
      <w:pPr>
        <w:pStyle w:val="OmniPage1804"/>
        <w:tabs>
          <w:tab w:val="clear" w:pos="7481"/>
          <w:tab w:val="left" w:pos="2160"/>
        </w:tabs>
        <w:ind w:left="2160"/>
        <w:jc w:val="both"/>
        <w:rPr>
          <w:rFonts w:ascii="Times New Roman" w:hAnsi="Times New Roman"/>
          <w:noProof w:val="0"/>
          <w:sz w:val="24"/>
          <w:lang w:val="en-GB"/>
        </w:rPr>
      </w:pPr>
    </w:p>
    <w:p w14:paraId="347049A5" w14:textId="77777777" w:rsidR="002402C6" w:rsidRDefault="00A11D25" w:rsidP="002402C6">
      <w:pPr>
        <w:pStyle w:val="OmniPage1804"/>
        <w:tabs>
          <w:tab w:val="clear" w:pos="7481"/>
          <w:tab w:val="left" w:pos="2700"/>
        </w:tabs>
        <w:ind w:left="2700" w:hanging="540"/>
        <w:jc w:val="both"/>
        <w:rPr>
          <w:rFonts w:ascii="Times New Roman" w:hAnsi="Times New Roman"/>
          <w:noProof w:val="0"/>
          <w:sz w:val="24"/>
          <w:lang w:val="en-GB"/>
        </w:rPr>
      </w:pPr>
      <w:r>
        <w:rPr>
          <w:rFonts w:ascii="Times New Roman" w:hAnsi="Times New Roman"/>
          <w:noProof w:val="0"/>
          <w:sz w:val="24"/>
          <w:lang w:val="en-GB"/>
        </w:rPr>
        <w:t xml:space="preserve">(f)    </w:t>
      </w:r>
      <w:r>
        <w:rPr>
          <w:rFonts w:ascii="Times New Roman" w:hAnsi="Times New Roman"/>
          <w:noProof w:val="0"/>
          <w:sz w:val="24"/>
          <w:lang w:val="en-GB"/>
        </w:rPr>
        <w:tab/>
        <w:t xml:space="preserve">any other additions or deductions which may have become due under the Contract or otherwise, including those under Clause19.0 </w:t>
      </w:r>
      <w:r w:rsidR="00E31258" w:rsidRPr="00E31258">
        <w:rPr>
          <w:rFonts w:ascii="Times New Roman" w:hAnsi="Times New Roman"/>
          <w:i/>
          <w:noProof w:val="0"/>
          <w:sz w:val="24"/>
          <w:lang w:val="en-GB"/>
        </w:rPr>
        <w:t>(</w:t>
      </w:r>
      <w:r w:rsidRPr="00E31258">
        <w:rPr>
          <w:rFonts w:ascii="Times New Roman" w:hAnsi="Times New Roman"/>
          <w:i/>
          <w:noProof w:val="0"/>
          <w:sz w:val="24"/>
          <w:lang w:val="en-GB"/>
        </w:rPr>
        <w:t>Claims, Disputes and Arbitration</w:t>
      </w:r>
      <w:r w:rsidR="00E31258" w:rsidRPr="00E31258">
        <w:rPr>
          <w:rFonts w:ascii="Times New Roman" w:hAnsi="Times New Roman"/>
          <w:i/>
          <w:noProof w:val="0"/>
          <w:sz w:val="24"/>
          <w:lang w:val="en-GB"/>
        </w:rPr>
        <w:t>)</w:t>
      </w:r>
      <w:r>
        <w:rPr>
          <w:rFonts w:ascii="Times New Roman" w:hAnsi="Times New Roman"/>
          <w:noProof w:val="0"/>
          <w:sz w:val="24"/>
          <w:lang w:val="en-GB"/>
        </w:rPr>
        <w:t>, and</w:t>
      </w:r>
    </w:p>
    <w:p w14:paraId="52C5FEA1" w14:textId="77777777" w:rsidR="002402C6" w:rsidRPr="004C254C" w:rsidRDefault="002402C6" w:rsidP="002402C6">
      <w:pPr>
        <w:pStyle w:val="OmniPage1804"/>
        <w:tabs>
          <w:tab w:val="clear" w:pos="7481"/>
          <w:tab w:val="left" w:pos="2160"/>
        </w:tabs>
        <w:ind w:left="2160"/>
        <w:jc w:val="both"/>
        <w:rPr>
          <w:rFonts w:ascii="Times New Roman" w:hAnsi="Times New Roman"/>
          <w:noProof w:val="0"/>
          <w:sz w:val="24"/>
          <w:lang w:val="en-GB"/>
        </w:rPr>
      </w:pPr>
    </w:p>
    <w:p w14:paraId="10C64F77" w14:textId="77777777" w:rsidR="002402C6" w:rsidRPr="004C254C"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(g)    the deduction of amounts certified in all previous Payment Certificates.</w:t>
      </w:r>
    </w:p>
    <w:p w14:paraId="22E34E11" w14:textId="77777777" w:rsidR="002402C6" w:rsidRPr="002409B1" w:rsidRDefault="002402C6" w:rsidP="002402C6">
      <w:pPr>
        <w:pStyle w:val="OmniPage1804"/>
        <w:tabs>
          <w:tab w:val="clear" w:pos="7481"/>
        </w:tabs>
        <w:ind w:left="0"/>
        <w:jc w:val="both"/>
        <w:rPr>
          <w:rFonts w:ascii="Times New Roman" w:hAnsi="Times New Roman"/>
          <w:b/>
          <w:bCs/>
          <w:noProof w:val="0"/>
          <w:sz w:val="24"/>
          <w:lang w:val="en-GB"/>
        </w:rPr>
      </w:pPr>
    </w:p>
    <w:p w14:paraId="0536A0BF" w14:textId="77777777" w:rsidR="002402C6" w:rsidRPr="002409B1" w:rsidRDefault="00A11D25" w:rsidP="002402C6">
      <w:pPr>
        <w:pStyle w:val="OmniPage1804"/>
        <w:tabs>
          <w:tab w:val="clear" w:pos="7481"/>
        </w:tabs>
        <w:ind w:left="0"/>
        <w:jc w:val="both"/>
        <w:rPr>
          <w:rFonts w:ascii="Times New Roman" w:hAnsi="Times New Roman"/>
          <w:b/>
          <w:noProof w:val="0"/>
          <w:sz w:val="24"/>
          <w:lang w:val="en-GB"/>
        </w:rPr>
      </w:pPr>
      <w:r>
        <w:rPr>
          <w:rFonts w:ascii="Times New Roman" w:hAnsi="Times New Roman"/>
          <w:b/>
          <w:noProof w:val="0"/>
          <w:sz w:val="24"/>
          <w:lang w:val="en-GB"/>
        </w:rPr>
        <w:t>14.4</w:t>
      </w:r>
      <w:r>
        <w:rPr>
          <w:rFonts w:ascii="Times New Roman" w:hAnsi="Times New Roman"/>
          <w:b/>
          <w:noProof w:val="0"/>
          <w:sz w:val="24"/>
          <w:lang w:val="en-GB"/>
        </w:rPr>
        <w:tab/>
      </w:r>
      <w:r>
        <w:rPr>
          <w:rFonts w:ascii="Times New Roman" w:hAnsi="Times New Roman"/>
          <w:b/>
          <w:noProof w:val="0"/>
          <w:sz w:val="24"/>
          <w:lang w:val="en-GB"/>
        </w:rPr>
        <w:tab/>
      </w:r>
      <w:r>
        <w:rPr>
          <w:rFonts w:ascii="Times New Roman" w:hAnsi="Times New Roman"/>
          <w:b/>
          <w:noProof w:val="0"/>
          <w:sz w:val="24"/>
          <w:lang w:val="en-GB"/>
        </w:rPr>
        <w:tab/>
      </w:r>
      <w:r w:rsidRPr="002409B1">
        <w:rPr>
          <w:rFonts w:ascii="Times New Roman" w:hAnsi="Times New Roman"/>
          <w:noProof w:val="0"/>
          <w:sz w:val="24"/>
          <w:lang w:val="en-GB"/>
        </w:rPr>
        <w:t>Interim Payment Certificates shall include, under sub-paragraph (e) of Sub-</w:t>
      </w:r>
    </w:p>
    <w:p w14:paraId="1BC16634" w14:textId="77777777" w:rsidR="002402C6" w:rsidRPr="002409B1" w:rsidRDefault="00A11D25" w:rsidP="002402C6">
      <w:pPr>
        <w:pStyle w:val="OmniPage1804"/>
        <w:tabs>
          <w:tab w:val="clear" w:pos="7481"/>
        </w:tabs>
        <w:ind w:left="2160" w:hanging="2160"/>
        <w:jc w:val="both"/>
        <w:rPr>
          <w:rFonts w:ascii="Times New Roman" w:hAnsi="Times New Roman"/>
          <w:b/>
          <w:noProof w:val="0"/>
          <w:sz w:val="24"/>
          <w:lang w:val="en-GB"/>
        </w:rPr>
      </w:pPr>
      <w:r>
        <w:rPr>
          <w:rFonts w:ascii="Times New Roman" w:hAnsi="Times New Roman"/>
          <w:b/>
          <w:noProof w:val="0"/>
          <w:sz w:val="24"/>
          <w:lang w:val="en-GB"/>
        </w:rPr>
        <w:t>Plant and Materials</w:t>
      </w:r>
      <w:r>
        <w:rPr>
          <w:rFonts w:ascii="Times New Roman" w:hAnsi="Times New Roman"/>
          <w:b/>
          <w:noProof w:val="0"/>
          <w:sz w:val="24"/>
          <w:lang w:val="en-GB"/>
        </w:rPr>
        <w:tab/>
      </w:r>
      <w:r w:rsidRPr="002409B1">
        <w:rPr>
          <w:rFonts w:ascii="Times New Roman" w:hAnsi="Times New Roman"/>
          <w:noProof w:val="0"/>
          <w:sz w:val="24"/>
          <w:lang w:val="en-GB"/>
        </w:rPr>
        <w:t xml:space="preserve">Clause 14.3 </w:t>
      </w:r>
      <w:r w:rsidRPr="00E77B43">
        <w:rPr>
          <w:rFonts w:ascii="Times New Roman" w:hAnsi="Times New Roman"/>
          <w:i/>
          <w:noProof w:val="0"/>
          <w:sz w:val="24"/>
          <w:lang w:val="en-GB"/>
        </w:rPr>
        <w:t>(Application for Interim Payment Certificate)</w:t>
      </w:r>
      <w:r w:rsidRPr="002409B1">
        <w:rPr>
          <w:rFonts w:ascii="Times New Roman" w:hAnsi="Times New Roman"/>
          <w:noProof w:val="0"/>
          <w:sz w:val="24"/>
          <w:lang w:val="en-GB"/>
        </w:rPr>
        <w:t>, an amount</w:t>
      </w:r>
    </w:p>
    <w:p w14:paraId="657A8FD0" w14:textId="77777777" w:rsidR="002402C6" w:rsidRPr="002409B1" w:rsidRDefault="00A11D25" w:rsidP="002402C6">
      <w:pPr>
        <w:pStyle w:val="OmniPage1804"/>
        <w:tabs>
          <w:tab w:val="clear" w:pos="7481"/>
        </w:tabs>
        <w:ind w:left="2160" w:hanging="2160"/>
        <w:jc w:val="both"/>
        <w:rPr>
          <w:rFonts w:ascii="Times New Roman" w:hAnsi="Times New Roman"/>
          <w:noProof w:val="0"/>
          <w:sz w:val="24"/>
          <w:lang w:val="en-GB"/>
        </w:rPr>
      </w:pPr>
      <w:r>
        <w:rPr>
          <w:rFonts w:ascii="Times New Roman" w:hAnsi="Times New Roman"/>
          <w:b/>
          <w:noProof w:val="0"/>
          <w:sz w:val="24"/>
          <w:lang w:val="en-GB"/>
        </w:rPr>
        <w:t>Intended for the</w:t>
      </w:r>
      <w:r>
        <w:rPr>
          <w:rFonts w:ascii="Times New Roman" w:hAnsi="Times New Roman"/>
          <w:b/>
          <w:noProof w:val="0"/>
          <w:sz w:val="24"/>
          <w:lang w:val="en-GB"/>
        </w:rPr>
        <w:tab/>
      </w:r>
      <w:r w:rsidRPr="002409B1">
        <w:rPr>
          <w:rFonts w:ascii="Times New Roman" w:hAnsi="Times New Roman"/>
          <w:noProof w:val="0"/>
          <w:sz w:val="24"/>
          <w:lang w:val="en-GB"/>
        </w:rPr>
        <w:t>equivalent to 80% of the invoiced value of Plant and Materials which have</w:t>
      </w:r>
    </w:p>
    <w:p w14:paraId="29EBFDDF" w14:textId="77777777" w:rsidR="002402C6" w:rsidRDefault="00A11D25" w:rsidP="002402C6">
      <w:pPr>
        <w:pStyle w:val="OmniPage1804"/>
        <w:tabs>
          <w:tab w:val="clear" w:pos="7481"/>
        </w:tabs>
        <w:ind w:left="0"/>
        <w:jc w:val="both"/>
        <w:rPr>
          <w:rFonts w:ascii="Times New Roman" w:hAnsi="Times New Roman"/>
          <w:noProof w:val="0"/>
          <w:sz w:val="24"/>
          <w:lang w:val="en-GB"/>
        </w:rPr>
      </w:pPr>
      <w:r w:rsidRPr="002A4FB9">
        <w:rPr>
          <w:rFonts w:ascii="Times New Roman" w:hAnsi="Times New Roman"/>
          <w:b/>
          <w:noProof w:val="0"/>
          <w:sz w:val="24"/>
          <w:lang w:val="en-GB"/>
        </w:rPr>
        <w:t>Works</w:t>
      </w:r>
      <w:r w:rsidRPr="002A4FB9">
        <w:rPr>
          <w:rFonts w:ascii="Times New Roman" w:hAnsi="Times New Roman"/>
          <w:b/>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2409B1">
        <w:rPr>
          <w:rFonts w:ascii="Times New Roman" w:hAnsi="Times New Roman"/>
          <w:noProof w:val="0"/>
          <w:sz w:val="24"/>
          <w:lang w:val="en-GB"/>
        </w:rPr>
        <w:t>been delivered to the Site for incorporation in the Permanent Works.</w:t>
      </w:r>
    </w:p>
    <w:p w14:paraId="5D772FA6" w14:textId="77777777" w:rsidR="002402C6" w:rsidRDefault="002402C6" w:rsidP="002402C6">
      <w:pPr>
        <w:pStyle w:val="OmniPage1804"/>
        <w:tabs>
          <w:tab w:val="clear" w:pos="7481"/>
        </w:tabs>
        <w:ind w:left="0"/>
        <w:jc w:val="both"/>
        <w:rPr>
          <w:rFonts w:ascii="Times New Roman" w:hAnsi="Times New Roman"/>
          <w:noProof w:val="0"/>
          <w:sz w:val="24"/>
          <w:lang w:val="en-GB"/>
        </w:rPr>
      </w:pPr>
    </w:p>
    <w:p w14:paraId="4BB42E23" w14:textId="77777777" w:rsidR="00EC0E88" w:rsidRDefault="00A11D25" w:rsidP="002402C6">
      <w:pPr>
        <w:pStyle w:val="OmniPage1804"/>
        <w:tabs>
          <w:tab w:val="clear" w:pos="7481"/>
        </w:tabs>
        <w:ind w:left="0"/>
        <w:jc w:val="both"/>
        <w:rPr>
          <w:rFonts w:ascii="Times New Roman" w:hAnsi="Times New Roman"/>
          <w:noProof w:val="0"/>
          <w:sz w:val="24"/>
          <w:lang w:val="en-GB"/>
        </w:rPr>
      </w:pPr>
      <w:r w:rsidRPr="002A4FB9">
        <w:rPr>
          <w:rFonts w:ascii="Times New Roman" w:hAnsi="Times New Roman"/>
          <w:b/>
          <w:noProof w:val="0"/>
          <w:sz w:val="24"/>
          <w:lang w:val="en-GB"/>
        </w:rPr>
        <w:t>14.5</w:t>
      </w:r>
      <w:r w:rsidRPr="002A4FB9">
        <w:rPr>
          <w:rFonts w:ascii="Times New Roman" w:hAnsi="Times New Roman"/>
          <w:b/>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DD2D04">
        <w:rPr>
          <w:rFonts w:ascii="Times New Roman" w:hAnsi="Times New Roman"/>
          <w:noProof w:val="0"/>
          <w:sz w:val="24"/>
          <w:lang w:val="en-GB"/>
        </w:rPr>
        <w:t>No amount will be certified or paid until the Employer has received and</w:t>
      </w:r>
      <w:r>
        <w:rPr>
          <w:rFonts w:ascii="Times New Roman" w:hAnsi="Times New Roman"/>
          <w:noProof w:val="0"/>
          <w:sz w:val="24"/>
          <w:lang w:val="en-GB"/>
        </w:rPr>
        <w:t xml:space="preserve">  </w:t>
      </w:r>
    </w:p>
    <w:p w14:paraId="406BD2C3" w14:textId="037F74E5" w:rsidR="002402C6" w:rsidRDefault="00A11D25" w:rsidP="002402C6">
      <w:pPr>
        <w:pStyle w:val="OmniPage1804"/>
        <w:tabs>
          <w:tab w:val="clear" w:pos="7481"/>
        </w:tabs>
        <w:ind w:left="0"/>
        <w:jc w:val="both"/>
        <w:rPr>
          <w:rFonts w:ascii="Times New Roman" w:hAnsi="Times New Roman"/>
          <w:noProof w:val="0"/>
          <w:sz w:val="24"/>
          <w:lang w:val="en-GB"/>
        </w:rPr>
      </w:pPr>
      <w:r w:rsidRPr="002A4FB9">
        <w:rPr>
          <w:rFonts w:ascii="Times New Roman" w:hAnsi="Times New Roman"/>
          <w:b/>
          <w:noProof w:val="0"/>
          <w:sz w:val="24"/>
          <w:lang w:val="en-GB"/>
        </w:rPr>
        <w:t>Issue of Interim</w:t>
      </w:r>
      <w:r>
        <w:rPr>
          <w:rFonts w:ascii="Times New Roman" w:hAnsi="Times New Roman"/>
          <w:noProof w:val="0"/>
          <w:sz w:val="24"/>
          <w:lang w:val="en-GB"/>
        </w:rPr>
        <w:tab/>
        <w:t>Approved the performance Security. Thereafter, the Engineer shall, within</w:t>
      </w:r>
      <w:r>
        <w:rPr>
          <w:rFonts w:ascii="Times New Roman" w:hAnsi="Times New Roman"/>
          <w:noProof w:val="0"/>
          <w:sz w:val="24"/>
          <w:lang w:val="en-GB"/>
        </w:rPr>
        <w:tab/>
        <w:t xml:space="preserve">21 </w:t>
      </w:r>
      <w:r w:rsidRPr="002A4FB9">
        <w:rPr>
          <w:rFonts w:ascii="Times New Roman" w:hAnsi="Times New Roman"/>
          <w:b/>
          <w:noProof w:val="0"/>
          <w:sz w:val="24"/>
          <w:lang w:val="en-GB"/>
        </w:rPr>
        <w:t>Payment</w:t>
      </w:r>
      <w:r>
        <w:rPr>
          <w:rFonts w:ascii="Times New Roman" w:hAnsi="Times New Roman"/>
          <w:noProof w:val="0"/>
          <w:sz w:val="24"/>
          <w:lang w:val="en-GB"/>
        </w:rPr>
        <w:tab/>
      </w:r>
      <w:r>
        <w:rPr>
          <w:rFonts w:ascii="Times New Roman" w:hAnsi="Times New Roman"/>
          <w:noProof w:val="0"/>
          <w:sz w:val="24"/>
          <w:lang w:val="en-GB"/>
        </w:rPr>
        <w:tab/>
        <w:t xml:space="preserve">Days after receiving a Statement and supporting documents, issue to </w:t>
      </w:r>
      <w:r w:rsidRPr="002A4FB9">
        <w:rPr>
          <w:rFonts w:ascii="Times New Roman" w:hAnsi="Times New Roman"/>
          <w:b/>
          <w:noProof w:val="0"/>
          <w:sz w:val="24"/>
          <w:lang w:val="en-GB"/>
        </w:rPr>
        <w:t>Certificate</w:t>
      </w:r>
      <w:r w:rsidRPr="002A4FB9">
        <w:rPr>
          <w:rFonts w:ascii="Times New Roman" w:hAnsi="Times New Roman"/>
          <w:b/>
          <w:noProof w:val="0"/>
          <w:sz w:val="24"/>
          <w:lang w:val="en-GB"/>
        </w:rPr>
        <w:tab/>
      </w:r>
      <w:r>
        <w:rPr>
          <w:rFonts w:ascii="Times New Roman" w:hAnsi="Times New Roman"/>
          <w:noProof w:val="0"/>
          <w:sz w:val="24"/>
          <w:lang w:val="en-GB"/>
        </w:rPr>
        <w:tab/>
        <w:t xml:space="preserve">the Employer an Interim Payment Certificate, which shall state the amount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which the Engineer fairly determines to be due, with supporting particulars.</w:t>
      </w:r>
    </w:p>
    <w:p w14:paraId="03816C6B" w14:textId="77777777" w:rsidR="002402C6" w:rsidRDefault="002402C6" w:rsidP="002402C6">
      <w:pPr>
        <w:pStyle w:val="OmniPage1804"/>
        <w:tabs>
          <w:tab w:val="clear" w:pos="7481"/>
          <w:tab w:val="left" w:pos="2235"/>
        </w:tabs>
        <w:ind w:left="0"/>
        <w:jc w:val="both"/>
        <w:rPr>
          <w:rFonts w:ascii="Times New Roman" w:hAnsi="Times New Roman"/>
          <w:noProof w:val="0"/>
          <w:sz w:val="24"/>
          <w:lang w:val="en-GB"/>
        </w:rPr>
      </w:pPr>
    </w:p>
    <w:p w14:paraId="1728F5BA" w14:textId="77777777" w:rsidR="002402C6" w:rsidRDefault="00A11D25" w:rsidP="002402C6">
      <w:pPr>
        <w:pStyle w:val="OmniPage1804"/>
        <w:tabs>
          <w:tab w:val="clear" w:pos="7481"/>
          <w:tab w:val="left" w:pos="2235"/>
        </w:tabs>
        <w:ind w:left="2160" w:hanging="2160"/>
        <w:jc w:val="both"/>
        <w:rPr>
          <w:rFonts w:ascii="Times New Roman" w:hAnsi="Times New Roman"/>
          <w:noProof w:val="0"/>
          <w:sz w:val="24"/>
          <w:lang w:val="en-GB"/>
        </w:rPr>
      </w:pPr>
      <w:r>
        <w:rPr>
          <w:rFonts w:ascii="Times New Roman" w:hAnsi="Times New Roman"/>
          <w:noProof w:val="0"/>
          <w:sz w:val="24"/>
          <w:lang w:val="en-GB"/>
        </w:rPr>
        <w:t xml:space="preserve">                                    However, prior to issuing the Taking- Over Certificate for the Works, the Engineer shall not be bound to issue an Interim Payment Certificate in an  amount which would (after retention and other deductions) be less than the minimum amount of Interim Payment Certificates</w:t>
      </w:r>
      <w:r w:rsidR="00E77B43">
        <w:rPr>
          <w:rFonts w:ascii="Times New Roman" w:hAnsi="Times New Roman"/>
          <w:noProof w:val="0"/>
          <w:sz w:val="24"/>
          <w:lang w:val="en-GB"/>
        </w:rPr>
        <w:t xml:space="preserve"> </w:t>
      </w:r>
      <w:r>
        <w:rPr>
          <w:rFonts w:ascii="Times New Roman" w:hAnsi="Times New Roman"/>
          <w:noProof w:val="0"/>
          <w:sz w:val="24"/>
          <w:lang w:val="en-GB"/>
        </w:rPr>
        <w:t>(if any) stated in the Contract Data. In this event, the Engineer shall give notice to the Contractor accordingly.</w:t>
      </w:r>
    </w:p>
    <w:p w14:paraId="1967A488" w14:textId="77777777" w:rsidR="002402C6" w:rsidRDefault="002402C6" w:rsidP="002402C6">
      <w:pPr>
        <w:pStyle w:val="OmniPage1804"/>
        <w:tabs>
          <w:tab w:val="clear" w:pos="7481"/>
          <w:tab w:val="left" w:pos="2235"/>
        </w:tabs>
        <w:ind w:left="2160" w:hanging="2160"/>
        <w:jc w:val="both"/>
        <w:rPr>
          <w:rFonts w:ascii="Times New Roman" w:hAnsi="Times New Roman"/>
          <w:noProof w:val="0"/>
          <w:sz w:val="24"/>
          <w:lang w:val="en-GB"/>
        </w:rPr>
      </w:pPr>
    </w:p>
    <w:p w14:paraId="381FC595" w14:textId="77777777" w:rsidR="002402C6" w:rsidRDefault="00A11D25" w:rsidP="002402C6">
      <w:pPr>
        <w:pStyle w:val="OmniPage1804"/>
        <w:tabs>
          <w:tab w:val="clear" w:pos="7481"/>
          <w:tab w:val="left" w:pos="2235"/>
        </w:tabs>
        <w:ind w:left="2160"/>
        <w:jc w:val="both"/>
        <w:rPr>
          <w:rFonts w:ascii="Times New Roman" w:hAnsi="Times New Roman"/>
          <w:noProof w:val="0"/>
          <w:sz w:val="24"/>
          <w:lang w:val="en-GB"/>
        </w:rPr>
      </w:pPr>
      <w:r>
        <w:rPr>
          <w:rFonts w:ascii="Times New Roman" w:hAnsi="Times New Roman"/>
          <w:noProof w:val="0"/>
          <w:sz w:val="24"/>
          <w:lang w:val="en-GB"/>
        </w:rPr>
        <w:t>An Interim Payment Certificate shall not be withheld for any other reason, although:</w:t>
      </w:r>
    </w:p>
    <w:p w14:paraId="35EBA63E" w14:textId="77777777" w:rsidR="002402C6" w:rsidRDefault="002402C6" w:rsidP="002402C6">
      <w:pPr>
        <w:pStyle w:val="OmniPage1804"/>
        <w:tabs>
          <w:tab w:val="clear" w:pos="7481"/>
          <w:tab w:val="left" w:pos="2235"/>
        </w:tabs>
        <w:ind w:left="2160"/>
        <w:jc w:val="both"/>
        <w:rPr>
          <w:rFonts w:ascii="Times New Roman" w:hAnsi="Times New Roman"/>
          <w:noProof w:val="0"/>
          <w:sz w:val="24"/>
          <w:lang w:val="en-GB"/>
        </w:rPr>
      </w:pPr>
    </w:p>
    <w:p w14:paraId="2C556C72" w14:textId="77777777" w:rsidR="002402C6" w:rsidRDefault="00A11D25" w:rsidP="002402C6">
      <w:pPr>
        <w:pStyle w:val="OmniPage1804"/>
        <w:tabs>
          <w:tab w:val="clear" w:pos="7481"/>
          <w:tab w:val="left" w:pos="2235"/>
        </w:tabs>
        <w:jc w:val="both"/>
        <w:rPr>
          <w:rFonts w:ascii="Times New Roman" w:hAnsi="Times New Roman"/>
          <w:noProof w:val="0"/>
          <w:sz w:val="24"/>
          <w:lang w:val="en-GB"/>
        </w:rPr>
      </w:pPr>
      <w:r>
        <w:rPr>
          <w:rFonts w:ascii="Times New Roman" w:hAnsi="Times New Roman"/>
          <w:noProof w:val="0"/>
          <w:sz w:val="24"/>
          <w:lang w:val="en-GB"/>
        </w:rPr>
        <w:tab/>
        <w:t>(a)</w:t>
      </w:r>
      <w:r>
        <w:rPr>
          <w:rFonts w:ascii="Times New Roman" w:hAnsi="Times New Roman"/>
          <w:noProof w:val="0"/>
          <w:sz w:val="24"/>
          <w:lang w:val="en-GB"/>
        </w:rPr>
        <w:tab/>
        <w:t xml:space="preserve">if </w:t>
      </w:r>
      <w:proofErr w:type="spellStart"/>
      <w:r>
        <w:rPr>
          <w:rFonts w:ascii="Times New Roman" w:hAnsi="Times New Roman"/>
          <w:noProof w:val="0"/>
          <w:sz w:val="24"/>
          <w:lang w:val="en-GB"/>
        </w:rPr>
        <w:t>any thing</w:t>
      </w:r>
      <w:proofErr w:type="spellEnd"/>
      <w:r>
        <w:rPr>
          <w:rFonts w:ascii="Times New Roman" w:hAnsi="Times New Roman"/>
          <w:noProof w:val="0"/>
          <w:sz w:val="24"/>
          <w:lang w:val="en-GB"/>
        </w:rPr>
        <w:t xml:space="preserve"> supplied or work done by the Contractor is not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accordance with the Contract, the cost of rectification or replacement </w:t>
      </w:r>
      <w:r>
        <w:rPr>
          <w:rFonts w:ascii="Times New Roman" w:hAnsi="Times New Roman"/>
          <w:noProof w:val="0"/>
          <w:sz w:val="24"/>
          <w:lang w:val="en-GB"/>
        </w:rPr>
        <w:tab/>
      </w:r>
      <w:r>
        <w:rPr>
          <w:rFonts w:ascii="Times New Roman" w:hAnsi="Times New Roman"/>
          <w:noProof w:val="0"/>
          <w:sz w:val="24"/>
          <w:lang w:val="en-GB"/>
        </w:rPr>
        <w:tab/>
        <w:t xml:space="preserve">may be withheld until rectification or replacement has been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completed; and/or</w:t>
      </w:r>
    </w:p>
    <w:p w14:paraId="642E15AC" w14:textId="77777777" w:rsidR="002402C6" w:rsidRDefault="002402C6" w:rsidP="002402C6">
      <w:pPr>
        <w:pStyle w:val="OmniPage1804"/>
        <w:tabs>
          <w:tab w:val="clear" w:pos="7481"/>
          <w:tab w:val="left" w:pos="2235"/>
        </w:tabs>
        <w:jc w:val="both"/>
        <w:rPr>
          <w:rFonts w:ascii="Times New Roman" w:hAnsi="Times New Roman"/>
          <w:noProof w:val="0"/>
          <w:sz w:val="24"/>
          <w:lang w:val="en-GB"/>
        </w:rPr>
      </w:pPr>
    </w:p>
    <w:p w14:paraId="57025388" w14:textId="77777777" w:rsidR="002402C6" w:rsidRDefault="00A11D25" w:rsidP="002402C6">
      <w:pPr>
        <w:pStyle w:val="OmniPage1804"/>
        <w:tabs>
          <w:tab w:val="clear" w:pos="7481"/>
          <w:tab w:val="left" w:pos="2235"/>
        </w:tabs>
        <w:jc w:val="both"/>
        <w:rPr>
          <w:rFonts w:ascii="Times New Roman" w:hAnsi="Times New Roman"/>
          <w:noProof w:val="0"/>
          <w:sz w:val="24"/>
          <w:lang w:val="en-GB"/>
        </w:rPr>
      </w:pPr>
      <w:r>
        <w:rPr>
          <w:rFonts w:ascii="Times New Roman" w:hAnsi="Times New Roman"/>
          <w:noProof w:val="0"/>
          <w:sz w:val="24"/>
          <w:lang w:val="en-GB"/>
        </w:rPr>
        <w:lastRenderedPageBreak/>
        <w:tab/>
        <w:t>(b)</w:t>
      </w:r>
      <w:r>
        <w:rPr>
          <w:rFonts w:ascii="Times New Roman" w:hAnsi="Times New Roman"/>
          <w:noProof w:val="0"/>
          <w:sz w:val="24"/>
          <w:lang w:val="en-GB"/>
        </w:rPr>
        <w:tab/>
        <w:t xml:space="preserve">if the Contractor was or is failing to perform any work or obligation in </w:t>
      </w:r>
      <w:r>
        <w:rPr>
          <w:rFonts w:ascii="Times New Roman" w:hAnsi="Times New Roman"/>
          <w:noProof w:val="0"/>
          <w:sz w:val="24"/>
          <w:lang w:val="en-GB"/>
        </w:rPr>
        <w:tab/>
      </w:r>
      <w:r>
        <w:rPr>
          <w:rFonts w:ascii="Times New Roman" w:hAnsi="Times New Roman"/>
          <w:noProof w:val="0"/>
          <w:sz w:val="24"/>
          <w:lang w:val="en-GB"/>
        </w:rPr>
        <w:tab/>
        <w:t xml:space="preserve">accordance with the Contract, and had been so notified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the value of this work or obligation may be withheld until </w:t>
      </w:r>
      <w:r>
        <w:rPr>
          <w:rFonts w:ascii="Times New Roman" w:hAnsi="Times New Roman"/>
          <w:noProof w:val="0"/>
          <w:sz w:val="24"/>
          <w:lang w:val="en-GB"/>
        </w:rPr>
        <w:tab/>
      </w:r>
      <w:r>
        <w:rPr>
          <w:rFonts w:ascii="Times New Roman" w:hAnsi="Times New Roman"/>
          <w:noProof w:val="0"/>
          <w:sz w:val="24"/>
          <w:lang w:val="en-GB"/>
        </w:rPr>
        <w:tab/>
        <w:t>the work or obligation has been performed.</w:t>
      </w:r>
    </w:p>
    <w:p w14:paraId="0F4B5F67" w14:textId="77777777" w:rsidR="002402C6" w:rsidRDefault="002402C6" w:rsidP="002402C6">
      <w:pPr>
        <w:pStyle w:val="OmniPage1804"/>
        <w:tabs>
          <w:tab w:val="clear" w:pos="7481"/>
          <w:tab w:val="left" w:pos="2235"/>
        </w:tabs>
        <w:ind w:left="2160"/>
        <w:jc w:val="both"/>
        <w:rPr>
          <w:rFonts w:ascii="Times New Roman" w:hAnsi="Times New Roman"/>
          <w:noProof w:val="0"/>
          <w:sz w:val="24"/>
          <w:lang w:val="en-GB"/>
        </w:rPr>
      </w:pPr>
    </w:p>
    <w:p w14:paraId="5997A179" w14:textId="77777777" w:rsidR="002402C6" w:rsidRDefault="00A11D25" w:rsidP="002402C6">
      <w:pPr>
        <w:pStyle w:val="OmniPage1804"/>
        <w:tabs>
          <w:tab w:val="clear" w:pos="7481"/>
          <w:tab w:val="left" w:pos="2235"/>
        </w:tabs>
        <w:ind w:left="2160"/>
        <w:jc w:val="both"/>
        <w:rPr>
          <w:rFonts w:ascii="Times New Roman" w:hAnsi="Times New Roman"/>
          <w:noProof w:val="0"/>
          <w:sz w:val="24"/>
          <w:lang w:val="en-GB"/>
        </w:rPr>
      </w:pPr>
      <w:r>
        <w:rPr>
          <w:rFonts w:ascii="Times New Roman" w:hAnsi="Times New Roman"/>
          <w:noProof w:val="0"/>
          <w:sz w:val="24"/>
          <w:lang w:val="en-GB"/>
        </w:rPr>
        <w:t>The Engineer may in any Payment Certificate make any correction or modification that should properly be made to any previous Payment Certificate.</w:t>
      </w:r>
    </w:p>
    <w:p w14:paraId="291A7B7F" w14:textId="77777777" w:rsidR="002402C6" w:rsidRDefault="002402C6" w:rsidP="002402C6">
      <w:pPr>
        <w:pStyle w:val="OmniPage1804"/>
        <w:tabs>
          <w:tab w:val="clear" w:pos="7481"/>
          <w:tab w:val="left" w:pos="2235"/>
        </w:tabs>
        <w:ind w:left="2160"/>
        <w:jc w:val="both"/>
        <w:rPr>
          <w:rFonts w:ascii="Times New Roman" w:hAnsi="Times New Roman"/>
          <w:noProof w:val="0"/>
          <w:sz w:val="24"/>
          <w:lang w:val="en-GB"/>
        </w:rPr>
      </w:pPr>
    </w:p>
    <w:p w14:paraId="7800771F" w14:textId="77777777" w:rsidR="002402C6" w:rsidRDefault="00A11D25" w:rsidP="002402C6">
      <w:pPr>
        <w:pStyle w:val="OmniPage1804"/>
        <w:tabs>
          <w:tab w:val="clear" w:pos="7481"/>
          <w:tab w:val="left" w:pos="2235"/>
        </w:tabs>
        <w:ind w:left="2160"/>
        <w:jc w:val="both"/>
        <w:rPr>
          <w:rFonts w:ascii="Times New Roman" w:hAnsi="Times New Roman"/>
          <w:noProof w:val="0"/>
          <w:sz w:val="24"/>
          <w:lang w:val="en-GB"/>
        </w:rPr>
      </w:pPr>
      <w:r>
        <w:rPr>
          <w:rFonts w:ascii="Times New Roman" w:hAnsi="Times New Roman"/>
          <w:noProof w:val="0"/>
          <w:sz w:val="24"/>
          <w:lang w:val="en-GB"/>
        </w:rPr>
        <w:t>A Payment Certificate shall not be deemed to indicate the Engineer’s acceptance, approval, consent or satisfaction.</w:t>
      </w:r>
    </w:p>
    <w:p w14:paraId="44E6E51C" w14:textId="77777777" w:rsidR="002402C6" w:rsidRDefault="002402C6" w:rsidP="002402C6">
      <w:pPr>
        <w:pStyle w:val="OmniPage1804"/>
        <w:tabs>
          <w:tab w:val="clear" w:pos="7481"/>
        </w:tabs>
        <w:jc w:val="both"/>
        <w:rPr>
          <w:rFonts w:ascii="Times New Roman" w:hAnsi="Times New Roman"/>
          <w:b/>
          <w:bCs/>
          <w:noProof w:val="0"/>
          <w:sz w:val="24"/>
          <w:u w:val="single"/>
          <w:lang w:val="en-GB"/>
        </w:rPr>
      </w:pPr>
    </w:p>
    <w:p w14:paraId="68F03EF5"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0C27E2">
        <w:rPr>
          <w:rFonts w:ascii="Times New Roman" w:hAnsi="Times New Roman"/>
          <w:b/>
          <w:noProof w:val="0"/>
          <w:sz w:val="24"/>
          <w:lang w:val="en-GB"/>
        </w:rPr>
        <w:t>14.6</w:t>
      </w:r>
      <w:r>
        <w:rPr>
          <w:rFonts w:ascii="Times New Roman" w:hAnsi="Times New Roman"/>
          <w:noProof w:val="0"/>
          <w:sz w:val="24"/>
          <w:lang w:val="en-GB"/>
        </w:rPr>
        <w:tab/>
        <w:t>The Employer shall pay to the Contractor:</w:t>
      </w:r>
    </w:p>
    <w:p w14:paraId="63AC2A66" w14:textId="77777777" w:rsidR="002402C6" w:rsidRPr="000C27E2" w:rsidRDefault="00A11D25" w:rsidP="002402C6">
      <w:pPr>
        <w:pStyle w:val="OmniPage1804"/>
        <w:tabs>
          <w:tab w:val="clear" w:pos="7481"/>
          <w:tab w:val="left" w:pos="2160"/>
        </w:tabs>
        <w:jc w:val="both"/>
        <w:rPr>
          <w:rFonts w:ascii="Times New Roman" w:hAnsi="Times New Roman"/>
          <w:b/>
          <w:noProof w:val="0"/>
          <w:sz w:val="24"/>
          <w:lang w:val="en-GB"/>
        </w:rPr>
      </w:pPr>
      <w:r w:rsidRPr="000C27E2">
        <w:rPr>
          <w:rFonts w:ascii="Times New Roman" w:hAnsi="Times New Roman"/>
          <w:b/>
          <w:noProof w:val="0"/>
          <w:sz w:val="24"/>
          <w:lang w:val="en-GB"/>
        </w:rPr>
        <w:t>Payment</w:t>
      </w:r>
      <w:r w:rsidRPr="000C27E2">
        <w:rPr>
          <w:rFonts w:ascii="Times New Roman" w:hAnsi="Times New Roman"/>
          <w:b/>
          <w:noProof w:val="0"/>
          <w:sz w:val="24"/>
          <w:lang w:val="en-GB"/>
        </w:rPr>
        <w:tab/>
      </w:r>
    </w:p>
    <w:p w14:paraId="5EE36C63" w14:textId="77777777" w:rsidR="002402C6" w:rsidRDefault="00A11D25" w:rsidP="002402C6">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first instalment of the advance payment within 14 days after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issuing the Letter of Acceptance and after receiving the documents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00E77B43">
        <w:rPr>
          <w:rFonts w:ascii="Times New Roman" w:hAnsi="Times New Roman"/>
          <w:noProof w:val="0"/>
          <w:sz w:val="24"/>
          <w:lang w:val="en-GB"/>
        </w:rPr>
        <w:t xml:space="preserve">accordance with Sub-Clause 4.2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Performance Security</w:t>
      </w:r>
      <w:r w:rsidR="00E77B43" w:rsidRPr="00E77B43">
        <w:rPr>
          <w:rFonts w:ascii="Times New Roman" w:hAnsi="Times New Roman"/>
          <w:i/>
          <w:noProof w:val="0"/>
          <w:sz w:val="24"/>
          <w:lang w:val="en-GB"/>
        </w:rPr>
        <w:t>)</w:t>
      </w:r>
      <w:r w:rsidR="00E77B43">
        <w:rPr>
          <w:rFonts w:ascii="Times New Roman" w:hAnsi="Times New Roman"/>
          <w:noProof w:val="0"/>
          <w:sz w:val="24"/>
          <w:lang w:val="en-GB"/>
        </w:rPr>
        <w:t xml:space="preserve"> and Sub-</w:t>
      </w:r>
      <w:r w:rsidR="00E77B43">
        <w:rPr>
          <w:rFonts w:ascii="Times New Roman" w:hAnsi="Times New Roman"/>
          <w:noProof w:val="0"/>
          <w:sz w:val="24"/>
          <w:lang w:val="en-GB"/>
        </w:rPr>
        <w:tab/>
      </w:r>
      <w:r w:rsidR="00E77B43">
        <w:rPr>
          <w:rFonts w:ascii="Times New Roman" w:hAnsi="Times New Roman"/>
          <w:noProof w:val="0"/>
          <w:sz w:val="24"/>
          <w:lang w:val="en-GB"/>
        </w:rPr>
        <w:tab/>
      </w:r>
      <w:r w:rsidR="00E77B43">
        <w:rPr>
          <w:rFonts w:ascii="Times New Roman" w:hAnsi="Times New Roman"/>
          <w:noProof w:val="0"/>
          <w:sz w:val="24"/>
          <w:lang w:val="en-GB"/>
        </w:rPr>
        <w:tab/>
      </w:r>
      <w:r w:rsidR="00E77B43">
        <w:rPr>
          <w:rFonts w:ascii="Times New Roman" w:hAnsi="Times New Roman"/>
          <w:noProof w:val="0"/>
          <w:sz w:val="24"/>
          <w:lang w:val="en-GB"/>
        </w:rPr>
        <w:tab/>
      </w:r>
      <w:r w:rsidR="00E77B43">
        <w:rPr>
          <w:rFonts w:ascii="Times New Roman" w:hAnsi="Times New Roman"/>
          <w:noProof w:val="0"/>
          <w:sz w:val="24"/>
          <w:lang w:val="en-GB"/>
        </w:rPr>
        <w:tab/>
        <w:t xml:space="preserve">Clause 14.2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Advance Payment</w:t>
      </w:r>
      <w:r w:rsidR="00E77B43" w:rsidRPr="00E77B43">
        <w:rPr>
          <w:rFonts w:ascii="Times New Roman" w:hAnsi="Times New Roman"/>
          <w:i/>
          <w:noProof w:val="0"/>
          <w:sz w:val="24"/>
          <w:lang w:val="en-GB"/>
        </w:rPr>
        <w:t>)</w:t>
      </w:r>
      <w:r>
        <w:rPr>
          <w:rFonts w:ascii="Times New Roman" w:hAnsi="Times New Roman"/>
          <w:noProof w:val="0"/>
          <w:sz w:val="24"/>
          <w:lang w:val="en-GB"/>
        </w:rPr>
        <w:t>,</w:t>
      </w:r>
    </w:p>
    <w:p w14:paraId="55C1E9EE"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0B3832BF" w14:textId="77777777" w:rsidR="002402C6" w:rsidRPr="002409B1"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(b)</w:t>
      </w:r>
      <w:r>
        <w:rPr>
          <w:rFonts w:ascii="Times New Roman" w:hAnsi="Times New Roman"/>
          <w:noProof w:val="0"/>
          <w:sz w:val="24"/>
          <w:lang w:val="en-GB"/>
        </w:rPr>
        <w:tab/>
      </w:r>
      <w:r w:rsidRPr="002409B1">
        <w:rPr>
          <w:rFonts w:ascii="Times New Roman" w:hAnsi="Times New Roman"/>
          <w:noProof w:val="0"/>
          <w:sz w:val="24"/>
          <w:lang w:val="en-GB"/>
        </w:rPr>
        <w:t xml:space="preserve">the amount certified in each Interim Payment Certificate within 14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2409B1">
        <w:rPr>
          <w:rFonts w:ascii="Times New Roman" w:hAnsi="Times New Roman"/>
          <w:noProof w:val="0"/>
          <w:sz w:val="24"/>
          <w:lang w:val="en-GB"/>
        </w:rPr>
        <w:t xml:space="preserve">days after the Employer receives the Interim Certificate  from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2409B1">
        <w:rPr>
          <w:rFonts w:ascii="Times New Roman" w:hAnsi="Times New Roman"/>
          <w:noProof w:val="0"/>
          <w:sz w:val="24"/>
          <w:lang w:val="en-GB"/>
        </w:rPr>
        <w:t>Engineer: and</w:t>
      </w:r>
    </w:p>
    <w:p w14:paraId="05FF705A"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3385F18E" w14:textId="77777777" w:rsidR="002402C6" w:rsidRPr="002409B1" w:rsidRDefault="00A11D25" w:rsidP="002402C6">
      <w:pPr>
        <w:pStyle w:val="OmniPage1804"/>
        <w:tabs>
          <w:tab w:val="clear" w:pos="7481"/>
          <w:tab w:val="left" w:pos="2160"/>
        </w:tabs>
        <w:jc w:val="both"/>
        <w:rPr>
          <w:rFonts w:ascii="Times New Roman" w:hAnsi="Times New Roman"/>
          <w:noProof w:val="0"/>
          <w:sz w:val="24"/>
          <w:lang w:val="en-GB"/>
        </w:rPr>
      </w:pPr>
      <w:r>
        <w:rPr>
          <w:rFonts w:ascii="Times New Roman" w:hAnsi="Times New Roman"/>
          <w:noProof w:val="0"/>
          <w:sz w:val="24"/>
          <w:lang w:val="en-GB"/>
        </w:rPr>
        <w:tab/>
        <w:t>(c)</w:t>
      </w:r>
      <w:r>
        <w:rPr>
          <w:rFonts w:ascii="Times New Roman" w:hAnsi="Times New Roman"/>
          <w:noProof w:val="0"/>
          <w:sz w:val="24"/>
          <w:lang w:val="en-GB"/>
        </w:rPr>
        <w:tab/>
      </w:r>
      <w:r w:rsidRPr="002409B1">
        <w:rPr>
          <w:rFonts w:ascii="Times New Roman" w:hAnsi="Times New Roman"/>
          <w:noProof w:val="0"/>
          <w:sz w:val="24"/>
          <w:lang w:val="en-GB"/>
        </w:rPr>
        <w:t xml:space="preserve">the amount certified in the Final Payment Certificate within56 days </w:t>
      </w:r>
      <w:r>
        <w:rPr>
          <w:rFonts w:ascii="Times New Roman" w:hAnsi="Times New Roman"/>
          <w:noProof w:val="0"/>
          <w:sz w:val="24"/>
          <w:lang w:val="en-GB"/>
        </w:rPr>
        <w:tab/>
      </w:r>
      <w:r>
        <w:rPr>
          <w:rFonts w:ascii="Times New Roman" w:hAnsi="Times New Roman"/>
          <w:noProof w:val="0"/>
          <w:sz w:val="24"/>
          <w:lang w:val="en-GB"/>
        </w:rPr>
        <w:tab/>
      </w:r>
      <w:r w:rsidRPr="002409B1">
        <w:rPr>
          <w:rFonts w:ascii="Times New Roman" w:hAnsi="Times New Roman"/>
          <w:noProof w:val="0"/>
          <w:sz w:val="24"/>
          <w:lang w:val="en-GB"/>
        </w:rPr>
        <w:t>after Employer receives this Payment Certificate.</w:t>
      </w:r>
    </w:p>
    <w:p w14:paraId="3490ABA7" w14:textId="77777777" w:rsidR="002402C6" w:rsidRDefault="002402C6" w:rsidP="002402C6">
      <w:pPr>
        <w:pStyle w:val="OmniPage1804"/>
        <w:tabs>
          <w:tab w:val="clear" w:pos="7481"/>
          <w:tab w:val="left" w:pos="2160"/>
        </w:tabs>
        <w:jc w:val="both"/>
        <w:rPr>
          <w:rFonts w:ascii="Times New Roman" w:hAnsi="Times New Roman"/>
          <w:b/>
          <w:bCs/>
          <w:iCs/>
          <w:sz w:val="24"/>
          <w:u w:val="single"/>
          <w:lang w:val="en-GB"/>
        </w:rPr>
      </w:pPr>
    </w:p>
    <w:p w14:paraId="2D16020E"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763D54">
        <w:rPr>
          <w:rFonts w:ascii="Times New Roman" w:hAnsi="Times New Roman"/>
          <w:b/>
          <w:bCs/>
          <w:iCs/>
          <w:sz w:val="24"/>
          <w:lang w:val="en-GB"/>
        </w:rPr>
        <w:t>14.7</w:t>
      </w:r>
      <w:r>
        <w:rPr>
          <w:rFonts w:ascii="Times New Roman" w:hAnsi="Times New Roman"/>
          <w:bCs/>
          <w:iCs/>
          <w:sz w:val="24"/>
          <w:lang w:val="en-GB"/>
        </w:rPr>
        <w:tab/>
      </w:r>
      <w:r w:rsidRPr="00763D54">
        <w:rPr>
          <w:rFonts w:ascii="Times New Roman" w:hAnsi="Times New Roman"/>
          <w:noProof w:val="0"/>
          <w:sz w:val="24"/>
          <w:lang w:val="en-GB"/>
        </w:rPr>
        <w:t>If</w:t>
      </w:r>
      <w:r>
        <w:rPr>
          <w:rFonts w:ascii="Times New Roman" w:hAnsi="Times New Roman"/>
          <w:noProof w:val="0"/>
          <w:sz w:val="24"/>
          <w:lang w:val="en-GB"/>
        </w:rPr>
        <w:t xml:space="preserve"> the Contractor does not receive payment in accordance with Sub</w:t>
      </w:r>
      <w:r>
        <w:rPr>
          <w:rFonts w:ascii="Times New Roman" w:hAnsi="Times New Roman"/>
          <w:noProof w:val="0"/>
          <w:sz w:val="24"/>
          <w:lang w:val="en-GB"/>
        </w:rPr>
        <w:noBreakHyphen/>
        <w:t xml:space="preserve">Clause </w:t>
      </w:r>
      <w:r w:rsidRPr="00763D54">
        <w:rPr>
          <w:rFonts w:ascii="Times New Roman" w:hAnsi="Times New Roman"/>
          <w:b/>
          <w:noProof w:val="0"/>
          <w:sz w:val="24"/>
          <w:lang w:val="en-GB"/>
        </w:rPr>
        <w:t>Delayed Payment</w:t>
      </w:r>
      <w:r w:rsidR="00E77B43">
        <w:rPr>
          <w:rFonts w:ascii="Times New Roman" w:hAnsi="Times New Roman"/>
          <w:noProof w:val="0"/>
          <w:sz w:val="24"/>
          <w:lang w:val="en-GB"/>
        </w:rPr>
        <w:tab/>
        <w:t xml:space="preserve">14.6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Payment</w:t>
      </w:r>
      <w:r w:rsidR="00E77B43" w:rsidRPr="00E77B43">
        <w:rPr>
          <w:rFonts w:ascii="Times New Roman" w:hAnsi="Times New Roman"/>
          <w:i/>
          <w:noProof w:val="0"/>
          <w:sz w:val="24"/>
          <w:lang w:val="en-GB"/>
        </w:rPr>
        <w:t>)</w:t>
      </w:r>
      <w:r>
        <w:rPr>
          <w:rFonts w:ascii="Times New Roman" w:hAnsi="Times New Roman"/>
          <w:noProof w:val="0"/>
          <w:sz w:val="24"/>
          <w:lang w:val="en-GB"/>
        </w:rPr>
        <w:t xml:space="preserve">, the Contractor shall be entitled to receive financing charges </w:t>
      </w:r>
      <w:r>
        <w:rPr>
          <w:rFonts w:ascii="Times New Roman" w:hAnsi="Times New Roman"/>
          <w:noProof w:val="0"/>
          <w:sz w:val="24"/>
          <w:lang w:val="en-GB"/>
        </w:rPr>
        <w:tab/>
        <w:t xml:space="preserve">compounded monthly on the amount unpaid during the period of delay. This </w:t>
      </w:r>
      <w:r>
        <w:rPr>
          <w:rFonts w:ascii="Times New Roman" w:hAnsi="Times New Roman"/>
          <w:noProof w:val="0"/>
          <w:sz w:val="24"/>
          <w:lang w:val="en-GB"/>
        </w:rPr>
        <w:tab/>
        <w:t>period shall be deemed to commence on the date for payment</w:t>
      </w:r>
      <w:r w:rsidR="00E77B43">
        <w:rPr>
          <w:rFonts w:ascii="Times New Roman" w:hAnsi="Times New Roman"/>
          <w:noProof w:val="0"/>
          <w:sz w:val="24"/>
          <w:lang w:val="en-GB"/>
        </w:rPr>
        <w:t xml:space="preserve"> specified in </w:t>
      </w:r>
      <w:r w:rsidR="00E77B43">
        <w:rPr>
          <w:rFonts w:ascii="Times New Roman" w:hAnsi="Times New Roman"/>
          <w:noProof w:val="0"/>
          <w:sz w:val="24"/>
          <w:lang w:val="en-GB"/>
        </w:rPr>
        <w:tab/>
        <w:t>Sub</w:t>
      </w:r>
      <w:r w:rsidR="00E77B43">
        <w:rPr>
          <w:rFonts w:ascii="Times New Roman" w:hAnsi="Times New Roman"/>
          <w:noProof w:val="0"/>
          <w:sz w:val="24"/>
          <w:lang w:val="en-GB"/>
        </w:rPr>
        <w:noBreakHyphen/>
        <w:t xml:space="preserve">Clause 14.6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Payment</w:t>
      </w:r>
      <w:r w:rsidR="00E77B43" w:rsidRPr="00E77B43">
        <w:rPr>
          <w:rFonts w:ascii="Times New Roman" w:hAnsi="Times New Roman"/>
          <w:i/>
          <w:noProof w:val="0"/>
          <w:sz w:val="24"/>
          <w:lang w:val="en-GB"/>
        </w:rPr>
        <w:t>)</w:t>
      </w:r>
      <w:r>
        <w:rPr>
          <w:rFonts w:ascii="Times New Roman" w:hAnsi="Times New Roman"/>
          <w:noProof w:val="0"/>
          <w:sz w:val="24"/>
          <w:lang w:val="en-GB"/>
        </w:rPr>
        <w:t>, irrespective (in the case of its sub</w:t>
      </w:r>
      <w:r>
        <w:rPr>
          <w:rFonts w:ascii="Times New Roman" w:hAnsi="Times New Roman"/>
          <w:noProof w:val="0"/>
          <w:sz w:val="24"/>
          <w:lang w:val="en-GB"/>
        </w:rPr>
        <w:noBreakHyphen/>
        <w:t xml:space="preserve">paragraph (b)) </w:t>
      </w:r>
      <w:r>
        <w:rPr>
          <w:rFonts w:ascii="Times New Roman" w:hAnsi="Times New Roman"/>
          <w:noProof w:val="0"/>
          <w:sz w:val="24"/>
          <w:lang w:val="en-GB"/>
        </w:rPr>
        <w:tab/>
      </w:r>
      <w:r w:rsidRPr="002409B1">
        <w:rPr>
          <w:rFonts w:ascii="Times New Roman" w:hAnsi="Times New Roman"/>
          <w:noProof w:val="0"/>
          <w:sz w:val="24"/>
          <w:lang w:val="en-GB"/>
        </w:rPr>
        <w:t>of the date on which any Interim Payment Certificate is issued.</w:t>
      </w:r>
    </w:p>
    <w:p w14:paraId="4059AB80"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4B15343A"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 xml:space="preserve">Interest shall be calculated from the date by which the payment should have been made up to the date when the late payment is made at the prevailing rate of interest of 1% over the lending rate of the Central Bank to Commercial </w:t>
      </w:r>
      <w:r w:rsidRPr="002409B1">
        <w:rPr>
          <w:rFonts w:ascii="Times New Roman" w:hAnsi="Times New Roman"/>
          <w:noProof w:val="0"/>
          <w:sz w:val="24"/>
          <w:lang w:val="en-GB"/>
        </w:rPr>
        <w:t>Banks.</w:t>
      </w:r>
      <w:r>
        <w:rPr>
          <w:rFonts w:ascii="Times New Roman" w:hAnsi="Times New Roman"/>
          <w:noProof w:val="0"/>
          <w:sz w:val="24"/>
          <w:lang w:val="en-GB"/>
        </w:rPr>
        <w:t xml:space="preserve">   </w:t>
      </w:r>
    </w:p>
    <w:p w14:paraId="07817009" w14:textId="77777777" w:rsidR="002402C6" w:rsidRDefault="00A11D25" w:rsidP="002402C6">
      <w:pPr>
        <w:pStyle w:val="OmniPage1804"/>
        <w:tabs>
          <w:tab w:val="clear" w:pos="7481"/>
        </w:tabs>
        <w:ind w:left="0"/>
        <w:jc w:val="both"/>
        <w:rPr>
          <w:rFonts w:ascii="Times New Roman" w:hAnsi="Times New Roman"/>
          <w:b/>
          <w:bCs/>
          <w:noProof w:val="0"/>
          <w:sz w:val="24"/>
          <w:u w:val="single"/>
          <w:lang w:val="en-GB"/>
        </w:rPr>
      </w:pPr>
      <w:r w:rsidRPr="009F762D">
        <w:rPr>
          <w:rFonts w:ascii="Times New Roman" w:hAnsi="Times New Roman"/>
          <w:b/>
          <w:bCs/>
          <w:noProof w:val="0"/>
          <w:sz w:val="24"/>
          <w:lang w:val="en-GB"/>
        </w:rPr>
        <w:t xml:space="preserve"> </w:t>
      </w:r>
    </w:p>
    <w:p w14:paraId="0BB3D061"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763D54">
        <w:rPr>
          <w:rFonts w:ascii="Times New Roman" w:hAnsi="Times New Roman"/>
          <w:b/>
          <w:noProof w:val="0"/>
          <w:sz w:val="24"/>
          <w:lang w:val="en-GB"/>
        </w:rPr>
        <w:t>14.8</w:t>
      </w:r>
      <w:r>
        <w:rPr>
          <w:rFonts w:ascii="Times New Roman" w:hAnsi="Times New Roman"/>
          <w:noProof w:val="0"/>
          <w:sz w:val="24"/>
          <w:lang w:val="en-GB"/>
        </w:rPr>
        <w:tab/>
        <w:t>When the Taking</w:t>
      </w:r>
      <w:r>
        <w:rPr>
          <w:rFonts w:ascii="Times New Roman" w:hAnsi="Times New Roman"/>
          <w:noProof w:val="0"/>
          <w:sz w:val="24"/>
          <w:lang w:val="en-GB"/>
        </w:rPr>
        <w:noBreakHyphen/>
        <w:t xml:space="preserve">Over Certificate has been issued for the Works, one half of </w:t>
      </w:r>
      <w:r w:rsidRPr="00763D54">
        <w:rPr>
          <w:rFonts w:ascii="Times New Roman" w:hAnsi="Times New Roman"/>
          <w:b/>
          <w:noProof w:val="0"/>
          <w:sz w:val="24"/>
          <w:lang w:val="en-GB"/>
        </w:rPr>
        <w:t>Payment of</w:t>
      </w:r>
      <w:r>
        <w:rPr>
          <w:rFonts w:ascii="Times New Roman" w:hAnsi="Times New Roman"/>
          <w:noProof w:val="0"/>
          <w:sz w:val="24"/>
          <w:lang w:val="en-GB"/>
        </w:rPr>
        <w:t xml:space="preserve"> </w:t>
      </w:r>
      <w:r>
        <w:rPr>
          <w:rFonts w:ascii="Times New Roman" w:hAnsi="Times New Roman"/>
          <w:noProof w:val="0"/>
          <w:sz w:val="24"/>
          <w:lang w:val="en-GB"/>
        </w:rPr>
        <w:tab/>
        <w:t xml:space="preserve">the total amount retained shall be repaid to the Contractor and the second half </w:t>
      </w:r>
      <w:r w:rsidRPr="00763D54">
        <w:rPr>
          <w:rFonts w:ascii="Times New Roman" w:hAnsi="Times New Roman"/>
          <w:b/>
          <w:noProof w:val="0"/>
          <w:sz w:val="24"/>
          <w:lang w:val="en-GB"/>
        </w:rPr>
        <w:t>Retention</w:t>
      </w:r>
      <w:r>
        <w:rPr>
          <w:rFonts w:ascii="Times New Roman" w:hAnsi="Times New Roman"/>
          <w:noProof w:val="0"/>
          <w:sz w:val="24"/>
          <w:lang w:val="en-GB"/>
        </w:rPr>
        <w:tab/>
        <w:t xml:space="preserve">when the Defects Notification Period has passed and the Engineer has </w:t>
      </w:r>
      <w:r>
        <w:rPr>
          <w:rFonts w:ascii="Times New Roman" w:hAnsi="Times New Roman"/>
          <w:noProof w:val="0"/>
          <w:sz w:val="24"/>
          <w:lang w:val="en-GB"/>
        </w:rPr>
        <w:tab/>
        <w:t xml:space="preserve">certified that all Defects notified by the Engineer to the Contractor before the </w:t>
      </w:r>
      <w:r>
        <w:rPr>
          <w:rFonts w:ascii="Times New Roman" w:hAnsi="Times New Roman"/>
          <w:noProof w:val="0"/>
          <w:sz w:val="24"/>
          <w:lang w:val="en-GB"/>
        </w:rPr>
        <w:tab/>
        <w:t>end of this period have been corrected.</w:t>
      </w:r>
    </w:p>
    <w:p w14:paraId="0C4DDB2E"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21DE2132"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However, if any work remains to</w:t>
      </w:r>
      <w:r w:rsidR="00E77B43">
        <w:rPr>
          <w:rFonts w:ascii="Times New Roman" w:hAnsi="Times New Roman"/>
          <w:noProof w:val="0"/>
          <w:sz w:val="24"/>
          <w:lang w:val="en-GB"/>
        </w:rPr>
        <w:t xml:space="preserve"> be executed under Clause 11.0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Defects Liability</w:t>
      </w:r>
      <w:r w:rsidR="00E77B43" w:rsidRPr="00E77B43">
        <w:rPr>
          <w:rFonts w:ascii="Times New Roman" w:hAnsi="Times New Roman"/>
          <w:i/>
          <w:noProof w:val="0"/>
          <w:sz w:val="24"/>
          <w:lang w:val="en-GB"/>
        </w:rPr>
        <w:t>)</w:t>
      </w:r>
      <w:r>
        <w:rPr>
          <w:rFonts w:ascii="Times New Roman" w:hAnsi="Times New Roman"/>
          <w:noProof w:val="0"/>
          <w:sz w:val="24"/>
          <w:lang w:val="en-GB"/>
        </w:rPr>
        <w:t>,</w:t>
      </w:r>
      <w:r w:rsidRPr="004C254C">
        <w:rPr>
          <w:rFonts w:ascii="Times New Roman" w:hAnsi="Times New Roman"/>
          <w:noProof w:val="0"/>
          <w:sz w:val="24"/>
          <w:lang w:val="en-GB"/>
        </w:rPr>
        <w:t xml:space="preserve"> the </w:t>
      </w:r>
      <w:r>
        <w:rPr>
          <w:rFonts w:ascii="Times New Roman" w:hAnsi="Times New Roman"/>
          <w:noProof w:val="0"/>
          <w:sz w:val="24"/>
          <w:lang w:val="en-GB"/>
        </w:rPr>
        <w:t>Engineer shall be entitled to withhold certificate of the estimated cost of this work until it has been executed.</w:t>
      </w:r>
    </w:p>
    <w:p w14:paraId="61AC3874"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26FEAA4F"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When calculating these proportions, no account shall be taken of any adjustments under Sub</w:t>
      </w:r>
      <w:r>
        <w:rPr>
          <w:rFonts w:ascii="Times New Roman" w:hAnsi="Times New Roman"/>
          <w:noProof w:val="0"/>
          <w:sz w:val="24"/>
          <w:lang w:val="en-GB"/>
        </w:rPr>
        <w:noBreakHyphen/>
        <w:t xml:space="preserve">Clause 13.6 </w:t>
      </w:r>
      <w:r w:rsidRPr="004C254C">
        <w:rPr>
          <w:rFonts w:ascii="Times New Roman" w:hAnsi="Times New Roman"/>
          <w:noProof w:val="0"/>
          <w:sz w:val="24"/>
          <w:lang w:val="en-GB"/>
        </w:rPr>
        <w:t xml:space="preserve">[Adjustments for Changes in Legislation] </w:t>
      </w:r>
      <w:r w:rsidR="00E77B43">
        <w:rPr>
          <w:rFonts w:ascii="Times New Roman" w:hAnsi="Times New Roman"/>
          <w:noProof w:val="0"/>
          <w:sz w:val="24"/>
          <w:lang w:val="en-GB"/>
        </w:rPr>
        <w:t>and Sub</w:t>
      </w:r>
      <w:r w:rsidR="00E77B43">
        <w:rPr>
          <w:rFonts w:ascii="Times New Roman" w:hAnsi="Times New Roman"/>
          <w:noProof w:val="0"/>
          <w:sz w:val="24"/>
          <w:lang w:val="en-GB"/>
        </w:rPr>
        <w:softHyphen/>
        <w:t xml:space="preserve"> Clause 13.7 </w:t>
      </w:r>
      <w:r w:rsidR="00E77B43" w:rsidRPr="00E77B43">
        <w:rPr>
          <w:rFonts w:ascii="Times New Roman" w:hAnsi="Times New Roman"/>
          <w:i/>
          <w:noProof w:val="0"/>
          <w:sz w:val="24"/>
          <w:lang w:val="en-GB"/>
        </w:rPr>
        <w:t>(Adjustments for Changes in Cost)</w:t>
      </w:r>
      <w:r w:rsidRPr="002409B1">
        <w:rPr>
          <w:rFonts w:ascii="Times New Roman" w:hAnsi="Times New Roman"/>
          <w:noProof w:val="0"/>
          <w:sz w:val="24"/>
          <w:lang w:val="en-GB"/>
        </w:rPr>
        <w:t>.</w:t>
      </w:r>
    </w:p>
    <w:p w14:paraId="12D86F52"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14334F5E" w14:textId="77777777" w:rsidR="002402C6" w:rsidRPr="008B1DF9" w:rsidRDefault="002402C6" w:rsidP="002402C6">
      <w:pPr>
        <w:pStyle w:val="OmniPage1804"/>
        <w:tabs>
          <w:tab w:val="clear" w:pos="7481"/>
        </w:tabs>
        <w:jc w:val="both"/>
        <w:rPr>
          <w:rFonts w:ascii="Times New Roman" w:hAnsi="Times New Roman"/>
          <w:b/>
          <w:bCs/>
          <w:iCs/>
          <w:noProof w:val="0"/>
          <w:sz w:val="24"/>
          <w:lang w:val="en-GB"/>
        </w:rPr>
      </w:pPr>
    </w:p>
    <w:p w14:paraId="0F7893EE"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AA52F2">
        <w:rPr>
          <w:rFonts w:ascii="Times New Roman" w:hAnsi="Times New Roman"/>
          <w:b/>
          <w:noProof w:val="0"/>
          <w:sz w:val="24"/>
          <w:lang w:val="en-GB"/>
        </w:rPr>
        <w:t>14.9</w:t>
      </w:r>
      <w:r>
        <w:rPr>
          <w:rFonts w:ascii="Times New Roman" w:hAnsi="Times New Roman"/>
          <w:noProof w:val="0"/>
          <w:sz w:val="24"/>
          <w:lang w:val="en-GB"/>
        </w:rPr>
        <w:tab/>
      </w:r>
      <w:r w:rsidRPr="004C254C">
        <w:rPr>
          <w:rFonts w:ascii="Times New Roman" w:hAnsi="Times New Roman"/>
          <w:noProof w:val="0"/>
          <w:sz w:val="24"/>
          <w:lang w:val="en-GB"/>
        </w:rPr>
        <w:t xml:space="preserve">Within </w:t>
      </w:r>
      <w:r>
        <w:rPr>
          <w:rFonts w:ascii="Times New Roman" w:hAnsi="Times New Roman"/>
          <w:noProof w:val="0"/>
          <w:sz w:val="24"/>
          <w:lang w:val="en-GB"/>
        </w:rPr>
        <w:t>84 days after receiving the Taking</w:t>
      </w:r>
      <w:r>
        <w:rPr>
          <w:rFonts w:ascii="Times New Roman" w:hAnsi="Times New Roman"/>
          <w:noProof w:val="0"/>
          <w:sz w:val="24"/>
          <w:lang w:val="en-GB"/>
        </w:rPr>
        <w:noBreakHyphen/>
        <w:t xml:space="preserve">Over Certificate for the Works, </w:t>
      </w:r>
      <w:r w:rsidR="00246998">
        <w:rPr>
          <w:rFonts w:ascii="Times New Roman" w:hAnsi="Times New Roman"/>
          <w:noProof w:val="0"/>
          <w:color w:val="000000"/>
          <w:sz w:val="24"/>
          <w:lang w:val="en-GB"/>
        </w:rPr>
        <w:t>the</w:t>
      </w:r>
      <w:r>
        <w:rPr>
          <w:rFonts w:ascii="Times New Roman" w:hAnsi="Times New Roman"/>
          <w:noProof w:val="0"/>
          <w:sz w:val="24"/>
          <w:lang w:val="en-GB"/>
        </w:rPr>
        <w:t xml:space="preserve"> </w:t>
      </w:r>
      <w:r w:rsidRPr="00AA52F2">
        <w:rPr>
          <w:rFonts w:ascii="Times New Roman" w:hAnsi="Times New Roman"/>
          <w:b/>
          <w:noProof w:val="0"/>
          <w:sz w:val="24"/>
          <w:lang w:val="en-GB"/>
        </w:rPr>
        <w:t>Statement at</w:t>
      </w:r>
      <w:r>
        <w:rPr>
          <w:rFonts w:ascii="Times New Roman" w:hAnsi="Times New Roman"/>
          <w:noProof w:val="0"/>
          <w:sz w:val="24"/>
          <w:lang w:val="en-GB"/>
        </w:rPr>
        <w:tab/>
        <w:t xml:space="preserve">Contractor shall submit to the Engineer three copies of a Statement at </w:t>
      </w:r>
      <w:r w:rsidRPr="00AA52F2">
        <w:rPr>
          <w:rFonts w:ascii="Times New Roman" w:hAnsi="Times New Roman"/>
          <w:b/>
          <w:noProof w:val="0"/>
          <w:sz w:val="24"/>
          <w:lang w:val="en-GB"/>
        </w:rPr>
        <w:lastRenderedPageBreak/>
        <w:t>Completion</w:t>
      </w:r>
      <w:r>
        <w:rPr>
          <w:rFonts w:ascii="Times New Roman" w:hAnsi="Times New Roman"/>
          <w:noProof w:val="0"/>
          <w:sz w:val="24"/>
          <w:lang w:val="en-GB"/>
        </w:rPr>
        <w:tab/>
      </w:r>
      <w:proofErr w:type="spellStart"/>
      <w:r>
        <w:rPr>
          <w:rFonts w:ascii="Times New Roman" w:hAnsi="Times New Roman"/>
          <w:noProof w:val="0"/>
          <w:sz w:val="24"/>
          <w:lang w:val="en-GB"/>
        </w:rPr>
        <w:t>completion</w:t>
      </w:r>
      <w:proofErr w:type="spellEnd"/>
      <w:r>
        <w:rPr>
          <w:rFonts w:ascii="Times New Roman" w:hAnsi="Times New Roman"/>
          <w:noProof w:val="0"/>
          <w:sz w:val="24"/>
          <w:lang w:val="en-GB"/>
        </w:rPr>
        <w:t xml:space="preserve"> with supporting documents, in accordance with Sub</w:t>
      </w:r>
      <w:r w:rsidR="00E77B43">
        <w:rPr>
          <w:rFonts w:ascii="Times New Roman" w:hAnsi="Times New Roman"/>
          <w:noProof w:val="0"/>
          <w:sz w:val="24"/>
          <w:lang w:val="en-GB"/>
        </w:rPr>
        <w:t xml:space="preserve"> </w:t>
      </w:r>
      <w:r>
        <w:rPr>
          <w:rFonts w:ascii="Times New Roman" w:hAnsi="Times New Roman"/>
          <w:noProof w:val="0"/>
          <w:sz w:val="24"/>
          <w:lang w:val="en-GB"/>
        </w:rPr>
        <w:noBreakHyphen/>
      </w:r>
      <w:r w:rsidR="00E77B43">
        <w:rPr>
          <w:rFonts w:ascii="Times New Roman" w:hAnsi="Times New Roman"/>
          <w:noProof w:val="0"/>
          <w:sz w:val="24"/>
          <w:lang w:val="en-GB"/>
        </w:rPr>
        <w:t xml:space="preserve"> </w:t>
      </w:r>
      <w:r>
        <w:rPr>
          <w:rFonts w:ascii="Times New Roman" w:hAnsi="Times New Roman"/>
          <w:noProof w:val="0"/>
          <w:sz w:val="24"/>
          <w:lang w:val="en-GB"/>
        </w:rPr>
        <w:t xml:space="preserve">Clause 14.3 </w:t>
      </w:r>
      <w:r>
        <w:rPr>
          <w:rFonts w:ascii="Times New Roman" w:hAnsi="Times New Roman"/>
          <w:noProof w:val="0"/>
          <w:sz w:val="24"/>
          <w:lang w:val="en-GB"/>
        </w:rPr>
        <w:tab/>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Application for Interim Payment Certificates</w:t>
      </w:r>
      <w:r w:rsidR="00E77B43" w:rsidRPr="00E77B43">
        <w:rPr>
          <w:rFonts w:ascii="Times New Roman" w:hAnsi="Times New Roman"/>
          <w:i/>
          <w:noProof w:val="0"/>
          <w:sz w:val="24"/>
          <w:lang w:val="en-GB"/>
        </w:rPr>
        <w:t>)</w:t>
      </w:r>
      <w:r>
        <w:rPr>
          <w:rFonts w:ascii="Times New Roman" w:hAnsi="Times New Roman"/>
          <w:noProof w:val="0"/>
          <w:sz w:val="24"/>
          <w:lang w:val="en-GB"/>
        </w:rPr>
        <w:t>, showing:</w:t>
      </w:r>
    </w:p>
    <w:p w14:paraId="1FCFCF94"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025B2A80" w14:textId="77777777" w:rsidR="002402C6" w:rsidRDefault="00A11D25" w:rsidP="002402C6">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value of work done in accordance with the Contract up to the date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stated in the Taking-Over Certificate for the Works,</w:t>
      </w:r>
    </w:p>
    <w:p w14:paraId="7E7A19C8"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2D3C1116"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(b)</w:t>
      </w:r>
      <w:r>
        <w:rPr>
          <w:rFonts w:ascii="Times New Roman" w:hAnsi="Times New Roman"/>
          <w:noProof w:val="0"/>
          <w:sz w:val="24"/>
          <w:lang w:val="en-GB"/>
        </w:rPr>
        <w:tab/>
        <w:t>any further sums which the Contractor considers to be due, and</w:t>
      </w:r>
    </w:p>
    <w:p w14:paraId="7468341C" w14:textId="77777777" w:rsidR="002402C6" w:rsidRPr="004C254C" w:rsidRDefault="002402C6" w:rsidP="002402C6">
      <w:pPr>
        <w:pStyle w:val="OmniPage1804"/>
        <w:tabs>
          <w:tab w:val="clear" w:pos="7481"/>
          <w:tab w:val="left" w:pos="2160"/>
        </w:tabs>
        <w:ind w:left="2160"/>
        <w:jc w:val="both"/>
        <w:rPr>
          <w:rFonts w:ascii="Times New Roman" w:hAnsi="Times New Roman"/>
          <w:noProof w:val="0"/>
          <w:sz w:val="24"/>
          <w:lang w:val="en-GB"/>
        </w:rPr>
      </w:pPr>
    </w:p>
    <w:p w14:paraId="5CA3FC13" w14:textId="77777777" w:rsidR="002402C6" w:rsidRPr="004C254C" w:rsidRDefault="00A11D25" w:rsidP="002402C6">
      <w:pPr>
        <w:pStyle w:val="OmniPage1804"/>
        <w:tabs>
          <w:tab w:val="clear" w:pos="7481"/>
          <w:tab w:val="left" w:pos="2700"/>
        </w:tabs>
        <w:ind w:left="2880" w:hanging="720"/>
        <w:jc w:val="both"/>
        <w:rPr>
          <w:rFonts w:ascii="Times New Roman" w:hAnsi="Times New Roman"/>
          <w:noProof w:val="0"/>
          <w:sz w:val="24"/>
          <w:lang w:val="en-GB"/>
        </w:rPr>
      </w:pPr>
      <w:r>
        <w:rPr>
          <w:rFonts w:ascii="Times New Roman" w:hAnsi="Times New Roman"/>
          <w:noProof w:val="0"/>
          <w:sz w:val="24"/>
          <w:lang w:val="en-GB"/>
        </w:rPr>
        <w:t>(c)</w:t>
      </w:r>
      <w:r>
        <w:rPr>
          <w:rFonts w:ascii="Times New Roman" w:hAnsi="Times New Roman"/>
          <w:noProof w:val="0"/>
          <w:sz w:val="24"/>
          <w:lang w:val="en-GB"/>
        </w:rPr>
        <w:tab/>
        <w:t xml:space="preserve">   any estimate of any other amounts which the Contractor considers will          become due to him under the Contract  Estimated amounts shall be shown separately in this Statement at completion.</w:t>
      </w:r>
    </w:p>
    <w:p w14:paraId="1A0A3FF1"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1643CEA1"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The Engineer shall then certify in accordance with Sub</w:t>
      </w:r>
      <w:r w:rsidR="00E77B43">
        <w:rPr>
          <w:rFonts w:ascii="Times New Roman" w:hAnsi="Times New Roman"/>
          <w:noProof w:val="0"/>
          <w:sz w:val="24"/>
          <w:lang w:val="en-GB"/>
        </w:rPr>
        <w:t xml:space="preserve"> </w:t>
      </w:r>
      <w:r>
        <w:rPr>
          <w:rFonts w:ascii="Times New Roman" w:hAnsi="Times New Roman"/>
          <w:noProof w:val="0"/>
          <w:sz w:val="24"/>
          <w:lang w:val="en-GB"/>
        </w:rPr>
        <w:noBreakHyphen/>
      </w:r>
      <w:r w:rsidR="00E77B43">
        <w:rPr>
          <w:rFonts w:ascii="Times New Roman" w:hAnsi="Times New Roman"/>
          <w:noProof w:val="0"/>
          <w:sz w:val="24"/>
          <w:lang w:val="en-GB"/>
        </w:rPr>
        <w:t xml:space="preserve"> </w:t>
      </w:r>
      <w:r>
        <w:rPr>
          <w:rFonts w:ascii="Times New Roman" w:hAnsi="Times New Roman"/>
          <w:noProof w:val="0"/>
          <w:sz w:val="24"/>
          <w:lang w:val="en-GB"/>
        </w:rPr>
        <w:t xml:space="preserve">Clause 14.5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Issue of Interim Payment Certific</w:t>
      </w:r>
      <w:r w:rsidR="00E77B43" w:rsidRPr="00E77B43">
        <w:rPr>
          <w:rFonts w:ascii="Times New Roman" w:hAnsi="Times New Roman"/>
          <w:i/>
          <w:noProof w:val="0"/>
          <w:sz w:val="24"/>
          <w:lang w:val="en-GB"/>
        </w:rPr>
        <w:t>ates)</w:t>
      </w:r>
      <w:r w:rsidRPr="002409B1">
        <w:rPr>
          <w:rFonts w:ascii="Times New Roman" w:hAnsi="Times New Roman"/>
          <w:noProof w:val="0"/>
          <w:sz w:val="24"/>
          <w:lang w:val="en-GB"/>
        </w:rPr>
        <w:t>.</w:t>
      </w:r>
    </w:p>
    <w:p w14:paraId="425AB44E" w14:textId="77777777" w:rsidR="002402C6" w:rsidRDefault="00A11D25" w:rsidP="002402C6">
      <w:pPr>
        <w:pStyle w:val="OmniPage1804"/>
        <w:numPr>
          <w:ilvl w:val="1"/>
          <w:numId w:val="0"/>
        </w:numPr>
        <w:tabs>
          <w:tab w:val="clear" w:pos="7481"/>
          <w:tab w:val="num" w:pos="720"/>
        </w:tabs>
        <w:ind w:left="720" w:hanging="720"/>
        <w:jc w:val="both"/>
        <w:rPr>
          <w:rFonts w:ascii="Times New Roman" w:hAnsi="Times New Roman"/>
          <w:b/>
          <w:bCs/>
          <w:iCs/>
          <w:noProof w:val="0"/>
          <w:sz w:val="24"/>
          <w:u w:val="single"/>
          <w:lang w:val="en-GB"/>
        </w:rPr>
      </w:pPr>
      <w:r w:rsidRPr="00D24EBF">
        <w:rPr>
          <w:rFonts w:ascii="Times New Roman" w:hAnsi="Times New Roman"/>
          <w:b/>
          <w:bCs/>
          <w:iCs/>
          <w:noProof w:val="0"/>
          <w:sz w:val="24"/>
          <w:lang w:val="en-GB"/>
        </w:rPr>
        <w:t xml:space="preserve"> </w:t>
      </w:r>
    </w:p>
    <w:p w14:paraId="68F7EC27" w14:textId="77777777" w:rsidR="00EC0E88" w:rsidRDefault="00A11D25" w:rsidP="002402C6">
      <w:pPr>
        <w:pStyle w:val="OmniPage1804"/>
        <w:tabs>
          <w:tab w:val="clear" w:pos="7481"/>
          <w:tab w:val="left" w:pos="2160"/>
        </w:tabs>
        <w:jc w:val="both"/>
        <w:rPr>
          <w:rFonts w:ascii="Times New Roman" w:hAnsi="Times New Roman"/>
          <w:noProof w:val="0"/>
          <w:sz w:val="24"/>
          <w:lang w:val="en-GB"/>
        </w:rPr>
      </w:pPr>
      <w:r w:rsidRPr="00AA52F2">
        <w:rPr>
          <w:rFonts w:ascii="Times New Roman" w:hAnsi="Times New Roman"/>
          <w:b/>
          <w:noProof w:val="0"/>
          <w:sz w:val="24"/>
          <w:lang w:val="en-GB"/>
        </w:rPr>
        <w:t>14.10</w:t>
      </w:r>
      <w:r>
        <w:rPr>
          <w:rFonts w:ascii="Times New Roman" w:hAnsi="Times New Roman"/>
          <w:noProof w:val="0"/>
          <w:sz w:val="24"/>
          <w:lang w:val="en-GB"/>
        </w:rPr>
        <w:tab/>
      </w:r>
      <w:r w:rsidRPr="004C254C">
        <w:rPr>
          <w:rFonts w:ascii="Times New Roman" w:hAnsi="Times New Roman"/>
          <w:noProof w:val="0"/>
          <w:sz w:val="24"/>
          <w:lang w:val="en-GB"/>
        </w:rPr>
        <w:t xml:space="preserve">Within 56 days after receiving the Performance Certificate, the Contractor </w:t>
      </w:r>
      <w:r w:rsidRPr="00AA52F2">
        <w:rPr>
          <w:rFonts w:ascii="Times New Roman" w:hAnsi="Times New Roman"/>
          <w:b/>
          <w:noProof w:val="0"/>
          <w:sz w:val="24"/>
          <w:lang w:val="en-GB"/>
        </w:rPr>
        <w:t>Application for</w:t>
      </w:r>
      <w:r>
        <w:rPr>
          <w:rFonts w:ascii="Times New Roman" w:hAnsi="Times New Roman"/>
          <w:noProof w:val="0"/>
          <w:sz w:val="24"/>
          <w:lang w:val="en-GB"/>
        </w:rPr>
        <w:tab/>
      </w:r>
      <w:r w:rsidRPr="004C254C">
        <w:rPr>
          <w:rFonts w:ascii="Times New Roman" w:hAnsi="Times New Roman"/>
          <w:noProof w:val="0"/>
          <w:sz w:val="24"/>
          <w:lang w:val="en-GB"/>
        </w:rPr>
        <w:t xml:space="preserve">shall submit to the Engineer, six copies of a draft final statement with </w:t>
      </w:r>
      <w:r>
        <w:rPr>
          <w:rFonts w:ascii="Times New Roman" w:hAnsi="Times New Roman"/>
          <w:noProof w:val="0"/>
          <w:sz w:val="24"/>
          <w:lang w:val="en-GB"/>
        </w:rPr>
        <w:t xml:space="preserve">    </w:t>
      </w:r>
    </w:p>
    <w:p w14:paraId="2CC3E88F" w14:textId="4183B93D" w:rsidR="002402C6" w:rsidRPr="004C254C" w:rsidRDefault="00A11D25" w:rsidP="002402C6">
      <w:pPr>
        <w:pStyle w:val="OmniPage1804"/>
        <w:tabs>
          <w:tab w:val="clear" w:pos="7481"/>
          <w:tab w:val="left" w:pos="2160"/>
        </w:tabs>
        <w:jc w:val="both"/>
        <w:rPr>
          <w:rFonts w:ascii="Times New Roman" w:hAnsi="Times New Roman"/>
          <w:noProof w:val="0"/>
          <w:sz w:val="24"/>
          <w:lang w:val="en-GB"/>
        </w:rPr>
      </w:pPr>
      <w:r w:rsidRPr="00AA52F2">
        <w:rPr>
          <w:rFonts w:ascii="Times New Roman" w:hAnsi="Times New Roman"/>
          <w:b/>
          <w:noProof w:val="0"/>
          <w:sz w:val="24"/>
          <w:lang w:val="en-GB"/>
        </w:rPr>
        <w:t>Final Payment</w:t>
      </w:r>
      <w:r>
        <w:rPr>
          <w:rFonts w:ascii="Times New Roman" w:hAnsi="Times New Roman"/>
          <w:noProof w:val="0"/>
          <w:sz w:val="24"/>
          <w:lang w:val="en-GB"/>
        </w:rPr>
        <w:tab/>
      </w:r>
      <w:r w:rsidRPr="004C254C">
        <w:rPr>
          <w:rFonts w:ascii="Times New Roman" w:hAnsi="Times New Roman"/>
          <w:noProof w:val="0"/>
          <w:sz w:val="24"/>
          <w:lang w:val="en-GB"/>
        </w:rPr>
        <w:t>supporting documents showing in detail in a form approved by the Engineer:</w:t>
      </w:r>
    </w:p>
    <w:p w14:paraId="72BD6FB7"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AA52F2">
        <w:rPr>
          <w:rFonts w:ascii="Times New Roman" w:hAnsi="Times New Roman"/>
          <w:b/>
          <w:noProof w:val="0"/>
          <w:sz w:val="24"/>
          <w:lang w:val="en-GB"/>
        </w:rPr>
        <w:t>Certificate</w:t>
      </w:r>
    </w:p>
    <w:p w14:paraId="6873C167" w14:textId="77777777" w:rsidR="002402C6" w:rsidRDefault="00A11D25">
      <w:pPr>
        <w:pStyle w:val="OmniPage1804"/>
        <w:numPr>
          <w:ilvl w:val="0"/>
          <w:numId w:val="16"/>
        </w:numPr>
        <w:tabs>
          <w:tab w:val="clear" w:pos="7481"/>
          <w:tab w:val="left" w:pos="2880"/>
        </w:tabs>
        <w:jc w:val="both"/>
        <w:rPr>
          <w:rFonts w:ascii="Times New Roman" w:hAnsi="Times New Roman"/>
          <w:noProof w:val="0"/>
          <w:sz w:val="24"/>
          <w:lang w:val="en-GB"/>
        </w:rPr>
      </w:pPr>
      <w:r>
        <w:rPr>
          <w:rFonts w:ascii="Times New Roman" w:hAnsi="Times New Roman"/>
          <w:noProof w:val="0"/>
          <w:sz w:val="24"/>
          <w:lang w:val="en-GB"/>
        </w:rPr>
        <w:tab/>
      </w:r>
      <w:r w:rsidRPr="004C254C">
        <w:rPr>
          <w:rFonts w:ascii="Times New Roman" w:hAnsi="Times New Roman"/>
          <w:noProof w:val="0"/>
          <w:sz w:val="24"/>
          <w:lang w:val="en-GB"/>
        </w:rPr>
        <w:t>the value of work done in accordance with the Contract, and</w:t>
      </w:r>
    </w:p>
    <w:p w14:paraId="3BCF8B6C" w14:textId="77777777" w:rsidR="002402C6" w:rsidRPr="004C254C" w:rsidRDefault="002402C6" w:rsidP="002402C6">
      <w:pPr>
        <w:pStyle w:val="OmniPage1804"/>
        <w:tabs>
          <w:tab w:val="clear" w:pos="7481"/>
          <w:tab w:val="left" w:pos="2880"/>
        </w:tabs>
        <w:ind w:left="2160"/>
        <w:jc w:val="both"/>
        <w:rPr>
          <w:rFonts w:ascii="Times New Roman" w:hAnsi="Times New Roman"/>
          <w:noProof w:val="0"/>
          <w:sz w:val="24"/>
          <w:lang w:val="en-GB"/>
        </w:rPr>
      </w:pPr>
    </w:p>
    <w:p w14:paraId="24248381" w14:textId="77777777" w:rsidR="002402C6" w:rsidRPr="004C254C" w:rsidRDefault="00A11D25" w:rsidP="002402C6">
      <w:pPr>
        <w:pStyle w:val="OmniPage1804"/>
        <w:tabs>
          <w:tab w:val="clear" w:pos="7481"/>
          <w:tab w:val="left" w:pos="2880"/>
        </w:tabs>
        <w:ind w:left="2880" w:hanging="720"/>
        <w:jc w:val="both"/>
        <w:rPr>
          <w:rFonts w:ascii="Times New Roman" w:hAnsi="Times New Roman"/>
          <w:noProof w:val="0"/>
          <w:sz w:val="24"/>
          <w:lang w:val="en-GB"/>
        </w:rPr>
      </w:pPr>
      <w:r>
        <w:rPr>
          <w:rFonts w:ascii="Times New Roman" w:hAnsi="Times New Roman"/>
          <w:noProof w:val="0"/>
          <w:sz w:val="24"/>
          <w:lang w:val="en-GB"/>
        </w:rPr>
        <w:t xml:space="preserve">(b)    </w:t>
      </w:r>
      <w:r w:rsidRPr="004C254C">
        <w:rPr>
          <w:rFonts w:ascii="Times New Roman" w:hAnsi="Times New Roman"/>
          <w:noProof w:val="0"/>
          <w:sz w:val="24"/>
          <w:lang w:val="en-GB"/>
        </w:rPr>
        <w:t xml:space="preserve">any further sums which the Contractor considers to be due to him </w:t>
      </w:r>
      <w:r>
        <w:rPr>
          <w:rFonts w:ascii="Times New Roman" w:hAnsi="Times New Roman"/>
          <w:noProof w:val="0"/>
          <w:sz w:val="24"/>
          <w:lang w:val="en-GB"/>
        </w:rPr>
        <w:t xml:space="preserve">  </w:t>
      </w:r>
      <w:r w:rsidRPr="002409B1">
        <w:rPr>
          <w:rFonts w:ascii="Times New Roman" w:hAnsi="Times New Roman"/>
          <w:noProof w:val="0"/>
          <w:sz w:val="24"/>
          <w:lang w:val="en-GB"/>
        </w:rPr>
        <w:t>under the Contract or otherwise.</w:t>
      </w:r>
    </w:p>
    <w:p w14:paraId="27D5BA77" w14:textId="77777777" w:rsidR="002402C6" w:rsidRPr="004C254C" w:rsidRDefault="002402C6" w:rsidP="002402C6">
      <w:pPr>
        <w:pStyle w:val="OmniPage1804"/>
        <w:tabs>
          <w:tab w:val="clear" w:pos="7481"/>
          <w:tab w:val="left" w:pos="2160"/>
        </w:tabs>
        <w:ind w:left="2160"/>
        <w:jc w:val="both"/>
        <w:rPr>
          <w:rFonts w:ascii="Times New Roman" w:hAnsi="Times New Roman"/>
          <w:noProof w:val="0"/>
          <w:sz w:val="24"/>
          <w:lang w:val="en-GB"/>
        </w:rPr>
      </w:pPr>
    </w:p>
    <w:p w14:paraId="4D5F2F76"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57AC9F9A"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1473B9B4"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However if, following discussions between the Engineer and the Contractor and any changes to the draft final statement which are agreed, it becomes evident that a dispute exists, the Engineer shall deliver to the Employer (with a copy to the Contractor) an Interim Payment Certificate or the agreed parts of the draft final statement. Thereafter, if the dispute is finally resolved under Sub</w:t>
      </w:r>
      <w:r w:rsidR="00E77B43">
        <w:rPr>
          <w:rFonts w:ascii="Times New Roman" w:hAnsi="Times New Roman"/>
          <w:noProof w:val="0"/>
          <w:sz w:val="24"/>
          <w:lang w:val="en-GB"/>
        </w:rPr>
        <w:t xml:space="preserve"> </w:t>
      </w:r>
      <w:r>
        <w:rPr>
          <w:rFonts w:ascii="Times New Roman" w:hAnsi="Times New Roman"/>
          <w:noProof w:val="0"/>
          <w:sz w:val="24"/>
          <w:lang w:val="en-GB"/>
        </w:rPr>
        <w:noBreakHyphen/>
      </w:r>
      <w:r w:rsidR="00E77B43">
        <w:rPr>
          <w:rFonts w:ascii="Times New Roman" w:hAnsi="Times New Roman"/>
          <w:noProof w:val="0"/>
          <w:sz w:val="24"/>
          <w:lang w:val="en-GB"/>
        </w:rPr>
        <w:t xml:space="preserve"> </w:t>
      </w:r>
      <w:r>
        <w:rPr>
          <w:rFonts w:ascii="Times New Roman" w:hAnsi="Times New Roman"/>
          <w:noProof w:val="0"/>
          <w:sz w:val="24"/>
          <w:lang w:val="en-GB"/>
        </w:rPr>
        <w:t xml:space="preserve">Clause 19.3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 xml:space="preserve">Procedure for </w:t>
      </w:r>
      <w:r w:rsidR="00FD2175">
        <w:rPr>
          <w:rFonts w:ascii="Times New Roman" w:hAnsi="Times New Roman"/>
          <w:i/>
          <w:noProof w:val="0"/>
          <w:sz w:val="24"/>
          <w:lang w:val="en-GB"/>
        </w:rPr>
        <w:t>Adjudication</w:t>
      </w:r>
      <w:r w:rsidR="00E77B43" w:rsidRPr="00E77B43">
        <w:rPr>
          <w:rFonts w:ascii="Times New Roman" w:hAnsi="Times New Roman"/>
          <w:i/>
          <w:noProof w:val="0"/>
          <w:sz w:val="24"/>
          <w:lang w:val="en-GB"/>
        </w:rPr>
        <w:t>)</w:t>
      </w:r>
      <w:r>
        <w:rPr>
          <w:rFonts w:ascii="Times New Roman" w:hAnsi="Times New Roman"/>
          <w:noProof w:val="0"/>
          <w:sz w:val="24"/>
          <w:lang w:val="en-GB"/>
        </w:rPr>
        <w:t xml:space="preserve"> or Sub</w:t>
      </w:r>
      <w:r w:rsidR="00E77B43">
        <w:rPr>
          <w:rFonts w:ascii="Times New Roman" w:hAnsi="Times New Roman"/>
          <w:noProof w:val="0"/>
          <w:sz w:val="24"/>
          <w:lang w:val="en-GB"/>
        </w:rPr>
        <w:t xml:space="preserve"> </w:t>
      </w:r>
      <w:r>
        <w:rPr>
          <w:rFonts w:ascii="Times New Roman" w:hAnsi="Times New Roman"/>
          <w:noProof w:val="0"/>
          <w:sz w:val="24"/>
          <w:lang w:val="en-GB"/>
        </w:rPr>
        <w:noBreakHyphen/>
      </w:r>
      <w:r w:rsidR="00E77B43">
        <w:rPr>
          <w:rFonts w:ascii="Times New Roman" w:hAnsi="Times New Roman"/>
          <w:noProof w:val="0"/>
          <w:sz w:val="24"/>
          <w:lang w:val="en-GB"/>
        </w:rPr>
        <w:t xml:space="preserve"> </w:t>
      </w:r>
      <w:r w:rsidR="00FD2175">
        <w:rPr>
          <w:rFonts w:ascii="Times New Roman" w:hAnsi="Times New Roman"/>
          <w:noProof w:val="0"/>
          <w:sz w:val="24"/>
          <w:lang w:val="en-GB"/>
        </w:rPr>
        <w:t>Clause 19.5</w:t>
      </w:r>
      <w:r w:rsidR="00E77B43">
        <w:rPr>
          <w:rFonts w:ascii="Times New Roman" w:hAnsi="Times New Roman"/>
          <w:noProof w:val="0"/>
          <w:sz w:val="24"/>
          <w:lang w:val="en-GB"/>
        </w:rPr>
        <w:t xml:space="preserve">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A</w:t>
      </w:r>
      <w:r w:rsidR="00E77B43" w:rsidRPr="00E77B43">
        <w:rPr>
          <w:rFonts w:ascii="Times New Roman" w:hAnsi="Times New Roman"/>
          <w:i/>
          <w:noProof w:val="0"/>
          <w:sz w:val="24"/>
          <w:lang w:val="en-GB"/>
        </w:rPr>
        <w:t>rbitration)</w:t>
      </w:r>
      <w:r>
        <w:rPr>
          <w:rFonts w:ascii="Times New Roman" w:hAnsi="Times New Roman"/>
          <w:noProof w:val="0"/>
          <w:sz w:val="24"/>
          <w:lang w:val="en-GB"/>
        </w:rPr>
        <w:t xml:space="preserve"> the Contractor shall then prepare and submit to the Employer (with a copy to the Engineer) a Final Statement.</w:t>
      </w:r>
    </w:p>
    <w:p w14:paraId="36A7F14D" w14:textId="77777777" w:rsidR="002402C6" w:rsidRPr="00025E7C" w:rsidRDefault="002402C6" w:rsidP="002402C6">
      <w:pPr>
        <w:pStyle w:val="OmniPage1804"/>
        <w:tabs>
          <w:tab w:val="clear" w:pos="7481"/>
        </w:tabs>
        <w:jc w:val="both"/>
        <w:rPr>
          <w:rFonts w:ascii="Times New Roman" w:hAnsi="Times New Roman"/>
          <w:b/>
          <w:bCs/>
          <w:noProof w:val="0"/>
          <w:sz w:val="24"/>
          <w:lang w:val="en-GB"/>
        </w:rPr>
      </w:pPr>
    </w:p>
    <w:p w14:paraId="63E0F8AD"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92481C">
        <w:rPr>
          <w:rFonts w:ascii="Times New Roman" w:hAnsi="Times New Roman"/>
          <w:b/>
          <w:noProof w:val="0"/>
          <w:sz w:val="24"/>
          <w:lang w:val="en-GB"/>
        </w:rPr>
        <w:t>14.11</w:t>
      </w:r>
      <w:r>
        <w:rPr>
          <w:rFonts w:ascii="Times New Roman" w:hAnsi="Times New Roman"/>
          <w:noProof w:val="0"/>
          <w:sz w:val="24"/>
          <w:lang w:val="en-GB"/>
        </w:rPr>
        <w:tab/>
        <w:t xml:space="preserve">When submitting the Final Statement, the Contractor shall submit a written </w:t>
      </w:r>
      <w:r w:rsidRPr="0092481C">
        <w:rPr>
          <w:rFonts w:ascii="Times New Roman" w:hAnsi="Times New Roman"/>
          <w:b/>
          <w:noProof w:val="0"/>
          <w:sz w:val="24"/>
          <w:lang w:val="en-GB"/>
        </w:rPr>
        <w:t>Discharge</w:t>
      </w:r>
      <w:r>
        <w:rPr>
          <w:rFonts w:ascii="Times New Roman" w:hAnsi="Times New Roman"/>
          <w:noProof w:val="0"/>
          <w:sz w:val="24"/>
          <w:lang w:val="en-GB"/>
        </w:rPr>
        <w:tab/>
      </w:r>
      <w:proofErr w:type="spellStart"/>
      <w:r>
        <w:rPr>
          <w:rFonts w:ascii="Times New Roman" w:hAnsi="Times New Roman"/>
          <w:noProof w:val="0"/>
          <w:sz w:val="24"/>
          <w:lang w:val="en-GB"/>
        </w:rPr>
        <w:t>discharge</w:t>
      </w:r>
      <w:proofErr w:type="spellEnd"/>
      <w:r>
        <w:rPr>
          <w:rFonts w:ascii="Times New Roman" w:hAnsi="Times New Roman"/>
          <w:noProof w:val="0"/>
          <w:sz w:val="24"/>
          <w:lang w:val="en-GB"/>
        </w:rPr>
        <w:t xml:space="preserve"> which confirms that the total of the Final Statement represents full </w:t>
      </w:r>
      <w:r>
        <w:rPr>
          <w:rFonts w:ascii="Times New Roman" w:hAnsi="Times New Roman"/>
          <w:noProof w:val="0"/>
          <w:sz w:val="24"/>
          <w:lang w:val="en-GB"/>
        </w:rPr>
        <w:tab/>
        <w:t xml:space="preserve">and final settlement of all moneys due to the Contractor under or in </w:t>
      </w:r>
      <w:r>
        <w:rPr>
          <w:rFonts w:ascii="Times New Roman" w:hAnsi="Times New Roman"/>
          <w:noProof w:val="0"/>
          <w:sz w:val="24"/>
          <w:lang w:val="en-GB"/>
        </w:rPr>
        <w:tab/>
        <w:t xml:space="preserve">connection with the Contract. This discharge may state that it becomes </w:t>
      </w:r>
      <w:r>
        <w:rPr>
          <w:rFonts w:ascii="Times New Roman" w:hAnsi="Times New Roman"/>
          <w:noProof w:val="0"/>
          <w:sz w:val="24"/>
          <w:lang w:val="en-GB"/>
        </w:rPr>
        <w:tab/>
        <w:t xml:space="preserve">effective when the Contractor has received the Performance Security and the </w:t>
      </w:r>
      <w:r>
        <w:rPr>
          <w:rFonts w:ascii="Times New Roman" w:hAnsi="Times New Roman"/>
          <w:noProof w:val="0"/>
          <w:sz w:val="24"/>
          <w:lang w:val="en-GB"/>
        </w:rPr>
        <w:tab/>
        <w:t xml:space="preserve">outstanding balance of this total, in which event the discharge shall be </w:t>
      </w:r>
      <w:r>
        <w:rPr>
          <w:rFonts w:ascii="Times New Roman" w:hAnsi="Times New Roman"/>
          <w:noProof w:val="0"/>
          <w:sz w:val="24"/>
          <w:lang w:val="en-GB"/>
        </w:rPr>
        <w:tab/>
        <w:t>effective on such date.</w:t>
      </w:r>
    </w:p>
    <w:p w14:paraId="48B0FFA8" w14:textId="77777777" w:rsidR="002402C6" w:rsidRDefault="002402C6" w:rsidP="002402C6">
      <w:pPr>
        <w:pStyle w:val="OmniPage1804"/>
        <w:tabs>
          <w:tab w:val="clear" w:pos="7481"/>
          <w:tab w:val="left" w:pos="2160"/>
        </w:tabs>
        <w:jc w:val="both"/>
        <w:rPr>
          <w:rFonts w:ascii="Times New Roman" w:hAnsi="Times New Roman"/>
          <w:noProof w:val="0"/>
          <w:sz w:val="24"/>
          <w:lang w:val="en-GB"/>
        </w:rPr>
      </w:pPr>
    </w:p>
    <w:p w14:paraId="494C9EB5"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92481C">
        <w:rPr>
          <w:rFonts w:ascii="Times New Roman" w:hAnsi="Times New Roman"/>
          <w:b/>
          <w:noProof w:val="0"/>
          <w:sz w:val="24"/>
          <w:lang w:val="en-GB"/>
        </w:rPr>
        <w:t>14.12</w:t>
      </w:r>
      <w:r>
        <w:rPr>
          <w:rFonts w:ascii="Times New Roman" w:hAnsi="Times New Roman"/>
          <w:noProof w:val="0"/>
          <w:sz w:val="24"/>
          <w:lang w:val="en-GB"/>
        </w:rPr>
        <w:tab/>
        <w:t xml:space="preserve">Within 28 days after receiving the Final Statement and written discharge in </w:t>
      </w:r>
      <w:r w:rsidRPr="0092481C">
        <w:rPr>
          <w:rFonts w:ascii="Times New Roman" w:hAnsi="Times New Roman"/>
          <w:b/>
          <w:noProof w:val="0"/>
          <w:sz w:val="24"/>
          <w:lang w:val="en-GB"/>
        </w:rPr>
        <w:t>Issue of Final</w:t>
      </w:r>
      <w:r>
        <w:rPr>
          <w:rFonts w:ascii="Times New Roman" w:hAnsi="Times New Roman"/>
          <w:noProof w:val="0"/>
          <w:sz w:val="24"/>
          <w:lang w:val="en-GB"/>
        </w:rPr>
        <w:tab/>
        <w:t>accord</w:t>
      </w:r>
      <w:r w:rsidR="00E77B43">
        <w:rPr>
          <w:rFonts w:ascii="Times New Roman" w:hAnsi="Times New Roman"/>
          <w:noProof w:val="0"/>
          <w:sz w:val="24"/>
          <w:lang w:val="en-GB"/>
        </w:rPr>
        <w:t xml:space="preserve">ance with Sub </w:t>
      </w:r>
      <w:r w:rsidR="00E77B43">
        <w:rPr>
          <w:rFonts w:ascii="Times New Roman" w:hAnsi="Times New Roman"/>
          <w:noProof w:val="0"/>
          <w:sz w:val="24"/>
          <w:lang w:val="en-GB"/>
        </w:rPr>
        <w:noBreakHyphen/>
        <w:t xml:space="preserve"> Clause 14.10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Application for Final Payment</w:t>
      </w:r>
      <w:r w:rsidRPr="004C254C">
        <w:rPr>
          <w:rFonts w:ascii="Times New Roman" w:hAnsi="Times New Roman"/>
          <w:noProof w:val="0"/>
          <w:sz w:val="24"/>
          <w:lang w:val="en-GB"/>
        </w:rPr>
        <w:t xml:space="preserve"> </w:t>
      </w:r>
      <w:r>
        <w:rPr>
          <w:rFonts w:ascii="Times New Roman" w:hAnsi="Times New Roman"/>
          <w:noProof w:val="0"/>
          <w:sz w:val="24"/>
          <w:lang w:val="en-GB"/>
        </w:rPr>
        <w:t xml:space="preserve">    </w:t>
      </w:r>
      <w:proofErr w:type="spellStart"/>
      <w:r w:rsidRPr="0092481C">
        <w:rPr>
          <w:rFonts w:ascii="Times New Roman" w:hAnsi="Times New Roman"/>
          <w:b/>
          <w:noProof w:val="0"/>
          <w:sz w:val="24"/>
          <w:lang w:val="en-GB"/>
        </w:rPr>
        <w:t>Payment</w:t>
      </w:r>
      <w:proofErr w:type="spellEnd"/>
      <w:r>
        <w:rPr>
          <w:rFonts w:ascii="Times New Roman" w:hAnsi="Times New Roman"/>
          <w:noProof w:val="0"/>
          <w:sz w:val="24"/>
          <w:lang w:val="en-GB"/>
        </w:rPr>
        <w:tab/>
      </w:r>
      <w:r w:rsidRPr="00E77B43">
        <w:rPr>
          <w:rFonts w:ascii="Times New Roman" w:hAnsi="Times New Roman"/>
          <w:i/>
          <w:noProof w:val="0"/>
          <w:sz w:val="24"/>
          <w:lang w:val="en-GB"/>
        </w:rPr>
        <w:t>Certificate</w:t>
      </w:r>
      <w:r w:rsidR="00E77B43" w:rsidRPr="00E77B43">
        <w:rPr>
          <w:rFonts w:ascii="Times New Roman" w:hAnsi="Times New Roman"/>
          <w:i/>
          <w:noProof w:val="0"/>
          <w:sz w:val="24"/>
          <w:lang w:val="en-GB"/>
        </w:rPr>
        <w:t>)</w:t>
      </w:r>
      <w:r>
        <w:rPr>
          <w:rFonts w:ascii="Times New Roman" w:hAnsi="Times New Roman"/>
          <w:noProof w:val="0"/>
          <w:sz w:val="24"/>
          <w:lang w:val="en-GB"/>
        </w:rPr>
        <w:t xml:space="preserve"> and Sub</w:t>
      </w:r>
      <w:r w:rsidR="00E77B43">
        <w:rPr>
          <w:rFonts w:ascii="Times New Roman" w:hAnsi="Times New Roman"/>
          <w:noProof w:val="0"/>
          <w:sz w:val="24"/>
          <w:lang w:val="en-GB"/>
        </w:rPr>
        <w:t xml:space="preserve"> </w:t>
      </w:r>
      <w:r>
        <w:rPr>
          <w:rFonts w:ascii="Times New Roman" w:hAnsi="Times New Roman"/>
          <w:noProof w:val="0"/>
          <w:sz w:val="24"/>
          <w:lang w:val="en-GB"/>
        </w:rPr>
        <w:noBreakHyphen/>
      </w:r>
      <w:r w:rsidR="00E77B43">
        <w:rPr>
          <w:rFonts w:ascii="Times New Roman" w:hAnsi="Times New Roman"/>
          <w:noProof w:val="0"/>
          <w:sz w:val="24"/>
          <w:lang w:val="en-GB"/>
        </w:rPr>
        <w:t xml:space="preserve"> </w:t>
      </w:r>
      <w:r>
        <w:rPr>
          <w:rFonts w:ascii="Times New Roman" w:hAnsi="Times New Roman"/>
          <w:noProof w:val="0"/>
          <w:sz w:val="24"/>
          <w:lang w:val="en-GB"/>
        </w:rPr>
        <w:t xml:space="preserve">Clause 14.11 </w:t>
      </w:r>
      <w:r w:rsidR="00E77B43" w:rsidRPr="00E77B43">
        <w:rPr>
          <w:rFonts w:ascii="Times New Roman" w:hAnsi="Times New Roman"/>
          <w:i/>
          <w:noProof w:val="0"/>
          <w:sz w:val="24"/>
          <w:lang w:val="en-GB"/>
        </w:rPr>
        <w:t>(Discharge)</w:t>
      </w:r>
      <w:r w:rsidRPr="004C254C">
        <w:rPr>
          <w:rFonts w:ascii="Times New Roman" w:hAnsi="Times New Roman"/>
          <w:noProof w:val="0"/>
          <w:sz w:val="24"/>
          <w:lang w:val="en-GB"/>
        </w:rPr>
        <w:t xml:space="preserve">, the </w:t>
      </w:r>
      <w:r>
        <w:rPr>
          <w:rFonts w:ascii="Times New Roman" w:hAnsi="Times New Roman"/>
          <w:noProof w:val="0"/>
          <w:sz w:val="24"/>
          <w:lang w:val="en-GB"/>
        </w:rPr>
        <w:t xml:space="preserve">Engineer shall issue, to </w:t>
      </w:r>
      <w:r w:rsidRPr="0092481C">
        <w:rPr>
          <w:rFonts w:ascii="Times New Roman" w:hAnsi="Times New Roman"/>
          <w:b/>
          <w:noProof w:val="0"/>
          <w:sz w:val="24"/>
          <w:lang w:val="en-GB"/>
        </w:rPr>
        <w:t>Certificate</w:t>
      </w:r>
      <w:r>
        <w:rPr>
          <w:rFonts w:ascii="Times New Roman" w:hAnsi="Times New Roman"/>
          <w:noProof w:val="0"/>
          <w:sz w:val="24"/>
          <w:lang w:val="en-GB"/>
        </w:rPr>
        <w:tab/>
        <w:t>the Employer, the Final Payment Certificate, which shall state:</w:t>
      </w:r>
    </w:p>
    <w:p w14:paraId="1B7154F5"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65D4EE41" w14:textId="77777777" w:rsidR="002402C6" w:rsidRDefault="00A11D25">
      <w:pPr>
        <w:pStyle w:val="OmniPage1804"/>
        <w:numPr>
          <w:ilvl w:val="0"/>
          <w:numId w:val="17"/>
        </w:numPr>
        <w:tabs>
          <w:tab w:val="clear" w:pos="7481"/>
          <w:tab w:val="left" w:pos="2880"/>
        </w:tabs>
        <w:jc w:val="both"/>
        <w:rPr>
          <w:rFonts w:ascii="Times New Roman" w:hAnsi="Times New Roman"/>
          <w:noProof w:val="0"/>
          <w:sz w:val="24"/>
          <w:lang w:val="en-GB"/>
        </w:rPr>
      </w:pPr>
      <w:r>
        <w:rPr>
          <w:rFonts w:ascii="Times New Roman" w:hAnsi="Times New Roman"/>
          <w:noProof w:val="0"/>
          <w:sz w:val="24"/>
          <w:lang w:val="en-GB"/>
        </w:rPr>
        <w:t>the amount which is finally due, and</w:t>
      </w:r>
    </w:p>
    <w:p w14:paraId="34C516BF" w14:textId="77777777" w:rsidR="002402C6" w:rsidRDefault="002402C6" w:rsidP="002402C6">
      <w:pPr>
        <w:pStyle w:val="OmniPage1804"/>
        <w:tabs>
          <w:tab w:val="clear" w:pos="7481"/>
          <w:tab w:val="left" w:pos="2880"/>
        </w:tabs>
        <w:ind w:left="2160"/>
        <w:jc w:val="both"/>
        <w:rPr>
          <w:rFonts w:ascii="Times New Roman" w:hAnsi="Times New Roman"/>
          <w:noProof w:val="0"/>
          <w:sz w:val="24"/>
          <w:lang w:val="en-GB"/>
        </w:rPr>
      </w:pPr>
    </w:p>
    <w:p w14:paraId="08065CC8" w14:textId="77777777" w:rsidR="002402C6" w:rsidRPr="004C254C" w:rsidRDefault="00A11D25" w:rsidP="002402C6">
      <w:pPr>
        <w:pStyle w:val="OmniPage1804"/>
        <w:tabs>
          <w:tab w:val="clear" w:pos="7481"/>
          <w:tab w:val="left" w:pos="2880"/>
        </w:tabs>
        <w:ind w:left="2880" w:hanging="720"/>
        <w:jc w:val="both"/>
        <w:rPr>
          <w:rFonts w:ascii="Times New Roman" w:hAnsi="Times New Roman"/>
          <w:noProof w:val="0"/>
          <w:sz w:val="24"/>
          <w:lang w:val="en-GB"/>
        </w:rPr>
      </w:pPr>
      <w:r>
        <w:rPr>
          <w:rFonts w:ascii="Times New Roman" w:hAnsi="Times New Roman"/>
          <w:noProof w:val="0"/>
          <w:sz w:val="24"/>
          <w:lang w:val="en-GB"/>
        </w:rPr>
        <w:t xml:space="preserve">(b)     </w:t>
      </w:r>
      <w:r>
        <w:rPr>
          <w:rFonts w:ascii="Times New Roman" w:hAnsi="Times New Roman"/>
          <w:noProof w:val="0"/>
          <w:sz w:val="24"/>
          <w:lang w:val="en-GB"/>
        </w:rPr>
        <w:tab/>
        <w:t>after giving credit to the Employer for all amounts previously paid by     the Employer and for all sums to which the Employer is entitled, the balance (if any) due from the Employer to the Contractor or from the Contractor to the Employer, as the case may be.</w:t>
      </w:r>
    </w:p>
    <w:p w14:paraId="77220B64"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701BF802"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If the Contractor has not applied for a Final Payment Certificate in ac</w:t>
      </w:r>
      <w:r w:rsidR="00E77B43">
        <w:rPr>
          <w:rFonts w:ascii="Times New Roman" w:hAnsi="Times New Roman"/>
          <w:noProof w:val="0"/>
          <w:sz w:val="24"/>
          <w:lang w:val="en-GB"/>
        </w:rPr>
        <w:t xml:space="preserve">cordance with Sub </w:t>
      </w:r>
      <w:r w:rsidR="00E77B43">
        <w:rPr>
          <w:rFonts w:ascii="Times New Roman" w:hAnsi="Times New Roman"/>
          <w:noProof w:val="0"/>
          <w:sz w:val="24"/>
          <w:lang w:val="en-GB"/>
        </w:rPr>
        <w:noBreakHyphen/>
        <w:t xml:space="preserve"> Clause 14.10 </w:t>
      </w:r>
      <w:r w:rsidR="00E77B43" w:rsidRPr="00E77B43">
        <w:rPr>
          <w:rFonts w:ascii="Times New Roman" w:hAnsi="Times New Roman"/>
          <w:i/>
          <w:noProof w:val="0"/>
          <w:sz w:val="24"/>
          <w:lang w:val="en-GB"/>
        </w:rPr>
        <w:t>(</w:t>
      </w:r>
      <w:r w:rsidRPr="00E77B43">
        <w:rPr>
          <w:rFonts w:ascii="Times New Roman" w:hAnsi="Times New Roman"/>
          <w:i/>
          <w:noProof w:val="0"/>
          <w:sz w:val="24"/>
          <w:lang w:val="en-GB"/>
        </w:rPr>
        <w:t>Application for Final Payment Certificate</w:t>
      </w:r>
      <w:r w:rsidR="00E77B43" w:rsidRPr="00E77B43">
        <w:rPr>
          <w:rFonts w:ascii="Times New Roman" w:hAnsi="Times New Roman"/>
          <w:i/>
          <w:noProof w:val="0"/>
          <w:sz w:val="24"/>
          <w:lang w:val="en-GB"/>
        </w:rPr>
        <w:t>)</w:t>
      </w:r>
      <w:r>
        <w:rPr>
          <w:rFonts w:ascii="Times New Roman" w:hAnsi="Times New Roman"/>
          <w:noProof w:val="0"/>
          <w:sz w:val="24"/>
          <w:lang w:val="en-GB"/>
        </w:rPr>
        <w:t xml:space="preserve"> and Sub</w:t>
      </w:r>
      <w:r w:rsidR="00E77B43">
        <w:rPr>
          <w:rFonts w:ascii="Times New Roman" w:hAnsi="Times New Roman"/>
          <w:noProof w:val="0"/>
          <w:sz w:val="24"/>
          <w:lang w:val="en-GB"/>
        </w:rPr>
        <w:t xml:space="preserve"> </w:t>
      </w:r>
      <w:r>
        <w:rPr>
          <w:rFonts w:ascii="Times New Roman" w:hAnsi="Times New Roman"/>
          <w:noProof w:val="0"/>
          <w:sz w:val="24"/>
          <w:lang w:val="en-GB"/>
        </w:rPr>
        <w:noBreakHyphen/>
      </w:r>
      <w:r w:rsidR="00E77B43">
        <w:rPr>
          <w:rFonts w:ascii="Times New Roman" w:hAnsi="Times New Roman"/>
          <w:noProof w:val="0"/>
          <w:sz w:val="24"/>
          <w:lang w:val="en-GB"/>
        </w:rPr>
        <w:t xml:space="preserve"> </w:t>
      </w:r>
      <w:r>
        <w:rPr>
          <w:rFonts w:ascii="Times New Roman" w:hAnsi="Times New Roman"/>
          <w:noProof w:val="0"/>
          <w:sz w:val="24"/>
          <w:lang w:val="en-GB"/>
        </w:rPr>
        <w:t xml:space="preserve">Clause 14.11 </w:t>
      </w:r>
      <w:r w:rsidR="00E77B43" w:rsidRPr="00E77B43">
        <w:rPr>
          <w:rFonts w:ascii="Times New Roman" w:hAnsi="Times New Roman"/>
          <w:i/>
          <w:noProof w:val="0"/>
          <w:sz w:val="24"/>
          <w:lang w:val="en-GB"/>
        </w:rPr>
        <w:t>(Discharge)</w:t>
      </w:r>
      <w:r w:rsidRPr="004C254C">
        <w:rPr>
          <w:rFonts w:ascii="Times New Roman" w:hAnsi="Times New Roman"/>
          <w:noProof w:val="0"/>
          <w:sz w:val="24"/>
          <w:lang w:val="en-GB"/>
        </w:rPr>
        <w:t xml:space="preserve">, the </w:t>
      </w:r>
      <w:r>
        <w:rPr>
          <w:rFonts w:ascii="Times New Roman" w:hAnsi="Times New Roman"/>
          <w:noProof w:val="0"/>
          <w:sz w:val="24"/>
          <w:lang w:val="en-GB"/>
        </w:rPr>
        <w:t>Engineer shall request the Contractor to do so. If the Contractor fails to submit an application within a period of 28 days, the Engineer shall issue the Final Payment Certificate for such amount as he fairly determines to be due.</w:t>
      </w:r>
    </w:p>
    <w:p w14:paraId="7C064827" w14:textId="77777777" w:rsidR="002402C6" w:rsidRDefault="002402C6" w:rsidP="002402C6">
      <w:pPr>
        <w:pStyle w:val="OmniPage1804"/>
        <w:tabs>
          <w:tab w:val="clear" w:pos="7481"/>
        </w:tabs>
        <w:jc w:val="both"/>
        <w:rPr>
          <w:rFonts w:ascii="Times New Roman" w:hAnsi="Times New Roman"/>
          <w:b/>
          <w:bCs/>
          <w:noProof w:val="0"/>
          <w:sz w:val="24"/>
          <w:u w:val="single"/>
          <w:lang w:val="en-GB"/>
        </w:rPr>
      </w:pPr>
    </w:p>
    <w:p w14:paraId="180B01DF" w14:textId="77777777" w:rsidR="002402C6" w:rsidRDefault="00A11D25" w:rsidP="002402C6">
      <w:pPr>
        <w:pStyle w:val="OmniPage1804"/>
        <w:tabs>
          <w:tab w:val="clear" w:pos="7481"/>
          <w:tab w:val="left" w:pos="2160"/>
        </w:tabs>
        <w:jc w:val="both"/>
        <w:rPr>
          <w:rFonts w:ascii="Times New Roman" w:hAnsi="Times New Roman"/>
          <w:noProof w:val="0"/>
          <w:sz w:val="24"/>
          <w:lang w:val="en-GB"/>
        </w:rPr>
      </w:pPr>
      <w:r w:rsidRPr="00127D55">
        <w:rPr>
          <w:rFonts w:ascii="Times New Roman" w:hAnsi="Times New Roman"/>
          <w:b/>
          <w:noProof w:val="0"/>
          <w:sz w:val="24"/>
          <w:lang w:val="en-GB"/>
        </w:rPr>
        <w:t>14.13</w:t>
      </w:r>
      <w:r w:rsidRPr="00127D55">
        <w:rPr>
          <w:rFonts w:ascii="Times New Roman" w:hAnsi="Times New Roman"/>
          <w:noProof w:val="0"/>
          <w:sz w:val="24"/>
          <w:lang w:val="en-GB"/>
        </w:rPr>
        <w:tab/>
        <w:t xml:space="preserve">The Employer shall not be liable to the Contractor for any matter or thing </w:t>
      </w:r>
      <w:r w:rsidRPr="00127D55">
        <w:rPr>
          <w:rFonts w:ascii="Times New Roman" w:hAnsi="Times New Roman"/>
          <w:b/>
          <w:noProof w:val="0"/>
          <w:sz w:val="24"/>
          <w:lang w:val="en-GB"/>
        </w:rPr>
        <w:t>Cessation of</w:t>
      </w:r>
      <w:r>
        <w:rPr>
          <w:rFonts w:ascii="Times New Roman" w:hAnsi="Times New Roman"/>
          <w:noProof w:val="0"/>
          <w:sz w:val="24"/>
          <w:lang w:val="en-GB"/>
        </w:rPr>
        <w:tab/>
        <w:t xml:space="preserve">under or in connection with the Contract or execution of the Works, except to </w:t>
      </w:r>
      <w:r w:rsidRPr="00127D55">
        <w:rPr>
          <w:rFonts w:ascii="Times New Roman" w:hAnsi="Times New Roman"/>
          <w:b/>
          <w:noProof w:val="0"/>
          <w:sz w:val="24"/>
          <w:lang w:val="en-GB"/>
        </w:rPr>
        <w:t>Employer’s</w:t>
      </w:r>
      <w:r>
        <w:rPr>
          <w:rFonts w:ascii="Times New Roman" w:hAnsi="Times New Roman"/>
          <w:noProof w:val="0"/>
          <w:sz w:val="24"/>
          <w:lang w:val="en-GB"/>
        </w:rPr>
        <w:tab/>
        <w:t>the extent that the Contractor shall have included an amount expressly for it:</w:t>
      </w:r>
    </w:p>
    <w:p w14:paraId="79538BAB" w14:textId="77777777" w:rsidR="002402C6" w:rsidRPr="00127D55" w:rsidRDefault="00A11D25" w:rsidP="002402C6">
      <w:pPr>
        <w:pStyle w:val="OmniPage1804"/>
        <w:tabs>
          <w:tab w:val="clear" w:pos="7481"/>
          <w:tab w:val="left" w:pos="2160"/>
        </w:tabs>
        <w:jc w:val="both"/>
        <w:rPr>
          <w:rFonts w:ascii="Times New Roman" w:hAnsi="Times New Roman"/>
          <w:b/>
          <w:noProof w:val="0"/>
          <w:sz w:val="24"/>
          <w:lang w:val="en-GB"/>
        </w:rPr>
      </w:pPr>
      <w:r w:rsidRPr="00127D55">
        <w:rPr>
          <w:rFonts w:ascii="Times New Roman" w:hAnsi="Times New Roman"/>
          <w:b/>
          <w:noProof w:val="0"/>
          <w:sz w:val="24"/>
          <w:lang w:val="en-GB"/>
        </w:rPr>
        <w:t>Liability</w:t>
      </w:r>
    </w:p>
    <w:p w14:paraId="15222027" w14:textId="77777777" w:rsidR="002402C6" w:rsidRDefault="00A11D25">
      <w:pPr>
        <w:pStyle w:val="OmniPage1804"/>
        <w:numPr>
          <w:ilvl w:val="0"/>
          <w:numId w:val="18"/>
        </w:numPr>
        <w:tabs>
          <w:tab w:val="clear" w:pos="7481"/>
          <w:tab w:val="left" w:pos="2880"/>
        </w:tabs>
        <w:jc w:val="both"/>
        <w:rPr>
          <w:rFonts w:ascii="Times New Roman" w:hAnsi="Times New Roman"/>
          <w:noProof w:val="0"/>
          <w:sz w:val="24"/>
          <w:lang w:val="en-GB"/>
        </w:rPr>
      </w:pPr>
      <w:r>
        <w:rPr>
          <w:rFonts w:ascii="Times New Roman" w:hAnsi="Times New Roman"/>
          <w:noProof w:val="0"/>
          <w:sz w:val="24"/>
          <w:lang w:val="en-GB"/>
        </w:rPr>
        <w:t>In the Final Statement and also</w:t>
      </w:r>
    </w:p>
    <w:p w14:paraId="5938238D" w14:textId="77777777" w:rsidR="002402C6" w:rsidRDefault="002402C6" w:rsidP="002402C6">
      <w:pPr>
        <w:pStyle w:val="OmniPage1804"/>
        <w:tabs>
          <w:tab w:val="clear" w:pos="7481"/>
          <w:tab w:val="left" w:pos="2880"/>
        </w:tabs>
        <w:ind w:left="2160"/>
        <w:jc w:val="both"/>
        <w:rPr>
          <w:rFonts w:ascii="Times New Roman" w:hAnsi="Times New Roman"/>
          <w:noProof w:val="0"/>
          <w:sz w:val="24"/>
          <w:lang w:val="en-GB"/>
        </w:rPr>
      </w:pPr>
    </w:p>
    <w:p w14:paraId="59B8B894" w14:textId="77777777" w:rsidR="002402C6" w:rsidRPr="004C254C" w:rsidRDefault="00A11D25" w:rsidP="002402C6">
      <w:pPr>
        <w:pStyle w:val="OmniPage1804"/>
        <w:tabs>
          <w:tab w:val="clear" w:pos="7481"/>
          <w:tab w:val="left" w:pos="2880"/>
        </w:tabs>
        <w:ind w:left="2880" w:hanging="720"/>
        <w:jc w:val="both"/>
        <w:rPr>
          <w:rFonts w:ascii="Times New Roman" w:hAnsi="Times New Roman"/>
          <w:noProof w:val="0"/>
          <w:sz w:val="24"/>
          <w:lang w:val="en-GB"/>
        </w:rPr>
      </w:pPr>
      <w:r>
        <w:rPr>
          <w:rFonts w:ascii="Times New Roman" w:hAnsi="Times New Roman"/>
          <w:noProof w:val="0"/>
          <w:sz w:val="24"/>
          <w:lang w:val="en-GB"/>
        </w:rPr>
        <w:t>(b)      (except for matters or things arising after the issue of the Taking-Over  Certificates for the Works) in the Statement of completio</w:t>
      </w:r>
      <w:r w:rsidR="00FD2175">
        <w:rPr>
          <w:rFonts w:ascii="Times New Roman" w:hAnsi="Times New Roman"/>
          <w:noProof w:val="0"/>
          <w:sz w:val="24"/>
          <w:lang w:val="en-GB"/>
        </w:rPr>
        <w:t xml:space="preserve">n described in Sub-Clause 14.9  </w:t>
      </w:r>
      <w:r w:rsidR="00FD2175" w:rsidRPr="00FD2175">
        <w:rPr>
          <w:rFonts w:ascii="Times New Roman" w:hAnsi="Times New Roman"/>
          <w:i/>
          <w:noProof w:val="0"/>
          <w:sz w:val="24"/>
          <w:lang w:val="en-GB"/>
        </w:rPr>
        <w:t>(</w:t>
      </w:r>
      <w:r w:rsidRPr="00FD2175">
        <w:rPr>
          <w:rFonts w:ascii="Times New Roman" w:hAnsi="Times New Roman"/>
          <w:i/>
          <w:noProof w:val="0"/>
          <w:sz w:val="24"/>
          <w:lang w:val="en-GB"/>
        </w:rPr>
        <w:t>Statement at Completion</w:t>
      </w:r>
      <w:r w:rsidR="00FD2175" w:rsidRPr="00FD2175">
        <w:rPr>
          <w:rFonts w:ascii="Times New Roman" w:hAnsi="Times New Roman"/>
          <w:i/>
          <w:noProof w:val="0"/>
          <w:sz w:val="24"/>
          <w:lang w:val="en-GB"/>
        </w:rPr>
        <w:t>)</w:t>
      </w:r>
      <w:r>
        <w:rPr>
          <w:rFonts w:ascii="Times New Roman" w:hAnsi="Times New Roman"/>
          <w:noProof w:val="0"/>
          <w:sz w:val="24"/>
          <w:lang w:val="en-GB"/>
        </w:rPr>
        <w:t>.</w:t>
      </w:r>
    </w:p>
    <w:p w14:paraId="1E8DF63C" w14:textId="77777777" w:rsidR="002402C6" w:rsidRDefault="002402C6" w:rsidP="002402C6">
      <w:pPr>
        <w:pStyle w:val="OmniPage1804"/>
        <w:tabs>
          <w:tab w:val="clear" w:pos="7481"/>
          <w:tab w:val="left" w:pos="2160"/>
        </w:tabs>
        <w:ind w:left="2160"/>
        <w:jc w:val="both"/>
        <w:rPr>
          <w:rFonts w:ascii="Times New Roman" w:hAnsi="Times New Roman"/>
          <w:noProof w:val="0"/>
          <w:sz w:val="24"/>
          <w:lang w:val="en-GB"/>
        </w:rPr>
      </w:pPr>
    </w:p>
    <w:p w14:paraId="472C27ED" w14:textId="77777777" w:rsidR="002402C6" w:rsidRDefault="00A11D25" w:rsidP="002402C6">
      <w:pPr>
        <w:pStyle w:val="OmniPage1804"/>
        <w:tabs>
          <w:tab w:val="clear" w:pos="7481"/>
          <w:tab w:val="left" w:pos="2160"/>
        </w:tabs>
        <w:ind w:left="2160"/>
        <w:jc w:val="both"/>
        <w:rPr>
          <w:rFonts w:ascii="Times New Roman" w:hAnsi="Times New Roman"/>
          <w:noProof w:val="0"/>
          <w:sz w:val="24"/>
          <w:lang w:val="en-GB"/>
        </w:rPr>
      </w:pPr>
      <w:r>
        <w:rPr>
          <w:rFonts w:ascii="Times New Roman" w:hAnsi="Times New Roman"/>
          <w:noProof w:val="0"/>
          <w:sz w:val="24"/>
          <w:lang w:val="en-GB"/>
        </w:rPr>
        <w:t>However, this Sub</w:t>
      </w:r>
      <w:r>
        <w:rPr>
          <w:rFonts w:ascii="Times New Roman" w:hAnsi="Times New Roman"/>
          <w:noProof w:val="0"/>
          <w:sz w:val="24"/>
          <w:lang w:val="en-GB"/>
        </w:rPr>
        <w:noBreakHyphen/>
        <w:t>Clause shall not limit the Employer's liability under his indemn</w:t>
      </w:r>
      <w:r>
        <w:rPr>
          <w:rFonts w:ascii="Times New Roman" w:hAnsi="Times New Roman"/>
          <w:noProof w:val="0"/>
          <w:sz w:val="24"/>
          <w:lang w:val="en-GB"/>
        </w:rPr>
        <w:softHyphen/>
        <w:t>ification obligations, or the Employer's liability in any case of fraud, deliberate default or reckless misconduct by the Employer.</w:t>
      </w:r>
    </w:p>
    <w:p w14:paraId="0404778F" w14:textId="77777777" w:rsidR="002402C6" w:rsidRDefault="002402C6" w:rsidP="002402C6">
      <w:pPr>
        <w:pStyle w:val="OmniPage1804"/>
        <w:tabs>
          <w:tab w:val="clear" w:pos="7481"/>
        </w:tabs>
        <w:ind w:left="720"/>
        <w:jc w:val="both"/>
        <w:rPr>
          <w:rFonts w:ascii="Times New Roman" w:hAnsi="Times New Roman"/>
          <w:noProof w:val="0"/>
          <w:sz w:val="24"/>
          <w:lang w:val="en-GB"/>
        </w:rPr>
      </w:pPr>
    </w:p>
    <w:p w14:paraId="3A6B4EDD" w14:textId="77777777" w:rsidR="00980281" w:rsidRDefault="00A11D25">
      <w:pPr>
        <w:pStyle w:val="OmniPage1804"/>
        <w:tabs>
          <w:tab w:val="clear" w:pos="7481"/>
        </w:tabs>
        <w:ind w:left="0"/>
        <w:jc w:val="center"/>
        <w:rPr>
          <w:rFonts w:ascii="Times New Roman" w:hAnsi="Times New Roman"/>
          <w:b/>
          <w:bCs/>
          <w:iCs/>
          <w:sz w:val="26"/>
        </w:rPr>
      </w:pPr>
      <w:r>
        <w:rPr>
          <w:rFonts w:ascii="Times New Roman" w:hAnsi="Times New Roman"/>
          <w:b/>
          <w:bCs/>
          <w:iCs/>
          <w:sz w:val="26"/>
        </w:rPr>
        <w:t>15.0 Termination by Employer</w:t>
      </w:r>
    </w:p>
    <w:p w14:paraId="41BD4AAD" w14:textId="77777777" w:rsidR="00980281" w:rsidRDefault="00980281">
      <w:pPr>
        <w:pStyle w:val="OmniPage1804"/>
        <w:tabs>
          <w:tab w:val="clear" w:pos="7481"/>
        </w:tabs>
        <w:rPr>
          <w:rFonts w:ascii="Times New Roman" w:hAnsi="Times New Roman"/>
          <w:iCs/>
          <w:sz w:val="24"/>
        </w:rPr>
      </w:pPr>
    </w:p>
    <w:p w14:paraId="6F37BC38" w14:textId="77777777" w:rsidR="00EC0E88"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15.1</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Contractor fails to carry out any obligation under the Contract, the </w:t>
      </w:r>
    </w:p>
    <w:p w14:paraId="15E6B940" w14:textId="7566437B"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Notice to Correct</w:t>
      </w:r>
      <w:r>
        <w:rPr>
          <w:rFonts w:ascii="Times New Roman" w:hAnsi="Times New Roman"/>
          <w:noProof w:val="0"/>
          <w:sz w:val="24"/>
          <w:lang w:val="en-GB"/>
        </w:rPr>
        <w:tab/>
        <w:t xml:space="preserve">Engineer may by notice require the Contractor to make good the failure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to remedy it within a specified reasonable time.</w:t>
      </w:r>
    </w:p>
    <w:p w14:paraId="4F5D7D07" w14:textId="77777777" w:rsidR="00980281" w:rsidRDefault="00980281">
      <w:pPr>
        <w:pStyle w:val="OmniPage1804"/>
        <w:tabs>
          <w:tab w:val="clear" w:pos="7481"/>
        </w:tabs>
        <w:ind w:left="720"/>
        <w:jc w:val="both"/>
        <w:rPr>
          <w:rFonts w:ascii="Times New Roman" w:hAnsi="Times New Roman"/>
          <w:noProof w:val="0"/>
          <w:sz w:val="24"/>
          <w:lang w:val="en-GB"/>
        </w:rPr>
      </w:pPr>
    </w:p>
    <w:p w14:paraId="509258E6" w14:textId="77777777" w:rsidR="00980281" w:rsidRDefault="00A11D25">
      <w:pPr>
        <w:pStyle w:val="OmniPage1804"/>
        <w:tabs>
          <w:tab w:val="clear" w:pos="7481"/>
        </w:tabs>
        <w:ind w:left="0"/>
        <w:jc w:val="both"/>
        <w:rPr>
          <w:rFonts w:ascii="Times New Roman" w:hAnsi="Times New Roman"/>
          <w:iCs/>
          <w:sz w:val="24"/>
        </w:rPr>
      </w:pPr>
      <w:r>
        <w:rPr>
          <w:rFonts w:ascii="Times New Roman" w:hAnsi="Times New Roman"/>
          <w:b/>
          <w:bCs/>
          <w:iCs/>
          <w:sz w:val="24"/>
        </w:rPr>
        <w:t>15.2</w:t>
      </w:r>
      <w:r>
        <w:rPr>
          <w:rFonts w:ascii="Times New Roman" w:hAnsi="Times New Roman"/>
          <w:b/>
          <w:bCs/>
          <w:iCs/>
          <w:sz w:val="24"/>
        </w:rPr>
        <w:tab/>
      </w:r>
      <w:r>
        <w:rPr>
          <w:rFonts w:ascii="Times New Roman" w:hAnsi="Times New Roman"/>
          <w:iCs/>
          <w:sz w:val="24"/>
        </w:rPr>
        <w:tab/>
      </w:r>
      <w:r>
        <w:rPr>
          <w:rFonts w:ascii="Times New Roman" w:hAnsi="Times New Roman"/>
          <w:iCs/>
          <w:sz w:val="24"/>
        </w:rPr>
        <w:tab/>
        <w:t>The Employer shall be entitled to terminate the Contract if the Contractor:</w:t>
      </w:r>
    </w:p>
    <w:p w14:paraId="196943DA" w14:textId="77777777" w:rsidR="00980281" w:rsidRDefault="00A11D25">
      <w:pPr>
        <w:pStyle w:val="OmniPage1804"/>
        <w:tabs>
          <w:tab w:val="clear" w:pos="7481"/>
        </w:tabs>
        <w:ind w:left="0"/>
        <w:jc w:val="both"/>
        <w:rPr>
          <w:rFonts w:ascii="Times New Roman" w:hAnsi="Times New Roman"/>
          <w:b/>
          <w:bCs/>
          <w:iCs/>
          <w:sz w:val="24"/>
        </w:rPr>
      </w:pPr>
      <w:r>
        <w:rPr>
          <w:rFonts w:ascii="Times New Roman" w:hAnsi="Times New Roman"/>
          <w:b/>
          <w:bCs/>
          <w:iCs/>
          <w:sz w:val="24"/>
        </w:rPr>
        <w:t>Termination by</w:t>
      </w:r>
    </w:p>
    <w:p w14:paraId="765CC2EE" w14:textId="77777777" w:rsidR="00980281" w:rsidRDefault="00A11D25">
      <w:pPr>
        <w:pStyle w:val="OmniPage1804"/>
        <w:tabs>
          <w:tab w:val="clear" w:pos="7481"/>
        </w:tabs>
        <w:ind w:left="0"/>
        <w:jc w:val="both"/>
        <w:rPr>
          <w:rFonts w:ascii="Times New Roman" w:hAnsi="Times New Roman"/>
          <w:iCs/>
          <w:sz w:val="24"/>
        </w:rPr>
      </w:pPr>
      <w:r>
        <w:rPr>
          <w:rFonts w:ascii="Times New Roman" w:hAnsi="Times New Roman"/>
          <w:b/>
          <w:bCs/>
          <w:iCs/>
          <w:sz w:val="24"/>
        </w:rPr>
        <w:t>Employer</w:t>
      </w:r>
      <w:r>
        <w:rPr>
          <w:rFonts w:ascii="Times New Roman" w:hAnsi="Times New Roman"/>
          <w:iCs/>
          <w:sz w:val="24"/>
        </w:rPr>
        <w:tab/>
      </w:r>
      <w:r>
        <w:rPr>
          <w:rFonts w:ascii="Times New Roman" w:hAnsi="Times New Roman"/>
          <w:iCs/>
          <w:sz w:val="24"/>
        </w:rPr>
        <w:tab/>
        <w:t>(a)</w:t>
      </w:r>
      <w:r>
        <w:rPr>
          <w:rFonts w:ascii="Times New Roman" w:hAnsi="Times New Roman"/>
          <w:iCs/>
          <w:sz w:val="24"/>
        </w:rPr>
        <w:tab/>
        <w:t>failes to comply with Sub-Clause 4.2 (</w:t>
      </w:r>
      <w:r>
        <w:rPr>
          <w:rFonts w:ascii="Times New Roman" w:hAnsi="Times New Roman"/>
          <w:i/>
          <w:sz w:val="24"/>
        </w:rPr>
        <w:t>Performance Security</w:t>
      </w:r>
      <w:r>
        <w:rPr>
          <w:rFonts w:ascii="Times New Roman" w:hAnsi="Times New Roman"/>
          <w:iCs/>
          <w:sz w:val="24"/>
        </w:rPr>
        <w:t xml:space="preserve">) or with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a notice under Sub-Clause 15.1 (</w:t>
      </w:r>
      <w:r>
        <w:rPr>
          <w:rFonts w:ascii="Times New Roman" w:hAnsi="Times New Roman"/>
          <w:i/>
          <w:sz w:val="24"/>
        </w:rPr>
        <w:t>Notice to Correct</w:t>
      </w:r>
      <w:r>
        <w:rPr>
          <w:rFonts w:ascii="Times New Roman" w:hAnsi="Times New Roman"/>
          <w:iCs/>
          <w:sz w:val="24"/>
        </w:rPr>
        <w:t>);</w:t>
      </w:r>
    </w:p>
    <w:p w14:paraId="5FAF2244" w14:textId="77777777" w:rsidR="00980281" w:rsidRDefault="00980281">
      <w:pPr>
        <w:pStyle w:val="OmniPage1804"/>
        <w:tabs>
          <w:tab w:val="clear" w:pos="7481"/>
        </w:tabs>
        <w:ind w:left="0"/>
        <w:jc w:val="both"/>
        <w:rPr>
          <w:rFonts w:ascii="Times New Roman" w:hAnsi="Times New Roman"/>
          <w:iCs/>
          <w:sz w:val="24"/>
        </w:rPr>
      </w:pPr>
    </w:p>
    <w:p w14:paraId="5CC263A4"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t>(b)</w:t>
      </w:r>
      <w:r>
        <w:rPr>
          <w:rFonts w:ascii="Times New Roman" w:hAnsi="Times New Roman"/>
          <w:iCs/>
          <w:sz w:val="24"/>
        </w:rPr>
        <w:tab/>
        <w:t xml:space="preserve">abandons the Works or otherwise plainly demonstrates the intention </w:t>
      </w:r>
      <w:r>
        <w:rPr>
          <w:rFonts w:ascii="Times New Roman" w:hAnsi="Times New Roman"/>
          <w:iCs/>
          <w:sz w:val="24"/>
        </w:rPr>
        <w:tab/>
      </w:r>
      <w:r>
        <w:rPr>
          <w:rFonts w:ascii="Times New Roman" w:hAnsi="Times New Roman"/>
          <w:iCs/>
          <w:sz w:val="24"/>
        </w:rPr>
        <w:tab/>
      </w:r>
      <w:r>
        <w:rPr>
          <w:rFonts w:ascii="Times New Roman" w:hAnsi="Times New Roman"/>
          <w:iCs/>
          <w:sz w:val="24"/>
        </w:rPr>
        <w:tab/>
        <w:t>not to continue performance of his obligations under the Contract;</w:t>
      </w:r>
    </w:p>
    <w:p w14:paraId="28757BB9" w14:textId="77777777" w:rsidR="00980281" w:rsidRDefault="00980281">
      <w:pPr>
        <w:pStyle w:val="OmniPage1804"/>
        <w:tabs>
          <w:tab w:val="clear" w:pos="7481"/>
        </w:tabs>
        <w:ind w:left="720"/>
        <w:jc w:val="both"/>
        <w:rPr>
          <w:rFonts w:ascii="Times New Roman" w:hAnsi="Times New Roman"/>
          <w:iCs/>
          <w:sz w:val="24"/>
        </w:rPr>
      </w:pPr>
    </w:p>
    <w:p w14:paraId="3E182653"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t>(c)</w:t>
      </w:r>
      <w:r>
        <w:rPr>
          <w:rFonts w:ascii="Times New Roman" w:hAnsi="Times New Roman"/>
          <w:iCs/>
          <w:sz w:val="24"/>
        </w:rPr>
        <w:tab/>
        <w:t>without reasonable excuse fails:</w:t>
      </w:r>
    </w:p>
    <w:p w14:paraId="3F8307E2" w14:textId="77777777" w:rsidR="00980281" w:rsidRDefault="00980281">
      <w:pPr>
        <w:pStyle w:val="OmniPage1804"/>
        <w:tabs>
          <w:tab w:val="clear" w:pos="7481"/>
        </w:tabs>
        <w:jc w:val="both"/>
        <w:rPr>
          <w:rFonts w:ascii="Times New Roman" w:hAnsi="Times New Roman"/>
          <w:iCs/>
          <w:sz w:val="24"/>
        </w:rPr>
      </w:pPr>
    </w:p>
    <w:p w14:paraId="20D238C1" w14:textId="77777777" w:rsidR="00980281" w:rsidRDefault="00A11D25">
      <w:pPr>
        <w:pStyle w:val="OmniPage1804"/>
        <w:tabs>
          <w:tab w:val="clear" w:pos="7481"/>
        </w:tabs>
        <w:ind w:left="720" w:firstLine="720"/>
        <w:jc w:val="both"/>
        <w:rPr>
          <w:rFonts w:ascii="Times New Roman" w:hAnsi="Times New Roman"/>
          <w:iCs/>
          <w:sz w:val="24"/>
        </w:rPr>
      </w:pPr>
      <w:r>
        <w:rPr>
          <w:rFonts w:ascii="Times New Roman" w:hAnsi="Times New Roman"/>
          <w:iCs/>
          <w:sz w:val="24"/>
        </w:rPr>
        <w:tab/>
      </w:r>
      <w:r>
        <w:rPr>
          <w:rFonts w:ascii="Times New Roman" w:hAnsi="Times New Roman"/>
          <w:iCs/>
          <w:sz w:val="24"/>
        </w:rPr>
        <w:tab/>
        <w:t>(i)</w:t>
      </w:r>
      <w:r>
        <w:rPr>
          <w:rFonts w:ascii="Times New Roman" w:hAnsi="Times New Roman"/>
          <w:iCs/>
          <w:sz w:val="24"/>
        </w:rPr>
        <w:tab/>
        <w:t>to proceed with the Works in accordance with Clause 8.0</w:t>
      </w:r>
    </w:p>
    <w:p w14:paraId="3BD7FAD0" w14:textId="77777777" w:rsidR="00980281" w:rsidRDefault="00A11D25">
      <w:pPr>
        <w:pStyle w:val="OmniPage1804"/>
        <w:tabs>
          <w:tab w:val="clear" w:pos="7481"/>
        </w:tabs>
        <w:ind w:left="1440" w:firstLine="720"/>
        <w:jc w:val="both"/>
        <w:rPr>
          <w:rFonts w:ascii="Times New Roman" w:hAnsi="Times New Roman"/>
          <w:iCs/>
          <w:sz w:val="24"/>
        </w:rPr>
      </w:pPr>
      <w:r>
        <w:rPr>
          <w:rFonts w:ascii="Times New Roman" w:hAnsi="Times New Roman"/>
          <w:iCs/>
          <w:sz w:val="24"/>
        </w:rPr>
        <w:tab/>
      </w:r>
      <w:r>
        <w:rPr>
          <w:rFonts w:ascii="Times New Roman" w:hAnsi="Times New Roman"/>
          <w:iCs/>
          <w:sz w:val="24"/>
        </w:rPr>
        <w:tab/>
        <w:t>(</w:t>
      </w:r>
      <w:r>
        <w:rPr>
          <w:rFonts w:ascii="Times New Roman" w:hAnsi="Times New Roman"/>
          <w:i/>
          <w:sz w:val="24"/>
        </w:rPr>
        <w:t>Commencement, Delays and Suspension</w:t>
      </w:r>
      <w:r>
        <w:rPr>
          <w:rFonts w:ascii="Times New Roman" w:hAnsi="Times New Roman"/>
          <w:iCs/>
          <w:sz w:val="24"/>
        </w:rPr>
        <w:t>); or</w:t>
      </w:r>
    </w:p>
    <w:p w14:paraId="67BDC7F7" w14:textId="77777777" w:rsidR="00980281" w:rsidRDefault="00980281">
      <w:pPr>
        <w:pStyle w:val="OmniPage1804"/>
        <w:tabs>
          <w:tab w:val="clear" w:pos="7481"/>
        </w:tabs>
        <w:ind w:left="1440" w:firstLine="720"/>
        <w:jc w:val="both"/>
        <w:rPr>
          <w:rFonts w:ascii="Times New Roman" w:hAnsi="Times New Roman"/>
          <w:iCs/>
          <w:sz w:val="24"/>
        </w:rPr>
      </w:pPr>
    </w:p>
    <w:p w14:paraId="76AD36BA" w14:textId="77777777" w:rsidR="00980281" w:rsidRDefault="00A11D25">
      <w:pPr>
        <w:pStyle w:val="OmniPage1804"/>
        <w:tabs>
          <w:tab w:val="clear" w:pos="7481"/>
        </w:tabs>
        <w:ind w:left="2160" w:hanging="720"/>
        <w:jc w:val="both"/>
        <w:rPr>
          <w:rFonts w:ascii="Times New Roman" w:hAnsi="Times New Roman"/>
          <w:iCs/>
          <w:sz w:val="24"/>
        </w:rPr>
      </w:pPr>
      <w:r>
        <w:rPr>
          <w:rFonts w:ascii="Times New Roman" w:hAnsi="Times New Roman"/>
          <w:iCs/>
          <w:sz w:val="24"/>
        </w:rPr>
        <w:tab/>
      </w:r>
      <w:r>
        <w:rPr>
          <w:rFonts w:ascii="Times New Roman" w:hAnsi="Times New Roman"/>
          <w:iCs/>
          <w:sz w:val="24"/>
        </w:rPr>
        <w:tab/>
        <w:t>(ii)</w:t>
      </w:r>
      <w:r>
        <w:rPr>
          <w:rFonts w:ascii="Times New Roman" w:hAnsi="Times New Roman"/>
          <w:iCs/>
          <w:sz w:val="24"/>
        </w:rPr>
        <w:tab/>
        <w:t xml:space="preserve">to comply with a notice issued under Sub-Clause 7.4 </w:t>
      </w:r>
      <w:r>
        <w:rPr>
          <w:rFonts w:ascii="Times New Roman" w:hAnsi="Times New Roman"/>
          <w:iCs/>
          <w:sz w:val="24"/>
        </w:rPr>
        <w:tab/>
      </w:r>
      <w:r>
        <w:rPr>
          <w:rFonts w:ascii="Times New Roman" w:hAnsi="Times New Roman"/>
          <w:iCs/>
          <w:sz w:val="24"/>
        </w:rPr>
        <w:tab/>
      </w:r>
      <w:r>
        <w:rPr>
          <w:rFonts w:ascii="Times New Roman" w:hAnsi="Times New Roman"/>
          <w:iCs/>
          <w:sz w:val="24"/>
        </w:rPr>
        <w:tab/>
        <w:t>(</w:t>
      </w:r>
      <w:r>
        <w:rPr>
          <w:rFonts w:ascii="Times New Roman" w:hAnsi="Times New Roman"/>
          <w:i/>
          <w:sz w:val="24"/>
        </w:rPr>
        <w:t>Rejection</w:t>
      </w:r>
      <w:r>
        <w:rPr>
          <w:rFonts w:ascii="Times New Roman" w:hAnsi="Times New Roman"/>
          <w:iCs/>
          <w:sz w:val="24"/>
        </w:rPr>
        <w:t>) or Sub-Clause 7.5 (</w:t>
      </w:r>
      <w:r>
        <w:rPr>
          <w:rFonts w:ascii="Times New Roman" w:hAnsi="Times New Roman"/>
          <w:i/>
          <w:sz w:val="24"/>
        </w:rPr>
        <w:t>Remedial Work)</w:t>
      </w:r>
      <w:r>
        <w:rPr>
          <w:rFonts w:ascii="Times New Roman" w:hAnsi="Times New Roman"/>
          <w:iCs/>
          <w:sz w:val="24"/>
        </w:rPr>
        <w:t xml:space="preserve">, within 28 </w:t>
      </w:r>
      <w:r>
        <w:rPr>
          <w:rFonts w:ascii="Times New Roman" w:hAnsi="Times New Roman"/>
          <w:iCs/>
          <w:sz w:val="24"/>
        </w:rPr>
        <w:tab/>
      </w:r>
      <w:r>
        <w:rPr>
          <w:rFonts w:ascii="Times New Roman" w:hAnsi="Times New Roman"/>
          <w:iCs/>
          <w:sz w:val="24"/>
        </w:rPr>
        <w:tab/>
      </w:r>
      <w:r>
        <w:rPr>
          <w:rFonts w:ascii="Times New Roman" w:hAnsi="Times New Roman"/>
          <w:iCs/>
          <w:sz w:val="24"/>
        </w:rPr>
        <w:tab/>
        <w:t>Days after receiving it;</w:t>
      </w:r>
    </w:p>
    <w:p w14:paraId="6E198244" w14:textId="77777777" w:rsidR="00980281" w:rsidRDefault="00980281">
      <w:pPr>
        <w:pStyle w:val="OmniPage1804"/>
        <w:tabs>
          <w:tab w:val="clear" w:pos="7481"/>
        </w:tabs>
        <w:ind w:left="2160" w:hanging="720"/>
        <w:jc w:val="both"/>
        <w:rPr>
          <w:rFonts w:ascii="Times New Roman" w:hAnsi="Times New Roman"/>
          <w:iCs/>
          <w:sz w:val="24"/>
        </w:rPr>
      </w:pPr>
    </w:p>
    <w:p w14:paraId="63A75EEA"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t>(d)</w:t>
      </w:r>
      <w:r>
        <w:rPr>
          <w:rFonts w:ascii="Times New Roman" w:hAnsi="Times New Roman"/>
          <w:iCs/>
          <w:sz w:val="24"/>
        </w:rPr>
        <w:tab/>
        <w:t xml:space="preserve">subcontracts the whole of the Works or part of the works without prior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consent of the Engineer or assigns the Contract without the required </w:t>
      </w:r>
      <w:r>
        <w:rPr>
          <w:rFonts w:ascii="Times New Roman" w:hAnsi="Times New Roman"/>
          <w:iCs/>
          <w:sz w:val="24"/>
        </w:rPr>
        <w:tab/>
      </w:r>
      <w:r>
        <w:rPr>
          <w:rFonts w:ascii="Times New Roman" w:hAnsi="Times New Roman"/>
          <w:iCs/>
          <w:sz w:val="24"/>
        </w:rPr>
        <w:tab/>
      </w:r>
      <w:r>
        <w:rPr>
          <w:rFonts w:ascii="Times New Roman" w:hAnsi="Times New Roman"/>
          <w:iCs/>
          <w:sz w:val="24"/>
        </w:rPr>
        <w:tab/>
        <w:t>agreement;</w:t>
      </w:r>
    </w:p>
    <w:p w14:paraId="26F12CB9" w14:textId="77777777" w:rsidR="00980281" w:rsidRDefault="00980281">
      <w:pPr>
        <w:pStyle w:val="OmniPage1804"/>
        <w:tabs>
          <w:tab w:val="clear" w:pos="7481"/>
        </w:tabs>
        <w:ind w:left="720"/>
        <w:jc w:val="both"/>
        <w:rPr>
          <w:rFonts w:ascii="Times New Roman" w:hAnsi="Times New Roman"/>
          <w:iCs/>
          <w:sz w:val="24"/>
        </w:rPr>
      </w:pPr>
    </w:p>
    <w:p w14:paraId="0D4D7666" w14:textId="77777777" w:rsidR="00980281" w:rsidRDefault="00A11D25" w:rsidP="00FD2175">
      <w:pPr>
        <w:pStyle w:val="OmniPage1804"/>
        <w:tabs>
          <w:tab w:val="clear" w:pos="7481"/>
        </w:tabs>
        <w:ind w:left="720"/>
        <w:jc w:val="both"/>
        <w:rPr>
          <w:rFonts w:ascii="Times New Roman" w:hAnsi="Times New Roman"/>
          <w:iCs/>
          <w:sz w:val="24"/>
        </w:rPr>
      </w:pPr>
      <w:r>
        <w:rPr>
          <w:rFonts w:ascii="Times New Roman" w:hAnsi="Times New Roman"/>
          <w:iCs/>
          <w:sz w:val="24"/>
        </w:rPr>
        <w:lastRenderedPageBreak/>
        <w:t xml:space="preserve"> </w:t>
      </w:r>
      <w:r>
        <w:rPr>
          <w:rFonts w:ascii="Times New Roman" w:hAnsi="Times New Roman"/>
          <w:iCs/>
          <w:sz w:val="24"/>
        </w:rPr>
        <w:tab/>
      </w:r>
      <w:r>
        <w:rPr>
          <w:rFonts w:ascii="Times New Roman" w:hAnsi="Times New Roman"/>
          <w:iCs/>
          <w:sz w:val="24"/>
        </w:rPr>
        <w:tab/>
        <w:t>(e)</w:t>
      </w:r>
      <w:r>
        <w:rPr>
          <w:rFonts w:ascii="Times New Roman" w:hAnsi="Times New Roman"/>
          <w:iCs/>
          <w:sz w:val="24"/>
        </w:rPr>
        <w:tab/>
        <w:t xml:space="preserve">becomes bankrupt or insolvent, goes into liquidation, has a receiving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or administration order made against him, compounds with his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creditors, or carries on business under a receiver, trustee or manager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for the benefit of his creditors, or if any act is done or event occurs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which (under applicable Laws) has a similar effect to any of these acts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or events; or </w:t>
      </w:r>
    </w:p>
    <w:p w14:paraId="6FC3DB94"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r>
    </w:p>
    <w:p w14:paraId="47CBA344"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t>(f)</w:t>
      </w:r>
      <w:r>
        <w:rPr>
          <w:rFonts w:ascii="Times New Roman" w:hAnsi="Times New Roman"/>
          <w:iCs/>
          <w:sz w:val="24"/>
        </w:rPr>
        <w:tab/>
        <w:t xml:space="preserve">gives or offers to give (directly or indirectly) to any person any bribe,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gift, gratuity, commission or other thing of value, as an inducement or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reward: </w:t>
      </w:r>
      <w:r>
        <w:rPr>
          <w:rFonts w:ascii="Times New Roman" w:hAnsi="Times New Roman"/>
          <w:iCs/>
          <w:sz w:val="24"/>
        </w:rPr>
        <w:tab/>
      </w:r>
    </w:p>
    <w:p w14:paraId="6A43541F" w14:textId="77777777" w:rsidR="00980281" w:rsidRDefault="00980281">
      <w:pPr>
        <w:pStyle w:val="OmniPage1804"/>
        <w:tabs>
          <w:tab w:val="clear" w:pos="7481"/>
        </w:tabs>
        <w:jc w:val="both"/>
        <w:rPr>
          <w:rFonts w:ascii="Times New Roman" w:hAnsi="Times New Roman"/>
          <w:iCs/>
          <w:sz w:val="24"/>
        </w:rPr>
      </w:pPr>
    </w:p>
    <w:p w14:paraId="33FF2319"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r>
      <w:r>
        <w:rPr>
          <w:rFonts w:ascii="Times New Roman" w:hAnsi="Times New Roman"/>
          <w:iCs/>
          <w:sz w:val="24"/>
        </w:rPr>
        <w:tab/>
        <w:t>(i)</w:t>
      </w:r>
      <w:r>
        <w:rPr>
          <w:rFonts w:ascii="Times New Roman" w:hAnsi="Times New Roman"/>
          <w:iCs/>
          <w:sz w:val="24"/>
        </w:rPr>
        <w:tab/>
        <w:t xml:space="preserve">for doing or forbearing to do any action in relation to the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Contract; or </w:t>
      </w:r>
    </w:p>
    <w:p w14:paraId="5DF236E5" w14:textId="77777777" w:rsidR="00980281" w:rsidRDefault="00980281">
      <w:pPr>
        <w:pStyle w:val="OmniPage1804"/>
        <w:tabs>
          <w:tab w:val="clear" w:pos="7481"/>
        </w:tabs>
        <w:ind w:left="720"/>
        <w:jc w:val="both"/>
        <w:rPr>
          <w:rFonts w:ascii="Times New Roman" w:hAnsi="Times New Roman"/>
          <w:iCs/>
          <w:sz w:val="24"/>
        </w:rPr>
      </w:pPr>
    </w:p>
    <w:p w14:paraId="3030CD9A" w14:textId="77777777" w:rsidR="00980281" w:rsidRDefault="00A11D25">
      <w:pPr>
        <w:pStyle w:val="OmniPage1804"/>
        <w:tabs>
          <w:tab w:val="clear" w:pos="7481"/>
        </w:tabs>
        <w:ind w:left="720"/>
        <w:jc w:val="both"/>
        <w:rPr>
          <w:rFonts w:ascii="Times New Roman" w:hAnsi="Times New Roman"/>
          <w:iCs/>
          <w:sz w:val="24"/>
        </w:rPr>
      </w:pPr>
      <w:r>
        <w:rPr>
          <w:rFonts w:ascii="Times New Roman" w:hAnsi="Times New Roman"/>
          <w:iCs/>
          <w:sz w:val="24"/>
        </w:rPr>
        <w:tab/>
      </w:r>
      <w:r>
        <w:rPr>
          <w:rFonts w:ascii="Times New Roman" w:hAnsi="Times New Roman"/>
          <w:iCs/>
          <w:sz w:val="24"/>
        </w:rPr>
        <w:tab/>
      </w:r>
      <w:r>
        <w:rPr>
          <w:rFonts w:ascii="Times New Roman" w:hAnsi="Times New Roman"/>
          <w:iCs/>
          <w:sz w:val="24"/>
        </w:rPr>
        <w:tab/>
        <w:t>(ii)</w:t>
      </w:r>
      <w:r>
        <w:rPr>
          <w:rFonts w:ascii="Times New Roman" w:hAnsi="Times New Roman"/>
          <w:iCs/>
          <w:sz w:val="24"/>
        </w:rPr>
        <w:tab/>
        <w:t xml:space="preserve">for showing or forbearing to show favour or disfavour to any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person in relation to the Contract,</w:t>
      </w:r>
    </w:p>
    <w:p w14:paraId="5B4C61B0" w14:textId="77777777" w:rsidR="00980281" w:rsidRDefault="00980281">
      <w:pPr>
        <w:pStyle w:val="OmniPage1804"/>
        <w:tabs>
          <w:tab w:val="clear" w:pos="7481"/>
        </w:tabs>
        <w:jc w:val="both"/>
        <w:rPr>
          <w:rFonts w:ascii="Times New Roman" w:hAnsi="Times New Roman"/>
          <w:iCs/>
          <w:sz w:val="24"/>
        </w:rPr>
      </w:pPr>
    </w:p>
    <w:p w14:paraId="1C4C877D" w14:textId="77777777" w:rsidR="00980281" w:rsidRDefault="00A11D25">
      <w:pPr>
        <w:pStyle w:val="OmniPage1804"/>
        <w:tabs>
          <w:tab w:val="clear" w:pos="7481"/>
        </w:tabs>
        <w:ind w:left="144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or if any of the Contractor's Personnel, agents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Subcontractors gives or offers to give (directly or indirectly)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any person any such inducement or reward as is described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this sub</w:t>
      </w:r>
      <w:r>
        <w:rPr>
          <w:rFonts w:ascii="Times New Roman" w:hAnsi="Times New Roman"/>
          <w:noProof w:val="0"/>
          <w:sz w:val="24"/>
          <w:lang w:val="en-GB"/>
        </w:rPr>
        <w:noBreakHyphen/>
        <w:t xml:space="preserve">paragraph. However, lawful inducements and rewards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to Contractor's Personnel shall not entitle termination.</w:t>
      </w:r>
    </w:p>
    <w:p w14:paraId="3EF68520" w14:textId="77777777" w:rsidR="00980281" w:rsidRDefault="00980281">
      <w:pPr>
        <w:pStyle w:val="OmniPage1804"/>
        <w:tabs>
          <w:tab w:val="clear" w:pos="7481"/>
        </w:tabs>
        <w:ind w:left="1440"/>
        <w:jc w:val="both"/>
        <w:rPr>
          <w:rFonts w:ascii="Times New Roman" w:hAnsi="Times New Roman"/>
          <w:noProof w:val="0"/>
          <w:sz w:val="24"/>
          <w:lang w:val="en-GB"/>
        </w:rPr>
      </w:pPr>
    </w:p>
    <w:p w14:paraId="125DF7BE" w14:textId="77777777" w:rsidR="00980281" w:rsidRDefault="00A11D25">
      <w:pPr>
        <w:pStyle w:val="OmniPage1804"/>
        <w:tabs>
          <w:tab w:val="clear" w:pos="7481"/>
        </w:tabs>
        <w:ind w:left="1440"/>
        <w:jc w:val="both"/>
        <w:rPr>
          <w:rFonts w:ascii="Times New Roman" w:hAnsi="Times New Roman"/>
          <w:noProof w:val="0"/>
          <w:sz w:val="24"/>
          <w:lang w:val="en-GB"/>
        </w:rPr>
      </w:pPr>
      <w:r>
        <w:rPr>
          <w:rFonts w:ascii="Times New Roman" w:hAnsi="Times New Roman"/>
          <w:noProof w:val="0"/>
          <w:sz w:val="24"/>
          <w:lang w:val="en-GB"/>
        </w:rPr>
        <w:tab/>
        <w:t>(g)</w:t>
      </w:r>
      <w:r>
        <w:rPr>
          <w:rFonts w:ascii="Times New Roman" w:hAnsi="Times New Roman"/>
          <w:noProof w:val="0"/>
          <w:sz w:val="24"/>
          <w:lang w:val="en-GB"/>
        </w:rPr>
        <w:tab/>
        <w:t xml:space="preserve">The Contractor has engaged in corrupt or fraudulent practices,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competing for or in executing the Contract,</w:t>
      </w:r>
    </w:p>
    <w:p w14:paraId="39F5E2B4" w14:textId="77777777" w:rsidR="00980281" w:rsidRDefault="00980281">
      <w:pPr>
        <w:pStyle w:val="OmniPage1804"/>
        <w:tabs>
          <w:tab w:val="clear" w:pos="7481"/>
        </w:tabs>
        <w:ind w:left="1440"/>
        <w:jc w:val="both"/>
        <w:rPr>
          <w:rFonts w:ascii="Times New Roman" w:hAnsi="Times New Roman"/>
          <w:noProof w:val="0"/>
          <w:sz w:val="24"/>
          <w:lang w:val="en-GB"/>
        </w:rPr>
      </w:pPr>
    </w:p>
    <w:p w14:paraId="2906F373" w14:textId="77777777" w:rsidR="00980281" w:rsidRDefault="00A11D25">
      <w:pPr>
        <w:pStyle w:val="OmniPage1804"/>
        <w:tabs>
          <w:tab w:val="clear" w:pos="7481"/>
        </w:tabs>
        <w:ind w:left="144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For the purpose of this Sub-Clause:</w:t>
      </w:r>
    </w:p>
    <w:p w14:paraId="0AB65760" w14:textId="77777777" w:rsidR="00980281" w:rsidRDefault="00A11D25">
      <w:pPr>
        <w:pStyle w:val="OmniPage1804"/>
        <w:tabs>
          <w:tab w:val="clear" w:pos="7481"/>
        </w:tabs>
        <w:ind w:left="144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“corrupt practice” means the offering, giving, receiving or soliciting </w:t>
      </w:r>
      <w:r>
        <w:rPr>
          <w:rFonts w:ascii="Times New Roman" w:hAnsi="Times New Roman"/>
          <w:noProof w:val="0"/>
          <w:sz w:val="24"/>
          <w:lang w:val="en-GB"/>
        </w:rPr>
        <w:tab/>
      </w:r>
      <w:r>
        <w:rPr>
          <w:rFonts w:ascii="Times New Roman" w:hAnsi="Times New Roman"/>
          <w:noProof w:val="0"/>
          <w:sz w:val="24"/>
          <w:lang w:val="en-GB"/>
        </w:rPr>
        <w:tab/>
        <w:t xml:space="preserve">of </w:t>
      </w:r>
      <w:proofErr w:type="spellStart"/>
      <w:r>
        <w:rPr>
          <w:rFonts w:ascii="Times New Roman" w:hAnsi="Times New Roman"/>
          <w:noProof w:val="0"/>
          <w:sz w:val="24"/>
          <w:lang w:val="en-GB"/>
        </w:rPr>
        <w:t>any thing</w:t>
      </w:r>
      <w:proofErr w:type="spellEnd"/>
      <w:r>
        <w:rPr>
          <w:rFonts w:ascii="Times New Roman" w:hAnsi="Times New Roman"/>
          <w:noProof w:val="0"/>
          <w:sz w:val="24"/>
          <w:lang w:val="en-GB"/>
        </w:rPr>
        <w:t xml:space="preserve"> of value to influence the action of a public official in the </w:t>
      </w:r>
      <w:r>
        <w:rPr>
          <w:rFonts w:ascii="Times New Roman" w:hAnsi="Times New Roman"/>
          <w:noProof w:val="0"/>
          <w:sz w:val="24"/>
          <w:lang w:val="en-GB"/>
        </w:rPr>
        <w:tab/>
      </w:r>
      <w:r>
        <w:rPr>
          <w:rFonts w:ascii="Times New Roman" w:hAnsi="Times New Roman"/>
          <w:noProof w:val="0"/>
          <w:sz w:val="24"/>
          <w:lang w:val="en-GB"/>
        </w:rPr>
        <w:tab/>
        <w:t>procurement process or in Contract execution;</w:t>
      </w:r>
    </w:p>
    <w:p w14:paraId="1042B420" w14:textId="77777777" w:rsidR="00980281" w:rsidRDefault="00980281">
      <w:pPr>
        <w:pStyle w:val="OmniPage1804"/>
        <w:tabs>
          <w:tab w:val="clear" w:pos="7481"/>
        </w:tabs>
        <w:ind w:left="1440"/>
        <w:jc w:val="both"/>
        <w:rPr>
          <w:rFonts w:ascii="Times New Roman" w:hAnsi="Times New Roman"/>
          <w:noProof w:val="0"/>
          <w:sz w:val="24"/>
          <w:lang w:val="en-GB"/>
        </w:rPr>
      </w:pPr>
    </w:p>
    <w:p w14:paraId="6A04F694" w14:textId="77777777" w:rsidR="00980281" w:rsidRDefault="00A11D25">
      <w:pPr>
        <w:pStyle w:val="OmniPage1804"/>
        <w:tabs>
          <w:tab w:val="clear" w:pos="7481"/>
        </w:tabs>
        <w:ind w:left="144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“fraudulent practice” means a misrepresentation of facts in order to </w:t>
      </w:r>
      <w:r>
        <w:rPr>
          <w:rFonts w:ascii="Times New Roman" w:hAnsi="Times New Roman"/>
          <w:noProof w:val="0"/>
          <w:sz w:val="24"/>
          <w:lang w:val="en-GB"/>
        </w:rPr>
        <w:tab/>
      </w:r>
      <w:r>
        <w:rPr>
          <w:rFonts w:ascii="Times New Roman" w:hAnsi="Times New Roman"/>
          <w:noProof w:val="0"/>
          <w:sz w:val="24"/>
          <w:lang w:val="en-GB"/>
        </w:rPr>
        <w:tab/>
        <w:t xml:space="preserve">influence a procurement process or the execution of a Contract to the </w:t>
      </w:r>
      <w:r>
        <w:rPr>
          <w:rFonts w:ascii="Times New Roman" w:hAnsi="Times New Roman"/>
          <w:noProof w:val="0"/>
          <w:sz w:val="24"/>
          <w:lang w:val="en-GB"/>
        </w:rPr>
        <w:tab/>
      </w:r>
      <w:r>
        <w:rPr>
          <w:rFonts w:ascii="Times New Roman" w:hAnsi="Times New Roman"/>
          <w:noProof w:val="0"/>
          <w:sz w:val="24"/>
          <w:lang w:val="en-GB"/>
        </w:rPr>
        <w:tab/>
        <w:t xml:space="preserve">detriment of the Employer, and includes collusive practice among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bidders (prior to or after bid submission) designed to establish bid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prices at artificial non-competitive levels and to deprive the Employer </w:t>
      </w:r>
      <w:r>
        <w:rPr>
          <w:rFonts w:ascii="Times New Roman" w:hAnsi="Times New Roman"/>
          <w:noProof w:val="0"/>
          <w:sz w:val="24"/>
          <w:lang w:val="en-GB"/>
        </w:rPr>
        <w:tab/>
      </w:r>
      <w:r>
        <w:rPr>
          <w:rFonts w:ascii="Times New Roman" w:hAnsi="Times New Roman"/>
          <w:noProof w:val="0"/>
          <w:sz w:val="24"/>
          <w:lang w:val="en-GB"/>
        </w:rPr>
        <w:tab/>
        <w:t>of the benefits of free and open competition.</w:t>
      </w:r>
    </w:p>
    <w:p w14:paraId="5B748C7E" w14:textId="77777777" w:rsidR="00980281" w:rsidRDefault="00980281">
      <w:pPr>
        <w:pStyle w:val="OmniPage1804"/>
        <w:tabs>
          <w:tab w:val="clear" w:pos="7481"/>
        </w:tabs>
        <w:ind w:left="1440"/>
        <w:jc w:val="both"/>
        <w:rPr>
          <w:rFonts w:ascii="Times New Roman" w:hAnsi="Times New Roman"/>
          <w:noProof w:val="0"/>
          <w:sz w:val="24"/>
          <w:lang w:val="en-GB"/>
        </w:rPr>
      </w:pPr>
    </w:p>
    <w:p w14:paraId="213E99DD"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In any of these events or circumstances, the Employer may, upon giving 14 </w:t>
      </w:r>
      <w:r>
        <w:rPr>
          <w:rFonts w:ascii="Times New Roman" w:hAnsi="Times New Roman"/>
          <w:noProof w:val="0"/>
          <w:sz w:val="24"/>
          <w:lang w:val="en-GB"/>
        </w:rPr>
        <w:tab/>
      </w:r>
      <w:r>
        <w:rPr>
          <w:rFonts w:ascii="Times New Roman" w:hAnsi="Times New Roman"/>
          <w:noProof w:val="0"/>
          <w:sz w:val="24"/>
          <w:lang w:val="en-GB"/>
        </w:rPr>
        <w:tab/>
        <w:t xml:space="preserve">Days' notice to the Contractor, terminate the Contract and expel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from the </w:t>
      </w:r>
      <w:r>
        <w:rPr>
          <w:rFonts w:ascii="Times New Roman" w:hAnsi="Times New Roman"/>
          <w:bCs/>
          <w:noProof w:val="0"/>
          <w:sz w:val="24"/>
          <w:lang w:val="en-GB"/>
        </w:rPr>
        <w:t>Site.</w:t>
      </w:r>
      <w:r>
        <w:rPr>
          <w:rFonts w:ascii="Times New Roman" w:hAnsi="Times New Roman"/>
          <w:b/>
          <w:noProof w:val="0"/>
          <w:sz w:val="24"/>
          <w:lang w:val="en-GB"/>
        </w:rPr>
        <w:t xml:space="preserve"> </w:t>
      </w:r>
      <w:r>
        <w:rPr>
          <w:rFonts w:ascii="Times New Roman" w:hAnsi="Times New Roman"/>
          <w:noProof w:val="0"/>
          <w:sz w:val="24"/>
          <w:lang w:val="en-GB"/>
        </w:rPr>
        <w:t>However, in the case of sub</w:t>
      </w:r>
      <w:r>
        <w:rPr>
          <w:rFonts w:ascii="Times New Roman" w:hAnsi="Times New Roman"/>
          <w:noProof w:val="0"/>
          <w:sz w:val="24"/>
          <w:lang w:val="en-GB"/>
        </w:rPr>
        <w:noBreakHyphen/>
        <w:t xml:space="preserve">paragraph (e) or (f), the </w:t>
      </w:r>
      <w:r>
        <w:rPr>
          <w:rFonts w:ascii="Times New Roman" w:hAnsi="Times New Roman"/>
          <w:noProof w:val="0"/>
          <w:sz w:val="24"/>
          <w:lang w:val="en-GB"/>
        </w:rPr>
        <w:tab/>
      </w:r>
      <w:r>
        <w:rPr>
          <w:rFonts w:ascii="Times New Roman" w:hAnsi="Times New Roman"/>
          <w:noProof w:val="0"/>
          <w:sz w:val="24"/>
          <w:lang w:val="en-GB"/>
        </w:rPr>
        <w:tab/>
        <w:t>Employer may by notice terminate the Contract immediately.</w:t>
      </w:r>
    </w:p>
    <w:p w14:paraId="79A16FD3" w14:textId="77777777" w:rsidR="00980281" w:rsidRDefault="00980281">
      <w:pPr>
        <w:pStyle w:val="OmniPage1804"/>
        <w:tabs>
          <w:tab w:val="clear" w:pos="7481"/>
        </w:tabs>
        <w:ind w:left="720"/>
        <w:jc w:val="both"/>
        <w:rPr>
          <w:rFonts w:ascii="Times New Roman" w:hAnsi="Times New Roman"/>
          <w:noProof w:val="0"/>
          <w:sz w:val="24"/>
          <w:lang w:val="en-GB"/>
        </w:rPr>
      </w:pPr>
    </w:p>
    <w:p w14:paraId="414BE8DD"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Employer's election to terminate the Contract shall not prejudice</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any other rights of the Employer, under the Contract or otherwise.</w:t>
      </w:r>
    </w:p>
    <w:p w14:paraId="18313FD4" w14:textId="77777777" w:rsidR="00980281" w:rsidRDefault="00980281">
      <w:pPr>
        <w:pStyle w:val="OmniPage1804"/>
        <w:tabs>
          <w:tab w:val="clear" w:pos="7481"/>
        </w:tabs>
        <w:ind w:left="720"/>
        <w:jc w:val="both"/>
        <w:rPr>
          <w:rFonts w:ascii="Times New Roman" w:hAnsi="Times New Roman"/>
          <w:noProof w:val="0"/>
          <w:sz w:val="24"/>
          <w:lang w:val="en-GB"/>
        </w:rPr>
      </w:pPr>
    </w:p>
    <w:p w14:paraId="346A5DD1"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then leave the Site and deliver any required Goods, all </w:t>
      </w:r>
      <w:r>
        <w:rPr>
          <w:rFonts w:ascii="Times New Roman" w:hAnsi="Times New Roman"/>
          <w:noProof w:val="0"/>
          <w:sz w:val="24"/>
          <w:lang w:val="en-GB"/>
        </w:rPr>
        <w:tab/>
      </w:r>
      <w:r>
        <w:rPr>
          <w:rFonts w:ascii="Times New Roman" w:hAnsi="Times New Roman"/>
          <w:noProof w:val="0"/>
          <w:sz w:val="24"/>
          <w:lang w:val="en-GB"/>
        </w:rPr>
        <w:tab/>
        <w:t>Contractor's Documents, and other design documents made</w:t>
      </w:r>
      <w:r>
        <w:rPr>
          <w:rFonts w:ascii="Times New Roman" w:hAnsi="Times New Roman"/>
          <w:noProof w:val="0"/>
          <w:sz w:val="24"/>
          <w:lang w:val="en-GB"/>
        </w:rPr>
        <w:tab/>
        <w:t xml:space="preserve">by or for him, to </w:t>
      </w:r>
      <w:r>
        <w:rPr>
          <w:rFonts w:ascii="Times New Roman" w:hAnsi="Times New Roman"/>
          <w:noProof w:val="0"/>
          <w:sz w:val="24"/>
          <w:lang w:val="en-GB"/>
        </w:rPr>
        <w:tab/>
      </w:r>
      <w:r>
        <w:rPr>
          <w:rFonts w:ascii="Times New Roman" w:hAnsi="Times New Roman"/>
          <w:noProof w:val="0"/>
          <w:sz w:val="24"/>
          <w:lang w:val="en-GB"/>
        </w:rPr>
        <w:tab/>
        <w:t>the Engineer. However, the Contractor shall use his</w:t>
      </w:r>
      <w:r>
        <w:rPr>
          <w:rFonts w:ascii="Times New Roman" w:hAnsi="Times New Roman"/>
          <w:noProof w:val="0"/>
          <w:sz w:val="24"/>
          <w:lang w:val="en-GB"/>
        </w:rPr>
        <w:tab/>
        <w:t xml:space="preserve">best efforts to comply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immediately with any reasonable instructions included in the notice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for the </w:t>
      </w:r>
      <w:r>
        <w:rPr>
          <w:rFonts w:ascii="Times New Roman" w:hAnsi="Times New Roman"/>
          <w:noProof w:val="0"/>
          <w:sz w:val="24"/>
          <w:lang w:val="en-GB"/>
        </w:rPr>
        <w:tab/>
      </w:r>
      <w:r>
        <w:rPr>
          <w:rFonts w:ascii="Times New Roman" w:hAnsi="Times New Roman"/>
          <w:noProof w:val="0"/>
          <w:sz w:val="24"/>
          <w:lang w:val="en-GB"/>
        </w:rPr>
        <w:tab/>
        <w:t xml:space="preserve">assignment of any subcontract; and (ii) for the protection of life or property or </w:t>
      </w:r>
      <w:r>
        <w:rPr>
          <w:rFonts w:ascii="Times New Roman" w:hAnsi="Times New Roman"/>
          <w:noProof w:val="0"/>
          <w:sz w:val="24"/>
          <w:lang w:val="en-GB"/>
        </w:rPr>
        <w:tab/>
      </w:r>
      <w:r>
        <w:rPr>
          <w:rFonts w:ascii="Times New Roman" w:hAnsi="Times New Roman"/>
          <w:noProof w:val="0"/>
          <w:sz w:val="24"/>
          <w:lang w:val="en-GB"/>
        </w:rPr>
        <w:tab/>
        <w:t>for the safety of the Works.</w:t>
      </w:r>
    </w:p>
    <w:p w14:paraId="6F9DDE6F" w14:textId="77777777" w:rsidR="00980281" w:rsidRDefault="00980281">
      <w:pPr>
        <w:pStyle w:val="OmniPage1804"/>
        <w:tabs>
          <w:tab w:val="clear" w:pos="7481"/>
        </w:tabs>
        <w:ind w:left="720"/>
        <w:jc w:val="both"/>
        <w:rPr>
          <w:rFonts w:ascii="Times New Roman" w:hAnsi="Times New Roman"/>
          <w:noProof w:val="0"/>
          <w:sz w:val="24"/>
          <w:lang w:val="en-GB"/>
        </w:rPr>
      </w:pPr>
    </w:p>
    <w:p w14:paraId="166B3B6B"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 xml:space="preserve">After termination, the Employer may complete the Works and/or arrange for </w:t>
      </w:r>
      <w:r>
        <w:rPr>
          <w:rFonts w:ascii="Times New Roman" w:hAnsi="Times New Roman"/>
          <w:noProof w:val="0"/>
          <w:sz w:val="24"/>
          <w:lang w:val="en-GB"/>
        </w:rPr>
        <w:tab/>
      </w:r>
      <w:r>
        <w:rPr>
          <w:rFonts w:ascii="Times New Roman" w:hAnsi="Times New Roman"/>
          <w:noProof w:val="0"/>
          <w:sz w:val="24"/>
          <w:lang w:val="en-GB"/>
        </w:rPr>
        <w:tab/>
        <w:t xml:space="preserve">any other entities to do so. The Employer and these entities may then use any </w:t>
      </w:r>
      <w:r>
        <w:rPr>
          <w:rFonts w:ascii="Times New Roman" w:hAnsi="Times New Roman"/>
          <w:noProof w:val="0"/>
          <w:sz w:val="24"/>
          <w:lang w:val="en-GB"/>
        </w:rPr>
        <w:tab/>
      </w:r>
      <w:r>
        <w:rPr>
          <w:rFonts w:ascii="Times New Roman" w:hAnsi="Times New Roman"/>
          <w:noProof w:val="0"/>
          <w:sz w:val="24"/>
          <w:lang w:val="en-GB"/>
        </w:rPr>
        <w:tab/>
        <w:t xml:space="preserve">Goods, Contractor's Documents and other design documents made by or on </w:t>
      </w:r>
      <w:r>
        <w:rPr>
          <w:rFonts w:ascii="Times New Roman" w:hAnsi="Times New Roman"/>
          <w:noProof w:val="0"/>
          <w:sz w:val="24"/>
          <w:lang w:val="en-GB"/>
        </w:rPr>
        <w:tab/>
      </w:r>
      <w:r>
        <w:rPr>
          <w:rFonts w:ascii="Times New Roman" w:hAnsi="Times New Roman"/>
          <w:noProof w:val="0"/>
          <w:sz w:val="24"/>
          <w:lang w:val="en-GB"/>
        </w:rPr>
        <w:tab/>
        <w:t>behalf of the Contractor.</w:t>
      </w:r>
    </w:p>
    <w:p w14:paraId="2AD32B59" w14:textId="77777777" w:rsidR="00980281" w:rsidRDefault="00980281">
      <w:pPr>
        <w:pStyle w:val="OmniPage1804"/>
        <w:tabs>
          <w:tab w:val="clear" w:pos="7481"/>
        </w:tabs>
        <w:ind w:left="720"/>
        <w:jc w:val="both"/>
        <w:rPr>
          <w:rFonts w:ascii="Times New Roman" w:hAnsi="Times New Roman"/>
          <w:noProof w:val="0"/>
          <w:sz w:val="24"/>
          <w:lang w:val="en-GB"/>
        </w:rPr>
      </w:pPr>
    </w:p>
    <w:p w14:paraId="0232C702" w14:textId="77777777" w:rsidR="00980281" w:rsidRDefault="00A11D25">
      <w:pPr>
        <w:pStyle w:val="OmniPage1804"/>
        <w:tabs>
          <w:tab w:val="clear" w:pos="7481"/>
        </w:tabs>
        <w:ind w:left="720"/>
        <w:jc w:val="both"/>
        <w:rPr>
          <w:rFonts w:ascii="Times New Roman" w:hAnsi="Times New Roman"/>
          <w:b/>
          <w:bCs/>
          <w:iCs/>
          <w:sz w:val="24"/>
          <w:u w:val="single"/>
        </w:rPr>
      </w:pPr>
      <w:r>
        <w:rPr>
          <w:rFonts w:ascii="Times New Roman" w:hAnsi="Times New Roman"/>
          <w:noProof w:val="0"/>
          <w:sz w:val="24"/>
          <w:lang w:val="en-GB"/>
        </w:rPr>
        <w:tab/>
      </w:r>
      <w:r>
        <w:rPr>
          <w:rFonts w:ascii="Times New Roman" w:hAnsi="Times New Roman"/>
          <w:noProof w:val="0"/>
          <w:sz w:val="24"/>
          <w:lang w:val="en-GB"/>
        </w:rPr>
        <w:tab/>
        <w:t>The Employer shall then give notice that the Contractor's Equipment</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Temporary Works will be released to the Contractor at or near the</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Site. The Contractor shall promptly arrange their removal, at the risk</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cost of the Contractor. However, if by this time the Contractor has</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failed to make a payment due to the Employer, these items may be</w:t>
      </w:r>
      <w:r>
        <w:rPr>
          <w:rFonts w:ascii="Times New Roman" w:hAnsi="Times New Roman"/>
          <w:noProof w:val="0"/>
          <w:sz w:val="24"/>
          <w:lang w:val="en-GB"/>
        </w:rPr>
        <w:tab/>
        <w:t xml:space="preserve">sold by </w:t>
      </w:r>
      <w:r>
        <w:rPr>
          <w:rFonts w:ascii="Times New Roman" w:hAnsi="Times New Roman"/>
          <w:noProof w:val="0"/>
          <w:sz w:val="24"/>
          <w:lang w:val="en-GB"/>
        </w:rPr>
        <w:tab/>
      </w:r>
      <w:r>
        <w:rPr>
          <w:rFonts w:ascii="Times New Roman" w:hAnsi="Times New Roman"/>
          <w:noProof w:val="0"/>
          <w:sz w:val="24"/>
          <w:lang w:val="en-GB"/>
        </w:rPr>
        <w:tab/>
        <w:t xml:space="preserve">the Employer in order to recover this payment. Any balance of the proceeds </w:t>
      </w:r>
      <w:r>
        <w:rPr>
          <w:rFonts w:ascii="Times New Roman" w:hAnsi="Times New Roman"/>
          <w:noProof w:val="0"/>
          <w:sz w:val="24"/>
          <w:lang w:val="en-GB"/>
        </w:rPr>
        <w:tab/>
      </w:r>
      <w:r>
        <w:rPr>
          <w:rFonts w:ascii="Times New Roman" w:hAnsi="Times New Roman"/>
          <w:noProof w:val="0"/>
          <w:sz w:val="24"/>
          <w:lang w:val="en-GB"/>
        </w:rPr>
        <w:tab/>
        <w:t>shall then be paid to the Contractor.</w:t>
      </w:r>
    </w:p>
    <w:p w14:paraId="71094AC0" w14:textId="77777777" w:rsidR="00980281" w:rsidRDefault="00980281">
      <w:pPr>
        <w:pStyle w:val="OmniPage1804"/>
        <w:tabs>
          <w:tab w:val="clear" w:pos="7481"/>
        </w:tabs>
        <w:jc w:val="both"/>
        <w:rPr>
          <w:rFonts w:ascii="Times New Roman" w:hAnsi="Times New Roman"/>
          <w:b/>
          <w:bCs/>
          <w:iCs/>
          <w:sz w:val="24"/>
          <w:u w:val="single"/>
        </w:rPr>
      </w:pPr>
    </w:p>
    <w:p w14:paraId="01A1242C" w14:textId="77777777" w:rsidR="00EC0E88"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15.3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As soon as practicable after a notice of termination under Sub</w:t>
      </w:r>
      <w:r>
        <w:rPr>
          <w:rFonts w:ascii="Times New Roman" w:hAnsi="Times New Roman"/>
          <w:noProof w:val="0"/>
          <w:sz w:val="24"/>
          <w:lang w:val="en-GB"/>
        </w:rPr>
        <w:noBreakHyphen/>
        <w:t xml:space="preserve">Clause </w:t>
      </w:r>
      <w:r>
        <w:rPr>
          <w:rFonts w:ascii="Times New Roman" w:hAnsi="Times New Roman"/>
          <w:b/>
          <w:bCs/>
          <w:noProof w:val="0"/>
          <w:sz w:val="24"/>
          <w:lang w:val="en-GB"/>
        </w:rPr>
        <w:t>Valuation at</w:t>
      </w:r>
      <w:r>
        <w:rPr>
          <w:rFonts w:ascii="Times New Roman" w:hAnsi="Times New Roman"/>
          <w:noProof w:val="0"/>
          <w:sz w:val="24"/>
          <w:lang w:val="en-GB"/>
        </w:rPr>
        <w:tab/>
      </w:r>
      <w:r>
        <w:rPr>
          <w:rFonts w:ascii="Times New Roman" w:hAnsi="Times New Roman"/>
          <w:noProof w:val="0"/>
          <w:sz w:val="24"/>
          <w:lang w:val="en-GB"/>
        </w:rPr>
        <w:tab/>
        <w:t xml:space="preserve">of </w:t>
      </w:r>
      <w:r>
        <w:rPr>
          <w:rFonts w:ascii="Times New Roman" w:hAnsi="Times New Roman"/>
          <w:iCs/>
          <w:noProof w:val="0"/>
          <w:sz w:val="24"/>
          <w:lang w:val="en-GB"/>
        </w:rPr>
        <w:t>Termination by Employer</w:t>
      </w:r>
      <w:r>
        <w:rPr>
          <w:rFonts w:ascii="Times New Roman" w:hAnsi="Times New Roman"/>
          <w:noProof w:val="0"/>
          <w:sz w:val="24"/>
          <w:lang w:val="en-GB"/>
        </w:rPr>
        <w:t xml:space="preserve"> has taken effect the Engineer shall              </w:t>
      </w:r>
    </w:p>
    <w:p w14:paraId="0C859C58" w14:textId="67BE1629" w:rsidR="00980281" w:rsidRPr="00EC0E88"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Date of</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t>proceed in accordance with Sub</w:t>
      </w:r>
      <w:r>
        <w:rPr>
          <w:rFonts w:ascii="Times New Roman" w:hAnsi="Times New Roman"/>
          <w:noProof w:val="0"/>
          <w:sz w:val="24"/>
          <w:lang w:val="en-GB"/>
        </w:rPr>
        <w:noBreakHyphen/>
        <w:t xml:space="preserve">Clause 3.4 </w:t>
      </w:r>
      <w:r>
        <w:rPr>
          <w:rFonts w:ascii="Times New Roman" w:hAnsi="Times New Roman"/>
          <w:i/>
          <w:noProof w:val="0"/>
          <w:sz w:val="24"/>
          <w:lang w:val="en-GB"/>
        </w:rPr>
        <w:t xml:space="preserve">(Determinations) </w:t>
      </w:r>
      <w:r>
        <w:rPr>
          <w:rFonts w:ascii="Times New Roman" w:hAnsi="Times New Roman"/>
          <w:noProof w:val="0"/>
          <w:sz w:val="24"/>
          <w:lang w:val="en-GB"/>
        </w:rPr>
        <w:t xml:space="preserve">to agree </w:t>
      </w:r>
      <w:r>
        <w:rPr>
          <w:rFonts w:ascii="Times New Roman" w:hAnsi="Times New Roman"/>
          <w:b/>
          <w:bCs/>
          <w:noProof w:val="0"/>
          <w:sz w:val="24"/>
          <w:lang w:val="en-GB"/>
        </w:rPr>
        <w:t>Termination</w:t>
      </w:r>
      <w:r>
        <w:rPr>
          <w:rFonts w:ascii="Times New Roman" w:hAnsi="Times New Roman"/>
          <w:b/>
          <w:bCs/>
          <w:noProof w:val="0"/>
          <w:sz w:val="24"/>
          <w:lang w:val="en-GB"/>
        </w:rPr>
        <w:tab/>
      </w:r>
      <w:r>
        <w:rPr>
          <w:rFonts w:ascii="Times New Roman" w:hAnsi="Times New Roman"/>
          <w:noProof w:val="0"/>
          <w:sz w:val="24"/>
          <w:lang w:val="en-GB"/>
        </w:rPr>
        <w:tab/>
        <w:t xml:space="preserve">or determine the value of the Works, Goods and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Documents, and any other sums due to the Contractor for work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executed in accordance with the Contract.</w:t>
      </w:r>
    </w:p>
    <w:p w14:paraId="7CCB986F"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7B9A67E4" w14:textId="77777777" w:rsidR="00EC0E88" w:rsidRDefault="00A11D25">
      <w:pPr>
        <w:pStyle w:val="OmniPage1804"/>
        <w:tabs>
          <w:tab w:val="clear" w:pos="7481"/>
        </w:tabs>
        <w:ind w:left="0"/>
        <w:jc w:val="both"/>
        <w:rPr>
          <w:rFonts w:ascii="Times New Roman" w:hAnsi="Times New Roman"/>
          <w:i/>
          <w:noProof w:val="0"/>
          <w:sz w:val="24"/>
          <w:lang w:val="en-GB"/>
        </w:rPr>
      </w:pPr>
      <w:r>
        <w:rPr>
          <w:rFonts w:ascii="Times New Roman" w:hAnsi="Times New Roman"/>
          <w:b/>
          <w:bCs/>
          <w:noProof w:val="0"/>
          <w:sz w:val="24"/>
          <w:lang w:val="en-GB"/>
        </w:rPr>
        <w:t>15.4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After a notice of termination under Sub</w:t>
      </w:r>
      <w:r>
        <w:rPr>
          <w:rFonts w:ascii="Times New Roman" w:hAnsi="Times New Roman"/>
          <w:noProof w:val="0"/>
          <w:sz w:val="24"/>
          <w:lang w:val="en-GB"/>
        </w:rPr>
        <w:noBreakHyphen/>
        <w:t xml:space="preserve">Clause 15.2 </w:t>
      </w:r>
      <w:r>
        <w:rPr>
          <w:rFonts w:ascii="Times New Roman" w:hAnsi="Times New Roman"/>
          <w:i/>
          <w:noProof w:val="0"/>
          <w:sz w:val="24"/>
          <w:lang w:val="en-GB"/>
        </w:rPr>
        <w:t xml:space="preserve">(Termination by </w:t>
      </w:r>
    </w:p>
    <w:p w14:paraId="29A3CA92" w14:textId="026519C6"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iCs/>
          <w:noProof w:val="0"/>
          <w:sz w:val="24"/>
          <w:lang w:val="en-GB"/>
        </w:rPr>
        <w:t>Payment after</w:t>
      </w:r>
      <w:r>
        <w:rPr>
          <w:rFonts w:ascii="Times New Roman" w:hAnsi="Times New Roman"/>
          <w:i/>
          <w:noProof w:val="0"/>
          <w:sz w:val="24"/>
          <w:lang w:val="en-GB"/>
        </w:rPr>
        <w:tab/>
      </w:r>
      <w:r>
        <w:rPr>
          <w:rFonts w:ascii="Times New Roman" w:hAnsi="Times New Roman"/>
          <w:i/>
          <w:iCs/>
          <w:noProof w:val="0"/>
          <w:sz w:val="24"/>
          <w:lang w:val="en-GB"/>
        </w:rPr>
        <w:t>Employer</w:t>
      </w:r>
      <w:r>
        <w:rPr>
          <w:rFonts w:ascii="Times New Roman" w:hAnsi="Times New Roman"/>
          <w:noProof w:val="0"/>
          <w:sz w:val="24"/>
          <w:lang w:val="en-GB"/>
        </w:rPr>
        <w:t>) has taken effect, the Employer may:</w:t>
      </w:r>
    </w:p>
    <w:p w14:paraId="0B9EFA6A" w14:textId="77777777" w:rsidR="00980281" w:rsidRDefault="00A11D25">
      <w:pPr>
        <w:pStyle w:val="OmniPage1804"/>
        <w:tabs>
          <w:tab w:val="clear" w:pos="7481"/>
        </w:tabs>
        <w:ind w:left="0"/>
        <w:jc w:val="both"/>
        <w:rPr>
          <w:rFonts w:ascii="Times New Roman" w:hAnsi="Times New Roman"/>
          <w:b/>
          <w:bCs/>
          <w:noProof w:val="0"/>
          <w:sz w:val="24"/>
          <w:lang w:val="en-GB"/>
        </w:rPr>
      </w:pPr>
      <w:r>
        <w:rPr>
          <w:rFonts w:ascii="Times New Roman" w:hAnsi="Times New Roman"/>
          <w:b/>
          <w:bCs/>
          <w:noProof w:val="0"/>
          <w:sz w:val="24"/>
          <w:lang w:val="en-GB"/>
        </w:rPr>
        <w:t>Termination</w:t>
      </w:r>
    </w:p>
    <w:p w14:paraId="6CF970E6"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proceed in accordance with Sub-Clause 2.4 (</w:t>
      </w:r>
      <w:r>
        <w:rPr>
          <w:rFonts w:ascii="Times New Roman" w:hAnsi="Times New Roman"/>
          <w:i/>
          <w:iCs/>
          <w:noProof w:val="0"/>
          <w:sz w:val="24"/>
          <w:lang w:val="en-GB"/>
        </w:rPr>
        <w:t>Employer’s Claims</w:t>
      </w:r>
      <w:r>
        <w:rPr>
          <w:rFonts w:ascii="Times New Roman" w:hAnsi="Times New Roman"/>
          <w:noProof w:val="0"/>
          <w:sz w:val="24"/>
          <w:lang w:val="en-GB"/>
        </w:rPr>
        <w:t>);</w:t>
      </w:r>
    </w:p>
    <w:p w14:paraId="386D10D4" w14:textId="77777777" w:rsidR="00980281" w:rsidRDefault="00980281">
      <w:pPr>
        <w:pStyle w:val="OmniPage1804"/>
        <w:tabs>
          <w:tab w:val="clear" w:pos="7481"/>
        </w:tabs>
        <w:ind w:left="720"/>
        <w:jc w:val="both"/>
        <w:rPr>
          <w:rFonts w:ascii="Times New Roman" w:hAnsi="Times New Roman"/>
          <w:noProof w:val="0"/>
          <w:sz w:val="24"/>
          <w:lang w:val="en-GB"/>
        </w:rPr>
      </w:pPr>
    </w:p>
    <w:p w14:paraId="4B2B76CC"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withhold further payments to the Contractor until the costs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execution, completion and remedying of any defects, damages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delay in completion (if any), and all other costs incurred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Employer, have been established; and/or</w:t>
      </w:r>
    </w:p>
    <w:p w14:paraId="5D794B85" w14:textId="77777777" w:rsidR="00980281" w:rsidRDefault="00980281">
      <w:pPr>
        <w:pStyle w:val="OmniPage1804"/>
        <w:tabs>
          <w:tab w:val="clear" w:pos="7481"/>
        </w:tabs>
        <w:ind w:left="720"/>
        <w:jc w:val="both"/>
        <w:rPr>
          <w:rFonts w:ascii="Times New Roman" w:hAnsi="Times New Roman"/>
          <w:iCs/>
          <w:sz w:val="24"/>
        </w:rPr>
      </w:pPr>
    </w:p>
    <w:p w14:paraId="11531E3D" w14:textId="77777777" w:rsidR="00980281" w:rsidRDefault="00A11D25">
      <w:pPr>
        <w:pStyle w:val="OmniPage1804"/>
        <w:tabs>
          <w:tab w:val="clear" w:pos="7481"/>
        </w:tabs>
        <w:ind w:left="720"/>
        <w:jc w:val="both"/>
        <w:rPr>
          <w:rFonts w:ascii="Times New Roman" w:hAnsi="Times New Roman"/>
          <w:b/>
          <w:bCs/>
          <w:iCs/>
          <w:sz w:val="24"/>
          <w:u w:val="single"/>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recover from the Contractor any losses and damages incurred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Employer and any extra costs of completing the Works, as determined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by the Engineer after allowing for any sum due to the Contractor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under Sub-Clause 15.3 (</w:t>
      </w:r>
      <w:r>
        <w:rPr>
          <w:rFonts w:ascii="Times New Roman" w:hAnsi="Times New Roman"/>
          <w:i/>
          <w:iCs/>
          <w:noProof w:val="0"/>
          <w:sz w:val="24"/>
          <w:lang w:val="en-GB"/>
        </w:rPr>
        <w:t>Valuation at Date of Termination</w:t>
      </w:r>
      <w:r>
        <w:rPr>
          <w:rFonts w:ascii="Times New Roman" w:hAnsi="Times New Roman"/>
          <w:noProof w:val="0"/>
          <w:sz w:val="24"/>
          <w:lang w:val="en-GB"/>
        </w:rPr>
        <w:t xml:space="preserve">) After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recovering any such losses, damages and extra costs, the Employer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shall pay, any balance to the Contractor.</w:t>
      </w:r>
    </w:p>
    <w:p w14:paraId="3CBBB35F" w14:textId="77777777" w:rsidR="00980281" w:rsidRDefault="00980281">
      <w:pPr>
        <w:pStyle w:val="OmniPage1804"/>
        <w:tabs>
          <w:tab w:val="clear" w:pos="7481"/>
        </w:tabs>
        <w:jc w:val="both"/>
        <w:rPr>
          <w:rFonts w:ascii="Times New Roman" w:hAnsi="Times New Roman"/>
          <w:b/>
          <w:bCs/>
          <w:iCs/>
          <w:sz w:val="24"/>
          <w:u w:val="single"/>
        </w:rPr>
      </w:pPr>
    </w:p>
    <w:p w14:paraId="07DD199C"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15.5</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Employer shall be entitled to terminate the Contract, at any time for the </w:t>
      </w:r>
      <w:r>
        <w:rPr>
          <w:rFonts w:ascii="Times New Roman" w:hAnsi="Times New Roman"/>
          <w:b/>
          <w:bCs/>
          <w:noProof w:val="0"/>
          <w:sz w:val="24"/>
          <w:lang w:val="en-GB"/>
        </w:rPr>
        <w:t>Employer’s</w:t>
      </w:r>
      <w:r>
        <w:rPr>
          <w:rFonts w:ascii="Times New Roman" w:hAnsi="Times New Roman"/>
          <w:b/>
          <w:bCs/>
          <w:noProof w:val="0"/>
          <w:sz w:val="24"/>
          <w:lang w:val="en-GB"/>
        </w:rPr>
        <w:tab/>
      </w:r>
      <w:r>
        <w:rPr>
          <w:rFonts w:ascii="Times New Roman" w:hAnsi="Times New Roman"/>
          <w:noProof w:val="0"/>
          <w:sz w:val="24"/>
          <w:lang w:val="en-GB"/>
        </w:rPr>
        <w:tab/>
      </w:r>
      <w:proofErr w:type="spellStart"/>
      <w:r>
        <w:rPr>
          <w:rFonts w:ascii="Times New Roman" w:hAnsi="Times New Roman"/>
          <w:noProof w:val="0"/>
          <w:sz w:val="24"/>
          <w:lang w:val="en-GB"/>
        </w:rPr>
        <w:t>Employer's</w:t>
      </w:r>
      <w:proofErr w:type="spellEnd"/>
      <w:r>
        <w:rPr>
          <w:rFonts w:ascii="Times New Roman" w:hAnsi="Times New Roman"/>
          <w:noProof w:val="0"/>
          <w:sz w:val="24"/>
          <w:lang w:val="en-GB"/>
        </w:rPr>
        <w:t xml:space="preserve"> convenience, by giving notice of such termination to the </w:t>
      </w:r>
      <w:r>
        <w:rPr>
          <w:rFonts w:ascii="Times New Roman" w:hAnsi="Times New Roman"/>
          <w:b/>
          <w:bCs/>
          <w:noProof w:val="0"/>
          <w:sz w:val="24"/>
          <w:lang w:val="en-GB"/>
        </w:rPr>
        <w:t>Entitlement to</w:t>
      </w:r>
      <w:r>
        <w:rPr>
          <w:rFonts w:ascii="Times New Roman" w:hAnsi="Times New Roman"/>
          <w:b/>
          <w:bCs/>
          <w:noProof w:val="0"/>
          <w:sz w:val="24"/>
          <w:lang w:val="en-GB"/>
        </w:rPr>
        <w:tab/>
      </w:r>
      <w:r>
        <w:rPr>
          <w:rFonts w:ascii="Times New Roman" w:hAnsi="Times New Roman"/>
          <w:noProof w:val="0"/>
          <w:sz w:val="24"/>
          <w:lang w:val="en-GB"/>
        </w:rPr>
        <w:t xml:space="preserve">Contractor. The termination shall take effect 28 Days after the later of </w:t>
      </w:r>
      <w:r>
        <w:rPr>
          <w:rFonts w:ascii="Times New Roman" w:hAnsi="Times New Roman"/>
          <w:b/>
          <w:bCs/>
          <w:noProof w:val="0"/>
          <w:sz w:val="24"/>
          <w:lang w:val="en-GB"/>
        </w:rPr>
        <w:t xml:space="preserve"> Termination</w:t>
      </w:r>
      <w:r>
        <w:rPr>
          <w:rFonts w:ascii="Times New Roman" w:hAnsi="Times New Roman"/>
          <w:noProof w:val="0"/>
          <w:sz w:val="24"/>
          <w:lang w:val="en-GB"/>
        </w:rPr>
        <w:tab/>
      </w:r>
      <w:r>
        <w:rPr>
          <w:rFonts w:ascii="Times New Roman" w:hAnsi="Times New Roman"/>
          <w:noProof w:val="0"/>
          <w:sz w:val="24"/>
          <w:lang w:val="en-GB"/>
        </w:rPr>
        <w:tab/>
        <w:t xml:space="preserve">the dates on which the Contractor receives this notice or the Employer returns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Performance Security. The Employer shall not terminate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under this Sub</w:t>
      </w:r>
      <w:r>
        <w:rPr>
          <w:rFonts w:ascii="Times New Roman" w:hAnsi="Times New Roman"/>
          <w:noProof w:val="0"/>
          <w:sz w:val="24"/>
          <w:lang w:val="en-GB"/>
        </w:rPr>
        <w:noBreakHyphen/>
        <w:t xml:space="preserve">Clause in order to execute the Works himself or to arrange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Works to be executed by another contractor. </w:t>
      </w:r>
    </w:p>
    <w:p w14:paraId="482C1DD5" w14:textId="77777777" w:rsidR="00980281" w:rsidRDefault="00980281">
      <w:pPr>
        <w:pStyle w:val="OmniPage1804"/>
        <w:tabs>
          <w:tab w:val="clear" w:pos="7481"/>
        </w:tabs>
        <w:ind w:left="720"/>
        <w:jc w:val="both"/>
        <w:rPr>
          <w:rFonts w:ascii="Times New Roman" w:hAnsi="Times New Roman"/>
          <w:noProof w:val="0"/>
          <w:sz w:val="24"/>
          <w:lang w:val="en-GB"/>
        </w:rPr>
      </w:pPr>
    </w:p>
    <w:p w14:paraId="5F815C01" w14:textId="77777777" w:rsidR="00980281" w:rsidRDefault="00A11D25">
      <w:pPr>
        <w:pStyle w:val="OmniPage1804"/>
        <w:tabs>
          <w:tab w:val="clear" w:pos="7481"/>
        </w:tabs>
        <w:ind w:left="720"/>
        <w:jc w:val="both"/>
        <w:rPr>
          <w:rFonts w:ascii="Times New Roman" w:hAnsi="Times New Roman"/>
          <w:iCs/>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After this termination, the Contractor shall proceed in accordance with Sub</w:t>
      </w:r>
      <w:r>
        <w:rPr>
          <w:rFonts w:ascii="Times New Roman" w:hAnsi="Times New Roman"/>
          <w:noProof w:val="0"/>
          <w:sz w:val="24"/>
          <w:lang w:val="en-GB"/>
        </w:rPr>
        <w:softHyphen/>
        <w:t xml:space="preserve"> </w:t>
      </w:r>
      <w:r>
        <w:rPr>
          <w:rFonts w:ascii="Times New Roman" w:hAnsi="Times New Roman"/>
          <w:noProof w:val="0"/>
          <w:sz w:val="24"/>
          <w:lang w:val="en-GB"/>
        </w:rPr>
        <w:tab/>
      </w:r>
      <w:r>
        <w:rPr>
          <w:rFonts w:ascii="Times New Roman" w:hAnsi="Times New Roman"/>
          <w:noProof w:val="0"/>
          <w:sz w:val="24"/>
          <w:lang w:val="en-GB"/>
        </w:rPr>
        <w:tab/>
        <w:t>Clause 16.3 (</w:t>
      </w:r>
      <w:r>
        <w:rPr>
          <w:rFonts w:ascii="Times New Roman" w:hAnsi="Times New Roman"/>
          <w:i/>
          <w:iCs/>
          <w:noProof w:val="0"/>
          <w:sz w:val="24"/>
          <w:lang w:val="en-GB"/>
        </w:rPr>
        <w:t>Cessation</w:t>
      </w:r>
      <w:r>
        <w:rPr>
          <w:rFonts w:ascii="Times New Roman" w:hAnsi="Times New Roman"/>
          <w:noProof w:val="0"/>
          <w:sz w:val="24"/>
          <w:lang w:val="en-GB"/>
        </w:rPr>
        <w:t xml:space="preserve"> </w:t>
      </w:r>
      <w:r>
        <w:rPr>
          <w:rFonts w:ascii="Times New Roman" w:hAnsi="Times New Roman"/>
          <w:i/>
          <w:noProof w:val="0"/>
          <w:sz w:val="24"/>
          <w:lang w:val="en-GB"/>
        </w:rPr>
        <w:t xml:space="preserve">of Work and Removal of </w:t>
      </w:r>
      <w:r>
        <w:rPr>
          <w:rFonts w:ascii="Times New Roman" w:hAnsi="Times New Roman"/>
          <w:i/>
          <w:iCs/>
          <w:noProof w:val="0"/>
          <w:sz w:val="24"/>
          <w:lang w:val="en-GB"/>
        </w:rPr>
        <w:t>Contractor's Equipment</w:t>
      </w:r>
      <w:r>
        <w:rPr>
          <w:rFonts w:ascii="Times New Roman" w:hAnsi="Times New Roman"/>
          <w:noProof w:val="0"/>
          <w:sz w:val="24"/>
          <w:lang w:val="en-GB"/>
        </w:rPr>
        <w:t xml:space="preserve">) and </w:t>
      </w:r>
      <w:r>
        <w:rPr>
          <w:rFonts w:ascii="Times New Roman" w:hAnsi="Times New Roman"/>
          <w:noProof w:val="0"/>
          <w:sz w:val="24"/>
          <w:lang w:val="en-GB"/>
        </w:rPr>
        <w:tab/>
      </w:r>
      <w:r>
        <w:rPr>
          <w:rFonts w:ascii="Times New Roman" w:hAnsi="Times New Roman"/>
          <w:noProof w:val="0"/>
          <w:sz w:val="24"/>
          <w:lang w:val="en-GB"/>
        </w:rPr>
        <w:tab/>
        <w:t>shall be paid in accordance with Sub</w:t>
      </w:r>
      <w:r>
        <w:rPr>
          <w:rFonts w:ascii="Times New Roman" w:hAnsi="Times New Roman"/>
          <w:noProof w:val="0"/>
          <w:sz w:val="24"/>
          <w:lang w:val="en-GB"/>
        </w:rPr>
        <w:noBreakHyphen/>
        <w:t>Clause 20.6 (</w:t>
      </w:r>
      <w:r>
        <w:rPr>
          <w:rFonts w:ascii="Times New Roman" w:hAnsi="Times New Roman"/>
          <w:i/>
          <w:iCs/>
          <w:noProof w:val="0"/>
          <w:sz w:val="24"/>
          <w:lang w:val="en-GB"/>
        </w:rPr>
        <w:t xml:space="preserve">Optional </w:t>
      </w:r>
      <w:r>
        <w:rPr>
          <w:rFonts w:ascii="Times New Roman" w:hAnsi="Times New Roman"/>
          <w:i/>
          <w:noProof w:val="0"/>
          <w:sz w:val="24"/>
          <w:lang w:val="en-GB"/>
        </w:rPr>
        <w:t xml:space="preserve">Termination,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t>Payment and Release</w:t>
      </w:r>
      <w:r>
        <w:rPr>
          <w:rFonts w:ascii="Times New Roman" w:hAnsi="Times New Roman"/>
          <w:iCs/>
          <w:noProof w:val="0"/>
          <w:sz w:val="24"/>
          <w:lang w:val="en-GB"/>
        </w:rPr>
        <w:t>).</w:t>
      </w:r>
    </w:p>
    <w:p w14:paraId="00B37439" w14:textId="77777777" w:rsidR="00980281" w:rsidRDefault="00980281">
      <w:pPr>
        <w:pStyle w:val="OmniPage1804"/>
        <w:tabs>
          <w:tab w:val="clear" w:pos="7481"/>
        </w:tabs>
        <w:ind w:left="720"/>
        <w:jc w:val="both"/>
        <w:rPr>
          <w:rFonts w:ascii="Times New Roman" w:hAnsi="Times New Roman"/>
          <w:iCs/>
          <w:noProof w:val="0"/>
          <w:sz w:val="24"/>
          <w:lang w:val="en-GB"/>
        </w:rPr>
      </w:pPr>
    </w:p>
    <w:p w14:paraId="7F7E6AB9" w14:textId="77777777" w:rsidR="00980281" w:rsidRDefault="00A11D25">
      <w:pPr>
        <w:pStyle w:val="OmniPage1804"/>
        <w:tabs>
          <w:tab w:val="clear" w:pos="7481"/>
        </w:tabs>
        <w:ind w:left="720"/>
        <w:jc w:val="both"/>
        <w:rPr>
          <w:rFonts w:ascii="Times New Roman" w:hAnsi="Times New Roman"/>
          <w:i/>
          <w:noProof w:val="0"/>
          <w:sz w:val="24"/>
          <w:lang w:val="en-GB"/>
        </w:rPr>
      </w:pPr>
      <w:r>
        <w:rPr>
          <w:rFonts w:ascii="Times New Roman" w:hAnsi="Times New Roman"/>
          <w:iCs/>
          <w:noProof w:val="0"/>
          <w:sz w:val="24"/>
          <w:lang w:val="en-GB"/>
        </w:rPr>
        <w:tab/>
      </w:r>
      <w:r>
        <w:rPr>
          <w:rFonts w:ascii="Times New Roman" w:hAnsi="Times New Roman"/>
          <w:iCs/>
          <w:noProof w:val="0"/>
          <w:sz w:val="24"/>
          <w:lang w:val="en-GB"/>
        </w:rPr>
        <w:tab/>
        <w:t xml:space="preserve">Provided however, the Employer shall not be precluded from executing the </w:t>
      </w:r>
      <w:r>
        <w:rPr>
          <w:rFonts w:ascii="Times New Roman" w:hAnsi="Times New Roman"/>
          <w:iCs/>
          <w:noProof w:val="0"/>
          <w:sz w:val="24"/>
          <w:lang w:val="en-GB"/>
        </w:rPr>
        <w:tab/>
      </w:r>
      <w:r>
        <w:rPr>
          <w:rFonts w:ascii="Times New Roman" w:hAnsi="Times New Roman"/>
          <w:iCs/>
          <w:noProof w:val="0"/>
          <w:sz w:val="24"/>
          <w:lang w:val="en-GB"/>
        </w:rPr>
        <w:tab/>
        <w:t xml:space="preserve">Contract himself or by another Contractor, after a period of one year has </w:t>
      </w:r>
      <w:r>
        <w:rPr>
          <w:rFonts w:ascii="Times New Roman" w:hAnsi="Times New Roman"/>
          <w:iCs/>
          <w:noProof w:val="0"/>
          <w:sz w:val="24"/>
          <w:lang w:val="en-GB"/>
        </w:rPr>
        <w:tab/>
      </w:r>
      <w:r>
        <w:rPr>
          <w:rFonts w:ascii="Times New Roman" w:hAnsi="Times New Roman"/>
          <w:iCs/>
          <w:noProof w:val="0"/>
          <w:sz w:val="24"/>
          <w:lang w:val="en-GB"/>
        </w:rPr>
        <w:tab/>
      </w:r>
      <w:r>
        <w:rPr>
          <w:rFonts w:ascii="Times New Roman" w:hAnsi="Times New Roman"/>
          <w:iCs/>
          <w:noProof w:val="0"/>
          <w:sz w:val="24"/>
          <w:lang w:val="en-GB"/>
        </w:rPr>
        <w:tab/>
        <w:t xml:space="preserve">lapsed from the date on which the termination has taken effect pursuant to </w:t>
      </w:r>
      <w:r>
        <w:rPr>
          <w:rFonts w:ascii="Times New Roman" w:hAnsi="Times New Roman"/>
          <w:iCs/>
          <w:noProof w:val="0"/>
          <w:sz w:val="24"/>
          <w:lang w:val="en-GB"/>
        </w:rPr>
        <w:tab/>
      </w:r>
      <w:r>
        <w:rPr>
          <w:rFonts w:ascii="Times New Roman" w:hAnsi="Times New Roman"/>
          <w:iCs/>
          <w:noProof w:val="0"/>
          <w:sz w:val="24"/>
          <w:lang w:val="en-GB"/>
        </w:rPr>
        <w:lastRenderedPageBreak/>
        <w:tab/>
      </w:r>
      <w:r>
        <w:rPr>
          <w:rFonts w:ascii="Times New Roman" w:hAnsi="Times New Roman"/>
          <w:iCs/>
          <w:noProof w:val="0"/>
          <w:sz w:val="24"/>
          <w:lang w:val="en-GB"/>
        </w:rPr>
        <w:tab/>
        <w:t xml:space="preserve">this Section and subject to the satisfaction of the Employer’s payment </w:t>
      </w:r>
      <w:r>
        <w:rPr>
          <w:rFonts w:ascii="Times New Roman" w:hAnsi="Times New Roman"/>
          <w:iCs/>
          <w:noProof w:val="0"/>
          <w:sz w:val="24"/>
          <w:lang w:val="en-GB"/>
        </w:rPr>
        <w:tab/>
      </w:r>
      <w:r>
        <w:rPr>
          <w:rFonts w:ascii="Times New Roman" w:hAnsi="Times New Roman"/>
          <w:iCs/>
          <w:noProof w:val="0"/>
          <w:sz w:val="24"/>
          <w:lang w:val="en-GB"/>
        </w:rPr>
        <w:tab/>
      </w:r>
      <w:r>
        <w:rPr>
          <w:rFonts w:ascii="Times New Roman" w:hAnsi="Times New Roman"/>
          <w:iCs/>
          <w:noProof w:val="0"/>
          <w:sz w:val="24"/>
          <w:lang w:val="en-GB"/>
        </w:rPr>
        <w:tab/>
        <w:t xml:space="preserve">obligations to the Contractor under the Contract.  </w:t>
      </w:r>
    </w:p>
    <w:p w14:paraId="2FD12801" w14:textId="77777777" w:rsidR="00980281" w:rsidRDefault="00980281">
      <w:pPr>
        <w:pStyle w:val="OmniPage1804"/>
        <w:tabs>
          <w:tab w:val="clear" w:pos="7481"/>
        </w:tabs>
        <w:ind w:left="720"/>
        <w:jc w:val="both"/>
        <w:rPr>
          <w:rFonts w:ascii="Times New Roman" w:hAnsi="Times New Roman"/>
          <w:i/>
          <w:noProof w:val="0"/>
          <w:sz w:val="24"/>
          <w:lang w:val="en-GB"/>
        </w:rPr>
      </w:pPr>
    </w:p>
    <w:p w14:paraId="21FAE13C" w14:textId="77777777" w:rsidR="006D4BAE" w:rsidRDefault="006D4BAE">
      <w:pPr>
        <w:pStyle w:val="OmniPage1804"/>
        <w:tabs>
          <w:tab w:val="clear" w:pos="7481"/>
        </w:tabs>
        <w:ind w:left="0"/>
        <w:jc w:val="center"/>
        <w:rPr>
          <w:rFonts w:ascii="Times New Roman" w:hAnsi="Times New Roman"/>
          <w:b/>
          <w:bCs/>
          <w:iCs/>
          <w:sz w:val="26"/>
        </w:rPr>
      </w:pPr>
    </w:p>
    <w:p w14:paraId="72C01DC9" w14:textId="77777777" w:rsidR="006D4BAE" w:rsidRDefault="006D4BAE">
      <w:pPr>
        <w:pStyle w:val="OmniPage1804"/>
        <w:tabs>
          <w:tab w:val="clear" w:pos="7481"/>
        </w:tabs>
        <w:ind w:left="0"/>
        <w:jc w:val="center"/>
        <w:rPr>
          <w:rFonts w:ascii="Times New Roman" w:hAnsi="Times New Roman"/>
          <w:b/>
          <w:bCs/>
          <w:iCs/>
          <w:sz w:val="26"/>
        </w:rPr>
      </w:pPr>
    </w:p>
    <w:p w14:paraId="05F889DB" w14:textId="309F850D" w:rsidR="00980281" w:rsidRDefault="00A11D25">
      <w:pPr>
        <w:pStyle w:val="OmniPage1804"/>
        <w:tabs>
          <w:tab w:val="clear" w:pos="7481"/>
        </w:tabs>
        <w:ind w:left="0"/>
        <w:jc w:val="center"/>
        <w:rPr>
          <w:rFonts w:ascii="Times New Roman" w:hAnsi="Times New Roman"/>
          <w:b/>
          <w:bCs/>
          <w:iCs/>
          <w:sz w:val="26"/>
        </w:rPr>
      </w:pPr>
      <w:r>
        <w:rPr>
          <w:rFonts w:ascii="Times New Roman" w:hAnsi="Times New Roman"/>
          <w:b/>
          <w:bCs/>
          <w:iCs/>
          <w:sz w:val="26"/>
        </w:rPr>
        <w:t>16.0 Suspension and Termination by Contractor</w:t>
      </w:r>
    </w:p>
    <w:p w14:paraId="2ACD41B8" w14:textId="77777777" w:rsidR="00980281" w:rsidRDefault="00980281">
      <w:pPr>
        <w:pStyle w:val="OmniPage1804"/>
        <w:tabs>
          <w:tab w:val="clear" w:pos="7481"/>
        </w:tabs>
        <w:jc w:val="both"/>
        <w:rPr>
          <w:rFonts w:ascii="Times New Roman" w:hAnsi="Times New Roman"/>
          <w:b/>
          <w:bCs/>
          <w:iCs/>
          <w:sz w:val="24"/>
          <w:u w:val="single"/>
        </w:rPr>
      </w:pPr>
    </w:p>
    <w:p w14:paraId="1F5EFB4D"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16.1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the Engineer fails to certify in accordance with Sub</w:t>
      </w:r>
      <w:r>
        <w:rPr>
          <w:rFonts w:ascii="Times New Roman" w:hAnsi="Times New Roman"/>
          <w:noProof w:val="0"/>
          <w:sz w:val="24"/>
          <w:lang w:val="en-GB"/>
        </w:rPr>
        <w:noBreakHyphen/>
        <w:t>Clause 14.5 (</w:t>
      </w:r>
      <w:r>
        <w:rPr>
          <w:rFonts w:ascii="Times New Roman" w:hAnsi="Times New Roman"/>
          <w:i/>
          <w:iCs/>
          <w:noProof w:val="0"/>
          <w:sz w:val="24"/>
          <w:lang w:val="en-GB"/>
        </w:rPr>
        <w:t>Issue</w:t>
      </w:r>
      <w:r>
        <w:rPr>
          <w:rFonts w:ascii="Times New Roman" w:hAnsi="Times New Roman"/>
          <w:noProof w:val="0"/>
          <w:sz w:val="24"/>
          <w:lang w:val="en-GB"/>
        </w:rPr>
        <w:t xml:space="preserve"> </w:t>
      </w:r>
      <w:r>
        <w:rPr>
          <w:rFonts w:ascii="Times New Roman" w:hAnsi="Times New Roman"/>
          <w:i/>
          <w:noProof w:val="0"/>
          <w:sz w:val="24"/>
          <w:lang w:val="en-GB"/>
        </w:rPr>
        <w:t xml:space="preserve">of </w:t>
      </w:r>
      <w:r>
        <w:rPr>
          <w:rFonts w:ascii="Times New Roman" w:hAnsi="Times New Roman"/>
          <w:b/>
          <w:bCs/>
          <w:iCs/>
          <w:noProof w:val="0"/>
          <w:sz w:val="24"/>
          <w:lang w:val="en-GB"/>
        </w:rPr>
        <w:t>Contractor’s</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iCs/>
          <w:noProof w:val="0"/>
          <w:sz w:val="24"/>
          <w:lang w:val="en-GB"/>
        </w:rPr>
        <w:t>Interim Payment Certificates</w:t>
      </w:r>
      <w:r>
        <w:rPr>
          <w:rFonts w:ascii="Times New Roman" w:hAnsi="Times New Roman"/>
          <w:noProof w:val="0"/>
          <w:sz w:val="24"/>
          <w:lang w:val="en-GB"/>
        </w:rPr>
        <w:t xml:space="preserve">) or the Employer fails to comply with </w:t>
      </w:r>
      <w:r>
        <w:rPr>
          <w:rFonts w:ascii="Times New Roman" w:hAnsi="Times New Roman"/>
          <w:b/>
          <w:bCs/>
          <w:noProof w:val="0"/>
          <w:sz w:val="24"/>
          <w:lang w:val="en-GB"/>
        </w:rPr>
        <w:t>Entitlement to</w:t>
      </w:r>
      <w:r>
        <w:rPr>
          <w:rFonts w:ascii="Times New Roman" w:hAnsi="Times New Roman"/>
          <w:b/>
          <w:bCs/>
          <w:noProof w:val="0"/>
          <w:sz w:val="24"/>
          <w:lang w:val="en-GB"/>
        </w:rPr>
        <w:tab/>
      </w:r>
      <w:r>
        <w:rPr>
          <w:rFonts w:ascii="Times New Roman" w:hAnsi="Times New Roman"/>
          <w:noProof w:val="0"/>
          <w:sz w:val="24"/>
          <w:lang w:val="en-GB"/>
        </w:rPr>
        <w:t>Sub</w:t>
      </w:r>
      <w:r>
        <w:rPr>
          <w:rFonts w:ascii="Times New Roman" w:hAnsi="Times New Roman"/>
          <w:noProof w:val="0"/>
          <w:sz w:val="24"/>
          <w:lang w:val="en-GB"/>
        </w:rPr>
        <w:noBreakHyphen/>
        <w:t>Clause 14.6 (</w:t>
      </w:r>
      <w:r>
        <w:rPr>
          <w:rFonts w:ascii="Times New Roman" w:hAnsi="Times New Roman"/>
          <w:i/>
          <w:iCs/>
          <w:noProof w:val="0"/>
          <w:sz w:val="24"/>
          <w:lang w:val="en-GB"/>
        </w:rPr>
        <w:t>Payment</w:t>
      </w:r>
      <w:r>
        <w:rPr>
          <w:rFonts w:ascii="Times New Roman" w:hAnsi="Times New Roman"/>
          <w:noProof w:val="0"/>
          <w:sz w:val="24"/>
          <w:lang w:val="en-GB"/>
        </w:rPr>
        <w:t xml:space="preserve">) the Contractor may, after giving not less than 56 </w:t>
      </w:r>
      <w:r>
        <w:rPr>
          <w:rFonts w:ascii="Times New Roman" w:hAnsi="Times New Roman"/>
          <w:b/>
          <w:bCs/>
          <w:noProof w:val="0"/>
          <w:sz w:val="24"/>
          <w:lang w:val="en-GB"/>
        </w:rPr>
        <w:t>Suspend Work</w:t>
      </w:r>
      <w:r>
        <w:rPr>
          <w:rFonts w:ascii="Times New Roman" w:hAnsi="Times New Roman"/>
          <w:b/>
          <w:bCs/>
          <w:noProof w:val="0"/>
          <w:sz w:val="24"/>
          <w:lang w:val="en-GB"/>
        </w:rPr>
        <w:tab/>
      </w:r>
      <w:r>
        <w:rPr>
          <w:rFonts w:ascii="Times New Roman" w:hAnsi="Times New Roman"/>
          <w:noProof w:val="0"/>
          <w:sz w:val="24"/>
          <w:lang w:val="en-GB"/>
        </w:rPr>
        <w:t>Days' notice to</w:t>
      </w:r>
      <w:r>
        <w:rPr>
          <w:rFonts w:ascii="Times New Roman" w:hAnsi="Times New Roman"/>
          <w:noProof w:val="0"/>
          <w:sz w:val="24"/>
          <w:lang w:val="en-GB"/>
        </w:rPr>
        <w:tab/>
        <w:t xml:space="preserve">the Employer, suspend work (or reduce the rate of work)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unless and until the Contractor has received the Payment Certificate,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reasonable evidence or payment. as the case may be and as described in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notice.</w:t>
      </w:r>
    </w:p>
    <w:p w14:paraId="19DB6914" w14:textId="77777777" w:rsidR="00980281" w:rsidRDefault="00980281">
      <w:pPr>
        <w:pStyle w:val="OmniPage1804"/>
        <w:tabs>
          <w:tab w:val="clear" w:pos="7481"/>
        </w:tabs>
        <w:ind w:left="720" w:firstLine="5"/>
        <w:jc w:val="both"/>
        <w:rPr>
          <w:rFonts w:ascii="Times New Roman" w:hAnsi="Times New Roman"/>
          <w:noProof w:val="0"/>
          <w:sz w:val="24"/>
          <w:lang w:val="en-GB"/>
        </w:rPr>
      </w:pPr>
    </w:p>
    <w:p w14:paraId="115AEF46" w14:textId="77777777" w:rsidR="00980281" w:rsidRDefault="00A11D25">
      <w:pPr>
        <w:pStyle w:val="OmniPage1804"/>
        <w:tabs>
          <w:tab w:val="clear" w:pos="7481"/>
        </w:tabs>
        <w:ind w:left="720" w:firstLine="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Contractor's action shall not prejudice his entitlements to financing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charges under Sub</w:t>
      </w:r>
      <w:r>
        <w:rPr>
          <w:rFonts w:ascii="Times New Roman" w:hAnsi="Times New Roman"/>
          <w:noProof w:val="0"/>
          <w:sz w:val="24"/>
          <w:lang w:val="en-GB"/>
        </w:rPr>
        <w:noBreakHyphen/>
        <w:t>Clause 14.7 (</w:t>
      </w:r>
      <w:r>
        <w:rPr>
          <w:rFonts w:ascii="Times New Roman" w:hAnsi="Times New Roman"/>
          <w:i/>
          <w:iCs/>
          <w:noProof w:val="0"/>
          <w:sz w:val="24"/>
          <w:lang w:val="en-GB"/>
        </w:rPr>
        <w:t>Delayed Payment</w:t>
      </w:r>
      <w:r>
        <w:rPr>
          <w:rFonts w:ascii="Times New Roman" w:hAnsi="Times New Roman"/>
          <w:noProof w:val="0"/>
          <w:sz w:val="24"/>
          <w:lang w:val="en-GB"/>
        </w:rPr>
        <w:t xml:space="preserve">) and to termination under </w:t>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 xml:space="preserve">Clause 16.2 </w:t>
      </w:r>
      <w:r>
        <w:rPr>
          <w:rFonts w:ascii="Times New Roman" w:hAnsi="Times New Roman"/>
          <w:i/>
          <w:noProof w:val="0"/>
          <w:sz w:val="24"/>
          <w:lang w:val="en-GB"/>
        </w:rPr>
        <w:t xml:space="preserve">(Termination by </w:t>
      </w:r>
      <w:r>
        <w:rPr>
          <w:rFonts w:ascii="Times New Roman" w:hAnsi="Times New Roman"/>
          <w:i/>
          <w:iCs/>
          <w:noProof w:val="0"/>
          <w:sz w:val="24"/>
          <w:lang w:val="en-GB"/>
        </w:rPr>
        <w:t>Contractor</w:t>
      </w:r>
      <w:r>
        <w:rPr>
          <w:rFonts w:ascii="Times New Roman" w:hAnsi="Times New Roman"/>
          <w:noProof w:val="0"/>
          <w:sz w:val="24"/>
          <w:lang w:val="en-GB"/>
        </w:rPr>
        <w:t>).</w:t>
      </w:r>
    </w:p>
    <w:p w14:paraId="6899FD16" w14:textId="77777777" w:rsidR="00980281" w:rsidRDefault="00980281">
      <w:pPr>
        <w:pStyle w:val="OmniPage1804"/>
        <w:tabs>
          <w:tab w:val="clear" w:pos="7481"/>
        </w:tabs>
        <w:ind w:left="720" w:firstLine="5"/>
        <w:jc w:val="both"/>
        <w:rPr>
          <w:rFonts w:ascii="Times New Roman" w:hAnsi="Times New Roman"/>
          <w:noProof w:val="0"/>
          <w:sz w:val="24"/>
          <w:lang w:val="en-GB"/>
        </w:rPr>
      </w:pPr>
    </w:p>
    <w:p w14:paraId="768F18B8" w14:textId="77777777" w:rsidR="00980281" w:rsidRDefault="00A11D25">
      <w:pPr>
        <w:pStyle w:val="OmniPage3843"/>
        <w:tabs>
          <w:tab w:val="clear" w:pos="746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subsequently receives such Payment Certificate, evidence or </w:t>
      </w:r>
      <w:r>
        <w:rPr>
          <w:rFonts w:ascii="Times New Roman" w:hAnsi="Times New Roman"/>
          <w:noProof w:val="0"/>
          <w:sz w:val="24"/>
          <w:lang w:val="en-GB"/>
        </w:rPr>
        <w:tab/>
      </w:r>
      <w:r>
        <w:rPr>
          <w:rFonts w:ascii="Times New Roman" w:hAnsi="Times New Roman"/>
          <w:noProof w:val="0"/>
          <w:sz w:val="24"/>
          <w:lang w:val="en-GB"/>
        </w:rPr>
        <w:tab/>
        <w:t>payment (as described in the relevant Sub</w:t>
      </w:r>
      <w:r>
        <w:rPr>
          <w:rFonts w:ascii="Times New Roman" w:hAnsi="Times New Roman"/>
          <w:noProof w:val="0"/>
          <w:sz w:val="24"/>
          <w:lang w:val="en-GB"/>
        </w:rPr>
        <w:noBreakHyphen/>
        <w:t xml:space="preserve">Clause and in the above notice)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before giving a notice of termination, the Contractor shall resume normal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working as soon as is reasonably practicable.</w:t>
      </w:r>
    </w:p>
    <w:p w14:paraId="6AB441FA" w14:textId="77777777" w:rsidR="00980281" w:rsidRDefault="00980281">
      <w:pPr>
        <w:pStyle w:val="OmniPage3843"/>
        <w:tabs>
          <w:tab w:val="clear" w:pos="7469"/>
        </w:tabs>
        <w:ind w:left="720"/>
        <w:jc w:val="both"/>
        <w:rPr>
          <w:rFonts w:ascii="Times New Roman" w:hAnsi="Times New Roman"/>
          <w:noProof w:val="0"/>
          <w:sz w:val="24"/>
          <w:lang w:val="en-GB"/>
        </w:rPr>
      </w:pPr>
    </w:p>
    <w:p w14:paraId="20540CD5" w14:textId="77777777" w:rsidR="00980281" w:rsidRDefault="00A11D25">
      <w:pPr>
        <w:pStyle w:val="OmniPage3844"/>
        <w:tabs>
          <w:tab w:val="clear" w:pos="7459"/>
        </w:tabs>
        <w:ind w:left="720" w:firstLine="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suffers delay and/or incurs Cost as a result of suspending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work (or reducing the rate of work) in accordance with this Sub</w:t>
      </w:r>
      <w:r>
        <w:rPr>
          <w:rFonts w:ascii="Times New Roman" w:hAnsi="Times New Roman"/>
          <w:noProof w:val="0"/>
          <w:sz w:val="24"/>
          <w:lang w:val="en-GB"/>
        </w:rPr>
        <w:noBreakHyphen/>
        <w:t xml:space="preserve">Clause, the </w:t>
      </w:r>
      <w:r>
        <w:rPr>
          <w:rFonts w:ascii="Times New Roman" w:hAnsi="Times New Roman"/>
          <w:noProof w:val="0"/>
          <w:sz w:val="24"/>
          <w:lang w:val="en-GB"/>
        </w:rPr>
        <w:tab/>
      </w:r>
      <w:r>
        <w:rPr>
          <w:rFonts w:ascii="Times New Roman" w:hAnsi="Times New Roman"/>
          <w:noProof w:val="0"/>
          <w:sz w:val="24"/>
          <w:lang w:val="en-GB"/>
        </w:rPr>
        <w:tab/>
        <w:t xml:space="preserve">Contractor shall give notice to the Engineer and shall be entitled subject to </w:t>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Clause 19.1 (</w:t>
      </w:r>
      <w:r>
        <w:rPr>
          <w:rFonts w:ascii="Times New Roman" w:hAnsi="Times New Roman"/>
          <w:i/>
          <w:iCs/>
          <w:noProof w:val="0"/>
          <w:sz w:val="24"/>
          <w:lang w:val="en-GB"/>
        </w:rPr>
        <w:t>Contractor's Claims</w:t>
      </w:r>
      <w:r>
        <w:rPr>
          <w:rFonts w:ascii="Times New Roman" w:hAnsi="Times New Roman"/>
          <w:noProof w:val="0"/>
          <w:sz w:val="24"/>
          <w:lang w:val="en-GB"/>
        </w:rPr>
        <w:t>) to:</w:t>
      </w:r>
    </w:p>
    <w:p w14:paraId="537D0844" w14:textId="77777777" w:rsidR="00980281" w:rsidRDefault="00980281">
      <w:pPr>
        <w:pStyle w:val="OmniPage3844"/>
        <w:tabs>
          <w:tab w:val="clear" w:pos="7459"/>
        </w:tabs>
        <w:ind w:left="720" w:firstLine="5"/>
        <w:jc w:val="both"/>
        <w:rPr>
          <w:rFonts w:ascii="Times New Roman" w:hAnsi="Times New Roman"/>
          <w:noProof w:val="0"/>
          <w:sz w:val="24"/>
          <w:lang w:val="en-GB"/>
        </w:rPr>
      </w:pPr>
    </w:p>
    <w:p w14:paraId="7EB2FE14" w14:textId="77777777" w:rsidR="00980281" w:rsidRDefault="00A11D25">
      <w:pPr>
        <w:pStyle w:val="OmniPage3844"/>
        <w:tabs>
          <w:tab w:val="clear" w:pos="7459"/>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delayed under Sub-Clause 8.4 (</w:t>
      </w:r>
      <w:r>
        <w:rPr>
          <w:rFonts w:ascii="Times New Roman" w:hAnsi="Times New Roman"/>
          <w:i/>
          <w:iCs/>
          <w:noProof w:val="0"/>
          <w:sz w:val="24"/>
          <w:lang w:val="en-GB"/>
        </w:rPr>
        <w:t>Extension of Time for Completion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33CA3C41" w14:textId="77777777" w:rsidR="00980281" w:rsidRDefault="00980281">
      <w:pPr>
        <w:pStyle w:val="OmniPage3844"/>
        <w:tabs>
          <w:tab w:val="clear" w:pos="7459"/>
        </w:tabs>
        <w:ind w:left="725"/>
        <w:jc w:val="both"/>
        <w:rPr>
          <w:rFonts w:ascii="Times New Roman" w:hAnsi="Times New Roman"/>
          <w:noProof w:val="0"/>
          <w:sz w:val="24"/>
          <w:lang w:val="en-GB"/>
        </w:rPr>
      </w:pPr>
    </w:p>
    <w:p w14:paraId="70764E2C" w14:textId="77777777" w:rsidR="00980281" w:rsidRDefault="00A11D25">
      <w:pPr>
        <w:pStyle w:val="OmniPage3844"/>
        <w:tabs>
          <w:tab w:val="clear" w:pos="7459"/>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plus reasonable profit, which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included in the Contract Price.</w:t>
      </w:r>
    </w:p>
    <w:p w14:paraId="05A1CF8B" w14:textId="77777777" w:rsidR="00980281" w:rsidRDefault="00980281">
      <w:pPr>
        <w:pStyle w:val="OmniPage3844"/>
        <w:tabs>
          <w:tab w:val="clear" w:pos="7459"/>
        </w:tabs>
        <w:jc w:val="both"/>
        <w:rPr>
          <w:rFonts w:ascii="Times New Roman" w:hAnsi="Times New Roman"/>
          <w:noProof w:val="0"/>
          <w:sz w:val="24"/>
          <w:lang w:val="en-GB"/>
        </w:rPr>
      </w:pPr>
    </w:p>
    <w:p w14:paraId="2BA3CE28" w14:textId="77777777" w:rsidR="00980281" w:rsidRDefault="00A11D25">
      <w:pPr>
        <w:pStyle w:val="OmniPage3844"/>
        <w:tabs>
          <w:tab w:val="clear" w:pos="7459"/>
        </w:tabs>
        <w:ind w:left="720"/>
        <w:jc w:val="both"/>
        <w:rPr>
          <w:rFonts w:ascii="Times New Roman" w:hAnsi="Times New Roman"/>
          <w:b/>
          <w:bCs/>
          <w:noProof w:val="0"/>
          <w:sz w:val="24"/>
          <w:u w:val="single"/>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this notice, the Engineer shall proceed in accordance with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Sub-Clause 3.4 (</w:t>
      </w:r>
      <w:r>
        <w:rPr>
          <w:rFonts w:ascii="Times New Roman" w:hAnsi="Times New Roman"/>
          <w:i/>
          <w:iCs/>
          <w:noProof w:val="0"/>
          <w:sz w:val="24"/>
          <w:lang w:val="en-GB"/>
        </w:rPr>
        <w:t>Determinations</w:t>
      </w:r>
      <w:r>
        <w:rPr>
          <w:rFonts w:ascii="Times New Roman" w:hAnsi="Times New Roman"/>
          <w:noProof w:val="0"/>
          <w:sz w:val="24"/>
          <w:lang w:val="en-GB"/>
        </w:rPr>
        <w:t>) to agree or determine these matters.</w:t>
      </w:r>
    </w:p>
    <w:p w14:paraId="46289305" w14:textId="77777777" w:rsidR="00980281" w:rsidRDefault="00980281">
      <w:pPr>
        <w:pStyle w:val="OmniPage3844"/>
        <w:tabs>
          <w:tab w:val="clear" w:pos="7459"/>
        </w:tabs>
        <w:rPr>
          <w:rFonts w:ascii="Times New Roman" w:hAnsi="Times New Roman"/>
          <w:b/>
          <w:bCs/>
          <w:noProof w:val="0"/>
          <w:sz w:val="24"/>
          <w:u w:val="single"/>
          <w:lang w:val="en-GB"/>
        </w:rPr>
      </w:pPr>
    </w:p>
    <w:p w14:paraId="1D9D1364" w14:textId="77777777" w:rsidR="00980281"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16.2</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Contractor shall be entitled to terminate the Contract if:</w:t>
      </w:r>
    </w:p>
    <w:p w14:paraId="2DFD9E60" w14:textId="77777777" w:rsidR="00980281" w:rsidRDefault="00A11D25">
      <w:pPr>
        <w:pStyle w:val="OmniPage3844"/>
        <w:tabs>
          <w:tab w:val="clear" w:pos="7459"/>
        </w:tabs>
        <w:ind w:left="0"/>
        <w:jc w:val="both"/>
        <w:rPr>
          <w:rFonts w:ascii="Times New Roman" w:hAnsi="Times New Roman"/>
          <w:b/>
          <w:bCs/>
          <w:noProof w:val="0"/>
          <w:sz w:val="24"/>
          <w:lang w:val="en-GB"/>
        </w:rPr>
      </w:pPr>
      <w:r>
        <w:rPr>
          <w:rFonts w:ascii="Times New Roman" w:hAnsi="Times New Roman"/>
          <w:b/>
          <w:bCs/>
          <w:noProof w:val="0"/>
          <w:sz w:val="24"/>
          <w:lang w:val="en-GB"/>
        </w:rPr>
        <w:t>Termination by</w:t>
      </w:r>
    </w:p>
    <w:p w14:paraId="75B18171" w14:textId="77777777" w:rsidR="00980281"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Contractor</w:t>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Engineer fails, within 56 Days after receiving a Statement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supporting documents, to issue the relevant Payment Certificate;</w:t>
      </w:r>
    </w:p>
    <w:p w14:paraId="35BFD193" w14:textId="77777777" w:rsidR="00980281" w:rsidRDefault="00980281">
      <w:pPr>
        <w:pStyle w:val="OmniPage3844"/>
        <w:tabs>
          <w:tab w:val="clear" w:pos="7459"/>
        </w:tabs>
        <w:ind w:left="0"/>
        <w:jc w:val="both"/>
        <w:rPr>
          <w:rFonts w:ascii="Times New Roman" w:hAnsi="Times New Roman"/>
          <w:noProof w:val="0"/>
          <w:sz w:val="24"/>
          <w:lang w:val="en-GB"/>
        </w:rPr>
      </w:pPr>
    </w:p>
    <w:p w14:paraId="1AD7C241"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Contractor does not receive the amount due under an Interim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Payment Certificate within 56 Days after the expiry of the time stated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 Sub-Clause 14.6 (</w:t>
      </w:r>
      <w:r>
        <w:rPr>
          <w:rFonts w:ascii="Times New Roman" w:hAnsi="Times New Roman"/>
          <w:i/>
          <w:iCs/>
          <w:noProof w:val="0"/>
          <w:sz w:val="24"/>
          <w:lang w:val="en-GB"/>
        </w:rPr>
        <w:t>Payment</w:t>
      </w:r>
      <w:r>
        <w:rPr>
          <w:rFonts w:ascii="Times New Roman" w:hAnsi="Times New Roman"/>
          <w:noProof w:val="0"/>
          <w:sz w:val="24"/>
          <w:lang w:val="en-GB"/>
        </w:rPr>
        <w:t xml:space="preserve">) within which payment is to be made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(except for deductions in accordance with Sub-Clause 2.4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i/>
          <w:iCs/>
          <w:noProof w:val="0"/>
          <w:sz w:val="24"/>
          <w:lang w:val="en-GB"/>
        </w:rPr>
        <w:t>mployer’s Claims</w:t>
      </w:r>
      <w:r>
        <w:rPr>
          <w:rFonts w:ascii="Times New Roman" w:hAnsi="Times New Roman"/>
          <w:noProof w:val="0"/>
          <w:sz w:val="24"/>
          <w:lang w:val="en-GB"/>
        </w:rPr>
        <w:t>));</w:t>
      </w:r>
    </w:p>
    <w:p w14:paraId="624406E3" w14:textId="77777777" w:rsidR="00980281" w:rsidRDefault="00980281">
      <w:pPr>
        <w:pStyle w:val="OmniPage3844"/>
        <w:tabs>
          <w:tab w:val="clear" w:pos="7459"/>
        </w:tabs>
        <w:ind w:left="720"/>
        <w:jc w:val="both"/>
        <w:rPr>
          <w:rFonts w:ascii="Times New Roman" w:hAnsi="Times New Roman"/>
          <w:noProof w:val="0"/>
          <w:sz w:val="24"/>
          <w:lang w:val="en-GB"/>
        </w:rPr>
      </w:pPr>
    </w:p>
    <w:p w14:paraId="66C9130C"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Employer substantially fails to perform his obligations under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w:t>
      </w:r>
    </w:p>
    <w:p w14:paraId="4AEC925E" w14:textId="77777777" w:rsidR="00980281" w:rsidRDefault="00980281">
      <w:pPr>
        <w:pStyle w:val="OmniPage3844"/>
        <w:tabs>
          <w:tab w:val="clear" w:pos="7459"/>
        </w:tabs>
        <w:ind w:left="720"/>
        <w:jc w:val="both"/>
        <w:rPr>
          <w:rFonts w:ascii="Times New Roman" w:hAnsi="Times New Roman"/>
          <w:noProof w:val="0"/>
          <w:sz w:val="24"/>
          <w:lang w:val="en-GB"/>
        </w:rPr>
      </w:pPr>
    </w:p>
    <w:p w14:paraId="70B80646"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(d)</w:t>
      </w:r>
      <w:r>
        <w:rPr>
          <w:rFonts w:ascii="Times New Roman" w:hAnsi="Times New Roman"/>
          <w:noProof w:val="0"/>
          <w:sz w:val="24"/>
          <w:lang w:val="en-GB"/>
        </w:rPr>
        <w:tab/>
        <w:t>the Employer fails to comply with Sub-Clause 1.6 (</w:t>
      </w:r>
      <w:r>
        <w:rPr>
          <w:rFonts w:ascii="Times New Roman" w:hAnsi="Times New Roman"/>
          <w:i/>
          <w:iCs/>
          <w:noProof w:val="0"/>
          <w:sz w:val="24"/>
          <w:lang w:val="en-GB"/>
        </w:rPr>
        <w:t xml:space="preserve">Contract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Agreement</w:t>
      </w:r>
      <w:r>
        <w:rPr>
          <w:rFonts w:ascii="Times New Roman" w:hAnsi="Times New Roman"/>
          <w:noProof w:val="0"/>
          <w:sz w:val="24"/>
          <w:lang w:val="en-GB"/>
        </w:rPr>
        <w:t>) or Sub-Clause 1.7 (</w:t>
      </w:r>
      <w:r>
        <w:rPr>
          <w:rFonts w:ascii="Times New Roman" w:hAnsi="Times New Roman"/>
          <w:i/>
          <w:iCs/>
          <w:noProof w:val="0"/>
          <w:sz w:val="24"/>
          <w:lang w:val="en-GB"/>
        </w:rPr>
        <w:t>Assignment</w:t>
      </w:r>
      <w:r>
        <w:rPr>
          <w:rFonts w:ascii="Times New Roman" w:hAnsi="Times New Roman"/>
          <w:noProof w:val="0"/>
          <w:sz w:val="24"/>
          <w:lang w:val="en-GB"/>
        </w:rPr>
        <w:t>);</w:t>
      </w:r>
    </w:p>
    <w:p w14:paraId="5ED59B5F" w14:textId="77777777" w:rsidR="00980281" w:rsidRDefault="00980281">
      <w:pPr>
        <w:pStyle w:val="OmniPage3844"/>
        <w:tabs>
          <w:tab w:val="clear" w:pos="7459"/>
        </w:tabs>
        <w:ind w:left="720"/>
        <w:jc w:val="both"/>
        <w:rPr>
          <w:rFonts w:ascii="Times New Roman" w:hAnsi="Times New Roman"/>
          <w:noProof w:val="0"/>
          <w:sz w:val="24"/>
          <w:lang w:val="en-GB"/>
        </w:rPr>
      </w:pPr>
    </w:p>
    <w:p w14:paraId="43B673BD"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t xml:space="preserve">a prolonged suspension affects the whole of the Works as described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 Clause 8.11 (</w:t>
      </w:r>
      <w:r>
        <w:rPr>
          <w:rFonts w:ascii="Times New Roman" w:hAnsi="Times New Roman"/>
          <w:i/>
          <w:iCs/>
          <w:noProof w:val="0"/>
          <w:sz w:val="24"/>
          <w:lang w:val="en-GB"/>
        </w:rPr>
        <w:t>Prolonged Suspension</w:t>
      </w:r>
      <w:r>
        <w:rPr>
          <w:rFonts w:ascii="Times New Roman" w:hAnsi="Times New Roman"/>
          <w:noProof w:val="0"/>
          <w:sz w:val="24"/>
          <w:lang w:val="en-GB"/>
        </w:rPr>
        <w:t>);or</w:t>
      </w:r>
    </w:p>
    <w:p w14:paraId="4982E689" w14:textId="77777777" w:rsidR="00980281" w:rsidRDefault="00980281">
      <w:pPr>
        <w:pStyle w:val="OmniPage3844"/>
        <w:tabs>
          <w:tab w:val="clear" w:pos="7459"/>
        </w:tabs>
        <w:ind w:left="720"/>
        <w:jc w:val="both"/>
        <w:rPr>
          <w:rFonts w:ascii="Times New Roman" w:hAnsi="Times New Roman"/>
          <w:noProof w:val="0"/>
          <w:sz w:val="24"/>
          <w:lang w:val="en-GB"/>
        </w:rPr>
      </w:pPr>
    </w:p>
    <w:p w14:paraId="3DD2FD8C"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(f)</w:t>
      </w:r>
      <w:r>
        <w:rPr>
          <w:rFonts w:ascii="Times New Roman" w:hAnsi="Times New Roman"/>
          <w:noProof w:val="0"/>
          <w:sz w:val="24"/>
          <w:lang w:val="en-GB"/>
        </w:rPr>
        <w:tab/>
        <w:t xml:space="preserve">the Employer becomes bankrupt or insolvent, goes into liquidation,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has a receiving or administration order made against him, compounds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with his creditors, or carries on business under a receiver, trustee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manager for the benefit of his creditors, or if any act is done or event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occurs which (under applicable Laws) has a similar effect to any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these acts or events.</w:t>
      </w:r>
    </w:p>
    <w:p w14:paraId="6255AD4A" w14:textId="77777777" w:rsidR="00980281" w:rsidRDefault="00980281">
      <w:pPr>
        <w:pStyle w:val="OmniPage3844"/>
        <w:tabs>
          <w:tab w:val="clear" w:pos="7459"/>
        </w:tabs>
        <w:rPr>
          <w:rFonts w:ascii="Times New Roman" w:hAnsi="Times New Roman"/>
          <w:noProof w:val="0"/>
          <w:sz w:val="24"/>
          <w:lang w:val="en-GB"/>
        </w:rPr>
      </w:pPr>
    </w:p>
    <w:p w14:paraId="0BE5CA06"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In any of these events or circumstances, the Contractor may, upon giving 14 </w:t>
      </w:r>
      <w:r>
        <w:rPr>
          <w:rFonts w:ascii="Times New Roman" w:hAnsi="Times New Roman"/>
          <w:noProof w:val="0"/>
          <w:sz w:val="24"/>
          <w:lang w:val="en-GB"/>
        </w:rPr>
        <w:tab/>
      </w:r>
      <w:r>
        <w:rPr>
          <w:rFonts w:ascii="Times New Roman" w:hAnsi="Times New Roman"/>
          <w:noProof w:val="0"/>
          <w:sz w:val="24"/>
          <w:lang w:val="en-GB"/>
        </w:rPr>
        <w:tab/>
      </w:r>
      <w:proofErr w:type="spellStart"/>
      <w:r>
        <w:rPr>
          <w:rFonts w:ascii="Times New Roman" w:hAnsi="Times New Roman"/>
          <w:noProof w:val="0"/>
          <w:sz w:val="24"/>
          <w:lang w:val="en-GB"/>
        </w:rPr>
        <w:t>Days notice</w:t>
      </w:r>
      <w:proofErr w:type="spellEnd"/>
      <w:r>
        <w:rPr>
          <w:rFonts w:ascii="Times New Roman" w:hAnsi="Times New Roman"/>
          <w:noProof w:val="0"/>
          <w:sz w:val="24"/>
          <w:lang w:val="en-GB"/>
        </w:rPr>
        <w:t xml:space="preserve"> to the Employer, terminate the Contract. However, in the case of </w:t>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softHyphen/>
        <w:t xml:space="preserve">paragraph (e) or (f), the Contractor may by notice terminate the Contract </w:t>
      </w:r>
      <w:r>
        <w:rPr>
          <w:rFonts w:ascii="Times New Roman" w:hAnsi="Times New Roman"/>
          <w:noProof w:val="0"/>
          <w:sz w:val="24"/>
          <w:lang w:val="en-GB"/>
        </w:rPr>
        <w:tab/>
      </w:r>
      <w:r>
        <w:rPr>
          <w:rFonts w:ascii="Times New Roman" w:hAnsi="Times New Roman"/>
          <w:noProof w:val="0"/>
          <w:sz w:val="24"/>
          <w:lang w:val="en-GB"/>
        </w:rPr>
        <w:tab/>
        <w:t xml:space="preserve">immediately. </w:t>
      </w:r>
    </w:p>
    <w:p w14:paraId="09840F5D" w14:textId="77777777" w:rsidR="00980281" w:rsidRDefault="00980281">
      <w:pPr>
        <w:pStyle w:val="OmniPage3844"/>
        <w:tabs>
          <w:tab w:val="clear" w:pos="7459"/>
        </w:tabs>
        <w:ind w:left="720"/>
        <w:jc w:val="both"/>
        <w:rPr>
          <w:rFonts w:ascii="Times New Roman" w:hAnsi="Times New Roman"/>
          <w:noProof w:val="0"/>
          <w:sz w:val="24"/>
          <w:lang w:val="en-GB"/>
        </w:rPr>
      </w:pPr>
    </w:p>
    <w:p w14:paraId="2A4E2BB1"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Contractor's election to terminate the Contract shall not prejudice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other rights of the Contractor, under the Contract or otherwise. </w:t>
      </w:r>
    </w:p>
    <w:p w14:paraId="13EEF507" w14:textId="77777777" w:rsidR="00980281" w:rsidRDefault="00980281">
      <w:pPr>
        <w:pStyle w:val="OmniPage3844"/>
        <w:tabs>
          <w:tab w:val="clear" w:pos="7459"/>
        </w:tabs>
        <w:ind w:left="720"/>
        <w:jc w:val="both"/>
        <w:rPr>
          <w:rFonts w:ascii="Times New Roman" w:hAnsi="Times New Roman"/>
          <w:noProof w:val="0"/>
          <w:sz w:val="24"/>
          <w:lang w:val="en-GB"/>
        </w:rPr>
      </w:pPr>
    </w:p>
    <w:p w14:paraId="5BB3BDCA" w14:textId="77777777" w:rsidR="00EC0E88"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16.3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After a notice of termination under Sub</w:t>
      </w:r>
      <w:r>
        <w:rPr>
          <w:rFonts w:ascii="Times New Roman" w:hAnsi="Times New Roman"/>
          <w:noProof w:val="0"/>
          <w:sz w:val="24"/>
          <w:lang w:val="en-GB"/>
        </w:rPr>
        <w:noBreakHyphen/>
        <w:t>Clause 15.5 (</w:t>
      </w:r>
      <w:r>
        <w:rPr>
          <w:rFonts w:ascii="Times New Roman" w:hAnsi="Times New Roman"/>
          <w:i/>
          <w:iCs/>
          <w:noProof w:val="0"/>
          <w:sz w:val="24"/>
          <w:lang w:val="en-GB"/>
        </w:rPr>
        <w:t xml:space="preserve">Employer's Entitlement </w:t>
      </w:r>
      <w:r>
        <w:rPr>
          <w:rFonts w:ascii="Times New Roman" w:hAnsi="Times New Roman"/>
          <w:b/>
          <w:bCs/>
          <w:noProof w:val="0"/>
          <w:sz w:val="24"/>
          <w:lang w:val="en-GB"/>
        </w:rPr>
        <w:t>Cessation of</w:t>
      </w:r>
      <w:r>
        <w:rPr>
          <w:rFonts w:ascii="Times New Roman" w:hAnsi="Times New Roman"/>
          <w:b/>
          <w:bCs/>
          <w:i/>
          <w:iCs/>
          <w:noProof w:val="0"/>
          <w:sz w:val="24"/>
          <w:lang w:val="en-GB"/>
        </w:rPr>
        <w:tab/>
      </w:r>
      <w:r>
        <w:rPr>
          <w:rFonts w:ascii="Times New Roman" w:hAnsi="Times New Roman"/>
          <w:i/>
          <w:iCs/>
          <w:noProof w:val="0"/>
          <w:sz w:val="24"/>
          <w:lang w:val="en-GB"/>
        </w:rPr>
        <w:tab/>
      </w:r>
      <w:proofErr w:type="spellStart"/>
      <w:r>
        <w:rPr>
          <w:rFonts w:ascii="Times New Roman" w:hAnsi="Times New Roman"/>
          <w:i/>
          <w:iCs/>
          <w:noProof w:val="0"/>
          <w:sz w:val="24"/>
          <w:lang w:val="en-GB"/>
        </w:rPr>
        <w:t>to</w:t>
      </w:r>
      <w:proofErr w:type="spellEnd"/>
      <w:r>
        <w:rPr>
          <w:rFonts w:ascii="Times New Roman" w:hAnsi="Times New Roman"/>
          <w:i/>
          <w:iCs/>
          <w:noProof w:val="0"/>
          <w:sz w:val="24"/>
          <w:lang w:val="en-GB"/>
        </w:rPr>
        <w:t xml:space="preserve"> Termination</w:t>
      </w:r>
      <w:r>
        <w:rPr>
          <w:rFonts w:ascii="Times New Roman" w:hAnsi="Times New Roman"/>
          <w:iCs/>
          <w:noProof w:val="0"/>
          <w:sz w:val="24"/>
          <w:lang w:val="en-GB"/>
        </w:rPr>
        <w:t>) Sub</w:t>
      </w:r>
      <w:r>
        <w:rPr>
          <w:rFonts w:ascii="Times New Roman" w:hAnsi="Times New Roman"/>
          <w:iCs/>
          <w:noProof w:val="0"/>
          <w:sz w:val="24"/>
          <w:lang w:val="en-GB"/>
        </w:rPr>
        <w:noBreakHyphen/>
        <w:t>Clause</w:t>
      </w:r>
      <w:r>
        <w:rPr>
          <w:rFonts w:ascii="Times New Roman" w:hAnsi="Times New Roman"/>
          <w:i/>
          <w:noProof w:val="0"/>
          <w:sz w:val="24"/>
          <w:lang w:val="en-GB"/>
        </w:rPr>
        <w:t xml:space="preserve"> </w:t>
      </w:r>
      <w:r>
        <w:rPr>
          <w:rFonts w:ascii="Times New Roman" w:hAnsi="Times New Roman"/>
          <w:noProof w:val="0"/>
          <w:sz w:val="24"/>
          <w:lang w:val="en-GB"/>
        </w:rPr>
        <w:t>16.2 (</w:t>
      </w:r>
      <w:r>
        <w:rPr>
          <w:rFonts w:ascii="Times New Roman" w:hAnsi="Times New Roman"/>
          <w:i/>
          <w:iCs/>
          <w:noProof w:val="0"/>
          <w:sz w:val="24"/>
          <w:lang w:val="en-GB"/>
        </w:rPr>
        <w:t>Termination by Contractor</w:t>
      </w:r>
      <w:r>
        <w:rPr>
          <w:rFonts w:ascii="Times New Roman" w:hAnsi="Times New Roman"/>
          <w:noProof w:val="0"/>
          <w:sz w:val="24"/>
          <w:lang w:val="en-GB"/>
        </w:rPr>
        <w:t xml:space="preserve">) or        </w:t>
      </w:r>
    </w:p>
    <w:p w14:paraId="513ACB35" w14:textId="422A2318" w:rsidR="00980281"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Work and</w:t>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Clause 20.6 (</w:t>
      </w:r>
      <w:r>
        <w:rPr>
          <w:rFonts w:ascii="Times New Roman" w:hAnsi="Times New Roman"/>
          <w:i/>
          <w:iCs/>
          <w:noProof w:val="0"/>
          <w:sz w:val="24"/>
          <w:lang w:val="en-GB"/>
        </w:rPr>
        <w:t>Optional Termination, Payment and Release</w:t>
      </w:r>
      <w:r>
        <w:rPr>
          <w:rFonts w:ascii="Times New Roman" w:hAnsi="Times New Roman"/>
          <w:noProof w:val="0"/>
          <w:sz w:val="24"/>
          <w:lang w:val="en-GB"/>
        </w:rPr>
        <w:t xml:space="preserve">) has taken </w:t>
      </w:r>
      <w:r>
        <w:rPr>
          <w:rFonts w:ascii="Times New Roman" w:hAnsi="Times New Roman"/>
          <w:b/>
          <w:bCs/>
          <w:noProof w:val="0"/>
          <w:sz w:val="24"/>
          <w:lang w:val="en-GB"/>
        </w:rPr>
        <w:t>Removal of</w:t>
      </w:r>
      <w:r>
        <w:rPr>
          <w:rFonts w:ascii="Times New Roman" w:hAnsi="Times New Roman"/>
          <w:noProof w:val="0"/>
          <w:sz w:val="24"/>
          <w:lang w:val="en-GB"/>
        </w:rPr>
        <w:tab/>
      </w:r>
      <w:r>
        <w:rPr>
          <w:rFonts w:ascii="Times New Roman" w:hAnsi="Times New Roman"/>
          <w:noProof w:val="0"/>
          <w:sz w:val="24"/>
          <w:lang w:val="en-GB"/>
        </w:rPr>
        <w:tab/>
        <w:t>effect, the Contractor shall promptly:</w:t>
      </w:r>
    </w:p>
    <w:p w14:paraId="57929CE6" w14:textId="77777777" w:rsidR="00980281" w:rsidRDefault="00A11D25">
      <w:pPr>
        <w:pStyle w:val="OmniPage3844"/>
        <w:tabs>
          <w:tab w:val="clear" w:pos="7459"/>
        </w:tabs>
        <w:ind w:left="0"/>
        <w:jc w:val="both"/>
        <w:rPr>
          <w:rFonts w:ascii="Times New Roman" w:hAnsi="Times New Roman"/>
          <w:b/>
          <w:bCs/>
          <w:noProof w:val="0"/>
          <w:sz w:val="24"/>
          <w:lang w:val="en-GB"/>
        </w:rPr>
      </w:pPr>
      <w:r>
        <w:rPr>
          <w:rFonts w:ascii="Times New Roman" w:hAnsi="Times New Roman"/>
          <w:b/>
          <w:bCs/>
          <w:noProof w:val="0"/>
          <w:sz w:val="24"/>
          <w:lang w:val="en-GB"/>
        </w:rPr>
        <w:t>Contractor’s</w:t>
      </w:r>
    </w:p>
    <w:p w14:paraId="2E9A0BEE" w14:textId="77777777" w:rsidR="00980281"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Equipment</w:t>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cease all further work, except for such work as may have been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instructed by the Engineer for the protection of life or property or for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safety of the Works;</w:t>
      </w:r>
    </w:p>
    <w:p w14:paraId="66C88446" w14:textId="77777777" w:rsidR="00980281" w:rsidRDefault="00980281">
      <w:pPr>
        <w:pStyle w:val="OmniPage3844"/>
        <w:tabs>
          <w:tab w:val="clear" w:pos="7459"/>
        </w:tabs>
        <w:ind w:left="0"/>
        <w:jc w:val="both"/>
        <w:rPr>
          <w:rFonts w:ascii="Times New Roman" w:hAnsi="Times New Roman"/>
          <w:noProof w:val="0"/>
          <w:sz w:val="24"/>
          <w:lang w:val="en-GB"/>
        </w:rPr>
      </w:pPr>
    </w:p>
    <w:p w14:paraId="358750F7" w14:textId="77777777" w:rsidR="00980281" w:rsidRDefault="00A11D25">
      <w:pPr>
        <w:pStyle w:val="OmniPage3844"/>
        <w:tabs>
          <w:tab w:val="clear" w:pos="7459"/>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hand over Contractor’s Documents, Plant, Materials and other work,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for which the Contractor has received payment; and</w:t>
      </w:r>
    </w:p>
    <w:p w14:paraId="2339DDE9" w14:textId="77777777" w:rsidR="00980281" w:rsidRDefault="00980281">
      <w:pPr>
        <w:pStyle w:val="OmniPage3844"/>
        <w:tabs>
          <w:tab w:val="clear" w:pos="7459"/>
        </w:tabs>
        <w:ind w:left="725"/>
        <w:jc w:val="both"/>
        <w:rPr>
          <w:rFonts w:ascii="Times New Roman" w:hAnsi="Times New Roman"/>
          <w:noProof w:val="0"/>
          <w:sz w:val="24"/>
          <w:lang w:val="en-GB"/>
        </w:rPr>
      </w:pPr>
    </w:p>
    <w:p w14:paraId="7E0306BD" w14:textId="77777777" w:rsidR="00980281" w:rsidRDefault="00A11D25">
      <w:pPr>
        <w:pStyle w:val="OmniPage3844"/>
        <w:tabs>
          <w:tab w:val="clear" w:pos="7459"/>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remove all other Goods from the Site, except as necessary for safety,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leave the Site.</w:t>
      </w:r>
    </w:p>
    <w:p w14:paraId="55266B5B" w14:textId="77777777" w:rsidR="00980281" w:rsidRDefault="00980281">
      <w:pPr>
        <w:pStyle w:val="OmniPage3844"/>
        <w:tabs>
          <w:tab w:val="clear" w:pos="7459"/>
        </w:tabs>
        <w:rPr>
          <w:rFonts w:ascii="Times New Roman" w:hAnsi="Times New Roman"/>
          <w:noProof w:val="0"/>
          <w:sz w:val="24"/>
          <w:lang w:val="en-GB"/>
        </w:rPr>
      </w:pPr>
    </w:p>
    <w:p w14:paraId="0A3C83EC" w14:textId="77777777" w:rsidR="00EC0E88"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16.4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After a notice of termination under Sub-Clause 16.2 </w:t>
      </w:r>
      <w:r>
        <w:rPr>
          <w:rFonts w:ascii="Times New Roman" w:hAnsi="Times New Roman"/>
          <w:i/>
          <w:iCs/>
          <w:noProof w:val="0"/>
          <w:sz w:val="24"/>
          <w:lang w:val="en-GB"/>
        </w:rPr>
        <w:t>(Termination by</w:t>
      </w:r>
      <w:r>
        <w:rPr>
          <w:rFonts w:ascii="Times New Roman" w:hAnsi="Times New Roman"/>
          <w:noProof w:val="0"/>
          <w:sz w:val="24"/>
          <w:lang w:val="en-GB"/>
        </w:rPr>
        <w:t xml:space="preserve"> </w:t>
      </w:r>
    </w:p>
    <w:p w14:paraId="3DF17513" w14:textId="6591176C" w:rsidR="00980281"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Payment on</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iCs/>
          <w:noProof w:val="0"/>
          <w:sz w:val="24"/>
          <w:lang w:val="en-GB"/>
        </w:rPr>
        <w:t>Contractor)</w:t>
      </w:r>
      <w:r>
        <w:rPr>
          <w:rFonts w:ascii="Times New Roman" w:hAnsi="Times New Roman"/>
          <w:noProof w:val="0"/>
          <w:sz w:val="24"/>
          <w:lang w:val="en-GB"/>
        </w:rPr>
        <w:t xml:space="preserve"> has taken effect, the Employer shall promptly:</w:t>
      </w:r>
    </w:p>
    <w:p w14:paraId="73252CC5" w14:textId="77777777" w:rsidR="00980281" w:rsidRDefault="00A11D25">
      <w:pPr>
        <w:pStyle w:val="OmniPage3844"/>
        <w:tabs>
          <w:tab w:val="clear" w:pos="7459"/>
        </w:tabs>
        <w:ind w:left="0"/>
        <w:jc w:val="both"/>
        <w:rPr>
          <w:rFonts w:ascii="Times New Roman" w:hAnsi="Times New Roman"/>
          <w:b/>
          <w:bCs/>
          <w:noProof w:val="0"/>
          <w:sz w:val="24"/>
          <w:lang w:val="en-GB"/>
        </w:rPr>
      </w:pPr>
      <w:r>
        <w:rPr>
          <w:rFonts w:ascii="Times New Roman" w:hAnsi="Times New Roman"/>
          <w:b/>
          <w:bCs/>
          <w:noProof w:val="0"/>
          <w:sz w:val="24"/>
          <w:lang w:val="en-GB"/>
        </w:rPr>
        <w:t>Termination</w:t>
      </w:r>
    </w:p>
    <w:p w14:paraId="74337DB8" w14:textId="77777777" w:rsidR="00980281" w:rsidRDefault="00A11D25">
      <w:pPr>
        <w:pStyle w:val="OmniPage3844"/>
        <w:tabs>
          <w:tab w:val="clear" w:pos="7459"/>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return the Performance Security to the Contractor;</w:t>
      </w:r>
    </w:p>
    <w:p w14:paraId="766AFB4B" w14:textId="77777777" w:rsidR="00980281" w:rsidRDefault="00980281">
      <w:pPr>
        <w:pStyle w:val="OmniPage3844"/>
        <w:tabs>
          <w:tab w:val="clear" w:pos="7459"/>
        </w:tabs>
        <w:ind w:left="725"/>
        <w:jc w:val="both"/>
        <w:rPr>
          <w:rFonts w:ascii="Times New Roman" w:hAnsi="Times New Roman"/>
          <w:noProof w:val="0"/>
          <w:sz w:val="24"/>
          <w:lang w:val="en-GB"/>
        </w:rPr>
      </w:pPr>
    </w:p>
    <w:p w14:paraId="01376B67" w14:textId="77777777" w:rsidR="00980281" w:rsidRDefault="00A11D25">
      <w:pPr>
        <w:pStyle w:val="OmniPage3844"/>
        <w:tabs>
          <w:tab w:val="clear" w:pos="7459"/>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pay the Contractor in accordance with Sub-Clause 20.6 (</w:t>
      </w:r>
      <w:r>
        <w:rPr>
          <w:rFonts w:ascii="Times New Roman" w:hAnsi="Times New Roman"/>
          <w:i/>
          <w:iCs/>
          <w:noProof w:val="0"/>
          <w:sz w:val="24"/>
          <w:lang w:val="en-GB"/>
        </w:rPr>
        <w:t xml:space="preserve">Optional </w:t>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r>
      <w:r>
        <w:rPr>
          <w:rFonts w:ascii="Times New Roman" w:hAnsi="Times New Roman"/>
          <w:i/>
          <w:iCs/>
          <w:noProof w:val="0"/>
          <w:sz w:val="24"/>
          <w:lang w:val="en-GB"/>
        </w:rPr>
        <w:tab/>
        <w:t>Termination, Payment and Release</w:t>
      </w:r>
      <w:r>
        <w:rPr>
          <w:rFonts w:ascii="Times New Roman" w:hAnsi="Times New Roman"/>
          <w:noProof w:val="0"/>
          <w:sz w:val="24"/>
          <w:lang w:val="en-GB"/>
        </w:rPr>
        <w:t>); and</w:t>
      </w:r>
    </w:p>
    <w:p w14:paraId="46200B56" w14:textId="77777777" w:rsidR="00980281" w:rsidRDefault="00980281">
      <w:pPr>
        <w:pStyle w:val="OmniPage3844"/>
        <w:tabs>
          <w:tab w:val="clear" w:pos="7459"/>
        </w:tabs>
        <w:ind w:left="725"/>
        <w:jc w:val="both"/>
        <w:rPr>
          <w:rFonts w:ascii="Times New Roman" w:hAnsi="Times New Roman"/>
          <w:noProof w:val="0"/>
          <w:sz w:val="24"/>
          <w:lang w:val="en-GB"/>
        </w:rPr>
      </w:pPr>
    </w:p>
    <w:p w14:paraId="565FAF91" w14:textId="77777777" w:rsidR="00980281" w:rsidRDefault="00A11D25">
      <w:pPr>
        <w:pStyle w:val="OmniPage3844"/>
        <w:tabs>
          <w:tab w:val="clear" w:pos="7459"/>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pay to the Contractor the amount of any, loss of profit or other loss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damage sustained by the Contractor as a result of this termination.</w:t>
      </w:r>
    </w:p>
    <w:p w14:paraId="2FDF445D" w14:textId="77777777" w:rsidR="00980281" w:rsidRDefault="00980281">
      <w:pPr>
        <w:pStyle w:val="OmniPage3844"/>
        <w:tabs>
          <w:tab w:val="clear" w:pos="7459"/>
        </w:tabs>
        <w:rPr>
          <w:rFonts w:ascii="Times New Roman" w:hAnsi="Times New Roman"/>
          <w:noProof w:val="0"/>
          <w:sz w:val="24"/>
          <w:lang w:val="en-GB"/>
        </w:rPr>
      </w:pPr>
    </w:p>
    <w:p w14:paraId="234E72D6" w14:textId="77777777" w:rsidR="00980281" w:rsidRDefault="00A11D25">
      <w:pPr>
        <w:pStyle w:val="OmniPage3844"/>
        <w:tabs>
          <w:tab w:val="clear" w:pos="7459"/>
        </w:tabs>
        <w:ind w:left="0"/>
        <w:jc w:val="center"/>
        <w:rPr>
          <w:rFonts w:ascii="Times New Roman" w:hAnsi="Times New Roman"/>
          <w:b/>
          <w:bCs/>
          <w:noProof w:val="0"/>
          <w:sz w:val="26"/>
          <w:lang w:val="en-GB"/>
        </w:rPr>
      </w:pPr>
      <w:r>
        <w:rPr>
          <w:rFonts w:ascii="Times New Roman" w:hAnsi="Times New Roman"/>
          <w:b/>
          <w:bCs/>
          <w:noProof w:val="0"/>
          <w:sz w:val="26"/>
          <w:lang w:val="en-GB"/>
        </w:rPr>
        <w:t>17.0 Risk and Responsibility</w:t>
      </w:r>
    </w:p>
    <w:p w14:paraId="1398476C" w14:textId="77777777" w:rsidR="00980281" w:rsidRDefault="00980281">
      <w:pPr>
        <w:pStyle w:val="OmniPage3844"/>
        <w:tabs>
          <w:tab w:val="clear" w:pos="7459"/>
        </w:tabs>
        <w:rPr>
          <w:rFonts w:ascii="Times New Roman" w:hAnsi="Times New Roman"/>
          <w:b/>
          <w:bCs/>
          <w:noProof w:val="0"/>
          <w:sz w:val="24"/>
          <w:u w:val="single"/>
          <w:lang w:val="en-GB"/>
        </w:rPr>
      </w:pPr>
    </w:p>
    <w:p w14:paraId="53F8BF3E" w14:textId="77777777" w:rsidR="00980281" w:rsidRDefault="00A11D25">
      <w:pPr>
        <w:pStyle w:val="OmniPage3844"/>
        <w:tabs>
          <w:tab w:val="clear" w:pos="7459"/>
        </w:tabs>
        <w:ind w:left="0"/>
        <w:jc w:val="both"/>
        <w:rPr>
          <w:rFonts w:ascii="Times New Roman" w:hAnsi="Times New Roman"/>
          <w:noProof w:val="0"/>
          <w:sz w:val="24"/>
          <w:lang w:val="en-GB"/>
        </w:rPr>
      </w:pPr>
      <w:r>
        <w:rPr>
          <w:rFonts w:ascii="Times New Roman" w:hAnsi="Times New Roman"/>
          <w:b/>
          <w:bCs/>
          <w:noProof w:val="0"/>
          <w:sz w:val="24"/>
          <w:lang w:val="en-GB"/>
        </w:rPr>
        <w:t>17.1</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indemnify and hold harmless the Employer, the </w:t>
      </w:r>
      <w:r>
        <w:rPr>
          <w:rFonts w:ascii="Times New Roman" w:hAnsi="Times New Roman"/>
          <w:b/>
          <w:bCs/>
          <w:noProof w:val="0"/>
          <w:sz w:val="24"/>
          <w:lang w:val="en-GB"/>
        </w:rPr>
        <w:t>Indemnities</w:t>
      </w:r>
      <w:r>
        <w:rPr>
          <w:rFonts w:ascii="Times New Roman" w:hAnsi="Times New Roman"/>
          <w:noProof w:val="0"/>
          <w:sz w:val="24"/>
          <w:lang w:val="en-GB"/>
        </w:rPr>
        <w:tab/>
      </w:r>
      <w:r>
        <w:rPr>
          <w:rFonts w:ascii="Times New Roman" w:hAnsi="Times New Roman"/>
          <w:noProof w:val="0"/>
          <w:sz w:val="24"/>
          <w:lang w:val="en-GB"/>
        </w:rPr>
        <w:tab/>
        <w:t xml:space="preserve">Employer’s Personnel, and their respective agents, against and from 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claims, damages, losses and expenses (including legal fees and expenses)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respect of:</w:t>
      </w:r>
    </w:p>
    <w:p w14:paraId="08CD9288" w14:textId="77777777" w:rsidR="00980281" w:rsidRDefault="00980281">
      <w:pPr>
        <w:pStyle w:val="OmniPage3844"/>
        <w:tabs>
          <w:tab w:val="clear" w:pos="7459"/>
        </w:tabs>
        <w:ind w:left="720"/>
        <w:rPr>
          <w:rFonts w:ascii="Times New Roman" w:hAnsi="Times New Roman"/>
          <w:noProof w:val="0"/>
          <w:sz w:val="24"/>
          <w:lang w:val="en-GB"/>
        </w:rPr>
      </w:pPr>
    </w:p>
    <w:p w14:paraId="517B1930"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(a)</w:t>
      </w:r>
      <w:r>
        <w:rPr>
          <w:rFonts w:ascii="Times New Roman" w:hAnsi="Times New Roman"/>
          <w:noProof w:val="0"/>
          <w:sz w:val="24"/>
          <w:lang w:val="en-GB"/>
        </w:rPr>
        <w:tab/>
        <w:t xml:space="preserve">bodily injury, sickness, disease or death, of any person whatsoever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arising out of or in the course of or by reason the Contractor’s design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any), the execution and completion of the Works and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remedying of any defects, unless attributable to any negligence, wilful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act or breach of the Contract by the Employer, the Employer’s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Personnel, or any of their respective agents; and</w:t>
      </w:r>
    </w:p>
    <w:p w14:paraId="7A821F99" w14:textId="77777777" w:rsidR="00980281" w:rsidRDefault="00980281">
      <w:pPr>
        <w:pStyle w:val="OmniPage3844"/>
        <w:tabs>
          <w:tab w:val="clear" w:pos="7459"/>
        </w:tabs>
        <w:ind w:left="720"/>
        <w:jc w:val="both"/>
        <w:rPr>
          <w:rFonts w:ascii="Times New Roman" w:hAnsi="Times New Roman"/>
          <w:noProof w:val="0"/>
          <w:sz w:val="24"/>
          <w:lang w:val="en-GB"/>
        </w:rPr>
      </w:pPr>
    </w:p>
    <w:p w14:paraId="6D0336A0"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damage to or loss of any property, real or personal (other than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Works), to the extent that such damage or loss:</w:t>
      </w:r>
    </w:p>
    <w:p w14:paraId="2F5396AE" w14:textId="77777777" w:rsidR="00980281" w:rsidRDefault="00980281">
      <w:pPr>
        <w:pStyle w:val="OmniPage3844"/>
        <w:tabs>
          <w:tab w:val="clear" w:pos="7459"/>
        </w:tabs>
        <w:rPr>
          <w:rFonts w:ascii="Times New Roman" w:hAnsi="Times New Roman"/>
          <w:noProof w:val="0"/>
          <w:sz w:val="24"/>
          <w:lang w:val="en-GB"/>
        </w:rPr>
      </w:pPr>
    </w:p>
    <w:p w14:paraId="34C8631C" w14:textId="77777777" w:rsidR="00980281" w:rsidRDefault="00A11D25">
      <w:pPr>
        <w:pStyle w:val="OmniPage3844"/>
        <w:tabs>
          <w:tab w:val="clear" w:pos="7459"/>
        </w:tabs>
        <w:ind w:left="2160" w:hanging="720"/>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t xml:space="preserve">arises out of or in the course of or by reason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design (if any), the execution and completion of </w:t>
      </w:r>
      <w:r>
        <w:rPr>
          <w:rFonts w:ascii="Times New Roman" w:hAnsi="Times New Roman"/>
          <w:noProof w:val="0"/>
          <w:sz w:val="24"/>
          <w:lang w:val="en-GB"/>
        </w:rPr>
        <w:tab/>
      </w:r>
      <w:r>
        <w:rPr>
          <w:rFonts w:ascii="Times New Roman" w:hAnsi="Times New Roman"/>
          <w:noProof w:val="0"/>
          <w:sz w:val="24"/>
          <w:lang w:val="en-GB"/>
        </w:rPr>
        <w:tab/>
        <w:t>the Works and the remedying of any defects; and</w:t>
      </w:r>
    </w:p>
    <w:p w14:paraId="068EF11B" w14:textId="77777777" w:rsidR="00980281" w:rsidRDefault="00980281">
      <w:pPr>
        <w:pStyle w:val="OmniPage3844"/>
        <w:tabs>
          <w:tab w:val="clear" w:pos="7459"/>
        </w:tabs>
        <w:ind w:left="2160" w:hanging="720"/>
        <w:rPr>
          <w:rFonts w:ascii="Times New Roman" w:hAnsi="Times New Roman"/>
          <w:noProof w:val="0"/>
          <w:sz w:val="24"/>
          <w:lang w:val="en-GB"/>
        </w:rPr>
      </w:pPr>
    </w:p>
    <w:p w14:paraId="34C45AAC" w14:textId="77777777" w:rsidR="00980281" w:rsidRDefault="00A11D25">
      <w:pPr>
        <w:pStyle w:val="OmniPage3844"/>
        <w:tabs>
          <w:tab w:val="clear" w:pos="7459"/>
        </w:tabs>
        <w:ind w:left="2160" w:hanging="720"/>
        <w:rPr>
          <w:rFonts w:ascii="Times New Roman" w:hAnsi="Times New Roman"/>
          <w:noProof w:val="0"/>
          <w:sz w:val="24"/>
          <w:lang w:val="en-GB"/>
        </w:rPr>
      </w:pP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t>(ii)</w:t>
      </w:r>
      <w:r>
        <w:rPr>
          <w:rFonts w:ascii="Times New Roman" w:hAnsi="Times New Roman"/>
          <w:noProof w:val="0"/>
          <w:sz w:val="24"/>
          <w:lang w:val="en-GB"/>
        </w:rPr>
        <w:tab/>
        <w:t>is attributable to any negligence, wilful act or breach of the</w:t>
      </w:r>
    </w:p>
    <w:p w14:paraId="6BD7455C" w14:textId="77777777" w:rsidR="00980281" w:rsidRDefault="00A11D25">
      <w:pPr>
        <w:pStyle w:val="OmniPage3844"/>
        <w:tabs>
          <w:tab w:val="clear" w:pos="7459"/>
        </w:tabs>
        <w:ind w:left="1440"/>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 by the Contractor, the Contractor’s Personnel, their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respective agents, or anyone directly or indirectly employed by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any of them.</w:t>
      </w:r>
    </w:p>
    <w:p w14:paraId="3C8CC233" w14:textId="77777777" w:rsidR="00980281" w:rsidRDefault="00980281">
      <w:pPr>
        <w:pStyle w:val="OmniPage3844"/>
        <w:tabs>
          <w:tab w:val="clear" w:pos="7459"/>
        </w:tabs>
        <w:ind w:left="0"/>
        <w:rPr>
          <w:rFonts w:ascii="Times New Roman" w:hAnsi="Times New Roman"/>
          <w:b/>
          <w:bCs/>
          <w:noProof w:val="0"/>
          <w:sz w:val="24"/>
          <w:u w:val="single"/>
          <w:lang w:val="en-GB"/>
        </w:rPr>
      </w:pPr>
    </w:p>
    <w:p w14:paraId="7F02E807" w14:textId="77777777" w:rsidR="00980281" w:rsidRDefault="00A11D25">
      <w:pPr>
        <w:pStyle w:val="OmniPage3844"/>
        <w:tabs>
          <w:tab w:val="clear" w:pos="7459"/>
        </w:tabs>
        <w:jc w:val="both"/>
        <w:rPr>
          <w:rFonts w:ascii="Times New Roman" w:hAnsi="Times New Roman"/>
          <w:noProof w:val="0"/>
          <w:sz w:val="24"/>
          <w:lang w:val="en-GB"/>
        </w:rPr>
      </w:pPr>
      <w:r>
        <w:rPr>
          <w:rFonts w:ascii="Times New Roman" w:hAnsi="Times New Roman"/>
          <w:b/>
          <w:bCs/>
          <w:noProof w:val="0"/>
          <w:sz w:val="24"/>
          <w:lang w:val="en-GB"/>
        </w:rPr>
        <w:t>17.2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 shall take full responsibility for the care of the Works and </w:t>
      </w:r>
      <w:r>
        <w:rPr>
          <w:rFonts w:ascii="Times New Roman" w:hAnsi="Times New Roman"/>
          <w:b/>
          <w:bCs/>
          <w:noProof w:val="0"/>
          <w:sz w:val="24"/>
          <w:lang w:val="en-GB"/>
        </w:rPr>
        <w:t>Contractor’s</w:t>
      </w:r>
      <w:r>
        <w:rPr>
          <w:rFonts w:ascii="Times New Roman" w:hAnsi="Times New Roman"/>
          <w:b/>
          <w:bCs/>
          <w:noProof w:val="0"/>
          <w:sz w:val="24"/>
          <w:lang w:val="en-GB"/>
        </w:rPr>
        <w:tab/>
      </w:r>
      <w:r>
        <w:rPr>
          <w:rFonts w:ascii="Times New Roman" w:hAnsi="Times New Roman"/>
          <w:noProof w:val="0"/>
          <w:sz w:val="24"/>
          <w:lang w:val="en-GB"/>
        </w:rPr>
        <w:tab/>
        <w:t>Goods from the Commencement Date until the Taking</w:t>
      </w:r>
      <w:r>
        <w:rPr>
          <w:rFonts w:ascii="Times New Roman" w:hAnsi="Times New Roman"/>
          <w:noProof w:val="0"/>
          <w:sz w:val="24"/>
          <w:lang w:val="en-GB"/>
        </w:rPr>
        <w:noBreakHyphen/>
        <w:t xml:space="preserve">Over Certificate is </w:t>
      </w:r>
      <w:r>
        <w:rPr>
          <w:rFonts w:ascii="Times New Roman" w:hAnsi="Times New Roman"/>
          <w:b/>
          <w:bCs/>
          <w:noProof w:val="0"/>
          <w:sz w:val="24"/>
          <w:lang w:val="en-GB"/>
        </w:rPr>
        <w:t>Care of the</w:t>
      </w:r>
      <w:r>
        <w:rPr>
          <w:rFonts w:ascii="Times New Roman" w:hAnsi="Times New Roman"/>
          <w:b/>
          <w:bCs/>
          <w:noProof w:val="0"/>
          <w:sz w:val="24"/>
          <w:lang w:val="en-GB"/>
        </w:rPr>
        <w:tab/>
      </w:r>
      <w:r>
        <w:rPr>
          <w:rFonts w:ascii="Times New Roman" w:hAnsi="Times New Roman"/>
          <w:noProof w:val="0"/>
          <w:sz w:val="24"/>
          <w:lang w:val="en-GB"/>
        </w:rPr>
        <w:tab/>
        <w:t>issued {or is deemed to be issued under Sub</w:t>
      </w:r>
      <w:r>
        <w:rPr>
          <w:rFonts w:ascii="Times New Roman" w:hAnsi="Times New Roman"/>
          <w:noProof w:val="0"/>
          <w:sz w:val="24"/>
          <w:lang w:val="en-GB"/>
        </w:rPr>
        <w:noBreakHyphen/>
        <w:t xml:space="preserve">Clause 10. 1 </w:t>
      </w:r>
      <w:r>
        <w:rPr>
          <w:rFonts w:ascii="Times New Roman" w:hAnsi="Times New Roman"/>
          <w:i/>
          <w:noProof w:val="0"/>
          <w:sz w:val="24"/>
          <w:lang w:val="en-GB"/>
        </w:rPr>
        <w:t xml:space="preserve">(Taking Over </w:t>
      </w:r>
      <w:r>
        <w:rPr>
          <w:rFonts w:ascii="Times New Roman" w:hAnsi="Times New Roman"/>
          <w:i/>
          <w:iCs/>
          <w:noProof w:val="0"/>
          <w:sz w:val="24"/>
          <w:lang w:val="en-GB"/>
        </w:rPr>
        <w:t>of the</w:t>
      </w:r>
      <w:r>
        <w:rPr>
          <w:rFonts w:ascii="Times New Roman" w:hAnsi="Times New Roman"/>
          <w:noProof w:val="0"/>
          <w:sz w:val="24"/>
          <w:lang w:val="en-GB"/>
        </w:rPr>
        <w:t xml:space="preserve"> </w:t>
      </w:r>
      <w:r>
        <w:rPr>
          <w:rFonts w:ascii="Times New Roman" w:hAnsi="Times New Roman"/>
          <w:b/>
          <w:bCs/>
          <w:noProof w:val="0"/>
          <w:sz w:val="24"/>
          <w:lang w:val="en-GB"/>
        </w:rPr>
        <w:t>Works</w:t>
      </w:r>
      <w:r>
        <w:rPr>
          <w:rFonts w:ascii="Times New Roman" w:hAnsi="Times New Roman"/>
          <w:b/>
          <w:bCs/>
          <w:noProof w:val="0"/>
          <w:sz w:val="24"/>
          <w:lang w:val="en-GB"/>
        </w:rPr>
        <w:tab/>
      </w:r>
      <w:r>
        <w:rPr>
          <w:rFonts w:ascii="Times New Roman" w:hAnsi="Times New Roman"/>
          <w:noProof w:val="0"/>
          <w:sz w:val="24"/>
          <w:lang w:val="en-GB"/>
        </w:rPr>
        <w:tab/>
      </w:r>
      <w:proofErr w:type="spellStart"/>
      <w:r>
        <w:rPr>
          <w:rFonts w:ascii="Times New Roman" w:hAnsi="Times New Roman"/>
          <w:i/>
          <w:iCs/>
          <w:noProof w:val="0"/>
          <w:sz w:val="24"/>
          <w:lang w:val="en-GB"/>
        </w:rPr>
        <w:t>Works</w:t>
      </w:r>
      <w:proofErr w:type="spellEnd"/>
      <w:r>
        <w:rPr>
          <w:rFonts w:ascii="Times New Roman" w:hAnsi="Times New Roman"/>
          <w:noProof w:val="0"/>
          <w:sz w:val="24"/>
          <w:lang w:val="en-GB"/>
        </w:rPr>
        <w:t xml:space="preserve"> </w:t>
      </w:r>
      <w:r>
        <w:rPr>
          <w:rFonts w:ascii="Times New Roman" w:hAnsi="Times New Roman"/>
          <w:i/>
          <w:noProof w:val="0"/>
          <w:sz w:val="24"/>
          <w:lang w:val="en-GB"/>
        </w:rPr>
        <w:t xml:space="preserve">and </w:t>
      </w:r>
      <w:r>
        <w:rPr>
          <w:rFonts w:ascii="Times New Roman" w:hAnsi="Times New Roman"/>
          <w:i/>
          <w:iCs/>
          <w:noProof w:val="0"/>
          <w:sz w:val="24"/>
          <w:lang w:val="en-GB"/>
        </w:rPr>
        <w:t>Sections</w:t>
      </w:r>
      <w:r>
        <w:rPr>
          <w:rFonts w:ascii="Times New Roman" w:hAnsi="Times New Roman"/>
          <w:noProof w:val="0"/>
          <w:sz w:val="24"/>
          <w:lang w:val="en-GB"/>
        </w:rPr>
        <w:t xml:space="preserve">)} for the   Works, when responsibility for the care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Works shall pass to the Employer. If a Taking</w:t>
      </w:r>
      <w:r>
        <w:rPr>
          <w:rFonts w:ascii="Times New Roman" w:hAnsi="Times New Roman"/>
          <w:noProof w:val="0"/>
          <w:sz w:val="24"/>
          <w:lang w:val="en-GB"/>
        </w:rPr>
        <w:noBreakHyphen/>
        <w:t xml:space="preserve">Over Certificate is issued (or 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so deemed to be issued) for any Section or part of the Works, responsibility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for the care of the Section or part shall then pass to the Employer.</w:t>
      </w:r>
    </w:p>
    <w:p w14:paraId="2D8C5C04" w14:textId="77777777" w:rsidR="00980281" w:rsidRDefault="00980281">
      <w:pPr>
        <w:pStyle w:val="OmniPage3844"/>
        <w:tabs>
          <w:tab w:val="clear" w:pos="7459"/>
        </w:tabs>
        <w:ind w:left="720"/>
        <w:jc w:val="both"/>
        <w:rPr>
          <w:rFonts w:ascii="Times New Roman" w:hAnsi="Times New Roman"/>
          <w:noProof w:val="0"/>
          <w:sz w:val="24"/>
          <w:lang w:val="en-GB"/>
        </w:rPr>
      </w:pPr>
    </w:p>
    <w:p w14:paraId="7CB2C883"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responsibility has accordingly passed to the Employer, the Contractor </w:t>
      </w:r>
      <w:r>
        <w:rPr>
          <w:rFonts w:ascii="Times New Roman" w:hAnsi="Times New Roman"/>
          <w:noProof w:val="0"/>
          <w:sz w:val="24"/>
          <w:lang w:val="en-GB"/>
        </w:rPr>
        <w:tab/>
      </w:r>
      <w:r>
        <w:rPr>
          <w:rFonts w:ascii="Times New Roman" w:hAnsi="Times New Roman"/>
          <w:noProof w:val="0"/>
          <w:sz w:val="24"/>
          <w:lang w:val="en-GB"/>
        </w:rPr>
        <w:tab/>
        <w:t xml:space="preserve">shall take responsibility for the care of any work which is outstanding on the </w:t>
      </w:r>
      <w:r>
        <w:rPr>
          <w:rFonts w:ascii="Times New Roman" w:hAnsi="Times New Roman"/>
          <w:noProof w:val="0"/>
          <w:sz w:val="24"/>
          <w:lang w:val="en-GB"/>
        </w:rPr>
        <w:tab/>
      </w:r>
      <w:r>
        <w:rPr>
          <w:rFonts w:ascii="Times New Roman" w:hAnsi="Times New Roman"/>
          <w:noProof w:val="0"/>
          <w:sz w:val="24"/>
          <w:lang w:val="en-GB"/>
        </w:rPr>
        <w:tab/>
        <w:t>date stated in a Taking</w:t>
      </w:r>
      <w:r>
        <w:rPr>
          <w:rFonts w:ascii="Times New Roman" w:hAnsi="Times New Roman"/>
          <w:noProof w:val="0"/>
          <w:sz w:val="24"/>
          <w:lang w:val="en-GB"/>
        </w:rPr>
        <w:noBreakHyphen/>
        <w:t xml:space="preserve">Over Certificate, until this outstanding work has been </w:t>
      </w:r>
      <w:r>
        <w:rPr>
          <w:rFonts w:ascii="Times New Roman" w:hAnsi="Times New Roman"/>
          <w:noProof w:val="0"/>
          <w:sz w:val="24"/>
          <w:lang w:val="en-GB"/>
        </w:rPr>
        <w:tab/>
      </w:r>
      <w:r>
        <w:rPr>
          <w:rFonts w:ascii="Times New Roman" w:hAnsi="Times New Roman"/>
          <w:noProof w:val="0"/>
          <w:sz w:val="24"/>
          <w:lang w:val="en-GB"/>
        </w:rPr>
        <w:tab/>
        <w:t>completed.</w:t>
      </w:r>
    </w:p>
    <w:p w14:paraId="71C3393B" w14:textId="77777777" w:rsidR="00980281" w:rsidRDefault="00980281">
      <w:pPr>
        <w:pStyle w:val="OmniPage3844"/>
        <w:tabs>
          <w:tab w:val="clear" w:pos="7459"/>
        </w:tabs>
        <w:ind w:left="720"/>
        <w:rPr>
          <w:rFonts w:ascii="Times New Roman" w:hAnsi="Times New Roman"/>
          <w:noProof w:val="0"/>
          <w:sz w:val="24"/>
          <w:lang w:val="en-GB"/>
        </w:rPr>
      </w:pPr>
    </w:p>
    <w:p w14:paraId="69777F26"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any loss or damage happens to the Works, Goods or Contractor’s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Documents during the period when the Contractor is responsible for their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care, from any cause not listed in Sub</w:t>
      </w:r>
      <w:r>
        <w:rPr>
          <w:rFonts w:ascii="Times New Roman" w:hAnsi="Times New Roman"/>
          <w:noProof w:val="0"/>
          <w:sz w:val="24"/>
          <w:lang w:val="en-GB"/>
        </w:rPr>
        <w:noBreakHyphen/>
        <w:t>Clause 17.3 (</w:t>
      </w:r>
      <w:r>
        <w:rPr>
          <w:rFonts w:ascii="Times New Roman" w:hAnsi="Times New Roman"/>
          <w:i/>
          <w:iCs/>
          <w:noProof w:val="0"/>
          <w:sz w:val="24"/>
          <w:lang w:val="en-GB"/>
        </w:rPr>
        <w:t>Employer's</w:t>
      </w:r>
      <w:r>
        <w:rPr>
          <w:rFonts w:ascii="Times New Roman" w:hAnsi="Times New Roman"/>
          <w:noProof w:val="0"/>
          <w:sz w:val="24"/>
          <w:lang w:val="en-GB"/>
        </w:rPr>
        <w:t xml:space="preserve"> </w:t>
      </w:r>
      <w:r>
        <w:rPr>
          <w:rFonts w:ascii="Times New Roman" w:hAnsi="Times New Roman"/>
          <w:i/>
          <w:noProof w:val="0"/>
          <w:sz w:val="24"/>
          <w:lang w:val="en-GB"/>
        </w:rPr>
        <w:t xml:space="preserve">Risks) </w:t>
      </w:r>
      <w:r>
        <w:rPr>
          <w:rFonts w:ascii="Times New Roman" w:hAnsi="Times New Roman"/>
          <w:noProof w:val="0"/>
          <w:sz w:val="24"/>
          <w:lang w:val="en-GB"/>
        </w:rPr>
        <w:t xml:space="preserve">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shall rectify the loss or damage at the Contractor's risk and cost, so </w:t>
      </w:r>
      <w:r>
        <w:rPr>
          <w:rFonts w:ascii="Times New Roman" w:hAnsi="Times New Roman"/>
          <w:noProof w:val="0"/>
          <w:sz w:val="24"/>
          <w:lang w:val="en-GB"/>
        </w:rPr>
        <w:tab/>
      </w:r>
      <w:r>
        <w:rPr>
          <w:rFonts w:ascii="Times New Roman" w:hAnsi="Times New Roman"/>
          <w:noProof w:val="0"/>
          <w:sz w:val="24"/>
          <w:lang w:val="en-GB"/>
        </w:rPr>
        <w:tab/>
        <w:t xml:space="preserve">that the Works, Goods and Contractor's Documents conform with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w:t>
      </w:r>
    </w:p>
    <w:p w14:paraId="2855B23E" w14:textId="77777777" w:rsidR="00980281" w:rsidRDefault="00980281">
      <w:pPr>
        <w:pStyle w:val="OmniPage3844"/>
        <w:tabs>
          <w:tab w:val="clear" w:pos="7459"/>
        </w:tabs>
        <w:ind w:left="720"/>
        <w:jc w:val="both"/>
        <w:rPr>
          <w:rFonts w:ascii="Times New Roman" w:hAnsi="Times New Roman"/>
          <w:noProof w:val="0"/>
          <w:sz w:val="24"/>
          <w:lang w:val="en-GB"/>
        </w:rPr>
      </w:pPr>
    </w:p>
    <w:p w14:paraId="7AA3BB67"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be liable for any loss or damage caused by any actions </w:t>
      </w:r>
      <w:r>
        <w:rPr>
          <w:rFonts w:ascii="Times New Roman" w:hAnsi="Times New Roman"/>
          <w:noProof w:val="0"/>
          <w:sz w:val="24"/>
          <w:lang w:val="en-GB"/>
        </w:rPr>
        <w:tab/>
      </w:r>
      <w:r>
        <w:rPr>
          <w:rFonts w:ascii="Times New Roman" w:hAnsi="Times New Roman"/>
          <w:noProof w:val="0"/>
          <w:sz w:val="24"/>
          <w:lang w:val="en-GB"/>
        </w:rPr>
        <w:tab/>
        <w:t>performed by the Contractor after a Taking</w:t>
      </w:r>
      <w:r>
        <w:rPr>
          <w:rFonts w:ascii="Times New Roman" w:hAnsi="Times New Roman"/>
          <w:noProof w:val="0"/>
          <w:sz w:val="24"/>
          <w:lang w:val="en-GB"/>
        </w:rPr>
        <w:noBreakHyphen/>
        <w:t xml:space="preserve">Over Certificate has been issued. </w:t>
      </w:r>
      <w:r>
        <w:rPr>
          <w:rFonts w:ascii="Times New Roman" w:hAnsi="Times New Roman"/>
          <w:noProof w:val="0"/>
          <w:sz w:val="24"/>
          <w:lang w:val="en-GB"/>
        </w:rPr>
        <w:tab/>
      </w:r>
      <w:r>
        <w:rPr>
          <w:rFonts w:ascii="Times New Roman" w:hAnsi="Times New Roman"/>
          <w:noProof w:val="0"/>
          <w:sz w:val="24"/>
          <w:lang w:val="en-GB"/>
        </w:rPr>
        <w:tab/>
        <w:t xml:space="preserve">The Contractor shall also be liable for any loss or damage which occurs after </w:t>
      </w:r>
      <w:r>
        <w:rPr>
          <w:rFonts w:ascii="Times New Roman" w:hAnsi="Times New Roman"/>
          <w:noProof w:val="0"/>
          <w:sz w:val="24"/>
          <w:lang w:val="en-GB"/>
        </w:rPr>
        <w:tab/>
      </w:r>
      <w:r>
        <w:rPr>
          <w:rFonts w:ascii="Times New Roman" w:hAnsi="Times New Roman"/>
          <w:noProof w:val="0"/>
          <w:sz w:val="24"/>
          <w:lang w:val="en-GB"/>
        </w:rPr>
        <w:tab/>
        <w:t>a Taking</w:t>
      </w:r>
      <w:r>
        <w:rPr>
          <w:rFonts w:ascii="Times New Roman" w:hAnsi="Times New Roman"/>
          <w:noProof w:val="0"/>
          <w:sz w:val="24"/>
          <w:lang w:val="en-GB"/>
        </w:rPr>
        <w:softHyphen/>
        <w:t xml:space="preserve"> Over Certificate has been issued and which arose from a previous </w:t>
      </w:r>
      <w:r>
        <w:rPr>
          <w:rFonts w:ascii="Times New Roman" w:hAnsi="Times New Roman"/>
          <w:noProof w:val="0"/>
          <w:sz w:val="24"/>
          <w:lang w:val="en-GB"/>
        </w:rPr>
        <w:tab/>
      </w:r>
      <w:r>
        <w:rPr>
          <w:rFonts w:ascii="Times New Roman" w:hAnsi="Times New Roman"/>
          <w:noProof w:val="0"/>
          <w:sz w:val="24"/>
          <w:lang w:val="en-GB"/>
        </w:rPr>
        <w:tab/>
        <w:t>event for which the Contractor was liable.</w:t>
      </w:r>
    </w:p>
    <w:p w14:paraId="7659582C" w14:textId="77777777" w:rsidR="00980281" w:rsidRDefault="00980281">
      <w:pPr>
        <w:pStyle w:val="OmniPage3844"/>
        <w:tabs>
          <w:tab w:val="clear" w:pos="7459"/>
        </w:tabs>
        <w:ind w:left="720"/>
        <w:rPr>
          <w:rFonts w:ascii="Times New Roman" w:hAnsi="Times New Roman"/>
          <w:noProof w:val="0"/>
          <w:sz w:val="24"/>
          <w:lang w:val="en-GB"/>
        </w:rPr>
      </w:pPr>
    </w:p>
    <w:p w14:paraId="5C9896A1" w14:textId="77777777" w:rsidR="00980281" w:rsidRDefault="00A11D25">
      <w:pPr>
        <w:pStyle w:val="OmniPage3844"/>
        <w:tabs>
          <w:tab w:val="clear" w:pos="7459"/>
        </w:tabs>
        <w:jc w:val="both"/>
        <w:rPr>
          <w:rFonts w:ascii="Times New Roman" w:hAnsi="Times New Roman"/>
          <w:noProof w:val="0"/>
          <w:sz w:val="24"/>
          <w:lang w:val="en-GB"/>
        </w:rPr>
      </w:pPr>
      <w:r>
        <w:rPr>
          <w:rFonts w:ascii="Times New Roman" w:hAnsi="Times New Roman"/>
          <w:b/>
          <w:bCs/>
          <w:noProof w:val="0"/>
          <w:sz w:val="24"/>
          <w:lang w:val="en-GB"/>
        </w:rPr>
        <w:t>17.3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risks referred to in Sub-Clause 17.4 below are:</w:t>
      </w:r>
    </w:p>
    <w:p w14:paraId="64D7880F" w14:textId="77777777" w:rsidR="00980281" w:rsidRDefault="00A11D25">
      <w:pPr>
        <w:pStyle w:val="OmniPage3844"/>
        <w:tabs>
          <w:tab w:val="clear" w:pos="7459"/>
        </w:tabs>
        <w:jc w:val="both"/>
        <w:rPr>
          <w:rFonts w:ascii="Times New Roman" w:hAnsi="Times New Roman"/>
          <w:b/>
          <w:bCs/>
          <w:noProof w:val="0"/>
          <w:sz w:val="24"/>
          <w:lang w:val="en-GB"/>
        </w:rPr>
      </w:pPr>
      <w:r>
        <w:rPr>
          <w:rFonts w:ascii="Times New Roman" w:hAnsi="Times New Roman"/>
          <w:b/>
          <w:bCs/>
          <w:noProof w:val="0"/>
          <w:sz w:val="24"/>
          <w:lang w:val="en-GB"/>
        </w:rPr>
        <w:t>Employer’s Risks</w:t>
      </w:r>
    </w:p>
    <w:p w14:paraId="3B8BA508"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war, hostilities (whether war be declared or not), invasion, act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foreign enemies;</w:t>
      </w:r>
    </w:p>
    <w:p w14:paraId="7746E7DD" w14:textId="77777777" w:rsidR="00980281" w:rsidRDefault="00980281">
      <w:pPr>
        <w:pStyle w:val="OmniPage3844"/>
        <w:tabs>
          <w:tab w:val="clear" w:pos="7459"/>
        </w:tabs>
        <w:ind w:left="720"/>
        <w:jc w:val="both"/>
        <w:rPr>
          <w:rFonts w:ascii="Times New Roman" w:hAnsi="Times New Roman"/>
          <w:noProof w:val="0"/>
          <w:sz w:val="24"/>
          <w:lang w:val="en-GB"/>
        </w:rPr>
      </w:pPr>
    </w:p>
    <w:p w14:paraId="7639FFD2"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rebellion, terrorism, revolution, insurrection, military or usurped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power or civil war, within the Country;</w:t>
      </w:r>
    </w:p>
    <w:p w14:paraId="2A1802EB" w14:textId="77777777" w:rsidR="00980281" w:rsidRDefault="00980281">
      <w:pPr>
        <w:pStyle w:val="OmniPage3844"/>
        <w:tabs>
          <w:tab w:val="clear" w:pos="7459"/>
        </w:tabs>
        <w:ind w:left="720"/>
        <w:jc w:val="both"/>
        <w:rPr>
          <w:rFonts w:ascii="Times New Roman" w:hAnsi="Times New Roman"/>
          <w:noProof w:val="0"/>
          <w:sz w:val="24"/>
          <w:lang w:val="en-GB"/>
        </w:rPr>
      </w:pPr>
    </w:p>
    <w:p w14:paraId="7634ACF0"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(c)</w:t>
      </w:r>
      <w:r>
        <w:rPr>
          <w:rFonts w:ascii="Times New Roman" w:hAnsi="Times New Roman"/>
          <w:noProof w:val="0"/>
          <w:sz w:val="24"/>
          <w:lang w:val="en-GB"/>
        </w:rPr>
        <w:tab/>
        <w:t xml:space="preserve">riot, commotion or disorder within the Country by persons other than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Contractor’s Personnel and other employees of the Contractor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Subcontractors;</w:t>
      </w:r>
    </w:p>
    <w:p w14:paraId="5DDB5C89" w14:textId="77777777" w:rsidR="00980281" w:rsidRDefault="00980281">
      <w:pPr>
        <w:pStyle w:val="OmniPage3844"/>
        <w:tabs>
          <w:tab w:val="clear" w:pos="7459"/>
        </w:tabs>
        <w:ind w:left="720"/>
        <w:jc w:val="both"/>
        <w:rPr>
          <w:rFonts w:ascii="Times New Roman" w:hAnsi="Times New Roman"/>
          <w:noProof w:val="0"/>
          <w:sz w:val="24"/>
          <w:lang w:val="en-GB"/>
        </w:rPr>
      </w:pPr>
    </w:p>
    <w:p w14:paraId="4379DC98"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 xml:space="preserve">munitions of war, explosive materials, ionising radiation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contamination by radio-activity, within the Country, except as may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attributable to the Contractor’s use of such munitions, explosives,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radiation or radio-activity;</w:t>
      </w:r>
    </w:p>
    <w:p w14:paraId="3510917B" w14:textId="77777777" w:rsidR="00980281" w:rsidRDefault="00980281">
      <w:pPr>
        <w:pStyle w:val="OmniPage3844"/>
        <w:tabs>
          <w:tab w:val="clear" w:pos="7459"/>
        </w:tabs>
        <w:ind w:left="720"/>
        <w:jc w:val="both"/>
        <w:rPr>
          <w:rFonts w:ascii="Times New Roman" w:hAnsi="Times New Roman"/>
          <w:noProof w:val="0"/>
          <w:sz w:val="24"/>
          <w:lang w:val="en-GB"/>
        </w:rPr>
      </w:pPr>
    </w:p>
    <w:p w14:paraId="57A9E27D"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t xml:space="preserve">pressure waves caused by aircraft or other aerial devices travelling at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sonic or supersonic speeds;</w:t>
      </w:r>
    </w:p>
    <w:p w14:paraId="2B62C834" w14:textId="77777777" w:rsidR="00980281" w:rsidRDefault="00980281">
      <w:pPr>
        <w:pStyle w:val="OmniPage3844"/>
        <w:tabs>
          <w:tab w:val="clear" w:pos="7459"/>
        </w:tabs>
        <w:ind w:left="720"/>
        <w:jc w:val="both"/>
        <w:rPr>
          <w:rFonts w:ascii="Times New Roman" w:hAnsi="Times New Roman"/>
          <w:noProof w:val="0"/>
          <w:sz w:val="24"/>
          <w:lang w:val="en-GB"/>
        </w:rPr>
      </w:pPr>
    </w:p>
    <w:p w14:paraId="07A730DC"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(f)</w:t>
      </w:r>
      <w:r>
        <w:rPr>
          <w:rFonts w:ascii="Times New Roman" w:hAnsi="Times New Roman"/>
          <w:noProof w:val="0"/>
          <w:sz w:val="24"/>
          <w:lang w:val="en-GB"/>
        </w:rPr>
        <w:tab/>
        <w:t xml:space="preserve">use or occupation by the Employer of any part of the Permanent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Works, except as may be specified in the Contract;</w:t>
      </w:r>
    </w:p>
    <w:p w14:paraId="340A23B7" w14:textId="77777777" w:rsidR="00980281" w:rsidRDefault="00980281">
      <w:pPr>
        <w:pStyle w:val="OmniPage3844"/>
        <w:tabs>
          <w:tab w:val="clear" w:pos="7459"/>
        </w:tabs>
        <w:ind w:left="720"/>
        <w:jc w:val="both"/>
        <w:rPr>
          <w:rFonts w:ascii="Times New Roman" w:hAnsi="Times New Roman"/>
          <w:noProof w:val="0"/>
          <w:sz w:val="24"/>
          <w:lang w:val="en-GB"/>
        </w:rPr>
      </w:pPr>
    </w:p>
    <w:p w14:paraId="0408FB60"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(g)</w:t>
      </w:r>
      <w:r>
        <w:rPr>
          <w:rFonts w:ascii="Times New Roman" w:hAnsi="Times New Roman"/>
          <w:noProof w:val="0"/>
          <w:sz w:val="24"/>
          <w:lang w:val="en-GB"/>
        </w:rPr>
        <w:tab/>
        <w:t xml:space="preserve">design of any part of the Works by the Employer’s Personnel or by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others for whom the Employer is responsible; and</w:t>
      </w:r>
    </w:p>
    <w:p w14:paraId="67A047D2" w14:textId="77777777" w:rsidR="00980281" w:rsidRDefault="00A11D25">
      <w:pPr>
        <w:pStyle w:val="OmniPage3844"/>
        <w:tabs>
          <w:tab w:val="clear" w:pos="745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(h)</w:t>
      </w:r>
      <w:r>
        <w:rPr>
          <w:rFonts w:ascii="Times New Roman" w:hAnsi="Times New Roman"/>
          <w:noProof w:val="0"/>
          <w:sz w:val="24"/>
          <w:lang w:val="en-GB"/>
        </w:rPr>
        <w:tab/>
        <w:t xml:space="preserve">any operation of the forces of nature which is Unforeseeable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against which an experienced Contractor could not reasonably have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been expected to have taken adequate preventative precautions.</w:t>
      </w:r>
    </w:p>
    <w:p w14:paraId="0AF03B1A" w14:textId="77777777" w:rsidR="00980281" w:rsidRDefault="00980281">
      <w:pPr>
        <w:pStyle w:val="OmniPage3843"/>
        <w:tabs>
          <w:tab w:val="clear" w:pos="7469"/>
        </w:tabs>
        <w:rPr>
          <w:rFonts w:ascii="Times New Roman" w:hAnsi="Times New Roman"/>
          <w:b/>
          <w:bCs/>
          <w:noProof w:val="0"/>
          <w:sz w:val="24"/>
          <w:u w:val="single"/>
          <w:lang w:val="en-GB"/>
        </w:rPr>
      </w:pPr>
    </w:p>
    <w:p w14:paraId="3D1818EE" w14:textId="77777777" w:rsidR="00980281" w:rsidRDefault="00A11D25">
      <w:pPr>
        <w:pStyle w:val="OmniPage3843"/>
        <w:tabs>
          <w:tab w:val="clear" w:pos="7469"/>
        </w:tabs>
        <w:jc w:val="both"/>
        <w:rPr>
          <w:rFonts w:ascii="Times New Roman" w:hAnsi="Times New Roman"/>
          <w:noProof w:val="0"/>
          <w:sz w:val="24"/>
          <w:lang w:val="en-GB"/>
        </w:rPr>
      </w:pPr>
      <w:r>
        <w:rPr>
          <w:rFonts w:ascii="Times New Roman" w:hAnsi="Times New Roman"/>
          <w:b/>
          <w:bCs/>
          <w:noProof w:val="0"/>
          <w:sz w:val="24"/>
          <w:lang w:val="en-GB"/>
        </w:rPr>
        <w:t>17.4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If and to the extent that any of the risks listed in Sub</w:t>
      </w:r>
      <w:r>
        <w:rPr>
          <w:rFonts w:ascii="Times New Roman" w:hAnsi="Times New Roman"/>
          <w:noProof w:val="0"/>
          <w:sz w:val="24"/>
          <w:lang w:val="en-GB"/>
        </w:rPr>
        <w:noBreakHyphen/>
        <w:t xml:space="preserve">Clause 17.3 above </w:t>
      </w:r>
      <w:r>
        <w:rPr>
          <w:rFonts w:ascii="Times New Roman" w:hAnsi="Times New Roman"/>
          <w:b/>
          <w:bCs/>
          <w:noProof w:val="0"/>
          <w:sz w:val="24"/>
          <w:lang w:val="en-GB"/>
        </w:rPr>
        <w:t>Consequences of</w:t>
      </w:r>
      <w:r>
        <w:rPr>
          <w:rFonts w:ascii="Times New Roman" w:hAnsi="Times New Roman"/>
          <w:noProof w:val="0"/>
          <w:sz w:val="24"/>
          <w:lang w:val="en-GB"/>
        </w:rPr>
        <w:tab/>
        <w:t xml:space="preserve">results in loss or damage to the Works, Goods or Contractor's Documents, the </w:t>
      </w:r>
      <w:r>
        <w:rPr>
          <w:rFonts w:ascii="Times New Roman" w:hAnsi="Times New Roman"/>
          <w:b/>
          <w:bCs/>
          <w:noProof w:val="0"/>
          <w:sz w:val="24"/>
          <w:lang w:val="en-GB"/>
        </w:rPr>
        <w:t>Employer’s Risks</w:t>
      </w:r>
      <w:r>
        <w:rPr>
          <w:rFonts w:ascii="Times New Roman" w:hAnsi="Times New Roman"/>
          <w:noProof w:val="0"/>
          <w:sz w:val="24"/>
          <w:lang w:val="en-GB"/>
        </w:rPr>
        <w:tab/>
        <w:t xml:space="preserve">Contractor shall promptly give notice to the Engineer and shall rectify this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loss or damage to the extent required by the Engineer.</w:t>
      </w:r>
    </w:p>
    <w:p w14:paraId="60813D0C" w14:textId="77777777" w:rsidR="00980281" w:rsidRDefault="00980281">
      <w:pPr>
        <w:pStyle w:val="OmniPage3843"/>
        <w:tabs>
          <w:tab w:val="clear" w:pos="7469"/>
        </w:tabs>
        <w:ind w:left="720"/>
        <w:jc w:val="both"/>
        <w:rPr>
          <w:rFonts w:ascii="Times New Roman" w:hAnsi="Times New Roman"/>
          <w:noProof w:val="0"/>
          <w:sz w:val="24"/>
          <w:lang w:val="en-GB"/>
        </w:rPr>
      </w:pPr>
    </w:p>
    <w:p w14:paraId="590FE65A" w14:textId="77777777" w:rsidR="00980281" w:rsidRDefault="00A11D25">
      <w:pPr>
        <w:pStyle w:val="OmniPage3843"/>
        <w:tabs>
          <w:tab w:val="clear" w:pos="746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If the Contractor suffers delay and/or incurs Cost from rectifying this loss or </w:t>
      </w:r>
      <w:r>
        <w:rPr>
          <w:rFonts w:ascii="Times New Roman" w:hAnsi="Times New Roman"/>
          <w:noProof w:val="0"/>
          <w:sz w:val="24"/>
          <w:lang w:val="en-GB"/>
        </w:rPr>
        <w:tab/>
      </w:r>
      <w:r>
        <w:rPr>
          <w:rFonts w:ascii="Times New Roman" w:hAnsi="Times New Roman"/>
          <w:noProof w:val="0"/>
          <w:sz w:val="24"/>
          <w:lang w:val="en-GB"/>
        </w:rPr>
        <w:tab/>
        <w:t xml:space="preserve">damage, the Contractor shall give a further notice to the Engineer and shall be </w:t>
      </w:r>
      <w:r>
        <w:rPr>
          <w:rFonts w:ascii="Times New Roman" w:hAnsi="Times New Roman"/>
          <w:noProof w:val="0"/>
          <w:sz w:val="24"/>
          <w:lang w:val="en-GB"/>
        </w:rPr>
        <w:tab/>
      </w:r>
      <w:r>
        <w:rPr>
          <w:rFonts w:ascii="Times New Roman" w:hAnsi="Times New Roman"/>
          <w:noProof w:val="0"/>
          <w:sz w:val="24"/>
          <w:lang w:val="en-GB"/>
        </w:rPr>
        <w:tab/>
        <w:t>entitled subject to Sub</w:t>
      </w:r>
      <w:r>
        <w:rPr>
          <w:rFonts w:ascii="Times New Roman" w:hAnsi="Times New Roman"/>
          <w:noProof w:val="0"/>
          <w:sz w:val="24"/>
          <w:lang w:val="en-GB"/>
        </w:rPr>
        <w:noBreakHyphen/>
        <w:t>Clause 19.1 (</w:t>
      </w:r>
      <w:r>
        <w:rPr>
          <w:rFonts w:ascii="Times New Roman" w:hAnsi="Times New Roman"/>
          <w:i/>
          <w:iCs/>
          <w:noProof w:val="0"/>
          <w:sz w:val="24"/>
          <w:lang w:val="en-GB"/>
        </w:rPr>
        <w:t>Contractor's Claims</w:t>
      </w:r>
      <w:r>
        <w:rPr>
          <w:rFonts w:ascii="Times New Roman" w:hAnsi="Times New Roman"/>
          <w:noProof w:val="0"/>
          <w:sz w:val="24"/>
          <w:lang w:val="en-GB"/>
        </w:rPr>
        <w:t>) to:</w:t>
      </w:r>
    </w:p>
    <w:p w14:paraId="5204E13D" w14:textId="77777777" w:rsidR="00980281" w:rsidRDefault="00980281">
      <w:pPr>
        <w:pStyle w:val="OmniPage3843"/>
        <w:tabs>
          <w:tab w:val="clear" w:pos="7469"/>
        </w:tabs>
        <w:ind w:left="720"/>
        <w:rPr>
          <w:rFonts w:ascii="Times New Roman" w:hAnsi="Times New Roman"/>
          <w:noProof w:val="0"/>
          <w:sz w:val="24"/>
          <w:lang w:val="en-GB"/>
        </w:rPr>
      </w:pPr>
    </w:p>
    <w:p w14:paraId="2041B322" w14:textId="77777777" w:rsidR="00980281" w:rsidRDefault="00A11D25">
      <w:pPr>
        <w:pStyle w:val="OmniPage3843"/>
        <w:tabs>
          <w:tab w:val="clear" w:pos="746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data,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delayed, under Sub-Clause 8.4 (</w:t>
      </w:r>
      <w:r>
        <w:rPr>
          <w:rFonts w:ascii="Times New Roman" w:hAnsi="Times New Roman"/>
          <w:i/>
          <w:iCs/>
          <w:noProof w:val="0"/>
          <w:sz w:val="24"/>
          <w:lang w:val="en-GB"/>
        </w:rPr>
        <w:t>Extension of Time for Completion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1381EE41" w14:textId="77777777" w:rsidR="00980281" w:rsidRDefault="00980281">
      <w:pPr>
        <w:pStyle w:val="OmniPage3843"/>
        <w:tabs>
          <w:tab w:val="clear" w:pos="7469"/>
        </w:tabs>
        <w:ind w:left="720"/>
        <w:jc w:val="both"/>
        <w:rPr>
          <w:rFonts w:ascii="Times New Roman" w:hAnsi="Times New Roman"/>
          <w:noProof w:val="0"/>
          <w:sz w:val="24"/>
          <w:lang w:val="en-GB"/>
        </w:rPr>
      </w:pPr>
    </w:p>
    <w:p w14:paraId="7A9DF15A" w14:textId="77777777" w:rsidR="00980281" w:rsidRDefault="00A11D25">
      <w:pPr>
        <w:pStyle w:val="OmniPage3843"/>
        <w:tabs>
          <w:tab w:val="clear" w:pos="746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payment of any such Cost, which shall be included in the Contract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Price  in the case of sub-paragraphs (f) and (g) of Sub-Clause 17.3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t>
      </w:r>
      <w:r>
        <w:rPr>
          <w:rFonts w:ascii="Times New Roman" w:hAnsi="Times New Roman"/>
          <w:i/>
          <w:iCs/>
          <w:noProof w:val="0"/>
          <w:sz w:val="24"/>
          <w:lang w:val="en-GB"/>
        </w:rPr>
        <w:t>Employer’s Risks</w:t>
      </w:r>
      <w:r>
        <w:rPr>
          <w:rFonts w:ascii="Times New Roman" w:hAnsi="Times New Roman"/>
          <w:noProof w:val="0"/>
          <w:sz w:val="24"/>
          <w:lang w:val="en-GB"/>
        </w:rPr>
        <w:t xml:space="preserve">) reasonable profit on the Cost shall also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included.</w:t>
      </w:r>
    </w:p>
    <w:p w14:paraId="1840FD50" w14:textId="77777777" w:rsidR="00980281" w:rsidRDefault="00980281">
      <w:pPr>
        <w:pStyle w:val="OmniPage3843"/>
        <w:tabs>
          <w:tab w:val="clear" w:pos="7469"/>
        </w:tabs>
        <w:jc w:val="both"/>
        <w:rPr>
          <w:rFonts w:ascii="Times New Roman" w:hAnsi="Times New Roman"/>
          <w:noProof w:val="0"/>
          <w:sz w:val="24"/>
          <w:lang w:val="en-GB"/>
        </w:rPr>
      </w:pPr>
    </w:p>
    <w:p w14:paraId="1042A408" w14:textId="77777777" w:rsidR="00980281" w:rsidRDefault="00A11D25">
      <w:pPr>
        <w:pStyle w:val="OmniPage3843"/>
        <w:tabs>
          <w:tab w:val="clear" w:pos="7469"/>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this further notice, the Engineer shall proceed in accordance </w:t>
      </w:r>
      <w:r>
        <w:rPr>
          <w:rFonts w:ascii="Times New Roman" w:hAnsi="Times New Roman"/>
          <w:noProof w:val="0"/>
          <w:sz w:val="24"/>
          <w:lang w:val="en-GB"/>
        </w:rPr>
        <w:tab/>
      </w:r>
      <w:r>
        <w:rPr>
          <w:rFonts w:ascii="Times New Roman" w:hAnsi="Times New Roman"/>
          <w:noProof w:val="0"/>
          <w:sz w:val="24"/>
          <w:lang w:val="en-GB"/>
        </w:rPr>
        <w:tab/>
        <w:t>with Sub</w:t>
      </w:r>
      <w:r>
        <w:rPr>
          <w:rFonts w:ascii="Times New Roman" w:hAnsi="Times New Roman"/>
          <w:noProof w:val="0"/>
          <w:sz w:val="24"/>
          <w:lang w:val="en-GB"/>
        </w:rPr>
        <w:softHyphen/>
        <w:t xml:space="preserve"> Clause 3.4 </w:t>
      </w:r>
      <w:r>
        <w:rPr>
          <w:rFonts w:ascii="Times New Roman" w:hAnsi="Times New Roman"/>
          <w:i/>
          <w:noProof w:val="0"/>
          <w:sz w:val="24"/>
          <w:lang w:val="en-GB"/>
        </w:rPr>
        <w:t xml:space="preserve">(Determinations) </w:t>
      </w:r>
      <w:r>
        <w:rPr>
          <w:rFonts w:ascii="Times New Roman" w:hAnsi="Times New Roman"/>
          <w:noProof w:val="0"/>
          <w:sz w:val="24"/>
          <w:lang w:val="en-GB"/>
        </w:rPr>
        <w:t>agree or determine these matters.</w:t>
      </w:r>
    </w:p>
    <w:p w14:paraId="3B3AF49D" w14:textId="77777777" w:rsidR="00CB50A9" w:rsidRDefault="00CB50A9">
      <w:pPr>
        <w:pStyle w:val="OmniPage1804"/>
        <w:tabs>
          <w:tab w:val="clear" w:pos="7481"/>
        </w:tabs>
        <w:ind w:left="0"/>
        <w:jc w:val="center"/>
        <w:rPr>
          <w:rFonts w:ascii="Times New Roman" w:hAnsi="Times New Roman"/>
          <w:b/>
          <w:bCs/>
          <w:iCs/>
          <w:sz w:val="26"/>
        </w:rPr>
      </w:pPr>
    </w:p>
    <w:p w14:paraId="53F1E4EB" w14:textId="2EA641E7" w:rsidR="00980281" w:rsidRDefault="00A11D25">
      <w:pPr>
        <w:pStyle w:val="OmniPage1804"/>
        <w:tabs>
          <w:tab w:val="clear" w:pos="7481"/>
        </w:tabs>
        <w:ind w:left="0"/>
        <w:jc w:val="center"/>
        <w:rPr>
          <w:rFonts w:ascii="Times New Roman" w:hAnsi="Times New Roman"/>
          <w:b/>
          <w:bCs/>
          <w:iCs/>
          <w:sz w:val="26"/>
        </w:rPr>
      </w:pPr>
      <w:r>
        <w:rPr>
          <w:rFonts w:ascii="Times New Roman" w:hAnsi="Times New Roman"/>
          <w:b/>
          <w:bCs/>
          <w:iCs/>
          <w:sz w:val="26"/>
        </w:rPr>
        <w:t>18.0 Insurance</w:t>
      </w:r>
    </w:p>
    <w:p w14:paraId="01E7E7B0" w14:textId="77777777" w:rsidR="00980281" w:rsidRDefault="00980281">
      <w:pPr>
        <w:pStyle w:val="OmniPage1804"/>
        <w:tabs>
          <w:tab w:val="clear" w:pos="7481"/>
        </w:tabs>
        <w:ind w:left="0"/>
        <w:rPr>
          <w:rFonts w:ascii="Times New Roman" w:hAnsi="Times New Roman"/>
          <w:b/>
          <w:bCs/>
          <w:iCs/>
          <w:sz w:val="26"/>
        </w:rPr>
      </w:pPr>
    </w:p>
    <w:p w14:paraId="38AFF606"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18.1</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Without limiting his obligations and responsibilities under the Contract, the </w:t>
      </w:r>
    </w:p>
    <w:p w14:paraId="517E08AA"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Insurance for</w:t>
      </w:r>
      <w:r>
        <w:rPr>
          <w:rFonts w:ascii="Times New Roman" w:hAnsi="Times New Roman"/>
          <w:iCs/>
          <w:sz w:val="24"/>
        </w:rPr>
        <w:tab/>
      </w:r>
      <w:r>
        <w:rPr>
          <w:rFonts w:ascii="Times New Roman" w:hAnsi="Times New Roman"/>
          <w:iCs/>
          <w:sz w:val="24"/>
        </w:rPr>
        <w:tab/>
        <w:t>Contractor within 14 Days from the Letter of Acceptance, shall insure up to</w:t>
      </w:r>
    </w:p>
    <w:p w14:paraId="6B1F5359"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Works and</w:t>
      </w:r>
      <w:r>
        <w:rPr>
          <w:rFonts w:ascii="Times New Roman" w:hAnsi="Times New Roman"/>
          <w:iCs/>
          <w:sz w:val="24"/>
        </w:rPr>
        <w:tab/>
      </w:r>
      <w:r>
        <w:rPr>
          <w:rFonts w:ascii="Times New Roman" w:hAnsi="Times New Roman"/>
          <w:iCs/>
          <w:sz w:val="24"/>
        </w:rPr>
        <w:tab/>
        <w:t xml:space="preserve">the amounts given below, in the joint names of the Employer and the </w:t>
      </w:r>
    </w:p>
    <w:p w14:paraId="2BCD6542"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Contractor’s</w:t>
      </w:r>
      <w:r>
        <w:rPr>
          <w:rFonts w:ascii="Times New Roman" w:hAnsi="Times New Roman"/>
          <w:iCs/>
          <w:sz w:val="24"/>
        </w:rPr>
        <w:tab/>
      </w:r>
      <w:r>
        <w:rPr>
          <w:rFonts w:ascii="Times New Roman" w:hAnsi="Times New Roman"/>
          <w:iCs/>
          <w:sz w:val="24"/>
        </w:rPr>
        <w:tab/>
        <w:t xml:space="preserve">Contractor against all loss or damage from whatever cause arising, other than  </w:t>
      </w:r>
    </w:p>
    <w:p w14:paraId="01B26C6C"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Equipment</w:t>
      </w:r>
      <w:r>
        <w:rPr>
          <w:rFonts w:ascii="Times New Roman" w:hAnsi="Times New Roman"/>
          <w:iCs/>
          <w:sz w:val="24"/>
        </w:rPr>
        <w:tab/>
      </w:r>
      <w:r>
        <w:rPr>
          <w:rFonts w:ascii="Times New Roman" w:hAnsi="Times New Roman"/>
          <w:iCs/>
          <w:sz w:val="24"/>
        </w:rPr>
        <w:tab/>
        <w:t xml:space="preserve">employer’s risks, for which he is responsible under the terms of the Contract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and in such manner that the Employer and Contractor are covered for the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period stipulated in Sub-Clause 17.2 and are also covered during the period of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Defects Notification for loss or damage arising from a cause, occurring prior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to the commencement of the Defects Notification Period, and for any loss or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damage occasioned by the Contractor in the course of any operations carried </w:t>
      </w:r>
      <w:r>
        <w:rPr>
          <w:rFonts w:ascii="Times New Roman" w:hAnsi="Times New Roman"/>
          <w:iCs/>
          <w:sz w:val="24"/>
        </w:rPr>
        <w:lastRenderedPageBreak/>
        <w:tab/>
      </w:r>
      <w:r>
        <w:rPr>
          <w:rFonts w:ascii="Times New Roman" w:hAnsi="Times New Roman"/>
          <w:iCs/>
          <w:sz w:val="24"/>
        </w:rPr>
        <w:tab/>
      </w:r>
      <w:r>
        <w:rPr>
          <w:rFonts w:ascii="Times New Roman" w:hAnsi="Times New Roman"/>
          <w:iCs/>
          <w:sz w:val="24"/>
        </w:rPr>
        <w:tab/>
        <w:t xml:space="preserve">out by him for the purpose of complying with his obligations under Clause </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11.0:   </w:t>
      </w:r>
    </w:p>
    <w:p w14:paraId="34F61DBD" w14:textId="77777777" w:rsidR="00980281" w:rsidRDefault="00980281">
      <w:pPr>
        <w:pStyle w:val="OmniPage1804"/>
        <w:tabs>
          <w:tab w:val="clear" w:pos="7481"/>
        </w:tabs>
        <w:ind w:left="0"/>
        <w:rPr>
          <w:rFonts w:ascii="Times New Roman" w:hAnsi="Times New Roman"/>
          <w:iCs/>
          <w:sz w:val="24"/>
        </w:rPr>
      </w:pPr>
    </w:p>
    <w:p w14:paraId="60DF9F79" w14:textId="77777777" w:rsidR="00980281" w:rsidRDefault="00A11D25" w:rsidP="006D4BAE">
      <w:pPr>
        <w:pStyle w:val="OmniPage1804"/>
        <w:tabs>
          <w:tab w:val="clear" w:pos="7481"/>
        </w:tabs>
        <w:spacing w:line="240" w:lineRule="auto"/>
        <w:ind w:left="0"/>
        <w:rPr>
          <w:rFonts w:ascii="Times New Roman" w:hAnsi="Times New Roman"/>
          <w:iCs/>
          <w:sz w:val="24"/>
        </w:rPr>
      </w:pPr>
      <w:r>
        <w:rPr>
          <w:rFonts w:ascii="Times New Roman" w:hAnsi="Times New Roman"/>
          <w:iCs/>
          <w:sz w:val="24"/>
        </w:rPr>
        <w:tab/>
      </w:r>
      <w:r>
        <w:rPr>
          <w:rFonts w:ascii="Times New Roman" w:hAnsi="Times New Roman"/>
          <w:iCs/>
          <w:sz w:val="24"/>
        </w:rPr>
        <w:tab/>
      </w:r>
      <w:r>
        <w:rPr>
          <w:rFonts w:ascii="Times New Roman" w:hAnsi="Times New Roman"/>
          <w:iCs/>
          <w:sz w:val="24"/>
        </w:rPr>
        <w:tab/>
        <w:t>(a)</w:t>
      </w:r>
      <w:r>
        <w:rPr>
          <w:rFonts w:ascii="Times New Roman" w:hAnsi="Times New Roman"/>
          <w:iCs/>
          <w:sz w:val="24"/>
        </w:rPr>
        <w:tab/>
        <w:t xml:space="preserve">Works for an amount not less than 115% of Initial Contract Price; and </w:t>
      </w:r>
    </w:p>
    <w:p w14:paraId="7DF5BE31" w14:textId="77777777" w:rsidR="00980281" w:rsidRDefault="00980281" w:rsidP="006D4BAE">
      <w:pPr>
        <w:pStyle w:val="OmniPage1804"/>
        <w:tabs>
          <w:tab w:val="clear" w:pos="7481"/>
        </w:tabs>
        <w:spacing w:line="240" w:lineRule="auto"/>
        <w:ind w:left="0"/>
        <w:rPr>
          <w:rFonts w:ascii="Times New Roman" w:hAnsi="Times New Roman"/>
          <w:iCs/>
          <w:sz w:val="24"/>
        </w:rPr>
      </w:pPr>
    </w:p>
    <w:p w14:paraId="578E6AD1" w14:textId="77777777" w:rsidR="00980281" w:rsidRDefault="00A11D25" w:rsidP="006D4BAE">
      <w:pPr>
        <w:pStyle w:val="OmniPage1804"/>
        <w:tabs>
          <w:tab w:val="clear" w:pos="7481"/>
        </w:tabs>
        <w:spacing w:line="240" w:lineRule="auto"/>
        <w:ind w:left="0"/>
        <w:rPr>
          <w:rFonts w:ascii="Times New Roman" w:hAnsi="Times New Roman"/>
          <w:iCs/>
          <w:sz w:val="24"/>
        </w:rPr>
      </w:pPr>
      <w:r>
        <w:rPr>
          <w:rFonts w:ascii="Times New Roman" w:hAnsi="Times New Roman"/>
          <w:iCs/>
          <w:sz w:val="24"/>
        </w:rPr>
        <w:tab/>
      </w:r>
      <w:r>
        <w:rPr>
          <w:rFonts w:ascii="Times New Roman" w:hAnsi="Times New Roman"/>
          <w:iCs/>
          <w:sz w:val="24"/>
        </w:rPr>
        <w:tab/>
      </w:r>
      <w:r>
        <w:rPr>
          <w:rFonts w:ascii="Times New Roman" w:hAnsi="Times New Roman"/>
          <w:iCs/>
          <w:sz w:val="24"/>
        </w:rPr>
        <w:tab/>
        <w:t>(b)</w:t>
      </w:r>
      <w:r>
        <w:rPr>
          <w:rFonts w:ascii="Times New Roman" w:hAnsi="Times New Roman"/>
          <w:iCs/>
          <w:sz w:val="24"/>
        </w:rPr>
        <w:tab/>
        <w:t>The Contractor’s Equipment for the replacement value.</w:t>
      </w:r>
    </w:p>
    <w:p w14:paraId="00D093B5"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18.2</w:t>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The Contractor within 14 Days from the Letter of Acceptance, shall insure </w:t>
      </w:r>
    </w:p>
    <w:p w14:paraId="5CBF4013"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Third Party</w:t>
      </w:r>
      <w:r>
        <w:rPr>
          <w:rFonts w:ascii="Times New Roman" w:hAnsi="Times New Roman"/>
          <w:iCs/>
          <w:sz w:val="24"/>
        </w:rPr>
        <w:tab/>
      </w:r>
      <w:r>
        <w:rPr>
          <w:rFonts w:ascii="Times New Roman" w:hAnsi="Times New Roman"/>
          <w:iCs/>
          <w:sz w:val="24"/>
        </w:rPr>
        <w:tab/>
        <w:t>against each Party’s liability for any loss, damage, death or bodily injury</w:t>
      </w:r>
    </w:p>
    <w:p w14:paraId="3009F105"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Insurance</w:t>
      </w:r>
      <w:r>
        <w:rPr>
          <w:rFonts w:ascii="Times New Roman" w:hAnsi="Times New Roman"/>
          <w:iCs/>
          <w:sz w:val="24"/>
        </w:rPr>
        <w:tab/>
      </w:r>
      <w:r>
        <w:rPr>
          <w:rFonts w:ascii="Times New Roman" w:hAnsi="Times New Roman"/>
          <w:iCs/>
          <w:sz w:val="24"/>
        </w:rPr>
        <w:tab/>
        <w:t xml:space="preserve">which may occur to any physical property {except things insured under </w:t>
      </w:r>
    </w:p>
    <w:p w14:paraId="08702323"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(including</w:t>
      </w:r>
      <w:r>
        <w:rPr>
          <w:rFonts w:ascii="Times New Roman" w:hAnsi="Times New Roman"/>
          <w:iCs/>
          <w:sz w:val="24"/>
        </w:rPr>
        <w:tab/>
      </w:r>
      <w:r>
        <w:rPr>
          <w:rFonts w:ascii="Times New Roman" w:hAnsi="Times New Roman"/>
          <w:iCs/>
          <w:sz w:val="24"/>
        </w:rPr>
        <w:tab/>
        <w:t xml:space="preserve">Sub-Clause 18.1 </w:t>
      </w:r>
      <w:r>
        <w:rPr>
          <w:rFonts w:ascii="Times New Roman" w:hAnsi="Times New Roman"/>
          <w:i/>
          <w:sz w:val="24"/>
        </w:rPr>
        <w:t>(Insurance for Works and Contractor’s Equipment)</w:t>
      </w:r>
      <w:r>
        <w:rPr>
          <w:rFonts w:ascii="Times New Roman" w:hAnsi="Times New Roman"/>
          <w:iCs/>
          <w:sz w:val="24"/>
        </w:rPr>
        <w:t xml:space="preserve">} or to  </w:t>
      </w:r>
    </w:p>
    <w:p w14:paraId="5100B2C8"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Employer’s</w:t>
      </w:r>
      <w:r>
        <w:rPr>
          <w:rFonts w:ascii="Times New Roman" w:hAnsi="Times New Roman"/>
          <w:iCs/>
          <w:sz w:val="24"/>
        </w:rPr>
        <w:tab/>
      </w:r>
      <w:r>
        <w:rPr>
          <w:rFonts w:ascii="Times New Roman" w:hAnsi="Times New Roman"/>
          <w:iCs/>
          <w:sz w:val="24"/>
        </w:rPr>
        <w:tab/>
        <w:t xml:space="preserve">any person, which may arise out of the Contractor’s performance of the </w:t>
      </w:r>
    </w:p>
    <w:p w14:paraId="22D77DEC" w14:textId="77777777" w:rsidR="00980281" w:rsidRDefault="00A11D25">
      <w:pPr>
        <w:pStyle w:val="OmniPage1804"/>
        <w:tabs>
          <w:tab w:val="clear" w:pos="7481"/>
        </w:tabs>
        <w:ind w:left="0"/>
        <w:rPr>
          <w:rFonts w:ascii="Times New Roman" w:hAnsi="Times New Roman"/>
          <w:iCs/>
          <w:sz w:val="24"/>
        </w:rPr>
      </w:pPr>
      <w:r>
        <w:rPr>
          <w:rFonts w:ascii="Times New Roman" w:hAnsi="Times New Roman"/>
          <w:b/>
          <w:bCs/>
          <w:iCs/>
          <w:sz w:val="24"/>
        </w:rPr>
        <w:t>Property)</w:t>
      </w:r>
      <w:r>
        <w:rPr>
          <w:rFonts w:ascii="Times New Roman" w:hAnsi="Times New Roman"/>
          <w:iCs/>
          <w:sz w:val="24"/>
        </w:rPr>
        <w:tab/>
      </w:r>
      <w:r>
        <w:rPr>
          <w:rFonts w:ascii="Times New Roman" w:hAnsi="Times New Roman"/>
          <w:iCs/>
          <w:sz w:val="24"/>
        </w:rPr>
        <w:tab/>
        <w:t>Contract and occuring before the issue of the Performance Certificate.</w:t>
      </w:r>
    </w:p>
    <w:p w14:paraId="4006835A" w14:textId="77777777" w:rsidR="00980281" w:rsidRDefault="00980281">
      <w:pPr>
        <w:pStyle w:val="OmniPage1804"/>
        <w:tabs>
          <w:tab w:val="clear" w:pos="7481"/>
        </w:tabs>
        <w:ind w:left="0"/>
        <w:rPr>
          <w:rFonts w:ascii="Times New Roman" w:hAnsi="Times New Roman"/>
          <w:iCs/>
          <w:sz w:val="24"/>
        </w:rPr>
      </w:pPr>
    </w:p>
    <w:p w14:paraId="54E9EB83" w14:textId="77777777" w:rsidR="00980281" w:rsidRDefault="00A11D25">
      <w:pPr>
        <w:pStyle w:val="OmniPage1804"/>
        <w:tabs>
          <w:tab w:val="clear" w:pos="7481"/>
        </w:tabs>
        <w:ind w:left="0"/>
        <w:rPr>
          <w:rFonts w:ascii="Times New Roman" w:hAnsi="Times New Roman"/>
          <w:iCs/>
          <w:sz w:val="24"/>
        </w:rPr>
      </w:pP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This insurance shall be for a limit per occurrence of not less than the amount </w:t>
      </w:r>
      <w:r>
        <w:rPr>
          <w:rFonts w:ascii="Times New Roman" w:hAnsi="Times New Roman"/>
          <w:iCs/>
          <w:sz w:val="24"/>
        </w:rPr>
        <w:tab/>
      </w:r>
      <w:r>
        <w:rPr>
          <w:rFonts w:ascii="Times New Roman" w:hAnsi="Times New Roman"/>
          <w:iCs/>
          <w:sz w:val="24"/>
        </w:rPr>
        <w:tab/>
      </w:r>
      <w:r>
        <w:rPr>
          <w:rFonts w:ascii="Times New Roman" w:hAnsi="Times New Roman"/>
          <w:iCs/>
          <w:sz w:val="24"/>
        </w:rPr>
        <w:tab/>
        <w:t>stated in Contract Data, with no limit on the number of occurrences.</w:t>
      </w:r>
    </w:p>
    <w:p w14:paraId="2CFCD5EF" w14:textId="77777777" w:rsidR="00980281" w:rsidRDefault="00980281">
      <w:pPr>
        <w:pStyle w:val="OmniPage1804"/>
        <w:tabs>
          <w:tab w:val="clear" w:pos="7481"/>
        </w:tabs>
        <w:ind w:left="0"/>
        <w:rPr>
          <w:rFonts w:ascii="Times New Roman" w:hAnsi="Times New Roman"/>
          <w:iCs/>
          <w:sz w:val="24"/>
        </w:rPr>
      </w:pPr>
    </w:p>
    <w:p w14:paraId="7AA80764" w14:textId="77777777" w:rsidR="00980281" w:rsidRDefault="00A11D25">
      <w:pPr>
        <w:pStyle w:val="OmniPage1804"/>
        <w:tabs>
          <w:tab w:val="clear" w:pos="7481"/>
        </w:tabs>
        <w:ind w:left="0"/>
        <w:rPr>
          <w:rFonts w:ascii="Times New Roman" w:hAnsi="Times New Roman"/>
          <w:iCs/>
          <w:sz w:val="24"/>
        </w:rPr>
      </w:pPr>
      <w:r>
        <w:rPr>
          <w:rFonts w:ascii="Times New Roman" w:hAnsi="Times New Roman"/>
          <w:iCs/>
          <w:sz w:val="24"/>
        </w:rPr>
        <w:tab/>
      </w:r>
      <w:r>
        <w:rPr>
          <w:rFonts w:ascii="Times New Roman" w:hAnsi="Times New Roman"/>
          <w:iCs/>
          <w:sz w:val="24"/>
        </w:rPr>
        <w:tab/>
      </w:r>
      <w:r>
        <w:rPr>
          <w:rFonts w:ascii="Times New Roman" w:hAnsi="Times New Roman"/>
          <w:iCs/>
          <w:sz w:val="24"/>
        </w:rPr>
        <w:tab/>
        <w:t>The insurances specified in this Sub-Clause:</w:t>
      </w:r>
    </w:p>
    <w:p w14:paraId="1B3071CE" w14:textId="77777777" w:rsidR="00980281" w:rsidRDefault="00A11D25">
      <w:pPr>
        <w:pStyle w:val="OmniPage1804"/>
        <w:tabs>
          <w:tab w:val="clear" w:pos="7481"/>
        </w:tabs>
        <w:ind w:left="0"/>
        <w:rPr>
          <w:rFonts w:ascii="Times New Roman" w:hAnsi="Times New Roman"/>
          <w:iCs/>
          <w:sz w:val="24"/>
        </w:rPr>
      </w:pPr>
      <w:r>
        <w:rPr>
          <w:rFonts w:ascii="Times New Roman" w:hAnsi="Times New Roman"/>
          <w:iCs/>
          <w:sz w:val="24"/>
        </w:rPr>
        <w:tab/>
      </w:r>
      <w:r>
        <w:rPr>
          <w:rFonts w:ascii="Times New Roman" w:hAnsi="Times New Roman"/>
          <w:iCs/>
          <w:sz w:val="24"/>
        </w:rPr>
        <w:tab/>
      </w:r>
      <w:r>
        <w:rPr>
          <w:rFonts w:ascii="Times New Roman" w:hAnsi="Times New Roman"/>
          <w:iCs/>
          <w:sz w:val="24"/>
        </w:rPr>
        <w:tab/>
        <w:t>(a)</w:t>
      </w:r>
      <w:r>
        <w:rPr>
          <w:rFonts w:ascii="Times New Roman" w:hAnsi="Times New Roman"/>
          <w:iCs/>
          <w:sz w:val="24"/>
        </w:rPr>
        <w:tab/>
        <w:t>shall be in the joint names of the Parties; and</w:t>
      </w:r>
    </w:p>
    <w:p w14:paraId="2C8AA3A9" w14:textId="77777777" w:rsidR="00980281" w:rsidRDefault="00980281">
      <w:pPr>
        <w:pStyle w:val="OmniPage1804"/>
        <w:tabs>
          <w:tab w:val="clear" w:pos="7481"/>
        </w:tabs>
        <w:ind w:left="0"/>
        <w:rPr>
          <w:rFonts w:ascii="Times New Roman" w:hAnsi="Times New Roman"/>
          <w:iCs/>
          <w:sz w:val="24"/>
        </w:rPr>
      </w:pPr>
    </w:p>
    <w:p w14:paraId="5DB54A3B" w14:textId="77777777" w:rsidR="00980281" w:rsidRDefault="00A11D25">
      <w:pPr>
        <w:pStyle w:val="OmniPage1804"/>
        <w:tabs>
          <w:tab w:val="clear" w:pos="7481"/>
        </w:tabs>
        <w:ind w:left="0"/>
        <w:rPr>
          <w:rFonts w:ascii="Times New Roman" w:hAnsi="Times New Roman"/>
          <w:b/>
          <w:bCs/>
          <w:iCs/>
          <w:sz w:val="24"/>
          <w:u w:val="single"/>
        </w:rPr>
      </w:pPr>
      <w:r>
        <w:rPr>
          <w:rFonts w:ascii="Times New Roman" w:hAnsi="Times New Roman"/>
          <w:iCs/>
          <w:sz w:val="24"/>
        </w:rPr>
        <w:tab/>
      </w:r>
      <w:r>
        <w:rPr>
          <w:rFonts w:ascii="Times New Roman" w:hAnsi="Times New Roman"/>
          <w:iCs/>
          <w:sz w:val="24"/>
        </w:rPr>
        <w:tab/>
      </w:r>
      <w:r>
        <w:rPr>
          <w:rFonts w:ascii="Times New Roman" w:hAnsi="Times New Roman"/>
          <w:iCs/>
          <w:sz w:val="24"/>
        </w:rPr>
        <w:tab/>
        <w:t>(b)</w:t>
      </w:r>
      <w:r>
        <w:rPr>
          <w:rFonts w:ascii="Times New Roman" w:hAnsi="Times New Roman"/>
          <w:iCs/>
          <w:sz w:val="24"/>
        </w:rPr>
        <w:tab/>
        <w:t xml:space="preserve">shall be extended to cover liability for all loss and damage to the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Employer’s property (except things insured under Sub-Clause 18.1 </w:t>
      </w:r>
      <w:r>
        <w:rPr>
          <w:rFonts w:ascii="Times New Roman" w:hAnsi="Times New Roman"/>
          <w:iCs/>
          <w:sz w:val="24"/>
        </w:rPr>
        <w:tab/>
      </w:r>
      <w:r>
        <w:rPr>
          <w:rFonts w:ascii="Times New Roman" w:hAnsi="Times New Roman"/>
          <w:iCs/>
          <w:sz w:val="24"/>
        </w:rPr>
        <w:tab/>
      </w:r>
      <w:r>
        <w:rPr>
          <w:rFonts w:ascii="Times New Roman" w:hAnsi="Times New Roman"/>
          <w:iCs/>
          <w:sz w:val="24"/>
        </w:rPr>
        <w:tab/>
      </w:r>
      <w:r>
        <w:rPr>
          <w:rFonts w:ascii="Times New Roman" w:hAnsi="Times New Roman"/>
          <w:iCs/>
          <w:sz w:val="24"/>
        </w:rPr>
        <w:tab/>
        <w:t xml:space="preserve">arising out of the Contractor’s performance of the Contract); </w:t>
      </w:r>
    </w:p>
    <w:p w14:paraId="0EEDB059" w14:textId="77777777" w:rsidR="00980281" w:rsidRDefault="00980281">
      <w:pPr>
        <w:pStyle w:val="OmniPage1804"/>
        <w:tabs>
          <w:tab w:val="clear" w:pos="7481"/>
        </w:tabs>
        <w:jc w:val="both"/>
        <w:rPr>
          <w:rFonts w:ascii="Times New Roman" w:hAnsi="Times New Roman"/>
          <w:b/>
          <w:bCs/>
          <w:iCs/>
          <w:sz w:val="24"/>
          <w:u w:val="single"/>
        </w:rPr>
      </w:pPr>
    </w:p>
    <w:p w14:paraId="4F9303EC" w14:textId="77777777" w:rsidR="00980281" w:rsidRDefault="00A11D25">
      <w:pPr>
        <w:pStyle w:val="OmniPage1804"/>
        <w:tabs>
          <w:tab w:val="clear" w:pos="7481"/>
        </w:tabs>
        <w:ind w:left="0"/>
        <w:jc w:val="both"/>
        <w:rPr>
          <w:rFonts w:ascii="Times New Roman" w:hAnsi="Times New Roman"/>
          <w:b/>
          <w:bCs/>
          <w:noProof w:val="0"/>
          <w:sz w:val="24"/>
          <w:lang w:val="en-GB"/>
        </w:rPr>
      </w:pPr>
      <w:r>
        <w:rPr>
          <w:rFonts w:ascii="Times New Roman" w:hAnsi="Times New Roman"/>
          <w:b/>
          <w:bCs/>
          <w:noProof w:val="0"/>
          <w:sz w:val="24"/>
          <w:lang w:val="en-GB"/>
        </w:rPr>
        <w:t>18.3</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The Contractor within 14 Days from the Letter of Acceptance, shall effect </w:t>
      </w:r>
    </w:p>
    <w:p w14:paraId="560A5A69"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Insurance for</w:t>
      </w:r>
      <w:r>
        <w:rPr>
          <w:rFonts w:ascii="Times New Roman" w:hAnsi="Times New Roman"/>
          <w:b/>
          <w:bCs/>
          <w:noProof w:val="0"/>
          <w:sz w:val="24"/>
          <w:lang w:val="en-GB"/>
        </w:rPr>
        <w:tab/>
      </w:r>
      <w:r>
        <w:rPr>
          <w:rFonts w:ascii="Times New Roman" w:hAnsi="Times New Roman"/>
          <w:noProof w:val="0"/>
          <w:sz w:val="24"/>
          <w:lang w:val="en-GB"/>
        </w:rPr>
        <w:tab/>
        <w:t xml:space="preserve">and maintain insurance against liability for claims, damages, losses and </w:t>
      </w:r>
      <w:r>
        <w:rPr>
          <w:rFonts w:ascii="Times New Roman" w:hAnsi="Times New Roman"/>
          <w:b/>
          <w:bCs/>
          <w:noProof w:val="0"/>
          <w:sz w:val="24"/>
          <w:lang w:val="en-GB"/>
        </w:rPr>
        <w:t>Contractor’s</w:t>
      </w:r>
      <w:r>
        <w:rPr>
          <w:rFonts w:ascii="Times New Roman" w:hAnsi="Times New Roman"/>
          <w:noProof w:val="0"/>
          <w:sz w:val="24"/>
          <w:lang w:val="en-GB"/>
        </w:rPr>
        <w:tab/>
      </w:r>
      <w:r>
        <w:rPr>
          <w:rFonts w:ascii="Times New Roman" w:hAnsi="Times New Roman"/>
          <w:noProof w:val="0"/>
          <w:sz w:val="24"/>
          <w:lang w:val="en-GB"/>
        </w:rPr>
        <w:tab/>
        <w:t xml:space="preserve">expenses (including legal fees and expenses) arising from injury, sickness, </w:t>
      </w:r>
      <w:r>
        <w:rPr>
          <w:rFonts w:ascii="Times New Roman" w:hAnsi="Times New Roman"/>
          <w:b/>
          <w:bCs/>
          <w:noProof w:val="0"/>
          <w:sz w:val="24"/>
          <w:lang w:val="en-GB"/>
        </w:rPr>
        <w:t>Personnel</w:t>
      </w:r>
      <w:r>
        <w:rPr>
          <w:rFonts w:ascii="Times New Roman" w:hAnsi="Times New Roman"/>
          <w:noProof w:val="0"/>
          <w:sz w:val="24"/>
          <w:lang w:val="en-GB"/>
        </w:rPr>
        <w:tab/>
      </w:r>
      <w:r>
        <w:rPr>
          <w:rFonts w:ascii="Times New Roman" w:hAnsi="Times New Roman"/>
          <w:noProof w:val="0"/>
          <w:sz w:val="24"/>
          <w:lang w:val="en-GB"/>
        </w:rPr>
        <w:tab/>
        <w:t xml:space="preserve">disease or death of any person employed by the Contractor or any other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Contractor's Personnel.</w:t>
      </w:r>
    </w:p>
    <w:p w14:paraId="663B5AA4"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p>
    <w:p w14:paraId="0E112005"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Employer and the Engineer shall also be indemnified under the policy of </w:t>
      </w:r>
      <w:r>
        <w:rPr>
          <w:rFonts w:ascii="Times New Roman" w:hAnsi="Times New Roman"/>
          <w:noProof w:val="0"/>
          <w:sz w:val="24"/>
          <w:lang w:val="en-GB"/>
        </w:rPr>
        <w:tab/>
      </w:r>
      <w:r>
        <w:rPr>
          <w:rFonts w:ascii="Times New Roman" w:hAnsi="Times New Roman"/>
          <w:noProof w:val="0"/>
          <w:sz w:val="24"/>
          <w:lang w:val="en-GB"/>
        </w:rPr>
        <w:tab/>
        <w:t xml:space="preserve">insurance, except that this insurance may exclude losses and claims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extent that they arise from any act or neglect of the Employer or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Employer's Personnel.</w:t>
      </w:r>
    </w:p>
    <w:p w14:paraId="42061C82" w14:textId="77777777" w:rsidR="00980281" w:rsidRDefault="00980281">
      <w:pPr>
        <w:pStyle w:val="OmniPage1804"/>
        <w:tabs>
          <w:tab w:val="clear" w:pos="7481"/>
        </w:tabs>
        <w:ind w:left="720"/>
        <w:jc w:val="both"/>
        <w:rPr>
          <w:rFonts w:ascii="Times New Roman" w:hAnsi="Times New Roman"/>
          <w:noProof w:val="0"/>
          <w:sz w:val="24"/>
          <w:lang w:val="en-GB"/>
        </w:rPr>
      </w:pPr>
    </w:p>
    <w:p w14:paraId="7F808602"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insurance shall be maintained in full force and effect during the whole </w:t>
      </w:r>
      <w:r>
        <w:rPr>
          <w:rFonts w:ascii="Times New Roman" w:hAnsi="Times New Roman"/>
          <w:noProof w:val="0"/>
          <w:sz w:val="24"/>
          <w:lang w:val="en-GB"/>
        </w:rPr>
        <w:tab/>
      </w:r>
      <w:r>
        <w:rPr>
          <w:rFonts w:ascii="Times New Roman" w:hAnsi="Times New Roman"/>
          <w:noProof w:val="0"/>
          <w:sz w:val="24"/>
          <w:lang w:val="en-GB"/>
        </w:rPr>
        <w:tab/>
        <w:t xml:space="preserve">time that these personnel are assisting in the execution of the Works. For a </w:t>
      </w:r>
      <w:r>
        <w:rPr>
          <w:rFonts w:ascii="Times New Roman" w:hAnsi="Times New Roman"/>
          <w:noProof w:val="0"/>
          <w:sz w:val="24"/>
          <w:lang w:val="en-GB"/>
        </w:rPr>
        <w:tab/>
      </w:r>
      <w:r>
        <w:rPr>
          <w:rFonts w:ascii="Times New Roman" w:hAnsi="Times New Roman"/>
          <w:noProof w:val="0"/>
          <w:sz w:val="24"/>
          <w:lang w:val="en-GB"/>
        </w:rPr>
        <w:tab/>
        <w:t xml:space="preserve">Subcontractor's employees, whether the insurance has been effected by the </w:t>
      </w:r>
      <w:r>
        <w:rPr>
          <w:rFonts w:ascii="Times New Roman" w:hAnsi="Times New Roman"/>
          <w:noProof w:val="0"/>
          <w:sz w:val="24"/>
          <w:lang w:val="en-GB"/>
        </w:rPr>
        <w:tab/>
      </w:r>
      <w:r>
        <w:rPr>
          <w:rFonts w:ascii="Times New Roman" w:hAnsi="Times New Roman"/>
          <w:noProof w:val="0"/>
          <w:sz w:val="24"/>
          <w:lang w:val="en-GB"/>
        </w:rPr>
        <w:tab/>
        <w:t xml:space="preserve">Subcontractor or not, the Contractor shall be responsible for compliance with </w:t>
      </w:r>
      <w:r>
        <w:rPr>
          <w:rFonts w:ascii="Times New Roman" w:hAnsi="Times New Roman"/>
          <w:noProof w:val="0"/>
          <w:sz w:val="24"/>
          <w:lang w:val="en-GB"/>
        </w:rPr>
        <w:tab/>
      </w:r>
      <w:r>
        <w:rPr>
          <w:rFonts w:ascii="Times New Roman" w:hAnsi="Times New Roman"/>
          <w:noProof w:val="0"/>
          <w:sz w:val="24"/>
          <w:lang w:val="en-GB"/>
        </w:rPr>
        <w:tab/>
        <w:t>this Clause.</w:t>
      </w:r>
    </w:p>
    <w:p w14:paraId="00A1F251" w14:textId="77777777" w:rsidR="00980281" w:rsidRDefault="00980281">
      <w:pPr>
        <w:pStyle w:val="OmniPage1804"/>
        <w:tabs>
          <w:tab w:val="clear" w:pos="7481"/>
        </w:tabs>
        <w:ind w:left="720"/>
        <w:jc w:val="both"/>
        <w:rPr>
          <w:rFonts w:ascii="Times New Roman" w:hAnsi="Times New Roman"/>
          <w:noProof w:val="0"/>
          <w:sz w:val="24"/>
          <w:lang w:val="en-GB"/>
        </w:rPr>
      </w:pPr>
    </w:p>
    <w:p w14:paraId="5FD9BD01"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18.4</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Contractor shall fail to effect and keep in force the insurances referred </w:t>
      </w:r>
      <w:r>
        <w:rPr>
          <w:rFonts w:ascii="Times New Roman" w:hAnsi="Times New Roman"/>
          <w:b/>
          <w:bCs/>
          <w:noProof w:val="0"/>
          <w:sz w:val="24"/>
          <w:lang w:val="en-GB"/>
        </w:rPr>
        <w:t>Remedy 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t xml:space="preserve">to in Clause 18.1, 18.2 and 18.3 hereof, or any other insurance which he may </w:t>
      </w:r>
      <w:r>
        <w:rPr>
          <w:rFonts w:ascii="Times New Roman" w:hAnsi="Times New Roman"/>
          <w:b/>
          <w:bCs/>
          <w:noProof w:val="0"/>
          <w:sz w:val="24"/>
          <w:lang w:val="en-GB"/>
        </w:rPr>
        <w:t>Contractor’s</w:t>
      </w:r>
      <w:r>
        <w:rPr>
          <w:rFonts w:ascii="Times New Roman" w:hAnsi="Times New Roman"/>
          <w:noProof w:val="0"/>
          <w:sz w:val="24"/>
          <w:lang w:val="en-GB"/>
        </w:rPr>
        <w:tab/>
      </w:r>
      <w:r>
        <w:rPr>
          <w:rFonts w:ascii="Times New Roman" w:hAnsi="Times New Roman"/>
          <w:noProof w:val="0"/>
          <w:sz w:val="24"/>
          <w:lang w:val="en-GB"/>
        </w:rPr>
        <w:tab/>
        <w:t xml:space="preserve">be required to effect under the terms of the Contract, then and in any such </w:t>
      </w:r>
      <w:r>
        <w:rPr>
          <w:rFonts w:ascii="Times New Roman" w:hAnsi="Times New Roman"/>
          <w:b/>
          <w:bCs/>
          <w:noProof w:val="0"/>
          <w:sz w:val="24"/>
          <w:lang w:val="en-GB"/>
        </w:rPr>
        <w:t xml:space="preserve">Failure to </w:t>
      </w:r>
      <w:r>
        <w:rPr>
          <w:rFonts w:ascii="Times New Roman" w:hAnsi="Times New Roman"/>
          <w:b/>
          <w:bCs/>
          <w:noProof w:val="0"/>
          <w:sz w:val="24"/>
          <w:lang w:val="en-GB"/>
        </w:rPr>
        <w:tab/>
      </w:r>
      <w:r>
        <w:rPr>
          <w:rFonts w:ascii="Times New Roman" w:hAnsi="Times New Roman"/>
          <w:noProof w:val="0"/>
          <w:sz w:val="24"/>
          <w:lang w:val="en-GB"/>
        </w:rPr>
        <w:tab/>
        <w:t xml:space="preserve">case the Employer may effect and keep in force any such insurance and pay  </w:t>
      </w:r>
    </w:p>
    <w:p w14:paraId="3F34B651" w14:textId="77777777" w:rsidR="00980281" w:rsidRDefault="00A11D25">
      <w:pPr>
        <w:pStyle w:val="OmniPage1804"/>
        <w:tabs>
          <w:tab w:val="clear" w:pos="7481"/>
        </w:tabs>
        <w:jc w:val="both"/>
        <w:rPr>
          <w:rFonts w:ascii="Times New Roman" w:hAnsi="Times New Roman"/>
          <w:b/>
          <w:bCs/>
          <w:noProof w:val="0"/>
          <w:sz w:val="24"/>
          <w:lang w:val="en-GB"/>
        </w:rPr>
      </w:pPr>
      <w:r>
        <w:rPr>
          <w:rFonts w:ascii="Times New Roman" w:hAnsi="Times New Roman"/>
          <w:b/>
          <w:bCs/>
          <w:noProof w:val="0"/>
          <w:sz w:val="24"/>
          <w:lang w:val="en-GB"/>
        </w:rPr>
        <w:t>Insurance</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such premium or premiums as may be necessary for that purpose and from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time to time deduct the amount together with the service charge of 5%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amount so paid by the Employer as aforesaid from any monies due or which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may become due to the Contractor, or recover the same as a debt due from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w:t>
      </w:r>
      <w:r>
        <w:rPr>
          <w:rFonts w:ascii="Times New Roman" w:hAnsi="Times New Roman"/>
          <w:b/>
          <w:bCs/>
          <w:noProof w:val="0"/>
          <w:sz w:val="24"/>
          <w:lang w:val="en-GB"/>
        </w:rPr>
        <w:t xml:space="preserve"> </w:t>
      </w:r>
    </w:p>
    <w:p w14:paraId="7CBEF9C7" w14:textId="77777777" w:rsidR="006C3A6A" w:rsidRDefault="006C3A6A">
      <w:pPr>
        <w:pStyle w:val="OmniPage1804"/>
        <w:tabs>
          <w:tab w:val="clear" w:pos="7481"/>
        </w:tabs>
        <w:jc w:val="both"/>
        <w:rPr>
          <w:rFonts w:ascii="Times New Roman" w:hAnsi="Times New Roman"/>
          <w:b/>
          <w:bCs/>
          <w:noProof w:val="0"/>
          <w:sz w:val="24"/>
          <w:lang w:val="en-GB"/>
        </w:rPr>
      </w:pPr>
    </w:p>
    <w:p w14:paraId="61C3260A" w14:textId="77777777" w:rsidR="00980281" w:rsidRDefault="00A11D25">
      <w:pPr>
        <w:pStyle w:val="OmniPage1804"/>
        <w:tabs>
          <w:tab w:val="clear" w:pos="7481"/>
        </w:tabs>
        <w:ind w:left="0"/>
        <w:jc w:val="center"/>
        <w:rPr>
          <w:rFonts w:ascii="Times New Roman" w:hAnsi="Times New Roman"/>
          <w:b/>
          <w:bCs/>
          <w:noProof w:val="0"/>
          <w:sz w:val="26"/>
          <w:lang w:val="en-GB"/>
        </w:rPr>
      </w:pPr>
      <w:r>
        <w:rPr>
          <w:rFonts w:ascii="Times New Roman" w:hAnsi="Times New Roman"/>
          <w:b/>
          <w:bCs/>
          <w:noProof w:val="0"/>
          <w:sz w:val="26"/>
          <w:lang w:val="en-GB"/>
        </w:rPr>
        <w:t>19.0 Claims, Disputes and Arbitration</w:t>
      </w:r>
    </w:p>
    <w:p w14:paraId="169727D9" w14:textId="77777777" w:rsidR="00980281" w:rsidRDefault="00980281">
      <w:pPr>
        <w:pStyle w:val="OmniPage1804"/>
        <w:tabs>
          <w:tab w:val="clear" w:pos="7481"/>
        </w:tabs>
        <w:jc w:val="both"/>
        <w:rPr>
          <w:rFonts w:ascii="Times New Roman" w:hAnsi="Times New Roman"/>
          <w:b/>
          <w:bCs/>
          <w:noProof w:val="0"/>
          <w:sz w:val="24"/>
          <w:u w:val="single"/>
          <w:lang w:val="en-GB"/>
        </w:rPr>
      </w:pPr>
    </w:p>
    <w:p w14:paraId="3FE07DFC" w14:textId="77777777" w:rsidR="00980281" w:rsidRDefault="00A11D25">
      <w:pPr>
        <w:pStyle w:val="OmniPage1804"/>
        <w:tabs>
          <w:tab w:val="clear" w:pos="7481"/>
        </w:tabs>
        <w:ind w:left="0"/>
        <w:jc w:val="both"/>
        <w:rPr>
          <w:rFonts w:ascii="Times New Roman" w:hAnsi="Times New Roman"/>
          <w:noProof w:val="0"/>
          <w:sz w:val="24"/>
          <w:lang w:val="en-GB"/>
        </w:rPr>
      </w:pPr>
      <w:r>
        <w:rPr>
          <w:rFonts w:ascii="Times New Roman" w:hAnsi="Times New Roman"/>
          <w:b/>
          <w:bCs/>
          <w:noProof w:val="0"/>
          <w:sz w:val="24"/>
          <w:lang w:val="en-GB"/>
        </w:rPr>
        <w:t>19.1</w:t>
      </w:r>
      <w:r>
        <w:rPr>
          <w:rFonts w:ascii="Times New Roman" w:hAnsi="Times New Roman"/>
          <w:b/>
          <w:bCs/>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Contractor considers himself to be entitled to any extension of the Time </w:t>
      </w:r>
      <w:r>
        <w:rPr>
          <w:rFonts w:ascii="Times New Roman" w:hAnsi="Times New Roman"/>
          <w:b/>
          <w:bCs/>
          <w:noProof w:val="0"/>
          <w:sz w:val="24"/>
          <w:lang w:val="en-GB"/>
        </w:rPr>
        <w:t>Contractor’s</w:t>
      </w:r>
      <w:r>
        <w:rPr>
          <w:rFonts w:ascii="Times New Roman" w:hAnsi="Times New Roman"/>
          <w:noProof w:val="0"/>
          <w:sz w:val="24"/>
          <w:lang w:val="en-GB"/>
        </w:rPr>
        <w:tab/>
      </w:r>
      <w:r>
        <w:rPr>
          <w:rFonts w:ascii="Times New Roman" w:hAnsi="Times New Roman"/>
          <w:noProof w:val="0"/>
          <w:sz w:val="24"/>
          <w:lang w:val="en-GB"/>
        </w:rPr>
        <w:tab/>
        <w:t xml:space="preserve">for Completion and/or any additional payment, under any Clause of these </w:t>
      </w:r>
      <w:r>
        <w:rPr>
          <w:rFonts w:ascii="Times New Roman" w:hAnsi="Times New Roman"/>
          <w:b/>
          <w:bCs/>
          <w:noProof w:val="0"/>
          <w:sz w:val="24"/>
          <w:lang w:val="en-GB"/>
        </w:rPr>
        <w:lastRenderedPageBreak/>
        <w:t>Claims</w:t>
      </w:r>
      <w:r>
        <w:rPr>
          <w:rFonts w:ascii="Times New Roman" w:hAnsi="Times New Roman"/>
          <w:b/>
          <w:bCs/>
          <w:noProof w:val="0"/>
          <w:sz w:val="24"/>
          <w:lang w:val="en-GB"/>
        </w:rPr>
        <w:tab/>
      </w:r>
      <w:r>
        <w:rPr>
          <w:rFonts w:ascii="Times New Roman" w:hAnsi="Times New Roman"/>
          <w:noProof w:val="0"/>
          <w:sz w:val="24"/>
          <w:lang w:val="en-GB"/>
        </w:rPr>
        <w:tab/>
        <w:t xml:space="preserve">Conditions or otherwise in connection with the Contract. the Contractor shall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give notice to the Engineer, describing the event or circumstance giving rise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to the claim. The notice shall be given as soon as practicable, and not later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than 28 Days after the Contractor became aware, or should have become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aware, of the event or circumstance.</w:t>
      </w:r>
    </w:p>
    <w:p w14:paraId="224DF155" w14:textId="77777777" w:rsidR="00980281" w:rsidRDefault="00980281">
      <w:pPr>
        <w:pStyle w:val="OmniPage1804"/>
        <w:tabs>
          <w:tab w:val="clear" w:pos="7481"/>
        </w:tabs>
        <w:jc w:val="both"/>
        <w:rPr>
          <w:rFonts w:ascii="Times New Roman" w:hAnsi="Times New Roman"/>
          <w:noProof w:val="0"/>
          <w:sz w:val="24"/>
          <w:lang w:val="en-GB"/>
        </w:rPr>
      </w:pPr>
    </w:p>
    <w:p w14:paraId="233019FB" w14:textId="77777777" w:rsidR="00980281" w:rsidRDefault="00A11D25">
      <w:pPr>
        <w:pStyle w:val="OmniPage1804"/>
        <w:tabs>
          <w:tab w:val="clear" w:pos="7481"/>
        </w:tabs>
        <w:ind w:left="720" w:firstLine="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Contractor shall also submit any other notices which are required by the </w:t>
      </w:r>
      <w:r>
        <w:rPr>
          <w:rFonts w:ascii="Times New Roman" w:hAnsi="Times New Roman"/>
          <w:noProof w:val="0"/>
          <w:sz w:val="24"/>
          <w:lang w:val="en-GB"/>
        </w:rPr>
        <w:tab/>
      </w:r>
      <w:r>
        <w:rPr>
          <w:rFonts w:ascii="Times New Roman" w:hAnsi="Times New Roman"/>
          <w:noProof w:val="0"/>
          <w:sz w:val="24"/>
          <w:lang w:val="en-GB"/>
        </w:rPr>
        <w:tab/>
        <w:t xml:space="preserve">Contract, and supporting particulars for the claim, all as relevant to such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event or circumstance.</w:t>
      </w:r>
    </w:p>
    <w:p w14:paraId="07616C55" w14:textId="77777777" w:rsidR="00980281" w:rsidRDefault="00980281">
      <w:pPr>
        <w:pStyle w:val="OmniPage1804"/>
        <w:tabs>
          <w:tab w:val="clear" w:pos="7481"/>
        </w:tabs>
        <w:ind w:left="720" w:firstLine="5"/>
        <w:jc w:val="both"/>
        <w:rPr>
          <w:rFonts w:ascii="Times New Roman" w:hAnsi="Times New Roman"/>
          <w:noProof w:val="0"/>
          <w:sz w:val="24"/>
          <w:lang w:val="en-GB"/>
        </w:rPr>
      </w:pPr>
    </w:p>
    <w:p w14:paraId="3F85AA8F" w14:textId="77777777" w:rsidR="00980281" w:rsidRDefault="00A11D25">
      <w:pPr>
        <w:pStyle w:val="OmniPage1804"/>
        <w:tabs>
          <w:tab w:val="clear" w:pos="7481"/>
        </w:tabs>
        <w:ind w:left="720" w:firstLine="5"/>
        <w:jc w:val="both"/>
        <w:rPr>
          <w:rFonts w:ascii="Times New Roman" w:hAnsi="Times New Roman"/>
          <w:noProof w:val="0"/>
          <w:sz w:val="24"/>
          <w:lang w:val="en-GB"/>
        </w:rPr>
      </w:pP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t xml:space="preserve">The Contractor shall keep such contemporary records as may be necessary to </w:t>
      </w:r>
      <w:r>
        <w:rPr>
          <w:rFonts w:ascii="Times New Roman" w:hAnsi="Times New Roman"/>
          <w:noProof w:val="0"/>
          <w:sz w:val="24"/>
          <w:lang w:val="en-GB"/>
        </w:rPr>
        <w:tab/>
      </w:r>
      <w:r>
        <w:rPr>
          <w:rFonts w:ascii="Times New Roman" w:hAnsi="Times New Roman"/>
          <w:noProof w:val="0"/>
          <w:sz w:val="24"/>
          <w:lang w:val="en-GB"/>
        </w:rPr>
        <w:tab/>
        <w:t xml:space="preserve">substantiate any claim, either on the Site or at another location acceptable to </w:t>
      </w:r>
      <w:r>
        <w:rPr>
          <w:rFonts w:ascii="Times New Roman" w:hAnsi="Times New Roman"/>
          <w:noProof w:val="0"/>
          <w:sz w:val="24"/>
          <w:lang w:val="en-GB"/>
        </w:rPr>
        <w:tab/>
      </w:r>
      <w:r>
        <w:rPr>
          <w:rFonts w:ascii="Times New Roman" w:hAnsi="Times New Roman"/>
          <w:noProof w:val="0"/>
          <w:sz w:val="24"/>
          <w:lang w:val="en-GB"/>
        </w:rPr>
        <w:tab/>
        <w:t xml:space="preserve">the Engineer. Without admitting the Employers liability, the Engineer may, </w:t>
      </w:r>
      <w:r>
        <w:rPr>
          <w:rFonts w:ascii="Times New Roman" w:hAnsi="Times New Roman"/>
          <w:noProof w:val="0"/>
          <w:sz w:val="24"/>
          <w:lang w:val="en-GB"/>
        </w:rPr>
        <w:tab/>
      </w:r>
      <w:r>
        <w:rPr>
          <w:rFonts w:ascii="Times New Roman" w:hAnsi="Times New Roman"/>
          <w:noProof w:val="0"/>
          <w:sz w:val="24"/>
          <w:lang w:val="en-GB"/>
        </w:rPr>
        <w:tab/>
        <w:t>after receiving any notice under this Sub</w:t>
      </w:r>
      <w:r>
        <w:rPr>
          <w:rFonts w:ascii="Times New Roman" w:hAnsi="Times New Roman"/>
          <w:noProof w:val="0"/>
          <w:sz w:val="24"/>
          <w:lang w:val="en-GB"/>
        </w:rPr>
        <w:noBreakHyphen/>
        <w:t>Clause, monitor the record</w:t>
      </w:r>
      <w:r>
        <w:rPr>
          <w:rFonts w:ascii="Times New Roman" w:hAnsi="Times New Roman"/>
          <w:noProof w:val="0"/>
          <w:sz w:val="24"/>
          <w:lang w:val="en-GB"/>
        </w:rPr>
        <w:noBreakHyphen/>
        <w:t xml:space="preserve">keeping </w:t>
      </w:r>
      <w:r>
        <w:rPr>
          <w:rFonts w:ascii="Times New Roman" w:hAnsi="Times New Roman"/>
          <w:noProof w:val="0"/>
          <w:sz w:val="24"/>
          <w:lang w:val="en-GB"/>
        </w:rPr>
        <w:tab/>
      </w:r>
      <w:r>
        <w:rPr>
          <w:rFonts w:ascii="Times New Roman" w:hAnsi="Times New Roman"/>
          <w:noProof w:val="0"/>
          <w:sz w:val="24"/>
          <w:lang w:val="en-GB"/>
        </w:rPr>
        <w:tab/>
        <w:t xml:space="preserve">and/or instruct the Contractor to keep further contemporary records.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 shall permit the Engineer to inspect all these records, and shall (if </w:t>
      </w:r>
      <w:r>
        <w:rPr>
          <w:rFonts w:ascii="Times New Roman" w:hAnsi="Times New Roman"/>
          <w:noProof w:val="0"/>
          <w:sz w:val="24"/>
          <w:lang w:val="en-GB"/>
        </w:rPr>
        <w:tab/>
      </w:r>
      <w:r>
        <w:rPr>
          <w:rFonts w:ascii="Times New Roman" w:hAnsi="Times New Roman"/>
          <w:noProof w:val="0"/>
          <w:sz w:val="24"/>
          <w:lang w:val="en-GB"/>
        </w:rPr>
        <w:tab/>
        <w:t>instructed) submit copies to the Engineer.</w:t>
      </w:r>
    </w:p>
    <w:p w14:paraId="05ECF3D7" w14:textId="77777777" w:rsidR="00980281" w:rsidRDefault="00980281">
      <w:pPr>
        <w:pStyle w:val="OmniPage1804"/>
        <w:tabs>
          <w:tab w:val="clear" w:pos="7481"/>
        </w:tabs>
        <w:ind w:left="720" w:firstLine="5"/>
        <w:jc w:val="both"/>
        <w:rPr>
          <w:rFonts w:ascii="Times New Roman" w:hAnsi="Times New Roman"/>
          <w:noProof w:val="0"/>
          <w:sz w:val="24"/>
          <w:lang w:val="en-GB"/>
        </w:rPr>
      </w:pPr>
    </w:p>
    <w:p w14:paraId="6E5321F2" w14:textId="77777777" w:rsidR="00980281" w:rsidRDefault="00A11D25">
      <w:pPr>
        <w:pStyle w:val="OmniPage1804"/>
        <w:tabs>
          <w:tab w:val="clear" w:pos="7481"/>
        </w:tabs>
        <w:ind w:left="720" w:firstLine="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Within 84 Days after the Contractor became aware (or should have become </w:t>
      </w:r>
      <w:r>
        <w:rPr>
          <w:rFonts w:ascii="Times New Roman" w:hAnsi="Times New Roman"/>
          <w:noProof w:val="0"/>
          <w:sz w:val="24"/>
          <w:lang w:val="en-GB"/>
        </w:rPr>
        <w:tab/>
      </w:r>
      <w:r>
        <w:rPr>
          <w:rFonts w:ascii="Times New Roman" w:hAnsi="Times New Roman"/>
          <w:noProof w:val="0"/>
          <w:sz w:val="24"/>
          <w:lang w:val="en-GB"/>
        </w:rPr>
        <w:tab/>
        <w:t xml:space="preserve">aware) of the event or circumstance giving rise to the claim, or within such </w:t>
      </w:r>
      <w:r>
        <w:rPr>
          <w:rFonts w:ascii="Times New Roman" w:hAnsi="Times New Roman"/>
          <w:noProof w:val="0"/>
          <w:sz w:val="24"/>
          <w:lang w:val="en-GB"/>
        </w:rPr>
        <w:tab/>
      </w:r>
      <w:r>
        <w:rPr>
          <w:rFonts w:ascii="Times New Roman" w:hAnsi="Times New Roman"/>
          <w:noProof w:val="0"/>
          <w:sz w:val="24"/>
          <w:lang w:val="en-GB"/>
        </w:rPr>
        <w:tab/>
        <w:t xml:space="preserve">other period as may be proposed by the Contractor and approved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the Contractor shall send to the Engineer a fully detailed claim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which includes full supporting particulars of the basis of the claim and of the </w:t>
      </w:r>
      <w:r>
        <w:rPr>
          <w:rFonts w:ascii="Times New Roman" w:hAnsi="Times New Roman"/>
          <w:noProof w:val="0"/>
          <w:sz w:val="24"/>
          <w:lang w:val="en-GB"/>
        </w:rPr>
        <w:tab/>
      </w:r>
      <w:r>
        <w:rPr>
          <w:rFonts w:ascii="Times New Roman" w:hAnsi="Times New Roman"/>
          <w:noProof w:val="0"/>
          <w:sz w:val="24"/>
          <w:lang w:val="en-GB"/>
        </w:rPr>
        <w:tab/>
        <w:t xml:space="preserve">extension of time and/or additional payment claimed. If the event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circumstance giving rise to the claim has a continuing effect:</w:t>
      </w:r>
    </w:p>
    <w:p w14:paraId="064A2C84" w14:textId="77777777" w:rsidR="00980281" w:rsidRDefault="00980281">
      <w:pPr>
        <w:pStyle w:val="OmniPage1804"/>
        <w:tabs>
          <w:tab w:val="clear" w:pos="7481"/>
        </w:tabs>
        <w:ind w:left="720" w:firstLine="5"/>
        <w:jc w:val="both"/>
        <w:rPr>
          <w:rFonts w:ascii="Times New Roman" w:hAnsi="Times New Roman"/>
          <w:noProof w:val="0"/>
          <w:sz w:val="24"/>
          <w:lang w:val="en-GB"/>
        </w:rPr>
      </w:pPr>
    </w:p>
    <w:p w14:paraId="669A7122" w14:textId="77777777" w:rsidR="00980281" w:rsidRDefault="00A11D25">
      <w:pPr>
        <w:pStyle w:val="OmniPage1804"/>
        <w:tabs>
          <w:tab w:val="clear" w:pos="7481"/>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this fully detailed claim may be considered as interim;</w:t>
      </w:r>
    </w:p>
    <w:p w14:paraId="4DF3137F" w14:textId="77777777" w:rsidR="00980281" w:rsidRDefault="00980281">
      <w:pPr>
        <w:pStyle w:val="OmniPage1804"/>
        <w:tabs>
          <w:tab w:val="clear" w:pos="7481"/>
        </w:tabs>
        <w:ind w:left="725"/>
        <w:jc w:val="both"/>
        <w:rPr>
          <w:rFonts w:ascii="Times New Roman" w:hAnsi="Times New Roman"/>
          <w:noProof w:val="0"/>
          <w:sz w:val="24"/>
          <w:lang w:val="en-GB"/>
        </w:rPr>
      </w:pPr>
    </w:p>
    <w:p w14:paraId="013FC96E" w14:textId="77777777" w:rsidR="00980281" w:rsidRDefault="00A11D25">
      <w:pPr>
        <w:pStyle w:val="OmniPage1804"/>
        <w:tabs>
          <w:tab w:val="clear" w:pos="7481"/>
        </w:tabs>
        <w:ind w:left="725"/>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Contractor may send further interim claims at monthly intervals,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giving the accumulated delay and/or amount claimed, and such further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particulars as the Engineer may reasonably require; and</w:t>
      </w:r>
    </w:p>
    <w:p w14:paraId="071F2FB8" w14:textId="77777777" w:rsidR="00980281" w:rsidRDefault="00980281">
      <w:pPr>
        <w:pStyle w:val="OmniPage1804"/>
        <w:tabs>
          <w:tab w:val="clear" w:pos="7481"/>
        </w:tabs>
        <w:ind w:left="725"/>
        <w:jc w:val="both"/>
        <w:rPr>
          <w:rFonts w:ascii="Times New Roman" w:hAnsi="Times New Roman"/>
          <w:iCs/>
          <w:sz w:val="24"/>
        </w:rPr>
      </w:pPr>
    </w:p>
    <w:p w14:paraId="52766682" w14:textId="77777777" w:rsidR="00980281" w:rsidRDefault="00A11D25">
      <w:pPr>
        <w:pStyle w:val="OmniPage1804"/>
        <w:tabs>
          <w:tab w:val="clear" w:pos="7481"/>
        </w:tabs>
        <w:ind w:left="725"/>
        <w:jc w:val="both"/>
        <w:rPr>
          <w:rFonts w:ascii="Times New Roman" w:hAnsi="Times New Roman"/>
          <w:iCs/>
          <w:sz w:val="24"/>
        </w:rPr>
      </w:pP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the Contractor shall send a final claim within 28 Days after the end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effects resulting from the event or circumstance, or within such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other period as may be proposed by the Contractor and approved by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Engineer.</w:t>
      </w:r>
    </w:p>
    <w:p w14:paraId="23476534" w14:textId="77777777" w:rsidR="00980281" w:rsidRDefault="00980281">
      <w:pPr>
        <w:pStyle w:val="OmniPage1804"/>
        <w:tabs>
          <w:tab w:val="clear" w:pos="7481"/>
        </w:tabs>
        <w:jc w:val="both"/>
        <w:rPr>
          <w:rFonts w:ascii="Times New Roman" w:hAnsi="Times New Roman"/>
          <w:noProof w:val="0"/>
          <w:sz w:val="24"/>
          <w:lang w:val="en-GB"/>
        </w:rPr>
      </w:pPr>
    </w:p>
    <w:p w14:paraId="05024121"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Within 42 Days after receiving a claim or any further particulars supporting a </w:t>
      </w:r>
      <w:r>
        <w:rPr>
          <w:rFonts w:ascii="Times New Roman" w:hAnsi="Times New Roman"/>
          <w:noProof w:val="0"/>
          <w:sz w:val="24"/>
          <w:lang w:val="en-GB"/>
        </w:rPr>
        <w:tab/>
      </w:r>
      <w:r>
        <w:rPr>
          <w:rFonts w:ascii="Times New Roman" w:hAnsi="Times New Roman"/>
          <w:noProof w:val="0"/>
          <w:sz w:val="24"/>
          <w:lang w:val="en-GB"/>
        </w:rPr>
        <w:tab/>
        <w:t xml:space="preserve">previous claim, or within such other period as may be proposed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Engineer and approved by the Contractor, the Engineer shall respond with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approval, or with disapproval and detailed comments. He may also request </w:t>
      </w:r>
      <w:r>
        <w:rPr>
          <w:rFonts w:ascii="Times New Roman" w:hAnsi="Times New Roman"/>
          <w:noProof w:val="0"/>
          <w:sz w:val="24"/>
          <w:lang w:val="en-GB"/>
        </w:rPr>
        <w:tab/>
      </w:r>
      <w:r>
        <w:rPr>
          <w:rFonts w:ascii="Times New Roman" w:hAnsi="Times New Roman"/>
          <w:noProof w:val="0"/>
          <w:sz w:val="24"/>
          <w:lang w:val="en-GB"/>
        </w:rPr>
        <w:tab/>
        <w:t xml:space="preserve">any necessary further particulars, but shall nevertheless give his response on </w:t>
      </w:r>
      <w:r>
        <w:rPr>
          <w:rFonts w:ascii="Times New Roman" w:hAnsi="Times New Roman"/>
          <w:noProof w:val="0"/>
          <w:sz w:val="24"/>
          <w:lang w:val="en-GB"/>
        </w:rPr>
        <w:tab/>
      </w:r>
      <w:r>
        <w:rPr>
          <w:rFonts w:ascii="Times New Roman" w:hAnsi="Times New Roman"/>
          <w:noProof w:val="0"/>
          <w:sz w:val="24"/>
          <w:lang w:val="en-GB"/>
        </w:rPr>
        <w:tab/>
        <w:t>the principles of the claim within such time.</w:t>
      </w:r>
    </w:p>
    <w:p w14:paraId="42893C2C" w14:textId="77777777" w:rsidR="00980281" w:rsidRDefault="00980281">
      <w:pPr>
        <w:pStyle w:val="OmniPage1804"/>
        <w:tabs>
          <w:tab w:val="clear" w:pos="7481"/>
        </w:tabs>
        <w:ind w:left="720"/>
        <w:jc w:val="both"/>
        <w:rPr>
          <w:rFonts w:ascii="Times New Roman" w:hAnsi="Times New Roman"/>
          <w:noProof w:val="0"/>
          <w:sz w:val="24"/>
          <w:lang w:val="en-GB"/>
        </w:rPr>
      </w:pPr>
    </w:p>
    <w:p w14:paraId="25D62BC5"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Each Payment Certificate shall include such amounts for any claim as have </w:t>
      </w:r>
      <w:r>
        <w:rPr>
          <w:rFonts w:ascii="Times New Roman" w:hAnsi="Times New Roman"/>
          <w:noProof w:val="0"/>
          <w:sz w:val="24"/>
          <w:lang w:val="en-GB"/>
        </w:rPr>
        <w:tab/>
      </w:r>
      <w:r>
        <w:rPr>
          <w:rFonts w:ascii="Times New Roman" w:hAnsi="Times New Roman"/>
          <w:noProof w:val="0"/>
          <w:sz w:val="24"/>
          <w:lang w:val="en-GB"/>
        </w:rPr>
        <w:tab/>
        <w:t xml:space="preserve">been reasonably substantiated as due under the relevant provision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 Unless and until the particulars supplied are sufficient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substantiate the whole of the claim, the Contractor shall only be entitled to </w:t>
      </w:r>
      <w:r>
        <w:rPr>
          <w:rFonts w:ascii="Times New Roman" w:hAnsi="Times New Roman"/>
          <w:noProof w:val="0"/>
          <w:sz w:val="24"/>
          <w:lang w:val="en-GB"/>
        </w:rPr>
        <w:tab/>
      </w:r>
      <w:r>
        <w:rPr>
          <w:rFonts w:ascii="Times New Roman" w:hAnsi="Times New Roman"/>
          <w:noProof w:val="0"/>
          <w:sz w:val="24"/>
          <w:lang w:val="en-GB"/>
        </w:rPr>
        <w:tab/>
        <w:t>payment for such part of the claim as he has been able to substantiate.</w:t>
      </w:r>
    </w:p>
    <w:p w14:paraId="2459D87E" w14:textId="77777777" w:rsidR="00980281" w:rsidRDefault="00980281">
      <w:pPr>
        <w:pStyle w:val="OmniPage1804"/>
        <w:tabs>
          <w:tab w:val="clear" w:pos="7481"/>
        </w:tabs>
        <w:ind w:left="720"/>
        <w:jc w:val="both"/>
        <w:rPr>
          <w:rFonts w:ascii="Times New Roman" w:hAnsi="Times New Roman"/>
          <w:noProof w:val="0"/>
          <w:sz w:val="24"/>
          <w:lang w:val="en-GB"/>
        </w:rPr>
      </w:pPr>
    </w:p>
    <w:p w14:paraId="25D32EE5"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Engineer shall proceed in accordance with Sub</w:t>
      </w:r>
      <w:r>
        <w:rPr>
          <w:rFonts w:ascii="Times New Roman" w:hAnsi="Times New Roman"/>
          <w:noProof w:val="0"/>
          <w:sz w:val="24"/>
          <w:lang w:val="en-GB"/>
        </w:rPr>
        <w:noBreakHyphen/>
        <w:t xml:space="preserve">Clause 3.4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i/>
          <w:noProof w:val="0"/>
          <w:sz w:val="24"/>
          <w:lang w:val="en-GB"/>
        </w:rPr>
        <w:t xml:space="preserve">(Determinations) to </w:t>
      </w:r>
      <w:r>
        <w:rPr>
          <w:rFonts w:ascii="Times New Roman" w:hAnsi="Times New Roman"/>
          <w:noProof w:val="0"/>
          <w:sz w:val="24"/>
          <w:lang w:val="en-GB"/>
        </w:rPr>
        <w:t>agree or determine (</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the extension (if any) of the Time </w:t>
      </w:r>
      <w:r>
        <w:rPr>
          <w:rFonts w:ascii="Times New Roman" w:hAnsi="Times New Roman"/>
          <w:noProof w:val="0"/>
          <w:sz w:val="24"/>
          <w:lang w:val="en-GB"/>
        </w:rPr>
        <w:tab/>
      </w:r>
      <w:r>
        <w:rPr>
          <w:rFonts w:ascii="Times New Roman" w:hAnsi="Times New Roman"/>
          <w:noProof w:val="0"/>
          <w:sz w:val="24"/>
          <w:lang w:val="en-GB"/>
        </w:rPr>
        <w:tab/>
        <w:t>for Completion (before or after its expiry) in accordance with Sub</w:t>
      </w:r>
      <w:r>
        <w:rPr>
          <w:rFonts w:ascii="Times New Roman" w:hAnsi="Times New Roman"/>
          <w:noProof w:val="0"/>
          <w:sz w:val="24"/>
          <w:lang w:val="en-GB"/>
        </w:rPr>
        <w:noBreakHyphen/>
        <w:t xml:space="preserve">Clause 8.4 </w:t>
      </w:r>
      <w:r>
        <w:rPr>
          <w:rFonts w:ascii="Times New Roman" w:hAnsi="Times New Roman"/>
          <w:noProof w:val="0"/>
          <w:sz w:val="24"/>
          <w:lang w:val="en-GB"/>
        </w:rPr>
        <w:lastRenderedPageBreak/>
        <w:tab/>
      </w:r>
      <w:r>
        <w:rPr>
          <w:rFonts w:ascii="Times New Roman" w:hAnsi="Times New Roman"/>
          <w:noProof w:val="0"/>
          <w:sz w:val="24"/>
          <w:lang w:val="en-GB"/>
        </w:rPr>
        <w:tab/>
      </w:r>
      <w:r>
        <w:rPr>
          <w:rFonts w:ascii="Times New Roman" w:hAnsi="Times New Roman"/>
          <w:i/>
          <w:noProof w:val="0"/>
          <w:sz w:val="24"/>
          <w:lang w:val="en-GB"/>
        </w:rPr>
        <w:t xml:space="preserve">(Extension of Time for Completion) </w:t>
      </w:r>
      <w:r>
        <w:rPr>
          <w:rFonts w:ascii="Times New Roman" w:hAnsi="Times New Roman"/>
          <w:noProof w:val="0"/>
          <w:sz w:val="24"/>
          <w:lang w:val="en-GB"/>
        </w:rPr>
        <w:t xml:space="preserve">and/or (ii) the additional payment (if any) </w:t>
      </w:r>
      <w:r>
        <w:rPr>
          <w:rFonts w:ascii="Times New Roman" w:hAnsi="Times New Roman"/>
          <w:noProof w:val="0"/>
          <w:sz w:val="24"/>
          <w:lang w:val="en-GB"/>
        </w:rPr>
        <w:tab/>
      </w:r>
      <w:r>
        <w:rPr>
          <w:rFonts w:ascii="Times New Roman" w:hAnsi="Times New Roman"/>
          <w:noProof w:val="0"/>
          <w:sz w:val="24"/>
          <w:lang w:val="en-GB"/>
        </w:rPr>
        <w:tab/>
        <w:t xml:space="preserve">to which the Contractor is entitled under the Contract. </w:t>
      </w:r>
    </w:p>
    <w:p w14:paraId="31BAC7DB" w14:textId="77777777" w:rsidR="00980281" w:rsidRDefault="00980281">
      <w:pPr>
        <w:pStyle w:val="OmniPage1804"/>
        <w:tabs>
          <w:tab w:val="clear" w:pos="7481"/>
        </w:tabs>
        <w:ind w:left="720"/>
        <w:jc w:val="both"/>
        <w:rPr>
          <w:rFonts w:ascii="Times New Roman" w:hAnsi="Times New Roman"/>
          <w:noProof w:val="0"/>
          <w:sz w:val="24"/>
          <w:lang w:val="en-GB"/>
        </w:rPr>
      </w:pPr>
    </w:p>
    <w:p w14:paraId="6591ED08"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The requirements of this Sub</w:t>
      </w:r>
      <w:r>
        <w:rPr>
          <w:rFonts w:ascii="Times New Roman" w:hAnsi="Times New Roman"/>
          <w:noProof w:val="0"/>
          <w:sz w:val="24"/>
          <w:lang w:val="en-GB"/>
        </w:rPr>
        <w:noBreakHyphen/>
        <w:t xml:space="preserve">Clause are in addition to those of any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 xml:space="preserve">Clause which may apply to a claim, If the Contractor fails to comply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with this or another Sub-</w:t>
      </w:r>
      <w:r>
        <w:rPr>
          <w:rFonts w:ascii="Times New Roman" w:hAnsi="Times New Roman"/>
          <w:noProof w:val="0"/>
          <w:sz w:val="24"/>
          <w:lang w:val="en-GB"/>
        </w:rPr>
        <w:softHyphen/>
        <w:t xml:space="preserve">Clause in relation to any claim, any extension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time and/or additional payment shall take account of the extent (if any) to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which the failure has prevented or prejudiced proper investigation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claim, unless the claim is excluded under the second paragraph of this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w:t>
      </w:r>
      <w:r>
        <w:rPr>
          <w:rFonts w:ascii="Times New Roman" w:hAnsi="Times New Roman"/>
          <w:noProof w:val="0"/>
          <w:sz w:val="24"/>
          <w:lang w:val="en-GB"/>
        </w:rPr>
        <w:noBreakHyphen/>
        <w:t>Clause.</w:t>
      </w:r>
    </w:p>
    <w:p w14:paraId="2A3F28E5" w14:textId="77777777" w:rsidR="00980281" w:rsidRDefault="00980281">
      <w:pPr>
        <w:pStyle w:val="OmniPage1804"/>
        <w:tabs>
          <w:tab w:val="clear" w:pos="7481"/>
        </w:tabs>
        <w:jc w:val="both"/>
        <w:rPr>
          <w:rFonts w:ascii="Times New Roman" w:hAnsi="Times New Roman"/>
          <w:noProof w:val="0"/>
          <w:sz w:val="24"/>
          <w:lang w:val="en-GB"/>
        </w:rPr>
      </w:pPr>
    </w:p>
    <w:p w14:paraId="54109CA0"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19.2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Any dispute of whatever nature arising out of or in relation to this agreement </w:t>
      </w:r>
    </w:p>
    <w:p w14:paraId="1C559240"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Dispute Resolution</w:t>
      </w:r>
      <w:r>
        <w:rPr>
          <w:rFonts w:ascii="Times New Roman" w:hAnsi="Times New Roman"/>
          <w:b/>
          <w:bCs/>
          <w:noProof w:val="0"/>
          <w:sz w:val="24"/>
          <w:lang w:val="en-GB"/>
        </w:rPr>
        <w:tab/>
      </w:r>
      <w:r>
        <w:rPr>
          <w:rFonts w:ascii="Times New Roman" w:hAnsi="Times New Roman"/>
          <w:noProof w:val="0"/>
          <w:sz w:val="24"/>
          <w:lang w:val="en-GB"/>
        </w:rPr>
        <w:t xml:space="preserve">shall in the first instance be attempted to be resolved by way of adjudication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 accordance with the adjudication procedure set forth in Clause 19.3.</w:t>
      </w:r>
    </w:p>
    <w:p w14:paraId="19D858D9" w14:textId="77777777" w:rsidR="00980281" w:rsidRDefault="00980281">
      <w:pPr>
        <w:pStyle w:val="OmniPage1804"/>
        <w:tabs>
          <w:tab w:val="clear" w:pos="7481"/>
        </w:tabs>
        <w:jc w:val="both"/>
        <w:rPr>
          <w:rFonts w:ascii="Times New Roman" w:hAnsi="Times New Roman"/>
          <w:noProof w:val="0"/>
          <w:sz w:val="24"/>
          <w:lang w:val="en-GB"/>
        </w:rPr>
      </w:pPr>
    </w:p>
    <w:p w14:paraId="1BD54E22"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19.3</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Either party may initiate the reference of a dispute to the Adjudicator by </w:t>
      </w:r>
      <w:r>
        <w:rPr>
          <w:rFonts w:ascii="Times New Roman" w:hAnsi="Times New Roman"/>
          <w:b/>
          <w:bCs/>
          <w:noProof w:val="0"/>
          <w:sz w:val="24"/>
          <w:lang w:val="en-GB"/>
        </w:rPr>
        <w:t>Procedure for</w:t>
      </w:r>
      <w:r>
        <w:rPr>
          <w:rFonts w:ascii="Times New Roman" w:hAnsi="Times New Roman"/>
          <w:b/>
          <w:bCs/>
          <w:noProof w:val="0"/>
          <w:sz w:val="24"/>
          <w:lang w:val="en-GB"/>
        </w:rPr>
        <w:tab/>
      </w:r>
      <w:r>
        <w:rPr>
          <w:rFonts w:ascii="Times New Roman" w:hAnsi="Times New Roman"/>
          <w:noProof w:val="0"/>
          <w:sz w:val="24"/>
          <w:lang w:val="en-GB"/>
        </w:rPr>
        <w:t xml:space="preserve">giving 07 </w:t>
      </w:r>
      <w:proofErr w:type="spellStart"/>
      <w:r>
        <w:rPr>
          <w:rFonts w:ascii="Times New Roman" w:hAnsi="Times New Roman"/>
          <w:noProof w:val="0"/>
          <w:sz w:val="24"/>
          <w:lang w:val="en-GB"/>
        </w:rPr>
        <w:t>Days notice</w:t>
      </w:r>
      <w:proofErr w:type="spellEnd"/>
      <w:r>
        <w:rPr>
          <w:rFonts w:ascii="Times New Roman" w:hAnsi="Times New Roman"/>
          <w:noProof w:val="0"/>
          <w:sz w:val="24"/>
          <w:lang w:val="en-GB"/>
        </w:rPr>
        <w:t xml:space="preserve"> to the other Party.  </w:t>
      </w:r>
      <w:r>
        <w:rPr>
          <w:rFonts w:ascii="Times New Roman" w:hAnsi="Times New Roman"/>
          <w:noProof w:val="0"/>
          <w:sz w:val="24"/>
          <w:lang w:val="en-GB"/>
        </w:rPr>
        <w:tab/>
      </w:r>
    </w:p>
    <w:p w14:paraId="612324E6" w14:textId="77777777" w:rsidR="00980281" w:rsidRDefault="00A11D25">
      <w:pPr>
        <w:pStyle w:val="OmniPage1804"/>
        <w:tabs>
          <w:tab w:val="clear" w:pos="7481"/>
        </w:tabs>
        <w:jc w:val="both"/>
        <w:rPr>
          <w:rFonts w:ascii="Times New Roman" w:hAnsi="Times New Roman"/>
          <w:b/>
          <w:bCs/>
          <w:noProof w:val="0"/>
          <w:sz w:val="24"/>
          <w:lang w:val="en-GB"/>
        </w:rPr>
      </w:pPr>
      <w:r>
        <w:rPr>
          <w:rFonts w:ascii="Times New Roman" w:hAnsi="Times New Roman"/>
          <w:b/>
          <w:bCs/>
          <w:noProof w:val="0"/>
          <w:sz w:val="24"/>
          <w:lang w:val="en-GB"/>
        </w:rPr>
        <w:t>Adjudication</w:t>
      </w:r>
    </w:p>
    <w:p w14:paraId="1C4B6E63"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Adjudicator shall be appointed by agreement between the Parties. In the </w:t>
      </w:r>
      <w:r>
        <w:rPr>
          <w:rFonts w:ascii="Times New Roman" w:hAnsi="Times New Roman"/>
          <w:noProof w:val="0"/>
          <w:sz w:val="24"/>
          <w:lang w:val="en-GB"/>
        </w:rPr>
        <w:tab/>
      </w:r>
      <w:r>
        <w:rPr>
          <w:rFonts w:ascii="Times New Roman" w:hAnsi="Times New Roman"/>
          <w:noProof w:val="0"/>
          <w:sz w:val="24"/>
          <w:lang w:val="en-GB"/>
        </w:rPr>
        <w:tab/>
        <w:t xml:space="preserve">event the Parties are unable to reach agreement on the appointment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Adjudicator within fourteen (14) Days from the date of such request, either </w:t>
      </w:r>
      <w:r>
        <w:rPr>
          <w:rFonts w:ascii="Times New Roman" w:hAnsi="Times New Roman"/>
          <w:noProof w:val="0"/>
          <w:sz w:val="24"/>
          <w:lang w:val="en-GB"/>
        </w:rPr>
        <w:tab/>
      </w:r>
      <w:r>
        <w:rPr>
          <w:rFonts w:ascii="Times New Roman" w:hAnsi="Times New Roman"/>
          <w:noProof w:val="0"/>
          <w:sz w:val="24"/>
          <w:lang w:val="en-GB"/>
        </w:rPr>
        <w:tab/>
        <w:t xml:space="preserve">Party may make an application to the Institute for Construction Training and </w:t>
      </w:r>
      <w:r>
        <w:rPr>
          <w:rFonts w:ascii="Times New Roman" w:hAnsi="Times New Roman"/>
          <w:noProof w:val="0"/>
          <w:sz w:val="24"/>
          <w:lang w:val="en-GB"/>
        </w:rPr>
        <w:tab/>
      </w:r>
      <w:r>
        <w:rPr>
          <w:rFonts w:ascii="Times New Roman" w:hAnsi="Times New Roman"/>
          <w:noProof w:val="0"/>
          <w:sz w:val="24"/>
          <w:lang w:val="en-GB"/>
        </w:rPr>
        <w:tab/>
        <w:t>Development (ICTAD) to appoint an Adjudicator.</w:t>
      </w:r>
    </w:p>
    <w:p w14:paraId="14D695D9" w14:textId="77777777" w:rsidR="00980281" w:rsidRDefault="00980281">
      <w:pPr>
        <w:pStyle w:val="OmniPage1804"/>
        <w:tabs>
          <w:tab w:val="clear" w:pos="7481"/>
        </w:tabs>
        <w:ind w:left="720"/>
        <w:jc w:val="both"/>
        <w:rPr>
          <w:rFonts w:ascii="Times New Roman" w:hAnsi="Times New Roman"/>
          <w:noProof w:val="0"/>
          <w:sz w:val="24"/>
          <w:lang w:val="en-GB"/>
        </w:rPr>
      </w:pPr>
    </w:p>
    <w:p w14:paraId="073F5D0F"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Adjudicator shall be a professional with experience relevant to the Works </w:t>
      </w:r>
      <w:r>
        <w:rPr>
          <w:rFonts w:ascii="Times New Roman" w:hAnsi="Times New Roman"/>
          <w:noProof w:val="0"/>
          <w:sz w:val="24"/>
          <w:lang w:val="en-GB"/>
        </w:rPr>
        <w:tab/>
      </w:r>
      <w:r>
        <w:rPr>
          <w:rFonts w:ascii="Times New Roman" w:hAnsi="Times New Roman"/>
          <w:noProof w:val="0"/>
          <w:sz w:val="24"/>
          <w:lang w:val="en-GB"/>
        </w:rPr>
        <w:tab/>
        <w:t xml:space="preserve">and in the interpretation of contractual documents. Such Adjudicator shall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have no interest financial or otherwise in the Employer, the Contractor or the </w:t>
      </w:r>
      <w:r>
        <w:rPr>
          <w:rFonts w:ascii="Times New Roman" w:hAnsi="Times New Roman"/>
          <w:noProof w:val="0"/>
          <w:sz w:val="24"/>
          <w:lang w:val="en-GB"/>
        </w:rPr>
        <w:tab/>
      </w:r>
      <w:r>
        <w:rPr>
          <w:rFonts w:ascii="Times New Roman" w:hAnsi="Times New Roman"/>
          <w:noProof w:val="0"/>
          <w:sz w:val="24"/>
          <w:lang w:val="en-GB"/>
        </w:rPr>
        <w:tab/>
        <w:t xml:space="preserve">Engineer nor any financial interest in the Contract, except in respect of his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professional fees. </w:t>
      </w:r>
    </w:p>
    <w:p w14:paraId="24E1B6E8" w14:textId="77777777" w:rsidR="00980281" w:rsidRDefault="00980281">
      <w:pPr>
        <w:pStyle w:val="OmniPage1804"/>
        <w:tabs>
          <w:tab w:val="clear" w:pos="7481"/>
        </w:tabs>
        <w:ind w:left="720"/>
        <w:jc w:val="both"/>
        <w:rPr>
          <w:rFonts w:ascii="Times New Roman" w:hAnsi="Times New Roman"/>
          <w:noProof w:val="0"/>
          <w:sz w:val="24"/>
          <w:lang w:val="en-GB"/>
        </w:rPr>
      </w:pPr>
    </w:p>
    <w:p w14:paraId="0232AD70"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Adjudicator’s fee shall be agreed by both Parties and shall be borne by </w:t>
      </w:r>
      <w:r>
        <w:rPr>
          <w:rFonts w:ascii="Times New Roman" w:hAnsi="Times New Roman"/>
          <w:noProof w:val="0"/>
          <w:sz w:val="24"/>
          <w:lang w:val="en-GB"/>
        </w:rPr>
        <w:tab/>
      </w:r>
      <w:r>
        <w:rPr>
          <w:rFonts w:ascii="Times New Roman" w:hAnsi="Times New Roman"/>
          <w:noProof w:val="0"/>
          <w:sz w:val="24"/>
          <w:lang w:val="en-GB"/>
        </w:rPr>
        <w:tab/>
        <w:t>both Parties in equal amounts.</w:t>
      </w:r>
    </w:p>
    <w:p w14:paraId="6D345C47" w14:textId="77777777" w:rsidR="00980281" w:rsidRDefault="00980281">
      <w:pPr>
        <w:pStyle w:val="OmniPage1804"/>
        <w:tabs>
          <w:tab w:val="clear" w:pos="7481"/>
        </w:tabs>
        <w:ind w:left="720"/>
        <w:jc w:val="both"/>
        <w:rPr>
          <w:rFonts w:ascii="Times New Roman" w:hAnsi="Times New Roman"/>
          <w:noProof w:val="0"/>
          <w:sz w:val="24"/>
          <w:lang w:val="en-GB"/>
        </w:rPr>
      </w:pPr>
    </w:p>
    <w:p w14:paraId="0CC511A6"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Adjudicator shall give the determination in writing within 28 Days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such other period of receipt of a notification of a dispute. The Adjudicator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shall determine procedures as he sees fit ensuring that each Party is given a </w:t>
      </w:r>
      <w:r>
        <w:rPr>
          <w:rFonts w:ascii="Times New Roman" w:hAnsi="Times New Roman"/>
          <w:noProof w:val="0"/>
          <w:sz w:val="24"/>
          <w:lang w:val="en-GB"/>
        </w:rPr>
        <w:tab/>
      </w:r>
      <w:r>
        <w:rPr>
          <w:rFonts w:ascii="Times New Roman" w:hAnsi="Times New Roman"/>
          <w:noProof w:val="0"/>
          <w:sz w:val="24"/>
          <w:lang w:val="en-GB"/>
        </w:rPr>
        <w:tab/>
        <w:t xml:space="preserve">reasonable opportunity to make representations including written submissions </w:t>
      </w:r>
      <w:r>
        <w:rPr>
          <w:rFonts w:ascii="Times New Roman" w:hAnsi="Times New Roman"/>
          <w:noProof w:val="0"/>
          <w:sz w:val="24"/>
          <w:lang w:val="en-GB"/>
        </w:rPr>
        <w:tab/>
      </w:r>
      <w:r>
        <w:rPr>
          <w:rFonts w:ascii="Times New Roman" w:hAnsi="Times New Roman"/>
          <w:noProof w:val="0"/>
          <w:sz w:val="24"/>
          <w:lang w:val="en-GB"/>
        </w:rPr>
        <w:tab/>
        <w:t xml:space="preserve">and/or hearing of witnesses in person.  </w:t>
      </w:r>
    </w:p>
    <w:p w14:paraId="7F42CF76" w14:textId="77777777" w:rsidR="00980281" w:rsidRDefault="00980281">
      <w:pPr>
        <w:pStyle w:val="OmniPage1804"/>
        <w:tabs>
          <w:tab w:val="clear" w:pos="7481"/>
        </w:tabs>
        <w:ind w:left="720"/>
        <w:jc w:val="both"/>
        <w:rPr>
          <w:rFonts w:ascii="Times New Roman" w:hAnsi="Times New Roman"/>
          <w:noProof w:val="0"/>
          <w:sz w:val="24"/>
          <w:lang w:val="en-GB"/>
        </w:rPr>
      </w:pPr>
    </w:p>
    <w:p w14:paraId="411DF0FB"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With the prior concurrence of both Parties the Adjudicator may take advice </w:t>
      </w:r>
      <w:r>
        <w:rPr>
          <w:rFonts w:ascii="Times New Roman" w:hAnsi="Times New Roman"/>
          <w:noProof w:val="0"/>
          <w:sz w:val="24"/>
          <w:lang w:val="en-GB"/>
        </w:rPr>
        <w:tab/>
      </w:r>
      <w:r>
        <w:rPr>
          <w:rFonts w:ascii="Times New Roman" w:hAnsi="Times New Roman"/>
          <w:noProof w:val="0"/>
          <w:sz w:val="24"/>
          <w:lang w:val="en-GB"/>
        </w:rPr>
        <w:tab/>
        <w:t xml:space="preserve">and assistance from independent professional advisor/s or other person/s to </w:t>
      </w:r>
      <w:r>
        <w:rPr>
          <w:rFonts w:ascii="Times New Roman" w:hAnsi="Times New Roman"/>
          <w:noProof w:val="0"/>
          <w:sz w:val="24"/>
          <w:lang w:val="en-GB"/>
        </w:rPr>
        <w:tab/>
      </w:r>
      <w:r>
        <w:rPr>
          <w:rFonts w:ascii="Times New Roman" w:hAnsi="Times New Roman"/>
          <w:noProof w:val="0"/>
          <w:sz w:val="24"/>
          <w:lang w:val="en-GB"/>
        </w:rPr>
        <w:tab/>
        <w:t xml:space="preserve">enable him to reach a determination on the dispute. Such costs shall be borne </w:t>
      </w:r>
      <w:r>
        <w:rPr>
          <w:rFonts w:ascii="Times New Roman" w:hAnsi="Times New Roman"/>
          <w:noProof w:val="0"/>
          <w:sz w:val="24"/>
          <w:lang w:val="en-GB"/>
        </w:rPr>
        <w:tab/>
      </w:r>
      <w:r>
        <w:rPr>
          <w:rFonts w:ascii="Times New Roman" w:hAnsi="Times New Roman"/>
          <w:noProof w:val="0"/>
          <w:sz w:val="24"/>
          <w:lang w:val="en-GB"/>
        </w:rPr>
        <w:tab/>
        <w:t>by both Parties in equal amounts.</w:t>
      </w:r>
    </w:p>
    <w:p w14:paraId="34B2A4A0" w14:textId="77777777" w:rsidR="00980281" w:rsidRDefault="00980281">
      <w:pPr>
        <w:pStyle w:val="OmniPage1804"/>
        <w:tabs>
          <w:tab w:val="clear" w:pos="7481"/>
        </w:tabs>
        <w:ind w:left="720"/>
        <w:jc w:val="both"/>
        <w:rPr>
          <w:rFonts w:ascii="Times New Roman" w:hAnsi="Times New Roman"/>
          <w:noProof w:val="0"/>
          <w:sz w:val="24"/>
          <w:lang w:val="en-GB"/>
        </w:rPr>
      </w:pPr>
    </w:p>
    <w:p w14:paraId="446266FD"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Each of the Parties shall upon and in accordance with a request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Adjudicator supply him free of charge such information and documents as he </w:t>
      </w:r>
      <w:r>
        <w:rPr>
          <w:rFonts w:ascii="Times New Roman" w:hAnsi="Times New Roman"/>
          <w:noProof w:val="0"/>
          <w:sz w:val="24"/>
          <w:lang w:val="en-GB"/>
        </w:rPr>
        <w:tab/>
      </w:r>
      <w:r>
        <w:rPr>
          <w:rFonts w:ascii="Times New Roman" w:hAnsi="Times New Roman"/>
          <w:noProof w:val="0"/>
          <w:sz w:val="24"/>
          <w:lang w:val="en-GB"/>
        </w:rPr>
        <w:tab/>
        <w:t xml:space="preserve">shall require for the purposes of the reference to him. That information and </w:t>
      </w:r>
      <w:r>
        <w:rPr>
          <w:rFonts w:ascii="Times New Roman" w:hAnsi="Times New Roman"/>
          <w:noProof w:val="0"/>
          <w:sz w:val="24"/>
          <w:lang w:val="en-GB"/>
        </w:rPr>
        <w:tab/>
      </w:r>
      <w:r>
        <w:rPr>
          <w:rFonts w:ascii="Times New Roman" w:hAnsi="Times New Roman"/>
          <w:noProof w:val="0"/>
          <w:sz w:val="24"/>
          <w:lang w:val="en-GB"/>
        </w:rPr>
        <w:tab/>
        <w:t>those documents shall be kept confidential by him and by the Parties.</w:t>
      </w:r>
    </w:p>
    <w:p w14:paraId="0E15E216" w14:textId="77777777" w:rsidR="00980281" w:rsidRDefault="00980281">
      <w:pPr>
        <w:pStyle w:val="OmniPage1804"/>
        <w:tabs>
          <w:tab w:val="clear" w:pos="7481"/>
        </w:tabs>
        <w:ind w:left="720"/>
        <w:jc w:val="both"/>
        <w:rPr>
          <w:rFonts w:ascii="Times New Roman" w:hAnsi="Times New Roman"/>
          <w:noProof w:val="0"/>
          <w:sz w:val="24"/>
          <w:lang w:val="en-GB"/>
        </w:rPr>
      </w:pPr>
    </w:p>
    <w:p w14:paraId="788F283A" w14:textId="77777777" w:rsidR="00980281"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The Adjudicator shall not act as an Arbitrator. The decision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Adjudicator shall be deemed final and binding on the Parties if neither Party </w:t>
      </w:r>
      <w:r>
        <w:rPr>
          <w:rFonts w:ascii="Times New Roman" w:hAnsi="Times New Roman"/>
          <w:noProof w:val="0"/>
          <w:sz w:val="24"/>
          <w:lang w:val="en-GB"/>
        </w:rPr>
        <w:tab/>
      </w:r>
      <w:r>
        <w:rPr>
          <w:rFonts w:ascii="Times New Roman" w:hAnsi="Times New Roman"/>
          <w:noProof w:val="0"/>
          <w:sz w:val="24"/>
          <w:lang w:val="en-GB"/>
        </w:rPr>
        <w:tab/>
        <w:t xml:space="preserve">refers the dispute to arbitration in accordance with Sub-Clause 19.5 within </w:t>
      </w:r>
      <w:r>
        <w:rPr>
          <w:rFonts w:ascii="Times New Roman" w:hAnsi="Times New Roman"/>
          <w:noProof w:val="0"/>
          <w:sz w:val="24"/>
          <w:lang w:val="en-GB"/>
        </w:rPr>
        <w:tab/>
      </w:r>
      <w:r>
        <w:rPr>
          <w:rFonts w:ascii="Times New Roman" w:hAnsi="Times New Roman"/>
          <w:noProof w:val="0"/>
          <w:sz w:val="24"/>
          <w:lang w:val="en-GB"/>
        </w:rPr>
        <w:tab/>
        <w:t>twenty eight (28) Days of the Adjudicator’s determination.</w:t>
      </w:r>
    </w:p>
    <w:p w14:paraId="270728CA" w14:textId="77777777" w:rsidR="00980281" w:rsidRDefault="00980281">
      <w:pPr>
        <w:pStyle w:val="OmniPage1804"/>
        <w:tabs>
          <w:tab w:val="clear" w:pos="7481"/>
        </w:tabs>
        <w:ind w:left="720"/>
        <w:jc w:val="both"/>
        <w:rPr>
          <w:rFonts w:ascii="Times New Roman" w:hAnsi="Times New Roman"/>
          <w:noProof w:val="0"/>
          <w:sz w:val="24"/>
          <w:lang w:val="en-GB"/>
        </w:rPr>
      </w:pPr>
    </w:p>
    <w:p w14:paraId="58B4A0A1"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lastRenderedPageBreak/>
        <w:t>19.4</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Should the Adjudicator resign or die or is removed by agreement of the </w:t>
      </w:r>
    </w:p>
    <w:p w14:paraId="248312C3"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Replacement of</w:t>
      </w:r>
      <w:r>
        <w:rPr>
          <w:rFonts w:ascii="Times New Roman" w:hAnsi="Times New Roman"/>
          <w:b/>
          <w:bCs/>
          <w:noProof w:val="0"/>
          <w:sz w:val="24"/>
          <w:lang w:val="en-GB"/>
        </w:rPr>
        <w:tab/>
      </w:r>
      <w:r>
        <w:rPr>
          <w:rFonts w:ascii="Times New Roman" w:hAnsi="Times New Roman"/>
          <w:noProof w:val="0"/>
          <w:sz w:val="24"/>
          <w:lang w:val="en-GB"/>
        </w:rPr>
        <w:t xml:space="preserve">Parties on the basis of his unsatisfactory performance, the Parties may jointly </w:t>
      </w:r>
    </w:p>
    <w:p w14:paraId="53738740"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Adjudicator</w:t>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appoint another Adjudicator and such an appointment shall be made within </w:t>
      </w:r>
    </w:p>
    <w:p w14:paraId="121875E0"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b/>
          <w:bCs/>
          <w:noProof w:val="0"/>
          <w:sz w:val="24"/>
          <w:lang w:val="en-GB"/>
        </w:rPr>
        <w:tab/>
      </w:r>
      <w:r>
        <w:rPr>
          <w:rFonts w:ascii="Times New Roman" w:hAnsi="Times New Roman"/>
          <w:noProof w:val="0"/>
          <w:sz w:val="24"/>
          <w:lang w:val="en-GB"/>
        </w:rPr>
        <w:t xml:space="preserve">fourteen (14) Days after the resignation or death or removal of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Adjudicator. If the Parties are unable to reach agreement on the appointment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of a new Adjudicator then the Adjudicator shall be appointed by the Institute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for Construction Training and Development (ICTAD) at the request of either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Party within fourteen (14) Days of receipt of such request.</w:t>
      </w:r>
    </w:p>
    <w:p w14:paraId="4F6EBAC3" w14:textId="77777777" w:rsidR="00980281" w:rsidRDefault="00980281">
      <w:pPr>
        <w:pStyle w:val="OmniPage1804"/>
        <w:tabs>
          <w:tab w:val="clear" w:pos="7481"/>
        </w:tabs>
        <w:jc w:val="both"/>
        <w:rPr>
          <w:rFonts w:ascii="Times New Roman" w:hAnsi="Times New Roman"/>
          <w:noProof w:val="0"/>
          <w:sz w:val="24"/>
          <w:lang w:val="en-GB"/>
        </w:rPr>
      </w:pPr>
    </w:p>
    <w:p w14:paraId="65FFA101" w14:textId="77777777" w:rsidR="00980281" w:rsidRDefault="00A11D25">
      <w:pPr>
        <w:pStyle w:val="OmniPage1804"/>
        <w:tabs>
          <w:tab w:val="clear" w:pos="7481"/>
        </w:tabs>
        <w:jc w:val="both"/>
        <w:rPr>
          <w:rFonts w:ascii="Times New Roman" w:hAnsi="Times New Roman"/>
          <w:noProof w:val="0"/>
          <w:sz w:val="24"/>
          <w:lang w:val="en-GB"/>
        </w:rPr>
      </w:pPr>
      <w:r>
        <w:rPr>
          <w:rFonts w:ascii="Times New Roman" w:hAnsi="Times New Roman"/>
          <w:b/>
          <w:bCs/>
          <w:noProof w:val="0"/>
          <w:sz w:val="24"/>
          <w:lang w:val="en-GB"/>
        </w:rPr>
        <w:t>19.5</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Any dispute of whatever nature arising from, out of or in connection </w:t>
      </w:r>
      <w:r>
        <w:rPr>
          <w:rFonts w:ascii="Times New Roman" w:hAnsi="Times New Roman"/>
          <w:b/>
          <w:bCs/>
          <w:noProof w:val="0"/>
          <w:sz w:val="24"/>
          <w:lang w:val="en-GB"/>
        </w:rPr>
        <w:t>Arbitration</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with this agreement, on the interpretation thereof, or the rights, duties,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obligations or liabilities of any Party, or the operation, breach,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termination, abandonment, foreclosure or invalidity thereof, shall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referred to by either Party to arbitration for final settlement,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accordance with the Arbitration Act No.11 of 1995, or any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amendment thereof,  </w:t>
      </w:r>
    </w:p>
    <w:p w14:paraId="1AD09F39" w14:textId="77777777" w:rsidR="00C25E4F" w:rsidRDefault="00C25E4F">
      <w:pPr>
        <w:pStyle w:val="OmniPage1804"/>
        <w:tabs>
          <w:tab w:val="clear" w:pos="7481"/>
        </w:tabs>
        <w:jc w:val="both"/>
        <w:rPr>
          <w:rFonts w:ascii="Times New Roman" w:hAnsi="Times New Roman"/>
          <w:noProof w:val="0"/>
          <w:sz w:val="24"/>
          <w:lang w:val="en-GB"/>
        </w:rPr>
      </w:pPr>
    </w:p>
    <w:p w14:paraId="50790AD9" w14:textId="77777777" w:rsidR="00C25E4F"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Pending the award in any arbitration proceedings hereunder,</w:t>
      </w:r>
    </w:p>
    <w:p w14:paraId="4EA20910" w14:textId="77777777" w:rsidR="00C25E4F" w:rsidRDefault="00C25E4F">
      <w:pPr>
        <w:pStyle w:val="OmniPage1804"/>
        <w:tabs>
          <w:tab w:val="clear" w:pos="7481"/>
        </w:tabs>
        <w:jc w:val="both"/>
        <w:rPr>
          <w:rFonts w:ascii="Times New Roman" w:hAnsi="Times New Roman"/>
          <w:noProof w:val="0"/>
          <w:sz w:val="24"/>
          <w:lang w:val="en-GB"/>
        </w:rPr>
      </w:pPr>
    </w:p>
    <w:p w14:paraId="394289AC" w14:textId="77777777" w:rsidR="00C25E4F"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t xml:space="preserve">this Contract and the rights and obligations of the Parties shall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remain in full force and effect and</w:t>
      </w:r>
    </w:p>
    <w:p w14:paraId="48A863AD" w14:textId="77777777" w:rsidR="005E527B"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p>
    <w:p w14:paraId="7F04B5AA" w14:textId="77777777" w:rsidR="005E527B"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(ii)</w:t>
      </w:r>
      <w:r>
        <w:rPr>
          <w:rFonts w:ascii="Times New Roman" w:hAnsi="Times New Roman"/>
          <w:noProof w:val="0"/>
          <w:sz w:val="24"/>
          <w:lang w:val="en-GB"/>
        </w:rPr>
        <w:tab/>
        <w:t xml:space="preserve">each of the Parties shall continue to perform their respective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obligations under this Contract. The termination of this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 shall not result in the termination of any arbitration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proceedings pending at the time of such termination nor </w:t>
      </w:r>
      <w:r w:rsidR="00B77BCC">
        <w:rPr>
          <w:rFonts w:ascii="Times New Roman" w:hAnsi="Times New Roman"/>
          <w:noProof w:val="0"/>
          <w:sz w:val="24"/>
          <w:lang w:val="en-GB"/>
        </w:rPr>
        <w:tab/>
      </w:r>
      <w:r w:rsidR="00B77BCC">
        <w:rPr>
          <w:rFonts w:ascii="Times New Roman" w:hAnsi="Times New Roman"/>
          <w:noProof w:val="0"/>
          <w:sz w:val="24"/>
          <w:lang w:val="en-GB"/>
        </w:rPr>
        <w:tab/>
      </w:r>
      <w:r w:rsidR="00B77BCC">
        <w:rPr>
          <w:rFonts w:ascii="Times New Roman" w:hAnsi="Times New Roman"/>
          <w:noProof w:val="0"/>
          <w:sz w:val="24"/>
          <w:lang w:val="en-GB"/>
        </w:rPr>
        <w:tab/>
      </w:r>
      <w:r w:rsidR="00B77BCC">
        <w:rPr>
          <w:rFonts w:ascii="Times New Roman" w:hAnsi="Times New Roman"/>
          <w:noProof w:val="0"/>
          <w:sz w:val="24"/>
          <w:lang w:val="en-GB"/>
        </w:rPr>
        <w:tab/>
      </w:r>
      <w:r w:rsidR="00B77BCC">
        <w:rPr>
          <w:rFonts w:ascii="Times New Roman" w:hAnsi="Times New Roman"/>
          <w:noProof w:val="0"/>
          <w:sz w:val="24"/>
          <w:lang w:val="en-GB"/>
        </w:rPr>
        <w:tab/>
      </w:r>
      <w:r w:rsidR="00B77BCC">
        <w:rPr>
          <w:rFonts w:ascii="Times New Roman" w:hAnsi="Times New Roman"/>
          <w:noProof w:val="0"/>
          <w:sz w:val="24"/>
          <w:lang w:val="en-GB"/>
        </w:rPr>
        <w:tab/>
      </w:r>
      <w:r>
        <w:rPr>
          <w:rFonts w:ascii="Times New Roman" w:hAnsi="Times New Roman"/>
          <w:noProof w:val="0"/>
          <w:sz w:val="24"/>
          <w:lang w:val="en-GB"/>
        </w:rPr>
        <w:t xml:space="preserve">otherwise affect the </w:t>
      </w:r>
      <w:r w:rsidR="00B77BCC">
        <w:rPr>
          <w:rFonts w:ascii="Times New Roman" w:hAnsi="Times New Roman"/>
          <w:noProof w:val="0"/>
          <w:sz w:val="24"/>
          <w:lang w:val="en-GB"/>
        </w:rPr>
        <w:t xml:space="preserve">rights and obligations of the Parties under </w:t>
      </w:r>
      <w:r w:rsidR="00B77BCC">
        <w:rPr>
          <w:rFonts w:ascii="Times New Roman" w:hAnsi="Times New Roman"/>
          <w:noProof w:val="0"/>
          <w:sz w:val="24"/>
          <w:lang w:val="en-GB"/>
        </w:rPr>
        <w:tab/>
      </w:r>
      <w:r w:rsidR="00B77BCC">
        <w:rPr>
          <w:rFonts w:ascii="Times New Roman" w:hAnsi="Times New Roman"/>
          <w:noProof w:val="0"/>
          <w:sz w:val="24"/>
          <w:lang w:val="en-GB"/>
        </w:rPr>
        <w:tab/>
      </w:r>
      <w:r w:rsidR="00B77BCC">
        <w:rPr>
          <w:rFonts w:ascii="Times New Roman" w:hAnsi="Times New Roman"/>
          <w:noProof w:val="0"/>
          <w:sz w:val="24"/>
          <w:lang w:val="en-GB"/>
        </w:rPr>
        <w:tab/>
      </w:r>
      <w:r w:rsidR="00B77BCC">
        <w:rPr>
          <w:rFonts w:ascii="Times New Roman" w:hAnsi="Times New Roman"/>
          <w:noProof w:val="0"/>
          <w:sz w:val="24"/>
          <w:lang w:val="en-GB"/>
        </w:rPr>
        <w:tab/>
      </w:r>
      <w:r w:rsidR="00B77BCC">
        <w:rPr>
          <w:rFonts w:ascii="Times New Roman" w:hAnsi="Times New Roman"/>
          <w:noProof w:val="0"/>
          <w:sz w:val="24"/>
          <w:lang w:val="en-GB"/>
        </w:rPr>
        <w:tab/>
        <w:t>or with respect to such pending arbitration.</w:t>
      </w:r>
      <w:r>
        <w:rPr>
          <w:rFonts w:ascii="Times New Roman" w:hAnsi="Times New Roman"/>
          <w:noProof w:val="0"/>
          <w:sz w:val="24"/>
          <w:lang w:val="en-GB"/>
        </w:rPr>
        <w:t xml:space="preserve">  </w:t>
      </w:r>
    </w:p>
    <w:p w14:paraId="72BA4872" w14:textId="77777777" w:rsidR="0087105A" w:rsidRDefault="0087105A">
      <w:pPr>
        <w:pStyle w:val="OmniPage1804"/>
        <w:tabs>
          <w:tab w:val="clear" w:pos="7481"/>
        </w:tabs>
        <w:jc w:val="both"/>
        <w:rPr>
          <w:rFonts w:ascii="Times New Roman" w:hAnsi="Times New Roman"/>
          <w:noProof w:val="0"/>
          <w:sz w:val="24"/>
          <w:lang w:val="en-GB"/>
        </w:rPr>
      </w:pPr>
    </w:p>
    <w:p w14:paraId="6F7A29D5" w14:textId="77777777" w:rsidR="0087105A"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Any award rendered by the arbitral tribunal shall determine the extent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to which the cost of arbitration is to be borne by each Party.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arbitration centre charges (if any) and the compensation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arbitrator shall be equally shared by the Parties initially.</w:t>
      </w:r>
    </w:p>
    <w:p w14:paraId="3CA3CA4A" w14:textId="77777777" w:rsidR="005F13FA" w:rsidRDefault="005F13FA">
      <w:pPr>
        <w:pStyle w:val="OmniPage1804"/>
        <w:tabs>
          <w:tab w:val="clear" w:pos="7481"/>
        </w:tabs>
        <w:jc w:val="both"/>
        <w:rPr>
          <w:rFonts w:ascii="Times New Roman" w:hAnsi="Times New Roman"/>
          <w:noProof w:val="0"/>
          <w:sz w:val="24"/>
          <w:lang w:val="en-GB"/>
        </w:rPr>
      </w:pPr>
    </w:p>
    <w:p w14:paraId="4EA165DB" w14:textId="4F438E99" w:rsidR="00CB50A9"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p>
    <w:p w14:paraId="729440BC" w14:textId="70EECDB6" w:rsidR="005F13FA" w:rsidRDefault="00CB50A9">
      <w:pPr>
        <w:pStyle w:val="OmniPage1804"/>
        <w:tabs>
          <w:tab w:val="clear" w:pos="7481"/>
        </w:tabs>
        <w:jc w:val="both"/>
        <w:rPr>
          <w:rFonts w:ascii="Times New Roman" w:hAnsi="Times New Roman"/>
          <w:b/>
          <w:noProof w:val="0"/>
          <w:sz w:val="24"/>
          <w:lang w:val="en-GB"/>
        </w:rPr>
      </w:pPr>
      <w:r>
        <w:rPr>
          <w:rFonts w:ascii="Times New Roman" w:hAnsi="Times New Roman"/>
          <w:noProof w:val="0"/>
          <w:sz w:val="24"/>
          <w:lang w:val="en-GB"/>
        </w:rPr>
        <w:t xml:space="preserve">                         </w:t>
      </w:r>
      <w:r w:rsidRPr="005F13FA">
        <w:rPr>
          <w:rFonts w:ascii="Times New Roman" w:hAnsi="Times New Roman"/>
          <w:b/>
          <w:noProof w:val="0"/>
          <w:sz w:val="24"/>
          <w:lang w:val="en-GB"/>
        </w:rPr>
        <w:t>Composition of the Arbitral Tribunal :</w:t>
      </w:r>
    </w:p>
    <w:p w14:paraId="3C8473EB" w14:textId="77777777" w:rsidR="00A2544D" w:rsidRDefault="00A2544D">
      <w:pPr>
        <w:pStyle w:val="OmniPage1804"/>
        <w:tabs>
          <w:tab w:val="clear" w:pos="7481"/>
        </w:tabs>
        <w:jc w:val="both"/>
        <w:rPr>
          <w:rFonts w:ascii="Times New Roman" w:hAnsi="Times New Roman"/>
          <w:b/>
          <w:noProof w:val="0"/>
          <w:sz w:val="24"/>
          <w:lang w:val="en-GB"/>
        </w:rPr>
      </w:pPr>
    </w:p>
    <w:p w14:paraId="405FCF85" w14:textId="77777777" w:rsidR="00A2544D" w:rsidRDefault="00A11D25">
      <w:pPr>
        <w:pStyle w:val="OmniPage1804"/>
        <w:tabs>
          <w:tab w:val="clear" w:pos="7481"/>
        </w:tabs>
        <w:jc w:val="both"/>
        <w:rPr>
          <w:rFonts w:ascii="Times New Roman" w:hAnsi="Times New Roman"/>
          <w:noProof w:val="0"/>
          <w:sz w:val="24"/>
          <w:lang w:val="en-GB"/>
        </w:rPr>
      </w:pPr>
      <w:r>
        <w:rPr>
          <w:rFonts w:ascii="Times New Roman" w:hAnsi="Times New Roman"/>
          <w:b/>
          <w:noProof w:val="0"/>
          <w:sz w:val="24"/>
          <w:lang w:val="en-GB"/>
        </w:rPr>
        <w:tab/>
      </w:r>
      <w:r>
        <w:rPr>
          <w:rFonts w:ascii="Times New Roman" w:hAnsi="Times New Roman"/>
          <w:b/>
          <w:noProof w:val="0"/>
          <w:sz w:val="24"/>
          <w:lang w:val="en-GB"/>
        </w:rPr>
        <w:tab/>
      </w:r>
      <w:r>
        <w:rPr>
          <w:rFonts w:ascii="Times New Roman" w:hAnsi="Times New Roman"/>
          <w:b/>
          <w:noProof w:val="0"/>
          <w:sz w:val="24"/>
          <w:lang w:val="en-GB"/>
        </w:rPr>
        <w:tab/>
      </w:r>
      <w:r w:rsidRPr="00A2544D">
        <w:rPr>
          <w:rFonts w:ascii="Times New Roman" w:hAnsi="Times New Roman"/>
          <w:noProof w:val="0"/>
          <w:sz w:val="24"/>
          <w:lang w:val="en-GB"/>
        </w:rPr>
        <w:t>The arbi</w:t>
      </w:r>
      <w:r>
        <w:rPr>
          <w:rFonts w:ascii="Times New Roman" w:hAnsi="Times New Roman"/>
          <w:noProof w:val="0"/>
          <w:sz w:val="24"/>
          <w:lang w:val="en-GB"/>
        </w:rPr>
        <w:t xml:space="preserve">tral tribunal shall consist of a sole arbitrator who shall be appointed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in the manner provided in the Selection Procedure as given below.</w:t>
      </w:r>
    </w:p>
    <w:p w14:paraId="36A8F04B" w14:textId="77777777" w:rsidR="00A26759" w:rsidRDefault="00A26759">
      <w:pPr>
        <w:pStyle w:val="OmniPage1804"/>
        <w:tabs>
          <w:tab w:val="clear" w:pos="7481"/>
        </w:tabs>
        <w:jc w:val="both"/>
        <w:rPr>
          <w:rFonts w:ascii="Times New Roman" w:hAnsi="Times New Roman"/>
          <w:noProof w:val="0"/>
          <w:sz w:val="24"/>
          <w:lang w:val="en-GB"/>
        </w:rPr>
      </w:pPr>
    </w:p>
    <w:p w14:paraId="6F6FF5FA" w14:textId="77777777" w:rsidR="00A26759" w:rsidRDefault="00A11D25">
      <w:pPr>
        <w:pStyle w:val="OmniPage1804"/>
        <w:tabs>
          <w:tab w:val="clear" w:pos="7481"/>
        </w:tabs>
        <w:jc w:val="both"/>
        <w:rPr>
          <w:rFonts w:ascii="Times New Roman" w:hAnsi="Times New Roman"/>
          <w:b/>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A26759">
        <w:rPr>
          <w:rFonts w:ascii="Times New Roman" w:hAnsi="Times New Roman"/>
          <w:b/>
          <w:noProof w:val="0"/>
          <w:sz w:val="24"/>
          <w:lang w:val="en-GB"/>
        </w:rPr>
        <w:t>Selection Procedure :</w:t>
      </w:r>
    </w:p>
    <w:p w14:paraId="353C75DA" w14:textId="77777777" w:rsidR="00A26759" w:rsidRDefault="00A26759">
      <w:pPr>
        <w:pStyle w:val="OmniPage1804"/>
        <w:tabs>
          <w:tab w:val="clear" w:pos="7481"/>
        </w:tabs>
        <w:jc w:val="both"/>
        <w:rPr>
          <w:rFonts w:ascii="Times New Roman" w:hAnsi="Times New Roman"/>
          <w:b/>
          <w:noProof w:val="0"/>
          <w:sz w:val="24"/>
          <w:lang w:val="en-GB"/>
        </w:rPr>
      </w:pPr>
    </w:p>
    <w:p w14:paraId="6B81F3C0" w14:textId="77777777" w:rsidR="00A26759" w:rsidRDefault="00A11D25">
      <w:pPr>
        <w:pStyle w:val="OmniPage1804"/>
        <w:tabs>
          <w:tab w:val="clear" w:pos="7481"/>
        </w:tabs>
        <w:jc w:val="both"/>
        <w:rPr>
          <w:rFonts w:ascii="Times New Roman" w:hAnsi="Times New Roman"/>
          <w:noProof w:val="0"/>
          <w:sz w:val="24"/>
          <w:lang w:val="en-GB"/>
        </w:rPr>
      </w:pPr>
      <w:r>
        <w:rPr>
          <w:rFonts w:ascii="Times New Roman" w:hAnsi="Times New Roman"/>
          <w:b/>
          <w:noProof w:val="0"/>
          <w:sz w:val="24"/>
          <w:lang w:val="en-GB"/>
        </w:rPr>
        <w:tab/>
      </w:r>
      <w:r>
        <w:rPr>
          <w:rFonts w:ascii="Times New Roman" w:hAnsi="Times New Roman"/>
          <w:b/>
          <w:noProof w:val="0"/>
          <w:sz w:val="24"/>
          <w:lang w:val="en-GB"/>
        </w:rPr>
        <w:tab/>
      </w:r>
      <w:r w:rsidRPr="00A26759">
        <w:rPr>
          <w:rFonts w:ascii="Times New Roman" w:hAnsi="Times New Roman"/>
          <w:noProof w:val="0"/>
          <w:sz w:val="24"/>
          <w:lang w:val="en-GB"/>
        </w:rPr>
        <w:tab/>
        <w:t xml:space="preserve">The </w:t>
      </w:r>
      <w:r>
        <w:rPr>
          <w:rFonts w:ascii="Times New Roman" w:hAnsi="Times New Roman"/>
          <w:noProof w:val="0"/>
          <w:sz w:val="24"/>
          <w:lang w:val="en-GB"/>
        </w:rPr>
        <w:t xml:space="preserve">Party desiring arbitration shall nominate three arbitrators out of which </w:t>
      </w:r>
      <w:r w:rsidR="00406B31">
        <w:rPr>
          <w:rFonts w:ascii="Times New Roman" w:hAnsi="Times New Roman"/>
          <w:noProof w:val="0"/>
          <w:sz w:val="24"/>
          <w:lang w:val="en-GB"/>
        </w:rPr>
        <w:tab/>
      </w:r>
      <w:r w:rsidR="00406B31">
        <w:rPr>
          <w:rFonts w:ascii="Times New Roman" w:hAnsi="Times New Roman"/>
          <w:noProof w:val="0"/>
          <w:sz w:val="24"/>
          <w:lang w:val="en-GB"/>
        </w:rPr>
        <w:tab/>
      </w:r>
      <w:r w:rsidR="00406B31">
        <w:rPr>
          <w:rFonts w:ascii="Times New Roman" w:hAnsi="Times New Roman"/>
          <w:noProof w:val="0"/>
          <w:sz w:val="24"/>
          <w:lang w:val="en-GB"/>
        </w:rPr>
        <w:tab/>
      </w:r>
      <w:r>
        <w:rPr>
          <w:rFonts w:ascii="Times New Roman" w:hAnsi="Times New Roman"/>
          <w:noProof w:val="0"/>
          <w:sz w:val="24"/>
          <w:lang w:val="en-GB"/>
        </w:rPr>
        <w:t xml:space="preserve">one to be selected by the other Party within 21 Days of the receipt of such </w:t>
      </w:r>
      <w:r w:rsidR="00406B31">
        <w:rPr>
          <w:rFonts w:ascii="Times New Roman" w:hAnsi="Times New Roman"/>
          <w:noProof w:val="0"/>
          <w:sz w:val="24"/>
          <w:lang w:val="en-GB"/>
        </w:rPr>
        <w:tab/>
      </w:r>
      <w:r w:rsidR="00406B31">
        <w:rPr>
          <w:rFonts w:ascii="Times New Roman" w:hAnsi="Times New Roman"/>
          <w:noProof w:val="0"/>
          <w:sz w:val="24"/>
          <w:lang w:val="en-GB"/>
        </w:rPr>
        <w:tab/>
      </w:r>
      <w:r w:rsidR="00406B31">
        <w:rPr>
          <w:rFonts w:ascii="Times New Roman" w:hAnsi="Times New Roman"/>
          <w:noProof w:val="0"/>
          <w:sz w:val="24"/>
          <w:lang w:val="en-GB"/>
        </w:rPr>
        <w:tab/>
      </w:r>
      <w:r w:rsidR="00406B31">
        <w:rPr>
          <w:rFonts w:ascii="Times New Roman" w:hAnsi="Times New Roman"/>
          <w:noProof w:val="0"/>
          <w:sz w:val="24"/>
          <w:lang w:val="en-GB"/>
        </w:rPr>
        <w:tab/>
      </w:r>
      <w:r>
        <w:rPr>
          <w:rFonts w:ascii="Times New Roman" w:hAnsi="Times New Roman"/>
          <w:noProof w:val="0"/>
          <w:sz w:val="24"/>
          <w:lang w:val="en-GB"/>
        </w:rPr>
        <w:t>nomination. If the other Party does not select one to serve as Arbitrator</w:t>
      </w:r>
      <w:r w:rsidR="00406B31">
        <w:rPr>
          <w:rFonts w:ascii="Times New Roman" w:hAnsi="Times New Roman"/>
          <w:noProof w:val="0"/>
          <w:sz w:val="24"/>
          <w:lang w:val="en-GB"/>
        </w:rPr>
        <w:t xml:space="preserve"> within </w:t>
      </w:r>
      <w:r w:rsidR="00406B31">
        <w:rPr>
          <w:rFonts w:ascii="Times New Roman" w:hAnsi="Times New Roman"/>
          <w:noProof w:val="0"/>
          <w:sz w:val="24"/>
          <w:lang w:val="en-GB"/>
        </w:rPr>
        <w:tab/>
      </w:r>
      <w:r w:rsidR="00406B31">
        <w:rPr>
          <w:rFonts w:ascii="Times New Roman" w:hAnsi="Times New Roman"/>
          <w:noProof w:val="0"/>
          <w:sz w:val="24"/>
          <w:lang w:val="en-GB"/>
        </w:rPr>
        <w:tab/>
      </w:r>
      <w:r w:rsidR="00406B31">
        <w:rPr>
          <w:rFonts w:ascii="Times New Roman" w:hAnsi="Times New Roman"/>
          <w:noProof w:val="0"/>
          <w:sz w:val="24"/>
          <w:lang w:val="en-GB"/>
        </w:rPr>
        <w:tab/>
        <w:t xml:space="preserve">the stipulated period then the Arbitrator shall be appointed in accordance with </w:t>
      </w:r>
      <w:r w:rsidR="005F6567">
        <w:rPr>
          <w:rFonts w:ascii="Times New Roman" w:hAnsi="Times New Roman"/>
          <w:noProof w:val="0"/>
          <w:sz w:val="24"/>
          <w:lang w:val="en-GB"/>
        </w:rPr>
        <w:tab/>
      </w:r>
      <w:r w:rsidR="005F6567">
        <w:rPr>
          <w:rFonts w:ascii="Times New Roman" w:hAnsi="Times New Roman"/>
          <w:noProof w:val="0"/>
          <w:sz w:val="24"/>
          <w:lang w:val="en-GB"/>
        </w:rPr>
        <w:tab/>
      </w:r>
      <w:r w:rsidR="005F6567">
        <w:rPr>
          <w:rFonts w:ascii="Times New Roman" w:hAnsi="Times New Roman"/>
          <w:noProof w:val="0"/>
          <w:sz w:val="24"/>
          <w:lang w:val="en-GB"/>
        </w:rPr>
        <w:tab/>
      </w:r>
      <w:r w:rsidR="00406B31">
        <w:rPr>
          <w:rFonts w:ascii="Times New Roman" w:hAnsi="Times New Roman"/>
          <w:noProof w:val="0"/>
          <w:sz w:val="24"/>
          <w:lang w:val="en-GB"/>
        </w:rPr>
        <w:t>the Arbitration Act No.11 of 1995, or any amendments thereof.</w:t>
      </w:r>
    </w:p>
    <w:p w14:paraId="4FFA01C5" w14:textId="77777777" w:rsidR="006C3A6A" w:rsidRDefault="006C3A6A">
      <w:pPr>
        <w:pStyle w:val="OmniPage1804"/>
        <w:tabs>
          <w:tab w:val="clear" w:pos="7481"/>
        </w:tabs>
        <w:jc w:val="both"/>
        <w:rPr>
          <w:rFonts w:ascii="Times New Roman" w:hAnsi="Times New Roman"/>
          <w:noProof w:val="0"/>
          <w:sz w:val="24"/>
          <w:lang w:val="en-GB"/>
        </w:rPr>
      </w:pPr>
    </w:p>
    <w:p w14:paraId="5ECB48A9" w14:textId="77777777" w:rsidR="005F6567" w:rsidRDefault="00A11D25">
      <w:pPr>
        <w:pStyle w:val="OmniPage1804"/>
        <w:tabs>
          <w:tab w:val="clear" w:pos="7481"/>
        </w:tabs>
        <w:jc w:val="both"/>
        <w:rPr>
          <w:rFonts w:ascii="Times New Roman" w:hAnsi="Times New Roman"/>
          <w:b/>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sidRPr="005F6567">
        <w:rPr>
          <w:rFonts w:ascii="Times New Roman" w:hAnsi="Times New Roman"/>
          <w:b/>
          <w:noProof w:val="0"/>
          <w:sz w:val="24"/>
          <w:lang w:val="en-GB"/>
        </w:rPr>
        <w:t>Venue &amp; Language :</w:t>
      </w:r>
    </w:p>
    <w:p w14:paraId="1A974914" w14:textId="77777777" w:rsidR="006D4BAE" w:rsidRDefault="006D4BAE">
      <w:pPr>
        <w:pStyle w:val="OmniPage1804"/>
        <w:tabs>
          <w:tab w:val="clear" w:pos="7481"/>
        </w:tabs>
        <w:jc w:val="both"/>
        <w:rPr>
          <w:rFonts w:ascii="Times New Roman" w:hAnsi="Times New Roman"/>
          <w:b/>
          <w:noProof w:val="0"/>
          <w:sz w:val="24"/>
          <w:lang w:val="en-GB"/>
        </w:rPr>
      </w:pPr>
    </w:p>
    <w:p w14:paraId="5FE0C860" w14:textId="421AD62D" w:rsidR="005F6567" w:rsidRDefault="00A11D25">
      <w:pPr>
        <w:pStyle w:val="OmniPage1804"/>
        <w:tabs>
          <w:tab w:val="clear" w:pos="7481"/>
        </w:tabs>
        <w:jc w:val="both"/>
        <w:rPr>
          <w:rFonts w:ascii="Times New Roman" w:hAnsi="Times New Roman"/>
          <w:noProof w:val="0"/>
          <w:sz w:val="24"/>
          <w:lang w:val="en-GB"/>
        </w:rPr>
      </w:pPr>
      <w:r>
        <w:rPr>
          <w:rFonts w:ascii="Times New Roman" w:hAnsi="Times New Roman"/>
          <w:b/>
          <w:noProof w:val="0"/>
          <w:sz w:val="24"/>
          <w:lang w:val="en-GB"/>
        </w:rPr>
        <w:tab/>
      </w:r>
      <w:r>
        <w:rPr>
          <w:rFonts w:ascii="Times New Roman" w:hAnsi="Times New Roman"/>
          <w:b/>
          <w:noProof w:val="0"/>
          <w:sz w:val="24"/>
          <w:lang w:val="en-GB"/>
        </w:rPr>
        <w:tab/>
      </w:r>
      <w:r>
        <w:rPr>
          <w:rFonts w:ascii="Times New Roman" w:hAnsi="Times New Roman"/>
          <w:b/>
          <w:noProof w:val="0"/>
          <w:sz w:val="24"/>
          <w:lang w:val="en-GB"/>
        </w:rPr>
        <w:tab/>
      </w:r>
      <w:r w:rsidRPr="005F6567">
        <w:rPr>
          <w:rFonts w:ascii="Times New Roman" w:hAnsi="Times New Roman"/>
          <w:noProof w:val="0"/>
          <w:sz w:val="24"/>
          <w:lang w:val="en-GB"/>
        </w:rPr>
        <w:t xml:space="preserve">The </w:t>
      </w:r>
      <w:r>
        <w:rPr>
          <w:rFonts w:ascii="Times New Roman" w:hAnsi="Times New Roman"/>
          <w:noProof w:val="0"/>
          <w:sz w:val="24"/>
          <w:lang w:val="en-GB"/>
        </w:rPr>
        <w:t>venue of arbitration shall be in Sri Lanka.</w:t>
      </w:r>
    </w:p>
    <w:p w14:paraId="4D73FF17" w14:textId="77777777" w:rsidR="005F6567" w:rsidRDefault="005F6567">
      <w:pPr>
        <w:pStyle w:val="OmniPage1804"/>
        <w:tabs>
          <w:tab w:val="clear" w:pos="7481"/>
        </w:tabs>
        <w:jc w:val="both"/>
        <w:rPr>
          <w:rFonts w:ascii="Times New Roman" w:hAnsi="Times New Roman"/>
          <w:noProof w:val="0"/>
          <w:sz w:val="24"/>
          <w:lang w:val="en-GB"/>
        </w:rPr>
      </w:pPr>
    </w:p>
    <w:p w14:paraId="760DE4A0" w14:textId="77777777" w:rsidR="005F6567" w:rsidRPr="005F6567" w:rsidRDefault="00A11D25">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Unless otherwise agreed to by the Parties the proceedings shall be conducted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 the award shall be rendered in the English language.</w:t>
      </w:r>
    </w:p>
    <w:p w14:paraId="0E08D513" w14:textId="77777777" w:rsidR="00C25E4F" w:rsidRDefault="00C25E4F">
      <w:pPr>
        <w:pStyle w:val="OmniPage1804"/>
        <w:tabs>
          <w:tab w:val="clear" w:pos="7481"/>
        </w:tabs>
        <w:jc w:val="both"/>
        <w:rPr>
          <w:rFonts w:ascii="Times New Roman" w:hAnsi="Times New Roman"/>
          <w:noProof w:val="0"/>
          <w:sz w:val="24"/>
          <w:lang w:val="en-GB"/>
        </w:rPr>
      </w:pPr>
    </w:p>
    <w:p w14:paraId="03E2F2A1" w14:textId="77777777" w:rsidR="00416D75" w:rsidRDefault="00A11D25" w:rsidP="00416D75">
      <w:pPr>
        <w:pStyle w:val="OmniPage1804"/>
        <w:tabs>
          <w:tab w:val="clear" w:pos="7481"/>
        </w:tabs>
        <w:jc w:val="center"/>
        <w:rPr>
          <w:rFonts w:ascii="Times New Roman" w:hAnsi="Times New Roman"/>
          <w:b/>
          <w:noProof w:val="0"/>
          <w:sz w:val="26"/>
          <w:szCs w:val="26"/>
          <w:lang w:val="en-GB"/>
        </w:rPr>
      </w:pPr>
      <w:r w:rsidRPr="00416D75">
        <w:rPr>
          <w:rFonts w:ascii="Times New Roman" w:hAnsi="Times New Roman"/>
          <w:b/>
          <w:noProof w:val="0"/>
          <w:sz w:val="26"/>
          <w:szCs w:val="26"/>
          <w:lang w:val="en-GB"/>
        </w:rPr>
        <w:t>20.0 Force Majeure</w:t>
      </w:r>
    </w:p>
    <w:p w14:paraId="3482AADC" w14:textId="77777777" w:rsidR="00E8130C" w:rsidRDefault="00E8130C" w:rsidP="00416D75">
      <w:pPr>
        <w:pStyle w:val="OmniPage1804"/>
        <w:tabs>
          <w:tab w:val="clear" w:pos="7481"/>
        </w:tabs>
        <w:jc w:val="center"/>
        <w:rPr>
          <w:rFonts w:ascii="Times New Roman" w:hAnsi="Times New Roman"/>
          <w:b/>
          <w:noProof w:val="0"/>
          <w:sz w:val="26"/>
          <w:szCs w:val="26"/>
          <w:lang w:val="en-GB"/>
        </w:rPr>
      </w:pPr>
    </w:p>
    <w:p w14:paraId="13E17F62" w14:textId="77777777" w:rsidR="00E8130C" w:rsidRPr="00E8130C" w:rsidRDefault="00A11D25" w:rsidP="00E8130C">
      <w:pPr>
        <w:pStyle w:val="OmniPage1804"/>
        <w:tabs>
          <w:tab w:val="clear" w:pos="7481"/>
        </w:tabs>
        <w:rPr>
          <w:rFonts w:ascii="Times New Roman" w:hAnsi="Times New Roman"/>
          <w:b/>
          <w:noProof w:val="0"/>
          <w:sz w:val="24"/>
          <w:szCs w:val="24"/>
          <w:lang w:val="en-GB"/>
        </w:rPr>
      </w:pPr>
      <w:r w:rsidRPr="00E8130C">
        <w:rPr>
          <w:rFonts w:ascii="Times New Roman" w:hAnsi="Times New Roman"/>
          <w:b/>
          <w:noProof w:val="0"/>
          <w:sz w:val="24"/>
          <w:szCs w:val="24"/>
          <w:lang w:val="en-GB"/>
        </w:rPr>
        <w:t>20.1</w:t>
      </w:r>
      <w:r w:rsidR="00DB4D23">
        <w:rPr>
          <w:rFonts w:ascii="Times New Roman" w:hAnsi="Times New Roman"/>
          <w:b/>
          <w:noProof w:val="0"/>
          <w:sz w:val="24"/>
          <w:szCs w:val="24"/>
          <w:lang w:val="en-GB"/>
        </w:rPr>
        <w:tab/>
      </w:r>
      <w:r w:rsidR="00DB4D23">
        <w:rPr>
          <w:rFonts w:ascii="Times New Roman" w:hAnsi="Times New Roman"/>
          <w:b/>
          <w:noProof w:val="0"/>
          <w:sz w:val="24"/>
          <w:szCs w:val="24"/>
          <w:lang w:val="en-GB"/>
        </w:rPr>
        <w:tab/>
      </w:r>
      <w:r w:rsidR="00DB4D23">
        <w:rPr>
          <w:rFonts w:ascii="Times New Roman" w:hAnsi="Times New Roman"/>
          <w:b/>
          <w:noProof w:val="0"/>
          <w:sz w:val="24"/>
          <w:szCs w:val="24"/>
          <w:lang w:val="en-GB"/>
        </w:rPr>
        <w:tab/>
      </w:r>
      <w:r w:rsidR="00DB4D23" w:rsidRPr="00DB4D23">
        <w:rPr>
          <w:rFonts w:ascii="Times New Roman" w:hAnsi="Times New Roman"/>
          <w:noProof w:val="0"/>
          <w:sz w:val="24"/>
          <w:szCs w:val="24"/>
          <w:lang w:val="en-GB"/>
        </w:rPr>
        <w:t>In this Clause</w:t>
      </w:r>
      <w:r w:rsidR="00DB4D23">
        <w:rPr>
          <w:rFonts w:ascii="Times New Roman" w:hAnsi="Times New Roman"/>
          <w:noProof w:val="0"/>
          <w:sz w:val="24"/>
          <w:szCs w:val="24"/>
          <w:lang w:val="en-GB"/>
        </w:rPr>
        <w:t xml:space="preserve">, “Force Majeure means an exceptional event or circumstance </w:t>
      </w:r>
    </w:p>
    <w:p w14:paraId="4CE094B0" w14:textId="77777777" w:rsidR="00C25E4F" w:rsidRPr="00F06C3E" w:rsidRDefault="00F06C3E">
      <w:pPr>
        <w:pStyle w:val="OmniPage1804"/>
        <w:tabs>
          <w:tab w:val="clear" w:pos="7481"/>
        </w:tabs>
        <w:jc w:val="both"/>
        <w:rPr>
          <w:rFonts w:ascii="Times New Roman" w:hAnsi="Times New Roman"/>
          <w:b/>
          <w:noProof w:val="0"/>
          <w:sz w:val="24"/>
          <w:lang w:val="en-GB"/>
        </w:rPr>
      </w:pPr>
      <w:r w:rsidRPr="00F06C3E">
        <w:rPr>
          <w:rFonts w:ascii="Times New Roman" w:hAnsi="Times New Roman"/>
          <w:b/>
          <w:noProof w:val="0"/>
          <w:sz w:val="24"/>
          <w:lang w:val="en-GB"/>
        </w:rPr>
        <w:t xml:space="preserve">Definition of </w:t>
      </w:r>
    </w:p>
    <w:p w14:paraId="5EB505B8" w14:textId="77777777" w:rsidR="00980281" w:rsidRDefault="00F06C3E" w:rsidP="00F06C3E">
      <w:pPr>
        <w:pStyle w:val="OmniPage1804"/>
        <w:tabs>
          <w:tab w:val="clear" w:pos="7481"/>
        </w:tabs>
        <w:jc w:val="both"/>
        <w:rPr>
          <w:rFonts w:ascii="Times New Roman" w:hAnsi="Times New Roman"/>
          <w:noProof w:val="0"/>
          <w:sz w:val="24"/>
          <w:lang w:val="en-GB"/>
        </w:rPr>
      </w:pPr>
      <w:r w:rsidRPr="00F06C3E">
        <w:rPr>
          <w:rFonts w:ascii="Times New Roman" w:hAnsi="Times New Roman"/>
          <w:b/>
          <w:noProof w:val="0"/>
          <w:sz w:val="24"/>
          <w:lang w:val="en-GB"/>
        </w:rPr>
        <w:t>Force Majeure</w:t>
      </w:r>
      <w:r w:rsidR="00311BF7">
        <w:rPr>
          <w:rFonts w:ascii="Times New Roman" w:hAnsi="Times New Roman"/>
          <w:b/>
          <w:noProof w:val="0"/>
          <w:sz w:val="24"/>
          <w:lang w:val="en-GB"/>
        </w:rPr>
        <w:tab/>
      </w:r>
      <w:r w:rsidR="00311BF7" w:rsidRPr="00311BF7">
        <w:rPr>
          <w:rFonts w:ascii="Times New Roman" w:hAnsi="Times New Roman"/>
          <w:noProof w:val="0"/>
          <w:sz w:val="24"/>
          <w:lang w:val="en-GB"/>
        </w:rPr>
        <w:t>(a)</w:t>
      </w:r>
      <w:r w:rsidR="00311BF7">
        <w:rPr>
          <w:rFonts w:ascii="Times New Roman" w:hAnsi="Times New Roman"/>
          <w:noProof w:val="0"/>
          <w:sz w:val="24"/>
          <w:lang w:val="en-GB"/>
        </w:rPr>
        <w:tab/>
        <w:t>which is beyond a Party’s control;</w:t>
      </w:r>
    </w:p>
    <w:p w14:paraId="61A93F41" w14:textId="77777777" w:rsidR="00CC5B44" w:rsidRDefault="00CC5B44" w:rsidP="00F06C3E">
      <w:pPr>
        <w:pStyle w:val="OmniPage1804"/>
        <w:tabs>
          <w:tab w:val="clear" w:pos="7481"/>
        </w:tabs>
        <w:jc w:val="both"/>
        <w:rPr>
          <w:rFonts w:ascii="Times New Roman" w:hAnsi="Times New Roman"/>
          <w:b/>
          <w:noProof w:val="0"/>
          <w:sz w:val="24"/>
          <w:lang w:val="en-GB"/>
        </w:rPr>
      </w:pPr>
    </w:p>
    <w:p w14:paraId="34EC9188" w14:textId="77777777" w:rsidR="00CC5B44" w:rsidRDefault="00A11D25" w:rsidP="00F06C3E">
      <w:pPr>
        <w:pStyle w:val="OmniPage1804"/>
        <w:tabs>
          <w:tab w:val="clear" w:pos="7481"/>
        </w:tabs>
        <w:jc w:val="both"/>
        <w:rPr>
          <w:rFonts w:ascii="Times New Roman" w:hAnsi="Times New Roman"/>
          <w:noProof w:val="0"/>
          <w:sz w:val="24"/>
          <w:lang w:val="en-GB"/>
        </w:rPr>
      </w:pPr>
      <w:r>
        <w:rPr>
          <w:rFonts w:ascii="Times New Roman" w:hAnsi="Times New Roman"/>
          <w:b/>
          <w:noProof w:val="0"/>
          <w:sz w:val="24"/>
          <w:lang w:val="en-GB"/>
        </w:rPr>
        <w:tab/>
      </w:r>
      <w:r>
        <w:rPr>
          <w:rFonts w:ascii="Times New Roman" w:hAnsi="Times New Roman"/>
          <w:b/>
          <w:noProof w:val="0"/>
          <w:sz w:val="24"/>
          <w:lang w:val="en-GB"/>
        </w:rPr>
        <w:tab/>
      </w:r>
      <w:r>
        <w:rPr>
          <w:rFonts w:ascii="Times New Roman" w:hAnsi="Times New Roman"/>
          <w:b/>
          <w:noProof w:val="0"/>
          <w:sz w:val="24"/>
          <w:lang w:val="en-GB"/>
        </w:rPr>
        <w:tab/>
      </w:r>
      <w:r w:rsidRPr="00CC5B44">
        <w:rPr>
          <w:rFonts w:ascii="Times New Roman" w:hAnsi="Times New Roman"/>
          <w:noProof w:val="0"/>
          <w:sz w:val="24"/>
          <w:lang w:val="en-GB"/>
        </w:rPr>
        <w:t>(b)</w:t>
      </w:r>
      <w:r>
        <w:rPr>
          <w:rFonts w:ascii="Times New Roman" w:hAnsi="Times New Roman"/>
          <w:noProof w:val="0"/>
          <w:sz w:val="24"/>
          <w:lang w:val="en-GB"/>
        </w:rPr>
        <w:tab/>
        <w:t xml:space="preserve">which such Party could not reasonably have provided against before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entering in to the Contract;</w:t>
      </w:r>
    </w:p>
    <w:p w14:paraId="7297DDFA" w14:textId="77777777" w:rsidR="00CC5B44" w:rsidRDefault="00CC5B44" w:rsidP="00F06C3E">
      <w:pPr>
        <w:pStyle w:val="OmniPage1804"/>
        <w:tabs>
          <w:tab w:val="clear" w:pos="7481"/>
        </w:tabs>
        <w:jc w:val="both"/>
        <w:rPr>
          <w:rFonts w:ascii="Times New Roman" w:hAnsi="Times New Roman"/>
          <w:noProof w:val="0"/>
          <w:sz w:val="24"/>
          <w:lang w:val="en-GB"/>
        </w:rPr>
      </w:pPr>
    </w:p>
    <w:p w14:paraId="472BBC47" w14:textId="77777777" w:rsidR="00CC5B44" w:rsidRDefault="00A11D25" w:rsidP="00F06C3E">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w:t>
      </w:r>
      <w:r>
        <w:rPr>
          <w:rFonts w:ascii="Times New Roman" w:hAnsi="Times New Roman"/>
          <w:noProof w:val="0"/>
          <w:sz w:val="24"/>
          <w:lang w:val="en-GB"/>
        </w:rPr>
        <w:tab/>
        <w:t xml:space="preserve">which, having arisen, such Party could not reasonably have avoided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overcome, and</w:t>
      </w:r>
    </w:p>
    <w:p w14:paraId="73E2BE64" w14:textId="77777777" w:rsidR="00CC5B44" w:rsidRDefault="00A11D25" w:rsidP="00F06C3E">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p>
    <w:p w14:paraId="5CAEF0EC" w14:textId="77777777" w:rsidR="00CC5B44" w:rsidRDefault="00A11D25" w:rsidP="00F06C3E">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t>which is not substantially attributable to the other Party.</w:t>
      </w:r>
    </w:p>
    <w:p w14:paraId="3E5D6B78" w14:textId="77777777" w:rsidR="00F572F3" w:rsidRDefault="00F572F3" w:rsidP="00F06C3E">
      <w:pPr>
        <w:pStyle w:val="OmniPage1804"/>
        <w:tabs>
          <w:tab w:val="clear" w:pos="7481"/>
        </w:tabs>
        <w:jc w:val="both"/>
        <w:rPr>
          <w:rFonts w:ascii="Times New Roman" w:hAnsi="Times New Roman"/>
          <w:noProof w:val="0"/>
          <w:sz w:val="24"/>
          <w:lang w:val="en-GB"/>
        </w:rPr>
      </w:pPr>
    </w:p>
    <w:p w14:paraId="20F0BD5A" w14:textId="77777777" w:rsidR="00F572F3" w:rsidRDefault="00A11D25" w:rsidP="00F06C3E">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Force Majeure may include, but is not limited to exceptional events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circumstances of the kind listed below, so long as conditions (a) to (d) above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are satisfied:</w:t>
      </w:r>
    </w:p>
    <w:p w14:paraId="4E9CE89B" w14:textId="77777777" w:rsidR="00F572F3" w:rsidRDefault="00F572F3" w:rsidP="00F06C3E">
      <w:pPr>
        <w:pStyle w:val="OmniPage1804"/>
        <w:tabs>
          <w:tab w:val="clear" w:pos="7481"/>
        </w:tabs>
        <w:jc w:val="both"/>
        <w:rPr>
          <w:rFonts w:ascii="Times New Roman" w:hAnsi="Times New Roman"/>
          <w:noProof w:val="0"/>
          <w:sz w:val="24"/>
          <w:lang w:val="en-GB"/>
        </w:rPr>
      </w:pPr>
    </w:p>
    <w:p w14:paraId="74946403" w14:textId="77777777" w:rsidR="00F572F3" w:rsidRPr="00CC5B44" w:rsidRDefault="00A11D25" w:rsidP="00F06C3E">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w:t>
      </w:r>
      <w:r>
        <w:rPr>
          <w:rFonts w:ascii="Times New Roman" w:hAnsi="Times New Roman"/>
          <w:noProof w:val="0"/>
          <w:sz w:val="24"/>
          <w:lang w:val="en-GB"/>
        </w:rPr>
        <w:tab/>
        <w:t xml:space="preserve">war, hostilities (whether war be declared or not), invasion, act of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foreign enemies.</w:t>
      </w:r>
    </w:p>
    <w:p w14:paraId="7BCDC1E5" w14:textId="77777777" w:rsidR="00980281" w:rsidRDefault="00980281">
      <w:pPr>
        <w:pStyle w:val="OmniPage1804"/>
        <w:tabs>
          <w:tab w:val="clear" w:pos="7481"/>
        </w:tabs>
        <w:ind w:left="720"/>
        <w:jc w:val="both"/>
        <w:rPr>
          <w:rFonts w:ascii="Times New Roman" w:hAnsi="Times New Roman"/>
          <w:noProof w:val="0"/>
          <w:sz w:val="24"/>
          <w:lang w:val="en-GB"/>
        </w:rPr>
      </w:pPr>
    </w:p>
    <w:p w14:paraId="1F94634E" w14:textId="77777777" w:rsidR="00980281" w:rsidRDefault="00F572F3">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(ii)</w:t>
      </w:r>
      <w:r>
        <w:rPr>
          <w:rFonts w:ascii="Times New Roman" w:hAnsi="Times New Roman"/>
          <w:noProof w:val="0"/>
          <w:sz w:val="24"/>
          <w:lang w:val="en-GB"/>
        </w:rPr>
        <w:tab/>
        <w:t xml:space="preserve">rebellion, terrorism, revolution, insurrection, military or usurped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power, or civil war;</w:t>
      </w:r>
    </w:p>
    <w:p w14:paraId="1AB27D95" w14:textId="77777777" w:rsidR="00980281" w:rsidRDefault="00980281">
      <w:pPr>
        <w:pStyle w:val="OmniPage1804"/>
        <w:tabs>
          <w:tab w:val="clear" w:pos="7481"/>
        </w:tabs>
        <w:ind w:left="720"/>
        <w:jc w:val="both"/>
        <w:rPr>
          <w:rFonts w:ascii="Times New Roman" w:hAnsi="Times New Roman"/>
          <w:noProof w:val="0"/>
          <w:sz w:val="24"/>
          <w:lang w:val="en-GB"/>
        </w:rPr>
      </w:pPr>
    </w:p>
    <w:p w14:paraId="4C88733A" w14:textId="77777777" w:rsidR="00005CBF" w:rsidRDefault="00A11D25" w:rsidP="00005CBF">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(iii)</w:t>
      </w:r>
      <w:r>
        <w:rPr>
          <w:rFonts w:ascii="Times New Roman" w:hAnsi="Times New Roman"/>
          <w:noProof w:val="0"/>
          <w:sz w:val="24"/>
          <w:lang w:val="en-GB"/>
        </w:rPr>
        <w:tab/>
        <w:t xml:space="preserve">riot, commotion, disorder, strike or lockout by persons other than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Contractor’s Personnel and other employees of the Contractor and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Sub-Contractors,</w:t>
      </w:r>
      <w:r>
        <w:rPr>
          <w:rFonts w:ascii="Times New Roman" w:hAnsi="Times New Roman"/>
          <w:noProof w:val="0"/>
          <w:sz w:val="24"/>
          <w:lang w:val="en-GB"/>
        </w:rPr>
        <w:tab/>
      </w:r>
      <w:r>
        <w:rPr>
          <w:rFonts w:ascii="Times New Roman" w:hAnsi="Times New Roman"/>
          <w:noProof w:val="0"/>
          <w:sz w:val="24"/>
          <w:lang w:val="en-GB"/>
        </w:rPr>
        <w:tab/>
      </w:r>
    </w:p>
    <w:p w14:paraId="29B95775" w14:textId="77777777" w:rsidR="00980281" w:rsidRDefault="001F6F01" w:rsidP="001F6F01">
      <w:pPr>
        <w:pStyle w:val="OmniPage1804"/>
        <w:tabs>
          <w:tab w:val="clear" w:pos="7481"/>
        </w:tabs>
        <w:spacing w:before="240"/>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(iv)</w:t>
      </w:r>
      <w:r>
        <w:rPr>
          <w:rFonts w:ascii="Times New Roman" w:hAnsi="Times New Roman"/>
          <w:noProof w:val="0"/>
          <w:sz w:val="24"/>
          <w:lang w:val="en-GB"/>
        </w:rPr>
        <w:tab/>
        <w:t xml:space="preserve">munitions of war, explosive materials, ionising radiation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contamination by radio-activity, except as may be attributable to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Contractor’s use of such munitions, explosives, radiation or radio-</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activity, and</w:t>
      </w:r>
    </w:p>
    <w:p w14:paraId="465CDFBF" w14:textId="77777777" w:rsidR="00980281" w:rsidRDefault="00980281">
      <w:pPr>
        <w:pStyle w:val="OmniPage1804"/>
        <w:tabs>
          <w:tab w:val="clear" w:pos="7481"/>
        </w:tabs>
        <w:ind w:left="720"/>
        <w:jc w:val="both"/>
        <w:rPr>
          <w:rFonts w:ascii="Times New Roman" w:hAnsi="Times New Roman"/>
          <w:noProof w:val="0"/>
          <w:sz w:val="24"/>
          <w:lang w:val="en-GB"/>
        </w:rPr>
      </w:pPr>
    </w:p>
    <w:p w14:paraId="74007DB9" w14:textId="77777777" w:rsidR="00980281" w:rsidRDefault="001F6F01">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(v)</w:t>
      </w:r>
      <w:r>
        <w:rPr>
          <w:rFonts w:ascii="Times New Roman" w:hAnsi="Times New Roman"/>
          <w:noProof w:val="0"/>
          <w:sz w:val="24"/>
          <w:lang w:val="en-GB"/>
        </w:rPr>
        <w:tab/>
        <w:t xml:space="preserve">natural catastrophes such as earthquake hurricane, typhoon or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volcanic activity.</w:t>
      </w:r>
    </w:p>
    <w:p w14:paraId="51E40C28" w14:textId="77777777" w:rsidR="00980281" w:rsidRDefault="00980281" w:rsidP="001F3B4E">
      <w:pPr>
        <w:pStyle w:val="OmniPage1804"/>
        <w:tabs>
          <w:tab w:val="clear" w:pos="7481"/>
        </w:tabs>
        <w:jc w:val="both"/>
        <w:rPr>
          <w:rFonts w:ascii="Times New Roman" w:hAnsi="Times New Roman"/>
          <w:noProof w:val="0"/>
          <w:sz w:val="24"/>
          <w:lang w:val="en-GB"/>
        </w:rPr>
      </w:pPr>
    </w:p>
    <w:p w14:paraId="34B32E61" w14:textId="77777777" w:rsidR="003F1937" w:rsidRDefault="003F1937" w:rsidP="001F3B4E">
      <w:pPr>
        <w:pStyle w:val="OmniPage1804"/>
        <w:tabs>
          <w:tab w:val="clear" w:pos="7481"/>
        </w:tabs>
        <w:jc w:val="both"/>
        <w:rPr>
          <w:rFonts w:ascii="Times New Roman" w:hAnsi="Times New Roman"/>
          <w:b/>
          <w:noProof w:val="0"/>
          <w:sz w:val="24"/>
          <w:lang w:val="en-GB"/>
        </w:rPr>
      </w:pPr>
    </w:p>
    <w:p w14:paraId="5906FC87" w14:textId="77777777" w:rsidR="001F3B4E" w:rsidRDefault="00A11D25" w:rsidP="001F3B4E">
      <w:pPr>
        <w:pStyle w:val="OmniPage1804"/>
        <w:tabs>
          <w:tab w:val="clear" w:pos="7481"/>
        </w:tabs>
        <w:jc w:val="both"/>
        <w:rPr>
          <w:rFonts w:ascii="Times New Roman" w:hAnsi="Times New Roman"/>
          <w:noProof w:val="0"/>
          <w:sz w:val="24"/>
          <w:lang w:val="en-GB"/>
        </w:rPr>
      </w:pPr>
      <w:r w:rsidRPr="001F3B4E">
        <w:rPr>
          <w:rFonts w:ascii="Times New Roman" w:hAnsi="Times New Roman"/>
          <w:b/>
          <w:noProof w:val="0"/>
          <w:sz w:val="24"/>
          <w:lang w:val="en-GB"/>
        </w:rPr>
        <w:t>20.2</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a Party is or will be prevented from performing any of its obligations under </w:t>
      </w:r>
      <w:r w:rsidRPr="001F3B4E">
        <w:rPr>
          <w:rFonts w:ascii="Times New Roman" w:hAnsi="Times New Roman"/>
          <w:b/>
          <w:noProof w:val="0"/>
          <w:sz w:val="24"/>
          <w:lang w:val="en-GB"/>
        </w:rPr>
        <w:t>Notice of Force</w:t>
      </w:r>
      <w:r>
        <w:rPr>
          <w:rFonts w:ascii="Times New Roman" w:hAnsi="Times New Roman"/>
          <w:noProof w:val="0"/>
          <w:sz w:val="24"/>
          <w:lang w:val="en-GB"/>
        </w:rPr>
        <w:tab/>
        <w:t xml:space="preserve">the Contract by Force Majeure. Then it shall give notice to the other Party of </w:t>
      </w:r>
      <w:r w:rsidRPr="001F3B4E">
        <w:rPr>
          <w:rFonts w:ascii="Times New Roman" w:hAnsi="Times New Roman"/>
          <w:b/>
          <w:noProof w:val="0"/>
          <w:sz w:val="24"/>
          <w:lang w:val="en-GB"/>
        </w:rPr>
        <w:t>Majeure</w:t>
      </w:r>
      <w:r>
        <w:rPr>
          <w:rFonts w:ascii="Times New Roman" w:hAnsi="Times New Roman"/>
          <w:noProof w:val="0"/>
          <w:sz w:val="24"/>
          <w:lang w:val="en-GB"/>
        </w:rPr>
        <w:tab/>
      </w:r>
      <w:r>
        <w:rPr>
          <w:rFonts w:ascii="Times New Roman" w:hAnsi="Times New Roman"/>
          <w:noProof w:val="0"/>
          <w:sz w:val="24"/>
          <w:lang w:val="en-GB"/>
        </w:rPr>
        <w:tab/>
        <w:t>the event or circumstances constituting</w:t>
      </w:r>
      <w:r w:rsidR="005C5B97">
        <w:rPr>
          <w:rFonts w:ascii="Times New Roman" w:hAnsi="Times New Roman"/>
          <w:noProof w:val="0"/>
          <w:sz w:val="24"/>
          <w:lang w:val="en-GB"/>
        </w:rPr>
        <w:t xml:space="preserve"> the Force Majeure and shall specify </w:t>
      </w:r>
      <w:r w:rsidR="005C5B97">
        <w:rPr>
          <w:rFonts w:ascii="Times New Roman" w:hAnsi="Times New Roman"/>
          <w:noProof w:val="0"/>
          <w:sz w:val="24"/>
          <w:lang w:val="en-GB"/>
        </w:rPr>
        <w:tab/>
      </w:r>
      <w:r w:rsidR="005C5B97">
        <w:rPr>
          <w:rFonts w:ascii="Times New Roman" w:hAnsi="Times New Roman"/>
          <w:noProof w:val="0"/>
          <w:sz w:val="24"/>
          <w:lang w:val="en-GB"/>
        </w:rPr>
        <w:tab/>
      </w:r>
      <w:r w:rsidR="005C5B97">
        <w:rPr>
          <w:rFonts w:ascii="Times New Roman" w:hAnsi="Times New Roman"/>
          <w:noProof w:val="0"/>
          <w:sz w:val="24"/>
          <w:lang w:val="en-GB"/>
        </w:rPr>
        <w:tab/>
        <w:t xml:space="preserve">the obligations, the performance of which is or will be prevented. The notice </w:t>
      </w:r>
      <w:r w:rsidR="005C5B97">
        <w:rPr>
          <w:rFonts w:ascii="Times New Roman" w:hAnsi="Times New Roman"/>
          <w:noProof w:val="0"/>
          <w:sz w:val="24"/>
          <w:lang w:val="en-GB"/>
        </w:rPr>
        <w:tab/>
      </w:r>
      <w:r w:rsidR="005C5B97">
        <w:rPr>
          <w:rFonts w:ascii="Times New Roman" w:hAnsi="Times New Roman"/>
          <w:noProof w:val="0"/>
          <w:sz w:val="24"/>
          <w:lang w:val="en-GB"/>
        </w:rPr>
        <w:tab/>
      </w:r>
      <w:r w:rsidR="005C5B97">
        <w:rPr>
          <w:rFonts w:ascii="Times New Roman" w:hAnsi="Times New Roman"/>
          <w:noProof w:val="0"/>
          <w:sz w:val="24"/>
          <w:lang w:val="en-GB"/>
        </w:rPr>
        <w:tab/>
        <w:t xml:space="preserve">shall be given within 14 Days after the Party became aware, or should have </w:t>
      </w:r>
      <w:r w:rsidR="005C5B97">
        <w:rPr>
          <w:rFonts w:ascii="Times New Roman" w:hAnsi="Times New Roman"/>
          <w:noProof w:val="0"/>
          <w:sz w:val="24"/>
          <w:lang w:val="en-GB"/>
        </w:rPr>
        <w:tab/>
      </w:r>
      <w:r w:rsidR="005C5B97">
        <w:rPr>
          <w:rFonts w:ascii="Times New Roman" w:hAnsi="Times New Roman"/>
          <w:noProof w:val="0"/>
          <w:sz w:val="24"/>
          <w:lang w:val="en-GB"/>
        </w:rPr>
        <w:tab/>
      </w:r>
      <w:r w:rsidR="005C5B97">
        <w:rPr>
          <w:rFonts w:ascii="Times New Roman" w:hAnsi="Times New Roman"/>
          <w:noProof w:val="0"/>
          <w:sz w:val="24"/>
          <w:lang w:val="en-GB"/>
        </w:rPr>
        <w:tab/>
        <w:t xml:space="preserve">become aware, of the relevant event or circumstance constituting Force </w:t>
      </w:r>
      <w:r w:rsidR="005C5B97">
        <w:rPr>
          <w:rFonts w:ascii="Times New Roman" w:hAnsi="Times New Roman"/>
          <w:noProof w:val="0"/>
          <w:sz w:val="24"/>
          <w:lang w:val="en-GB"/>
        </w:rPr>
        <w:tab/>
      </w:r>
      <w:r w:rsidR="005C5B97">
        <w:rPr>
          <w:rFonts w:ascii="Times New Roman" w:hAnsi="Times New Roman"/>
          <w:noProof w:val="0"/>
          <w:sz w:val="24"/>
          <w:lang w:val="en-GB"/>
        </w:rPr>
        <w:tab/>
      </w:r>
      <w:r w:rsidR="005C5B97">
        <w:rPr>
          <w:rFonts w:ascii="Times New Roman" w:hAnsi="Times New Roman"/>
          <w:noProof w:val="0"/>
          <w:sz w:val="24"/>
          <w:lang w:val="en-GB"/>
        </w:rPr>
        <w:tab/>
      </w:r>
      <w:r w:rsidR="005C5B97">
        <w:rPr>
          <w:rFonts w:ascii="Times New Roman" w:hAnsi="Times New Roman"/>
          <w:noProof w:val="0"/>
          <w:sz w:val="24"/>
          <w:lang w:val="en-GB"/>
        </w:rPr>
        <w:tab/>
        <w:t xml:space="preserve">Majeure. </w:t>
      </w:r>
    </w:p>
    <w:p w14:paraId="7C12B735" w14:textId="77777777" w:rsidR="00DF418F" w:rsidRDefault="00DF418F" w:rsidP="001F3B4E">
      <w:pPr>
        <w:pStyle w:val="OmniPage1804"/>
        <w:tabs>
          <w:tab w:val="clear" w:pos="7481"/>
        </w:tabs>
        <w:jc w:val="both"/>
        <w:rPr>
          <w:rFonts w:ascii="Times New Roman" w:hAnsi="Times New Roman"/>
          <w:noProof w:val="0"/>
          <w:sz w:val="24"/>
          <w:lang w:val="en-GB"/>
        </w:rPr>
      </w:pPr>
    </w:p>
    <w:p w14:paraId="750B693B" w14:textId="77777777" w:rsidR="00DF418F" w:rsidRDefault="00A11D25" w:rsidP="001F3B4E">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Party shall, having given notice, be excused performance of such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obligations for so long as such Force Majeure prevents it from performing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them.</w:t>
      </w:r>
    </w:p>
    <w:p w14:paraId="51D0FBBC" w14:textId="77777777" w:rsidR="001C2C90" w:rsidRDefault="001C2C90" w:rsidP="001F3B4E">
      <w:pPr>
        <w:pStyle w:val="OmniPage1804"/>
        <w:tabs>
          <w:tab w:val="clear" w:pos="7481"/>
        </w:tabs>
        <w:jc w:val="both"/>
        <w:rPr>
          <w:rFonts w:ascii="Times New Roman" w:hAnsi="Times New Roman"/>
          <w:noProof w:val="0"/>
          <w:sz w:val="24"/>
          <w:lang w:val="en-GB"/>
        </w:rPr>
      </w:pPr>
    </w:p>
    <w:p w14:paraId="59564C83" w14:textId="77777777" w:rsidR="001C2C90" w:rsidRDefault="00A11D25" w:rsidP="001F3B4E">
      <w:pPr>
        <w:pStyle w:val="OmniPage1804"/>
        <w:tabs>
          <w:tab w:val="clear" w:pos="7481"/>
        </w:tabs>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Notwithstanding any other provision of this Clause, Force Majeure shall not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apply to obligations of either Party to make payments to the other Party under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the Contract.</w:t>
      </w:r>
    </w:p>
    <w:p w14:paraId="5EC22909" w14:textId="77777777" w:rsidR="00980281" w:rsidRDefault="00980281" w:rsidP="004038AB">
      <w:pPr>
        <w:pStyle w:val="OmniPage1804"/>
        <w:tabs>
          <w:tab w:val="clear" w:pos="7481"/>
        </w:tabs>
        <w:jc w:val="both"/>
        <w:rPr>
          <w:rFonts w:ascii="Times New Roman" w:hAnsi="Times New Roman"/>
          <w:noProof w:val="0"/>
          <w:sz w:val="24"/>
          <w:lang w:val="en-GB"/>
        </w:rPr>
      </w:pPr>
    </w:p>
    <w:p w14:paraId="59AD2A3D" w14:textId="77777777" w:rsidR="004038AB" w:rsidRDefault="00A11D25" w:rsidP="004038AB">
      <w:pPr>
        <w:pStyle w:val="OmniPage1804"/>
        <w:tabs>
          <w:tab w:val="clear" w:pos="7481"/>
        </w:tabs>
        <w:jc w:val="both"/>
        <w:rPr>
          <w:rFonts w:ascii="Times New Roman" w:hAnsi="Times New Roman"/>
          <w:noProof w:val="0"/>
          <w:sz w:val="24"/>
          <w:lang w:val="en-GB"/>
        </w:rPr>
      </w:pPr>
      <w:r w:rsidRPr="004038AB">
        <w:rPr>
          <w:rFonts w:ascii="Times New Roman" w:hAnsi="Times New Roman"/>
          <w:b/>
          <w:noProof w:val="0"/>
          <w:sz w:val="24"/>
          <w:lang w:val="en-GB"/>
        </w:rPr>
        <w:lastRenderedPageBreak/>
        <w:t>20.3</w:t>
      </w:r>
      <w:r w:rsidRPr="004038AB">
        <w:rPr>
          <w:rFonts w:ascii="Times New Roman" w:hAnsi="Times New Roman"/>
          <w:b/>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Each Party shall at all times use all reasonable endeavours to minimise any </w:t>
      </w:r>
      <w:r w:rsidRPr="004038AB">
        <w:rPr>
          <w:rFonts w:ascii="Times New Roman" w:hAnsi="Times New Roman"/>
          <w:b/>
          <w:noProof w:val="0"/>
          <w:sz w:val="24"/>
          <w:lang w:val="en-GB"/>
        </w:rPr>
        <w:t>Duty to Minimise</w:t>
      </w:r>
      <w:r>
        <w:rPr>
          <w:rFonts w:ascii="Times New Roman" w:hAnsi="Times New Roman"/>
          <w:noProof w:val="0"/>
          <w:sz w:val="24"/>
          <w:lang w:val="en-GB"/>
        </w:rPr>
        <w:tab/>
        <w:t>delay in the performance of the Contract as a result of Force Majeure.</w:t>
      </w:r>
    </w:p>
    <w:p w14:paraId="633A5C8C" w14:textId="77777777" w:rsidR="00980281" w:rsidRPr="004038AB" w:rsidRDefault="004038AB" w:rsidP="004038AB">
      <w:pPr>
        <w:pStyle w:val="OmniPage1804"/>
        <w:tabs>
          <w:tab w:val="clear" w:pos="7481"/>
        </w:tabs>
        <w:jc w:val="both"/>
        <w:rPr>
          <w:rFonts w:ascii="Times New Roman" w:hAnsi="Times New Roman"/>
          <w:b/>
          <w:noProof w:val="0"/>
          <w:sz w:val="24"/>
          <w:lang w:val="en-GB"/>
        </w:rPr>
      </w:pPr>
      <w:r w:rsidRPr="004038AB">
        <w:rPr>
          <w:rFonts w:ascii="Times New Roman" w:hAnsi="Times New Roman"/>
          <w:b/>
          <w:noProof w:val="0"/>
          <w:sz w:val="24"/>
          <w:lang w:val="en-GB"/>
        </w:rPr>
        <w:t>Delay</w:t>
      </w:r>
    </w:p>
    <w:p w14:paraId="50FD4066" w14:textId="77777777" w:rsidR="00980281" w:rsidRDefault="003C5AE1">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 Party shall give notice to the other Party when it ceases to be affected by </w:t>
      </w:r>
      <w:r>
        <w:rPr>
          <w:rFonts w:ascii="Times New Roman" w:hAnsi="Times New Roman"/>
          <w:noProof w:val="0"/>
          <w:sz w:val="24"/>
          <w:lang w:val="en-GB"/>
        </w:rPr>
        <w:tab/>
      </w:r>
      <w:r>
        <w:rPr>
          <w:rFonts w:ascii="Times New Roman" w:hAnsi="Times New Roman"/>
          <w:noProof w:val="0"/>
          <w:sz w:val="24"/>
          <w:lang w:val="en-GB"/>
        </w:rPr>
        <w:tab/>
        <w:t>the Force Majeure.</w:t>
      </w:r>
    </w:p>
    <w:p w14:paraId="1E9C6538" w14:textId="77777777" w:rsidR="00980281" w:rsidRDefault="00980281">
      <w:pPr>
        <w:pStyle w:val="OmniPage1804"/>
        <w:tabs>
          <w:tab w:val="clear" w:pos="7481"/>
        </w:tabs>
        <w:ind w:left="720"/>
        <w:jc w:val="both"/>
        <w:rPr>
          <w:rFonts w:ascii="Times New Roman" w:hAnsi="Times New Roman"/>
          <w:noProof w:val="0"/>
          <w:sz w:val="24"/>
          <w:lang w:val="en-GB"/>
        </w:rPr>
      </w:pPr>
    </w:p>
    <w:p w14:paraId="70E3D8DA" w14:textId="77777777" w:rsidR="00980281" w:rsidRPr="00C86C85" w:rsidRDefault="00C86C85" w:rsidP="00C86C85">
      <w:pPr>
        <w:pStyle w:val="OmniPage1804"/>
        <w:tabs>
          <w:tab w:val="clear" w:pos="7481"/>
        </w:tabs>
        <w:jc w:val="both"/>
        <w:rPr>
          <w:rFonts w:ascii="Times New Roman" w:hAnsi="Times New Roman"/>
          <w:b/>
          <w:noProof w:val="0"/>
          <w:sz w:val="24"/>
          <w:lang w:val="en-GB"/>
        </w:rPr>
      </w:pPr>
      <w:r w:rsidRPr="00C86C85">
        <w:rPr>
          <w:rFonts w:ascii="Times New Roman" w:hAnsi="Times New Roman"/>
          <w:b/>
          <w:noProof w:val="0"/>
          <w:sz w:val="24"/>
          <w:lang w:val="en-GB"/>
        </w:rPr>
        <w:t>20.4</w:t>
      </w:r>
      <w:r w:rsidRPr="00C86C85">
        <w:rPr>
          <w:rFonts w:ascii="Times New Roman" w:hAnsi="Times New Roman"/>
          <w:b/>
          <w:noProof w:val="0"/>
          <w:sz w:val="24"/>
          <w:lang w:val="en-GB"/>
        </w:rPr>
        <w:tab/>
      </w:r>
      <w:r w:rsidR="00084C2C">
        <w:rPr>
          <w:rFonts w:ascii="Times New Roman" w:hAnsi="Times New Roman"/>
          <w:b/>
          <w:noProof w:val="0"/>
          <w:sz w:val="24"/>
          <w:lang w:val="en-GB"/>
        </w:rPr>
        <w:tab/>
      </w:r>
      <w:r w:rsidR="00084C2C">
        <w:rPr>
          <w:rFonts w:ascii="Times New Roman" w:hAnsi="Times New Roman"/>
          <w:b/>
          <w:noProof w:val="0"/>
          <w:sz w:val="24"/>
          <w:lang w:val="en-GB"/>
        </w:rPr>
        <w:tab/>
      </w:r>
      <w:r w:rsidR="00084C2C" w:rsidRPr="00084C2C">
        <w:rPr>
          <w:rFonts w:ascii="Times New Roman" w:hAnsi="Times New Roman"/>
          <w:noProof w:val="0"/>
          <w:sz w:val="24"/>
          <w:lang w:val="en-GB"/>
        </w:rPr>
        <w:t>If</w:t>
      </w:r>
      <w:r w:rsidR="00084C2C">
        <w:rPr>
          <w:rFonts w:ascii="Times New Roman" w:hAnsi="Times New Roman"/>
          <w:noProof w:val="0"/>
          <w:sz w:val="24"/>
          <w:lang w:val="en-GB"/>
        </w:rPr>
        <w:t xml:space="preserve"> the Contractor is prevented from performing any of his obligations under </w:t>
      </w:r>
      <w:r w:rsidR="00084C2C" w:rsidRPr="00084C2C">
        <w:rPr>
          <w:rFonts w:ascii="Times New Roman" w:hAnsi="Times New Roman"/>
          <w:b/>
          <w:noProof w:val="0"/>
          <w:sz w:val="24"/>
          <w:lang w:val="en-GB"/>
        </w:rPr>
        <w:t>Consequence of</w:t>
      </w:r>
      <w:r w:rsidR="00084C2C">
        <w:rPr>
          <w:rFonts w:ascii="Times New Roman" w:hAnsi="Times New Roman"/>
          <w:noProof w:val="0"/>
          <w:sz w:val="24"/>
          <w:lang w:val="en-GB"/>
        </w:rPr>
        <w:t xml:space="preserve"> </w:t>
      </w:r>
      <w:r w:rsidR="00084C2C">
        <w:rPr>
          <w:rFonts w:ascii="Times New Roman" w:hAnsi="Times New Roman"/>
          <w:noProof w:val="0"/>
          <w:sz w:val="24"/>
          <w:lang w:val="en-GB"/>
        </w:rPr>
        <w:tab/>
        <w:t>the Contract by Force Majeure of which notice has been given under Sub-</w:t>
      </w:r>
      <w:r w:rsidR="00084C2C" w:rsidRPr="00084C2C">
        <w:rPr>
          <w:rFonts w:ascii="Times New Roman" w:hAnsi="Times New Roman"/>
          <w:b/>
          <w:noProof w:val="0"/>
          <w:sz w:val="24"/>
          <w:lang w:val="en-GB"/>
        </w:rPr>
        <w:t>Force Majeure</w:t>
      </w:r>
      <w:r w:rsidR="00084C2C">
        <w:rPr>
          <w:rFonts w:ascii="Times New Roman" w:hAnsi="Times New Roman"/>
          <w:noProof w:val="0"/>
          <w:sz w:val="24"/>
          <w:lang w:val="en-GB"/>
        </w:rPr>
        <w:tab/>
        <w:t>Claus</w:t>
      </w:r>
      <w:r w:rsidR="005361E7">
        <w:rPr>
          <w:rFonts w:ascii="Times New Roman" w:hAnsi="Times New Roman"/>
          <w:noProof w:val="0"/>
          <w:sz w:val="24"/>
          <w:lang w:val="en-GB"/>
        </w:rPr>
        <w:t xml:space="preserve">e 20.2 </w:t>
      </w:r>
      <w:r w:rsidR="005361E7" w:rsidRPr="005361E7">
        <w:rPr>
          <w:rFonts w:ascii="Times New Roman" w:hAnsi="Times New Roman"/>
          <w:i/>
          <w:noProof w:val="0"/>
          <w:sz w:val="24"/>
          <w:lang w:val="en-GB"/>
        </w:rPr>
        <w:t>(Notice of Force Majeure</w:t>
      </w:r>
      <w:r w:rsidR="005361E7">
        <w:rPr>
          <w:rFonts w:ascii="Times New Roman" w:hAnsi="Times New Roman"/>
          <w:i/>
          <w:noProof w:val="0"/>
          <w:sz w:val="24"/>
          <w:lang w:val="en-GB"/>
        </w:rPr>
        <w:t xml:space="preserve">) </w:t>
      </w:r>
      <w:r w:rsidR="005361E7">
        <w:rPr>
          <w:rFonts w:ascii="Times New Roman" w:hAnsi="Times New Roman"/>
          <w:noProof w:val="0"/>
          <w:sz w:val="24"/>
          <w:lang w:val="en-GB"/>
        </w:rPr>
        <w:t xml:space="preserve">and suffers delay and/or incurs Cost </w:t>
      </w:r>
      <w:r w:rsidR="005361E7">
        <w:rPr>
          <w:rFonts w:ascii="Times New Roman" w:hAnsi="Times New Roman"/>
          <w:noProof w:val="0"/>
          <w:sz w:val="24"/>
          <w:lang w:val="en-GB"/>
        </w:rPr>
        <w:tab/>
      </w:r>
      <w:r w:rsidR="005361E7">
        <w:rPr>
          <w:rFonts w:ascii="Times New Roman" w:hAnsi="Times New Roman"/>
          <w:noProof w:val="0"/>
          <w:sz w:val="24"/>
          <w:lang w:val="en-GB"/>
        </w:rPr>
        <w:tab/>
      </w:r>
      <w:r w:rsidR="005361E7">
        <w:rPr>
          <w:rFonts w:ascii="Times New Roman" w:hAnsi="Times New Roman"/>
          <w:noProof w:val="0"/>
          <w:sz w:val="24"/>
          <w:lang w:val="en-GB"/>
        </w:rPr>
        <w:tab/>
        <w:t xml:space="preserve">by reason of such Force Majeure, the Contractor shall be entitled to such </w:t>
      </w:r>
      <w:r w:rsidR="005361E7">
        <w:rPr>
          <w:rFonts w:ascii="Times New Roman" w:hAnsi="Times New Roman"/>
          <w:noProof w:val="0"/>
          <w:sz w:val="24"/>
          <w:lang w:val="en-GB"/>
        </w:rPr>
        <w:tab/>
      </w:r>
      <w:r w:rsidR="005361E7">
        <w:rPr>
          <w:rFonts w:ascii="Times New Roman" w:hAnsi="Times New Roman"/>
          <w:noProof w:val="0"/>
          <w:sz w:val="24"/>
          <w:lang w:val="en-GB"/>
        </w:rPr>
        <w:tab/>
      </w:r>
      <w:r w:rsidR="005361E7">
        <w:rPr>
          <w:rFonts w:ascii="Times New Roman" w:hAnsi="Times New Roman"/>
          <w:noProof w:val="0"/>
          <w:sz w:val="24"/>
          <w:lang w:val="en-GB"/>
        </w:rPr>
        <w:tab/>
      </w:r>
      <w:r w:rsidR="005361E7">
        <w:rPr>
          <w:rFonts w:ascii="Times New Roman" w:hAnsi="Times New Roman"/>
          <w:noProof w:val="0"/>
          <w:sz w:val="24"/>
          <w:lang w:val="en-GB"/>
        </w:rPr>
        <w:tab/>
        <w:t xml:space="preserve">Costs subject to Sub-Clause 19.1 </w:t>
      </w:r>
      <w:r w:rsidR="005361E7" w:rsidRPr="005361E7">
        <w:rPr>
          <w:rFonts w:ascii="Times New Roman" w:hAnsi="Times New Roman"/>
          <w:i/>
          <w:noProof w:val="0"/>
          <w:sz w:val="24"/>
          <w:lang w:val="en-GB"/>
        </w:rPr>
        <w:t>(Contractor’s Claims)</w:t>
      </w:r>
      <w:r w:rsidR="005361E7">
        <w:rPr>
          <w:rFonts w:ascii="Times New Roman" w:hAnsi="Times New Roman"/>
          <w:noProof w:val="0"/>
          <w:sz w:val="24"/>
          <w:lang w:val="en-GB"/>
        </w:rPr>
        <w:t xml:space="preserve"> to:   </w:t>
      </w:r>
      <w:r w:rsidRPr="00C86C85">
        <w:rPr>
          <w:rFonts w:ascii="Times New Roman" w:hAnsi="Times New Roman"/>
          <w:b/>
          <w:noProof w:val="0"/>
          <w:sz w:val="24"/>
          <w:lang w:val="en-GB"/>
        </w:rPr>
        <w:tab/>
      </w:r>
      <w:r w:rsidRPr="00C86C85">
        <w:rPr>
          <w:rFonts w:ascii="Times New Roman" w:hAnsi="Times New Roman"/>
          <w:b/>
          <w:noProof w:val="0"/>
          <w:sz w:val="24"/>
          <w:lang w:val="en-GB"/>
        </w:rPr>
        <w:tab/>
      </w:r>
    </w:p>
    <w:p w14:paraId="70031648" w14:textId="77777777" w:rsidR="00980281" w:rsidRDefault="00980281">
      <w:pPr>
        <w:pStyle w:val="OmniPage1804"/>
        <w:tabs>
          <w:tab w:val="clear" w:pos="7481"/>
        </w:tabs>
        <w:ind w:left="720"/>
        <w:jc w:val="both"/>
        <w:rPr>
          <w:rFonts w:ascii="Times New Roman" w:hAnsi="Times New Roman"/>
          <w:noProof w:val="0"/>
          <w:sz w:val="24"/>
          <w:lang w:val="en-GB"/>
        </w:rPr>
      </w:pPr>
    </w:p>
    <w:p w14:paraId="417AC85C" w14:textId="77777777" w:rsidR="00980281" w:rsidRDefault="00BA4BAB">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an extension of time for any such delay, if completion is or will be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delayed, under Sub-Clause 8.4 </w:t>
      </w:r>
      <w:r w:rsidRPr="00BA4BAB">
        <w:rPr>
          <w:rFonts w:ascii="Times New Roman" w:hAnsi="Times New Roman"/>
          <w:i/>
          <w:noProof w:val="0"/>
          <w:sz w:val="24"/>
          <w:lang w:val="en-GB"/>
        </w:rPr>
        <w:t>(Extension of Time for Completion)</w:t>
      </w:r>
      <w:r>
        <w:rPr>
          <w:rFonts w:ascii="Times New Roman" w:hAnsi="Times New Roman"/>
          <w:noProof w:val="0"/>
          <w:sz w:val="24"/>
          <w:lang w:val="en-GB"/>
        </w:rPr>
        <w:t xml:space="preser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and</w:t>
      </w:r>
    </w:p>
    <w:p w14:paraId="1E65432C" w14:textId="77777777" w:rsidR="0070586E" w:rsidRDefault="0070586E">
      <w:pPr>
        <w:pStyle w:val="OmniPage1804"/>
        <w:tabs>
          <w:tab w:val="clear" w:pos="7481"/>
        </w:tabs>
        <w:ind w:left="720"/>
        <w:jc w:val="both"/>
        <w:rPr>
          <w:rFonts w:ascii="Times New Roman" w:hAnsi="Times New Roman"/>
          <w:noProof w:val="0"/>
          <w:sz w:val="24"/>
          <w:lang w:val="en-GB"/>
        </w:rPr>
      </w:pPr>
    </w:p>
    <w:p w14:paraId="2DCEA8FB" w14:textId="77777777" w:rsidR="0070586E"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if the event or circumstance is of the kind described in sub-paragraphs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t>
      </w:r>
      <w:proofErr w:type="spellStart"/>
      <w:r>
        <w:rPr>
          <w:rFonts w:ascii="Times New Roman" w:hAnsi="Times New Roman"/>
          <w:noProof w:val="0"/>
          <w:sz w:val="24"/>
          <w:lang w:val="en-GB"/>
        </w:rPr>
        <w:t>i</w:t>
      </w:r>
      <w:proofErr w:type="spellEnd"/>
      <w:r>
        <w:rPr>
          <w:rFonts w:ascii="Times New Roman" w:hAnsi="Times New Roman"/>
          <w:noProof w:val="0"/>
          <w:sz w:val="24"/>
          <w:lang w:val="en-GB"/>
        </w:rPr>
        <w:t xml:space="preserve">) to (iv) of Sub-Clause 20.1 </w:t>
      </w:r>
      <w:r w:rsidRPr="0070586E">
        <w:rPr>
          <w:rFonts w:ascii="Times New Roman" w:hAnsi="Times New Roman"/>
          <w:i/>
          <w:noProof w:val="0"/>
          <w:sz w:val="24"/>
          <w:lang w:val="en-GB"/>
        </w:rPr>
        <w:t>(Definition of Force Majeure)</w:t>
      </w:r>
      <w:r>
        <w:rPr>
          <w:rFonts w:ascii="Times New Roman" w:hAnsi="Times New Roman"/>
          <w:noProof w:val="0"/>
          <w:sz w:val="24"/>
          <w:lang w:val="en-GB"/>
        </w:rPr>
        <w:t xml:space="preserve"> and, in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the case of sub-paragraphs (ii) to (iv), occurs in the Country, payment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of any such Cost.</w:t>
      </w:r>
    </w:p>
    <w:p w14:paraId="6C356F49" w14:textId="77777777" w:rsidR="00C6509B" w:rsidRDefault="00C6509B">
      <w:pPr>
        <w:pStyle w:val="OmniPage1804"/>
        <w:tabs>
          <w:tab w:val="clear" w:pos="7481"/>
        </w:tabs>
        <w:ind w:left="720"/>
        <w:jc w:val="both"/>
        <w:rPr>
          <w:rFonts w:ascii="Times New Roman" w:hAnsi="Times New Roman"/>
          <w:noProof w:val="0"/>
          <w:sz w:val="24"/>
          <w:lang w:val="en-GB"/>
        </w:rPr>
      </w:pPr>
    </w:p>
    <w:p w14:paraId="58FB3602" w14:textId="77777777" w:rsidR="00C6509B" w:rsidRDefault="00A11D25">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After receiving this notice, the Engineer shall proceed in accordance with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Sub-Clause 3.4 </w:t>
      </w:r>
      <w:r w:rsidRPr="00C6509B">
        <w:rPr>
          <w:rFonts w:ascii="Times New Roman" w:hAnsi="Times New Roman"/>
          <w:i/>
          <w:noProof w:val="0"/>
          <w:sz w:val="24"/>
          <w:lang w:val="en-GB"/>
        </w:rPr>
        <w:t>(Determinations)</w:t>
      </w:r>
      <w:r>
        <w:rPr>
          <w:rFonts w:ascii="Times New Roman" w:hAnsi="Times New Roman"/>
          <w:noProof w:val="0"/>
          <w:sz w:val="24"/>
          <w:lang w:val="en-GB"/>
        </w:rPr>
        <w:t xml:space="preserve"> to agree or determine these matters.</w:t>
      </w:r>
    </w:p>
    <w:p w14:paraId="3853D98C" w14:textId="77777777" w:rsidR="00980281" w:rsidRDefault="00980281">
      <w:pPr>
        <w:pStyle w:val="OmniPage1804"/>
        <w:tabs>
          <w:tab w:val="clear" w:pos="7481"/>
        </w:tabs>
        <w:ind w:left="720"/>
        <w:jc w:val="both"/>
        <w:rPr>
          <w:rFonts w:ascii="Times New Roman" w:hAnsi="Times New Roman"/>
          <w:noProof w:val="0"/>
          <w:sz w:val="24"/>
          <w:lang w:val="en-GB"/>
        </w:rPr>
      </w:pPr>
    </w:p>
    <w:p w14:paraId="03CD9C24" w14:textId="77777777" w:rsidR="005F13FA" w:rsidRDefault="00561314" w:rsidP="00561314">
      <w:pPr>
        <w:pStyle w:val="OmniPage1804"/>
        <w:tabs>
          <w:tab w:val="clear" w:pos="7481"/>
        </w:tabs>
        <w:jc w:val="both"/>
        <w:rPr>
          <w:rFonts w:ascii="Times New Roman" w:hAnsi="Times New Roman"/>
          <w:noProof w:val="0"/>
          <w:sz w:val="24"/>
          <w:lang w:val="en-GB"/>
        </w:rPr>
      </w:pPr>
      <w:r w:rsidRPr="00561314">
        <w:rPr>
          <w:rFonts w:ascii="Times New Roman" w:hAnsi="Times New Roman"/>
          <w:b/>
          <w:noProof w:val="0"/>
          <w:sz w:val="24"/>
          <w:lang w:val="en-GB"/>
        </w:rPr>
        <w:t>20.5</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any Subcontractor is entitled under any contract or agreement relating to </w:t>
      </w:r>
      <w:r w:rsidRPr="00561314">
        <w:rPr>
          <w:rFonts w:ascii="Times New Roman" w:hAnsi="Times New Roman"/>
          <w:b/>
          <w:noProof w:val="0"/>
          <w:sz w:val="24"/>
          <w:lang w:val="en-GB"/>
        </w:rPr>
        <w:t>Force Majeure</w:t>
      </w:r>
      <w:r>
        <w:rPr>
          <w:rFonts w:ascii="Times New Roman" w:hAnsi="Times New Roman"/>
          <w:noProof w:val="0"/>
          <w:sz w:val="24"/>
          <w:lang w:val="en-GB"/>
        </w:rPr>
        <w:tab/>
        <w:t xml:space="preserve">the Works to relief from force majeure on terms additional to or broader than </w:t>
      </w:r>
      <w:r w:rsidRPr="00561314">
        <w:rPr>
          <w:rFonts w:ascii="Times New Roman" w:hAnsi="Times New Roman"/>
          <w:b/>
          <w:noProof w:val="0"/>
          <w:sz w:val="24"/>
          <w:lang w:val="en-GB"/>
        </w:rPr>
        <w:t>Affecting</w:t>
      </w:r>
      <w:r>
        <w:rPr>
          <w:rFonts w:ascii="Times New Roman" w:hAnsi="Times New Roman"/>
          <w:noProof w:val="0"/>
          <w:sz w:val="24"/>
          <w:lang w:val="en-GB"/>
        </w:rPr>
        <w:tab/>
      </w:r>
      <w:r>
        <w:rPr>
          <w:rFonts w:ascii="Times New Roman" w:hAnsi="Times New Roman"/>
          <w:noProof w:val="0"/>
          <w:sz w:val="24"/>
          <w:lang w:val="en-GB"/>
        </w:rPr>
        <w:tab/>
        <w:t xml:space="preserve">those specified in this Clause, such additional or broader force majeure events </w:t>
      </w:r>
      <w:r w:rsidRPr="00561314">
        <w:rPr>
          <w:rFonts w:ascii="Times New Roman" w:hAnsi="Times New Roman"/>
          <w:b/>
          <w:noProof w:val="0"/>
          <w:sz w:val="24"/>
          <w:lang w:val="en-GB"/>
        </w:rPr>
        <w:t>Sub-Contractor</w:t>
      </w:r>
      <w:r>
        <w:rPr>
          <w:rFonts w:ascii="Times New Roman" w:hAnsi="Times New Roman"/>
          <w:noProof w:val="0"/>
          <w:sz w:val="24"/>
          <w:lang w:val="en-GB"/>
        </w:rPr>
        <w:tab/>
        <w:t xml:space="preserve">or circumstances shall not excuse the Contractor’s non-performance or entitle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him to relief under this Clause. </w:t>
      </w:r>
    </w:p>
    <w:p w14:paraId="01EBC11C" w14:textId="77777777" w:rsidR="005F13FA" w:rsidRPr="00FF7E71" w:rsidRDefault="005F13FA" w:rsidP="00824D57">
      <w:pPr>
        <w:pStyle w:val="OmniPage1804"/>
        <w:tabs>
          <w:tab w:val="clear" w:pos="7481"/>
        </w:tabs>
        <w:jc w:val="both"/>
        <w:rPr>
          <w:rFonts w:ascii="Times New Roman" w:hAnsi="Times New Roman"/>
          <w:b/>
          <w:noProof w:val="0"/>
          <w:sz w:val="24"/>
          <w:lang w:val="en-GB"/>
        </w:rPr>
      </w:pPr>
    </w:p>
    <w:p w14:paraId="1133F254" w14:textId="77777777" w:rsidR="00EC0E88" w:rsidRDefault="00A11D25" w:rsidP="00824D57">
      <w:pPr>
        <w:pStyle w:val="OmniPage1804"/>
        <w:tabs>
          <w:tab w:val="clear" w:pos="7481"/>
        </w:tabs>
        <w:jc w:val="both"/>
        <w:rPr>
          <w:rFonts w:ascii="Times New Roman" w:hAnsi="Times New Roman"/>
          <w:noProof w:val="0"/>
          <w:sz w:val="24"/>
          <w:lang w:val="en-GB"/>
        </w:rPr>
      </w:pPr>
      <w:r w:rsidRPr="00FF7E71">
        <w:rPr>
          <w:rFonts w:ascii="Times New Roman" w:hAnsi="Times New Roman"/>
          <w:b/>
          <w:noProof w:val="0"/>
          <w:sz w:val="24"/>
          <w:lang w:val="en-GB"/>
        </w:rPr>
        <w:t>20.6</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If the execution of substantially all the Works in progress is prevented </w:t>
      </w:r>
      <w:r w:rsidR="00FF7E71">
        <w:rPr>
          <w:rFonts w:ascii="Times New Roman" w:hAnsi="Times New Roman"/>
          <w:noProof w:val="0"/>
          <w:sz w:val="24"/>
          <w:lang w:val="en-GB"/>
        </w:rPr>
        <w:t xml:space="preserve">for </w:t>
      </w:r>
      <w:proofErr w:type="spellStart"/>
      <w:r w:rsidR="00FF7E71">
        <w:rPr>
          <w:rFonts w:ascii="Times New Roman" w:hAnsi="Times New Roman"/>
          <w:noProof w:val="0"/>
          <w:sz w:val="24"/>
          <w:lang w:val="en-GB"/>
        </w:rPr>
        <w:t>a</w:t>
      </w:r>
      <w:proofErr w:type="spellEnd"/>
      <w:r w:rsidR="00FF7E71">
        <w:rPr>
          <w:rFonts w:ascii="Times New Roman" w:hAnsi="Times New Roman"/>
          <w:noProof w:val="0"/>
          <w:sz w:val="24"/>
          <w:lang w:val="en-GB"/>
        </w:rPr>
        <w:t xml:space="preserve"> </w:t>
      </w:r>
      <w:r w:rsidR="00FF7E71" w:rsidRPr="00FF7E71">
        <w:rPr>
          <w:rFonts w:ascii="Times New Roman" w:hAnsi="Times New Roman"/>
          <w:b/>
          <w:noProof w:val="0"/>
          <w:sz w:val="24"/>
          <w:lang w:val="en-GB"/>
        </w:rPr>
        <w:t>Optional</w:t>
      </w:r>
      <w:r w:rsidR="00FF7E71">
        <w:rPr>
          <w:rFonts w:ascii="Times New Roman" w:hAnsi="Times New Roman"/>
          <w:noProof w:val="0"/>
          <w:sz w:val="24"/>
          <w:lang w:val="en-GB"/>
        </w:rPr>
        <w:tab/>
      </w:r>
      <w:r w:rsidR="00FF7E71">
        <w:rPr>
          <w:rFonts w:ascii="Times New Roman" w:hAnsi="Times New Roman"/>
          <w:noProof w:val="0"/>
          <w:sz w:val="24"/>
          <w:lang w:val="en-GB"/>
        </w:rPr>
        <w:tab/>
        <w:t xml:space="preserve">continuous period of 84 Days by reason of Force Majeure of which notice has </w:t>
      </w:r>
      <w:r w:rsidR="00FF7E71" w:rsidRPr="00FF7E71">
        <w:rPr>
          <w:rFonts w:ascii="Times New Roman" w:hAnsi="Times New Roman"/>
          <w:b/>
          <w:noProof w:val="0"/>
          <w:sz w:val="24"/>
          <w:lang w:val="en-GB"/>
        </w:rPr>
        <w:t>Termination,</w:t>
      </w:r>
      <w:r w:rsidR="00FF7E71">
        <w:rPr>
          <w:rFonts w:ascii="Times New Roman" w:hAnsi="Times New Roman"/>
          <w:noProof w:val="0"/>
          <w:sz w:val="24"/>
          <w:lang w:val="en-GB"/>
        </w:rPr>
        <w:tab/>
      </w:r>
      <w:r w:rsidR="00FF7E71">
        <w:rPr>
          <w:rFonts w:ascii="Times New Roman" w:hAnsi="Times New Roman"/>
          <w:noProof w:val="0"/>
          <w:sz w:val="24"/>
          <w:lang w:val="en-GB"/>
        </w:rPr>
        <w:tab/>
        <w:t xml:space="preserve">been given under Sub-Clause 20.2 (Notice of Force Majeure) or for multiple </w:t>
      </w:r>
      <w:r w:rsidR="00FF7E71" w:rsidRPr="00FF7E71">
        <w:rPr>
          <w:rFonts w:ascii="Times New Roman" w:hAnsi="Times New Roman"/>
          <w:b/>
          <w:noProof w:val="0"/>
          <w:sz w:val="24"/>
          <w:lang w:val="en-GB"/>
        </w:rPr>
        <w:t>Payment and</w:t>
      </w:r>
      <w:r w:rsidR="00FF7E71">
        <w:rPr>
          <w:rFonts w:ascii="Times New Roman" w:hAnsi="Times New Roman"/>
          <w:noProof w:val="0"/>
          <w:sz w:val="24"/>
          <w:lang w:val="en-GB"/>
        </w:rPr>
        <w:tab/>
      </w:r>
      <w:r w:rsidR="00FF7E71">
        <w:rPr>
          <w:rFonts w:ascii="Times New Roman" w:hAnsi="Times New Roman"/>
          <w:noProof w:val="0"/>
          <w:sz w:val="24"/>
          <w:lang w:val="en-GB"/>
        </w:rPr>
        <w:tab/>
        <w:t>periods which total more than 140 Days due to the same notified Force</w:t>
      </w:r>
    </w:p>
    <w:p w14:paraId="4C5C1335" w14:textId="10E42E26" w:rsidR="00824D57" w:rsidRDefault="00FF7E71" w:rsidP="00824D57">
      <w:pPr>
        <w:pStyle w:val="OmniPage1804"/>
        <w:tabs>
          <w:tab w:val="clear" w:pos="7481"/>
        </w:tabs>
        <w:jc w:val="both"/>
        <w:rPr>
          <w:rFonts w:ascii="Times New Roman" w:hAnsi="Times New Roman"/>
          <w:noProof w:val="0"/>
          <w:sz w:val="24"/>
          <w:lang w:val="en-GB"/>
        </w:rPr>
      </w:pPr>
      <w:r w:rsidRPr="00FF7E71">
        <w:rPr>
          <w:rFonts w:ascii="Times New Roman" w:hAnsi="Times New Roman"/>
          <w:b/>
          <w:noProof w:val="0"/>
          <w:sz w:val="24"/>
          <w:lang w:val="en-GB"/>
        </w:rPr>
        <w:t>Release</w:t>
      </w:r>
      <w:r>
        <w:rPr>
          <w:rFonts w:ascii="Times New Roman" w:hAnsi="Times New Roman"/>
          <w:noProof w:val="0"/>
          <w:sz w:val="24"/>
          <w:lang w:val="en-GB"/>
        </w:rPr>
        <w:tab/>
      </w:r>
      <w:r>
        <w:rPr>
          <w:rFonts w:ascii="Times New Roman" w:hAnsi="Times New Roman"/>
          <w:noProof w:val="0"/>
          <w:sz w:val="24"/>
          <w:lang w:val="en-GB"/>
        </w:rPr>
        <w:tab/>
        <w:t xml:space="preserve">Majeure, then either Party may give to the other Party a notice of termination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of the Contract. In this event, the termination shall take effect 7 Days after the </w:t>
      </w:r>
      <w:r w:rsidR="00F01D1B">
        <w:rPr>
          <w:rFonts w:ascii="Times New Roman" w:hAnsi="Times New Roman"/>
          <w:noProof w:val="0"/>
          <w:sz w:val="24"/>
          <w:lang w:val="en-GB"/>
        </w:rPr>
        <w:tab/>
      </w:r>
      <w:r w:rsidR="00F01D1B">
        <w:rPr>
          <w:rFonts w:ascii="Times New Roman" w:hAnsi="Times New Roman"/>
          <w:noProof w:val="0"/>
          <w:sz w:val="24"/>
          <w:lang w:val="en-GB"/>
        </w:rPr>
        <w:tab/>
      </w:r>
      <w:r w:rsidR="00F01D1B">
        <w:rPr>
          <w:rFonts w:ascii="Times New Roman" w:hAnsi="Times New Roman"/>
          <w:noProof w:val="0"/>
          <w:sz w:val="24"/>
          <w:lang w:val="en-GB"/>
        </w:rPr>
        <w:tab/>
      </w:r>
      <w:r>
        <w:rPr>
          <w:rFonts w:ascii="Times New Roman" w:hAnsi="Times New Roman"/>
          <w:noProof w:val="0"/>
          <w:sz w:val="24"/>
          <w:lang w:val="en-GB"/>
        </w:rPr>
        <w:t xml:space="preserve">notice is given, and the Contractor shall proceed in </w:t>
      </w:r>
      <w:r w:rsidR="00F01D1B">
        <w:rPr>
          <w:rFonts w:ascii="Times New Roman" w:hAnsi="Times New Roman"/>
          <w:noProof w:val="0"/>
          <w:sz w:val="24"/>
          <w:lang w:val="en-GB"/>
        </w:rPr>
        <w:t>accordance with Sub-</w:t>
      </w:r>
      <w:r w:rsidR="00F01D1B">
        <w:rPr>
          <w:rFonts w:ascii="Times New Roman" w:hAnsi="Times New Roman"/>
          <w:noProof w:val="0"/>
          <w:sz w:val="24"/>
          <w:lang w:val="en-GB"/>
        </w:rPr>
        <w:tab/>
      </w:r>
      <w:r w:rsidR="00F01D1B">
        <w:rPr>
          <w:rFonts w:ascii="Times New Roman" w:hAnsi="Times New Roman"/>
          <w:noProof w:val="0"/>
          <w:sz w:val="24"/>
          <w:lang w:val="en-GB"/>
        </w:rPr>
        <w:tab/>
      </w:r>
      <w:r w:rsidR="00F01D1B">
        <w:rPr>
          <w:rFonts w:ascii="Times New Roman" w:hAnsi="Times New Roman"/>
          <w:noProof w:val="0"/>
          <w:sz w:val="24"/>
          <w:lang w:val="en-GB"/>
        </w:rPr>
        <w:tab/>
      </w:r>
      <w:r w:rsidR="00F01D1B">
        <w:rPr>
          <w:rFonts w:ascii="Times New Roman" w:hAnsi="Times New Roman"/>
          <w:noProof w:val="0"/>
          <w:sz w:val="24"/>
          <w:lang w:val="en-GB"/>
        </w:rPr>
        <w:tab/>
        <w:t xml:space="preserve">Clause 16.3 </w:t>
      </w:r>
      <w:r w:rsidR="00F01D1B" w:rsidRPr="00F01D1B">
        <w:rPr>
          <w:rFonts w:ascii="Times New Roman" w:hAnsi="Times New Roman"/>
          <w:i/>
          <w:noProof w:val="0"/>
          <w:sz w:val="24"/>
          <w:lang w:val="en-GB"/>
        </w:rPr>
        <w:t>(Cessation of</w:t>
      </w:r>
      <w:r w:rsidR="00F01D1B">
        <w:rPr>
          <w:rFonts w:ascii="Times New Roman" w:hAnsi="Times New Roman"/>
          <w:noProof w:val="0"/>
          <w:sz w:val="24"/>
          <w:lang w:val="en-GB"/>
        </w:rPr>
        <w:t xml:space="preserve"> </w:t>
      </w:r>
      <w:r w:rsidR="00F01D1B" w:rsidRPr="00F01D1B">
        <w:rPr>
          <w:rFonts w:ascii="Times New Roman" w:hAnsi="Times New Roman"/>
          <w:i/>
          <w:noProof w:val="0"/>
          <w:sz w:val="24"/>
          <w:lang w:val="en-GB"/>
        </w:rPr>
        <w:t>Work and Removal of Contractor’s Equipment)</w:t>
      </w:r>
      <w:r w:rsidR="00F01D1B" w:rsidRPr="00F01D1B">
        <w:rPr>
          <w:rFonts w:ascii="Times New Roman" w:hAnsi="Times New Roman"/>
          <w:noProof w:val="0"/>
          <w:sz w:val="24"/>
          <w:lang w:val="en-GB"/>
        </w:rPr>
        <w:t>.</w:t>
      </w:r>
    </w:p>
    <w:p w14:paraId="0359AF67" w14:textId="77777777" w:rsidR="005F13FA" w:rsidRDefault="005F13FA">
      <w:pPr>
        <w:pStyle w:val="OmniPage1804"/>
        <w:tabs>
          <w:tab w:val="clear" w:pos="7481"/>
        </w:tabs>
        <w:ind w:left="720"/>
        <w:jc w:val="both"/>
        <w:rPr>
          <w:rFonts w:ascii="Times New Roman" w:hAnsi="Times New Roman"/>
          <w:noProof w:val="0"/>
          <w:sz w:val="24"/>
          <w:lang w:val="en-GB"/>
        </w:rPr>
      </w:pPr>
    </w:p>
    <w:p w14:paraId="22AAB00D" w14:textId="77777777" w:rsidR="005F13FA" w:rsidRDefault="009756AF">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 xml:space="preserve">Upon such termination, the Engineer shall determine the value of the work </w:t>
      </w:r>
      <w:r>
        <w:rPr>
          <w:rFonts w:ascii="Times New Roman" w:hAnsi="Times New Roman"/>
          <w:noProof w:val="0"/>
          <w:sz w:val="24"/>
          <w:lang w:val="en-GB"/>
        </w:rPr>
        <w:tab/>
      </w:r>
      <w:r>
        <w:rPr>
          <w:rFonts w:ascii="Times New Roman" w:hAnsi="Times New Roman"/>
          <w:noProof w:val="0"/>
          <w:sz w:val="24"/>
          <w:lang w:val="en-GB"/>
        </w:rPr>
        <w:tab/>
        <w:t xml:space="preserve">done and issue a Payment Certificate which shall include: </w:t>
      </w:r>
    </w:p>
    <w:p w14:paraId="0930ADF4" w14:textId="77777777" w:rsidR="005F13FA" w:rsidRDefault="005F13FA">
      <w:pPr>
        <w:pStyle w:val="OmniPage1804"/>
        <w:tabs>
          <w:tab w:val="clear" w:pos="7481"/>
        </w:tabs>
        <w:ind w:left="720"/>
        <w:jc w:val="both"/>
        <w:rPr>
          <w:rFonts w:ascii="Times New Roman" w:hAnsi="Times New Roman"/>
          <w:noProof w:val="0"/>
          <w:sz w:val="24"/>
          <w:lang w:val="en-GB"/>
        </w:rPr>
      </w:pPr>
    </w:p>
    <w:p w14:paraId="2B8E2B34" w14:textId="77777777" w:rsidR="005F13FA" w:rsidRDefault="009756AF">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(a)</w:t>
      </w:r>
      <w:r>
        <w:rPr>
          <w:rFonts w:ascii="Times New Roman" w:hAnsi="Times New Roman"/>
          <w:noProof w:val="0"/>
          <w:sz w:val="24"/>
          <w:lang w:val="en-GB"/>
        </w:rPr>
        <w:tab/>
        <w:t xml:space="preserve">the amounts payable for any work carried out for which a price is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stated in the Contract; </w:t>
      </w:r>
    </w:p>
    <w:p w14:paraId="081C4143" w14:textId="77777777" w:rsidR="005F13FA" w:rsidRDefault="005F13FA">
      <w:pPr>
        <w:pStyle w:val="OmniPage1804"/>
        <w:tabs>
          <w:tab w:val="clear" w:pos="7481"/>
        </w:tabs>
        <w:ind w:left="720"/>
        <w:jc w:val="both"/>
        <w:rPr>
          <w:rFonts w:ascii="Times New Roman" w:hAnsi="Times New Roman"/>
          <w:noProof w:val="0"/>
          <w:sz w:val="24"/>
          <w:lang w:val="en-GB"/>
        </w:rPr>
      </w:pPr>
    </w:p>
    <w:p w14:paraId="3F0052E0" w14:textId="77777777" w:rsidR="005F13FA" w:rsidRDefault="009756AF">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Cost of Plant and Materials ordered for the Works which have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been delivered to the Contractor, or of which the Contractor is liable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to accept delivery: this Plant and Materials shall become the property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of (and be at the risk of) the Employer when paid for by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Employer, and the Contractor shall place the same at the Employer’s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disposal; </w:t>
      </w:r>
    </w:p>
    <w:p w14:paraId="0A78234F" w14:textId="77777777" w:rsidR="00980281" w:rsidRDefault="00980281">
      <w:pPr>
        <w:pStyle w:val="OmniPage1804"/>
        <w:tabs>
          <w:tab w:val="clear" w:pos="7481"/>
        </w:tabs>
        <w:ind w:left="720"/>
        <w:jc w:val="both"/>
        <w:rPr>
          <w:rFonts w:ascii="Times New Roman" w:hAnsi="Times New Roman"/>
          <w:noProof w:val="0"/>
          <w:sz w:val="24"/>
          <w:lang w:val="en-GB"/>
        </w:rPr>
      </w:pPr>
    </w:p>
    <w:p w14:paraId="3DEF4F90" w14:textId="77777777" w:rsidR="00980281" w:rsidRDefault="000B412A">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lastRenderedPageBreak/>
        <w:tab/>
      </w:r>
      <w:r>
        <w:rPr>
          <w:rFonts w:ascii="Times New Roman" w:hAnsi="Times New Roman"/>
          <w:noProof w:val="0"/>
          <w:sz w:val="24"/>
          <w:lang w:val="en-GB"/>
        </w:rPr>
        <w:tab/>
        <w:t>(c)</w:t>
      </w:r>
      <w:r>
        <w:rPr>
          <w:rFonts w:ascii="Times New Roman" w:hAnsi="Times New Roman"/>
          <w:noProof w:val="0"/>
          <w:sz w:val="24"/>
          <w:lang w:val="en-GB"/>
        </w:rPr>
        <w:tab/>
        <w:t xml:space="preserve">any other Cost or liability which in the circumstances was reasonably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incurred by the Contractor in the expectation of completing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Works;</w:t>
      </w:r>
    </w:p>
    <w:p w14:paraId="20CC1431" w14:textId="77777777" w:rsidR="00557044" w:rsidRDefault="000B412A">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p>
    <w:p w14:paraId="502F5D36" w14:textId="77777777" w:rsidR="00557044" w:rsidRDefault="000B412A">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(d)</w:t>
      </w:r>
      <w:r>
        <w:rPr>
          <w:rFonts w:ascii="Times New Roman" w:hAnsi="Times New Roman"/>
          <w:noProof w:val="0"/>
          <w:sz w:val="24"/>
          <w:lang w:val="en-GB"/>
        </w:rPr>
        <w:tab/>
      </w:r>
      <w:r w:rsidR="00E05D50">
        <w:rPr>
          <w:rFonts w:ascii="Times New Roman" w:hAnsi="Times New Roman"/>
          <w:noProof w:val="0"/>
          <w:sz w:val="24"/>
          <w:lang w:val="en-GB"/>
        </w:rPr>
        <w:t xml:space="preserve">the Cost of removal of Temporary Works and Contractor’s Equipment </w:t>
      </w:r>
      <w:r w:rsidR="00E05D50">
        <w:rPr>
          <w:rFonts w:ascii="Times New Roman" w:hAnsi="Times New Roman"/>
          <w:noProof w:val="0"/>
          <w:sz w:val="24"/>
          <w:lang w:val="en-GB"/>
        </w:rPr>
        <w:tab/>
      </w:r>
      <w:r w:rsidR="00E05D50">
        <w:rPr>
          <w:rFonts w:ascii="Times New Roman" w:hAnsi="Times New Roman"/>
          <w:noProof w:val="0"/>
          <w:sz w:val="24"/>
          <w:lang w:val="en-GB"/>
        </w:rPr>
        <w:tab/>
      </w:r>
      <w:r w:rsidR="00E05D50">
        <w:rPr>
          <w:rFonts w:ascii="Times New Roman" w:hAnsi="Times New Roman"/>
          <w:noProof w:val="0"/>
          <w:sz w:val="24"/>
          <w:lang w:val="en-GB"/>
        </w:rPr>
        <w:tab/>
        <w:t xml:space="preserve">from the Site and the return of these items to the Contractor’s works </w:t>
      </w:r>
      <w:r w:rsidR="00E05D50">
        <w:rPr>
          <w:rFonts w:ascii="Times New Roman" w:hAnsi="Times New Roman"/>
          <w:noProof w:val="0"/>
          <w:sz w:val="24"/>
          <w:lang w:val="en-GB"/>
        </w:rPr>
        <w:tab/>
      </w:r>
      <w:r w:rsidR="00E05D50">
        <w:rPr>
          <w:rFonts w:ascii="Times New Roman" w:hAnsi="Times New Roman"/>
          <w:noProof w:val="0"/>
          <w:sz w:val="24"/>
          <w:lang w:val="en-GB"/>
        </w:rPr>
        <w:tab/>
      </w:r>
      <w:r w:rsidR="00E05D50">
        <w:rPr>
          <w:rFonts w:ascii="Times New Roman" w:hAnsi="Times New Roman"/>
          <w:noProof w:val="0"/>
          <w:sz w:val="24"/>
          <w:lang w:val="en-GB"/>
        </w:rPr>
        <w:tab/>
        <w:t>in his country (or to any other destination at no greater cost); and</w:t>
      </w:r>
      <w:r>
        <w:rPr>
          <w:rFonts w:ascii="Times New Roman" w:hAnsi="Times New Roman"/>
          <w:noProof w:val="0"/>
          <w:sz w:val="24"/>
          <w:lang w:val="en-GB"/>
        </w:rPr>
        <w:tab/>
      </w:r>
    </w:p>
    <w:p w14:paraId="4417D069" w14:textId="77777777" w:rsidR="00557044" w:rsidRDefault="000B412A">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r>
    </w:p>
    <w:p w14:paraId="60A32648" w14:textId="77777777" w:rsidR="00557044" w:rsidRDefault="00446EBB">
      <w:pPr>
        <w:pStyle w:val="OmniPage1804"/>
        <w:tabs>
          <w:tab w:val="clear" w:pos="7481"/>
        </w:tabs>
        <w:ind w:left="720"/>
        <w:jc w:val="both"/>
        <w:rPr>
          <w:rFonts w:ascii="Times New Roman" w:hAnsi="Times New Roman"/>
          <w:noProof w:val="0"/>
          <w:sz w:val="24"/>
          <w:lang w:val="en-GB"/>
        </w:rPr>
      </w:pPr>
      <w:r>
        <w:rPr>
          <w:rFonts w:ascii="Times New Roman" w:hAnsi="Times New Roman"/>
          <w:noProof w:val="0"/>
          <w:sz w:val="24"/>
          <w:lang w:val="en-GB"/>
        </w:rPr>
        <w:tab/>
      </w:r>
      <w:r>
        <w:rPr>
          <w:rFonts w:ascii="Times New Roman" w:hAnsi="Times New Roman"/>
          <w:noProof w:val="0"/>
          <w:sz w:val="24"/>
          <w:lang w:val="en-GB"/>
        </w:rPr>
        <w:tab/>
        <w:t>(e)</w:t>
      </w:r>
      <w:r>
        <w:rPr>
          <w:rFonts w:ascii="Times New Roman" w:hAnsi="Times New Roman"/>
          <w:noProof w:val="0"/>
          <w:sz w:val="24"/>
          <w:lang w:val="en-GB"/>
        </w:rPr>
        <w:tab/>
        <w:t xml:space="preserve">the Cost of repatriation of the Contractor’s staff and labour employed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wholly in connection with the Works at the date of termination.</w:t>
      </w:r>
    </w:p>
    <w:p w14:paraId="6E0085B3" w14:textId="77777777" w:rsidR="00557044" w:rsidRDefault="00557044">
      <w:pPr>
        <w:pStyle w:val="OmniPage1804"/>
        <w:tabs>
          <w:tab w:val="clear" w:pos="7481"/>
        </w:tabs>
        <w:ind w:left="720"/>
        <w:jc w:val="both"/>
        <w:rPr>
          <w:rFonts w:ascii="Times New Roman" w:hAnsi="Times New Roman"/>
          <w:noProof w:val="0"/>
          <w:sz w:val="24"/>
          <w:lang w:val="en-GB"/>
        </w:rPr>
      </w:pPr>
    </w:p>
    <w:p w14:paraId="3A71A1D5" w14:textId="77777777" w:rsidR="00EC0E88" w:rsidRDefault="007530DE" w:rsidP="007530DE">
      <w:pPr>
        <w:pStyle w:val="OmniPage1804"/>
        <w:tabs>
          <w:tab w:val="clear" w:pos="7481"/>
        </w:tabs>
        <w:jc w:val="both"/>
        <w:rPr>
          <w:rFonts w:ascii="Times New Roman" w:hAnsi="Times New Roman"/>
          <w:noProof w:val="0"/>
          <w:sz w:val="24"/>
          <w:lang w:val="en-GB"/>
        </w:rPr>
      </w:pPr>
      <w:r w:rsidRPr="007530DE">
        <w:rPr>
          <w:rFonts w:ascii="Times New Roman" w:hAnsi="Times New Roman"/>
          <w:b/>
          <w:noProof w:val="0"/>
          <w:sz w:val="24"/>
          <w:lang w:val="en-GB"/>
        </w:rPr>
        <w:t>20.7</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Notwithstanding any other provision of this Clause, if any event or     </w:t>
      </w:r>
    </w:p>
    <w:p w14:paraId="2516134C" w14:textId="054C544A" w:rsidR="00557044" w:rsidRDefault="007530DE" w:rsidP="007530DE">
      <w:pPr>
        <w:pStyle w:val="OmniPage1804"/>
        <w:tabs>
          <w:tab w:val="clear" w:pos="7481"/>
        </w:tabs>
        <w:jc w:val="both"/>
        <w:rPr>
          <w:rFonts w:ascii="Times New Roman" w:hAnsi="Times New Roman"/>
          <w:noProof w:val="0"/>
          <w:sz w:val="24"/>
          <w:lang w:val="en-GB"/>
        </w:rPr>
      </w:pPr>
      <w:r w:rsidRPr="007530DE">
        <w:rPr>
          <w:rFonts w:ascii="Times New Roman" w:hAnsi="Times New Roman"/>
          <w:b/>
          <w:noProof w:val="0"/>
          <w:sz w:val="24"/>
          <w:lang w:val="en-GB"/>
        </w:rPr>
        <w:t>Release from</w:t>
      </w:r>
      <w:r w:rsidRPr="007530DE">
        <w:rPr>
          <w:rFonts w:ascii="Times New Roman" w:hAnsi="Times New Roman"/>
          <w:b/>
          <w:noProof w:val="0"/>
          <w:sz w:val="24"/>
          <w:lang w:val="en-GB"/>
        </w:rPr>
        <w:tab/>
      </w:r>
      <w:r>
        <w:rPr>
          <w:rFonts w:ascii="Times New Roman" w:hAnsi="Times New Roman"/>
          <w:noProof w:val="0"/>
          <w:sz w:val="24"/>
          <w:lang w:val="en-GB"/>
        </w:rPr>
        <w:tab/>
        <w:t xml:space="preserve">circumstance outside the control of the Parties (including, but not limited to, </w:t>
      </w:r>
      <w:r w:rsidRPr="007530DE">
        <w:rPr>
          <w:rFonts w:ascii="Times New Roman" w:hAnsi="Times New Roman"/>
          <w:b/>
          <w:noProof w:val="0"/>
          <w:sz w:val="24"/>
          <w:lang w:val="en-GB"/>
        </w:rPr>
        <w:t>Performance</w:t>
      </w:r>
      <w:r w:rsidRPr="007530DE">
        <w:rPr>
          <w:rFonts w:ascii="Times New Roman" w:hAnsi="Times New Roman"/>
          <w:b/>
          <w:noProof w:val="0"/>
          <w:sz w:val="24"/>
          <w:lang w:val="en-GB"/>
        </w:rPr>
        <w:tab/>
      </w:r>
      <w:r>
        <w:rPr>
          <w:rFonts w:ascii="Times New Roman" w:hAnsi="Times New Roman"/>
          <w:noProof w:val="0"/>
          <w:sz w:val="24"/>
          <w:lang w:val="en-GB"/>
        </w:rPr>
        <w:tab/>
        <w:t xml:space="preserve">Force Majeure) arises which makes it impossible or unlawful for either or </w:t>
      </w:r>
      <w:r w:rsidRPr="007530DE">
        <w:rPr>
          <w:rFonts w:ascii="Times New Roman" w:hAnsi="Times New Roman"/>
          <w:b/>
          <w:noProof w:val="0"/>
          <w:sz w:val="24"/>
          <w:lang w:val="en-GB"/>
        </w:rPr>
        <w:t>under the Law</w:t>
      </w:r>
      <w:r w:rsidRPr="007530DE">
        <w:rPr>
          <w:rFonts w:ascii="Times New Roman" w:hAnsi="Times New Roman"/>
          <w:b/>
          <w:noProof w:val="0"/>
          <w:sz w:val="24"/>
          <w:lang w:val="en-GB"/>
        </w:rPr>
        <w:tab/>
      </w:r>
      <w:r>
        <w:rPr>
          <w:rFonts w:ascii="Times New Roman" w:hAnsi="Times New Roman"/>
          <w:noProof w:val="0"/>
          <w:sz w:val="24"/>
          <w:lang w:val="en-GB"/>
        </w:rPr>
        <w:t xml:space="preserve">both Parties to fulfil its or their contractual obligations or which, under the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law governing the Contract, entitles the Parties to be released from further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performance of the Contract, then upon notice by either Party to the other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Party of such event or circumstance:  </w:t>
      </w:r>
    </w:p>
    <w:p w14:paraId="5AEF1A68" w14:textId="77777777" w:rsidR="00E96D46" w:rsidRPr="00E96D46" w:rsidRDefault="00A11D25" w:rsidP="007530DE">
      <w:pPr>
        <w:pStyle w:val="OmniPage1804"/>
        <w:tabs>
          <w:tab w:val="clear" w:pos="7481"/>
        </w:tabs>
        <w:jc w:val="both"/>
        <w:rPr>
          <w:rFonts w:ascii="Times New Roman" w:hAnsi="Times New Roman"/>
          <w:noProof w:val="0"/>
          <w:sz w:val="24"/>
          <w:lang w:val="en-GB"/>
        </w:rPr>
      </w:pPr>
      <w:r>
        <w:rPr>
          <w:rFonts w:ascii="Times New Roman" w:hAnsi="Times New Roman"/>
          <w:b/>
          <w:noProof w:val="0"/>
          <w:sz w:val="24"/>
          <w:lang w:val="en-GB"/>
        </w:rPr>
        <w:tab/>
      </w:r>
      <w:r>
        <w:rPr>
          <w:rFonts w:ascii="Times New Roman" w:hAnsi="Times New Roman"/>
          <w:b/>
          <w:noProof w:val="0"/>
          <w:sz w:val="24"/>
          <w:lang w:val="en-GB"/>
        </w:rPr>
        <w:tab/>
      </w:r>
      <w:r>
        <w:rPr>
          <w:rFonts w:ascii="Times New Roman" w:hAnsi="Times New Roman"/>
          <w:b/>
          <w:noProof w:val="0"/>
          <w:sz w:val="24"/>
          <w:lang w:val="en-GB"/>
        </w:rPr>
        <w:tab/>
      </w:r>
      <w:r w:rsidRPr="00E96D46">
        <w:rPr>
          <w:rFonts w:ascii="Times New Roman" w:hAnsi="Times New Roman"/>
          <w:noProof w:val="0"/>
          <w:sz w:val="24"/>
          <w:lang w:val="en-GB"/>
        </w:rPr>
        <w:t>(a)</w:t>
      </w:r>
      <w:r>
        <w:rPr>
          <w:rFonts w:ascii="Times New Roman" w:hAnsi="Times New Roman"/>
          <w:noProof w:val="0"/>
          <w:sz w:val="24"/>
          <w:lang w:val="en-GB"/>
        </w:rPr>
        <w:tab/>
      </w:r>
      <w:r w:rsidR="003B54C2">
        <w:rPr>
          <w:rFonts w:ascii="Times New Roman" w:hAnsi="Times New Roman"/>
          <w:noProof w:val="0"/>
          <w:sz w:val="24"/>
          <w:lang w:val="en-GB"/>
        </w:rPr>
        <w:t xml:space="preserve">the Parties shall be discharged from further performance, without </w:t>
      </w:r>
      <w:r w:rsidR="003B54C2">
        <w:rPr>
          <w:rFonts w:ascii="Times New Roman" w:hAnsi="Times New Roman"/>
          <w:noProof w:val="0"/>
          <w:sz w:val="24"/>
          <w:lang w:val="en-GB"/>
        </w:rPr>
        <w:tab/>
      </w:r>
      <w:r w:rsidR="003B54C2">
        <w:rPr>
          <w:rFonts w:ascii="Times New Roman" w:hAnsi="Times New Roman"/>
          <w:noProof w:val="0"/>
          <w:sz w:val="24"/>
          <w:lang w:val="en-GB"/>
        </w:rPr>
        <w:tab/>
      </w:r>
      <w:r w:rsidR="003B54C2">
        <w:rPr>
          <w:rFonts w:ascii="Times New Roman" w:hAnsi="Times New Roman"/>
          <w:noProof w:val="0"/>
          <w:sz w:val="24"/>
          <w:lang w:val="en-GB"/>
        </w:rPr>
        <w:tab/>
      </w:r>
      <w:r w:rsidR="003B54C2">
        <w:rPr>
          <w:rFonts w:ascii="Times New Roman" w:hAnsi="Times New Roman"/>
          <w:noProof w:val="0"/>
          <w:sz w:val="24"/>
          <w:lang w:val="en-GB"/>
        </w:rPr>
        <w:tab/>
      </w:r>
      <w:r w:rsidR="003B54C2">
        <w:rPr>
          <w:rFonts w:ascii="Times New Roman" w:hAnsi="Times New Roman"/>
          <w:noProof w:val="0"/>
          <w:sz w:val="24"/>
          <w:lang w:val="en-GB"/>
        </w:rPr>
        <w:tab/>
        <w:t xml:space="preserve">prejudice to the rights of either Party in respect of any previous breach </w:t>
      </w:r>
      <w:r w:rsidR="003B54C2">
        <w:rPr>
          <w:rFonts w:ascii="Times New Roman" w:hAnsi="Times New Roman"/>
          <w:noProof w:val="0"/>
          <w:sz w:val="24"/>
          <w:lang w:val="en-GB"/>
        </w:rPr>
        <w:tab/>
      </w:r>
      <w:r w:rsidR="003B54C2">
        <w:rPr>
          <w:rFonts w:ascii="Times New Roman" w:hAnsi="Times New Roman"/>
          <w:noProof w:val="0"/>
          <w:sz w:val="24"/>
          <w:lang w:val="en-GB"/>
        </w:rPr>
        <w:tab/>
      </w:r>
      <w:r w:rsidR="003B54C2">
        <w:rPr>
          <w:rFonts w:ascii="Times New Roman" w:hAnsi="Times New Roman"/>
          <w:noProof w:val="0"/>
          <w:sz w:val="24"/>
          <w:lang w:val="en-GB"/>
        </w:rPr>
        <w:tab/>
      </w:r>
      <w:r w:rsidR="003B54C2">
        <w:rPr>
          <w:rFonts w:ascii="Times New Roman" w:hAnsi="Times New Roman"/>
          <w:noProof w:val="0"/>
          <w:sz w:val="24"/>
          <w:lang w:val="en-GB"/>
        </w:rPr>
        <w:tab/>
        <w:t>of the Contract; and</w:t>
      </w:r>
    </w:p>
    <w:p w14:paraId="21D4F2C8" w14:textId="77777777" w:rsidR="00557044" w:rsidRDefault="00557044">
      <w:pPr>
        <w:pStyle w:val="OmniPage1804"/>
        <w:tabs>
          <w:tab w:val="clear" w:pos="7481"/>
        </w:tabs>
        <w:ind w:left="720"/>
        <w:jc w:val="both"/>
        <w:rPr>
          <w:rFonts w:ascii="Times New Roman" w:hAnsi="Times New Roman"/>
          <w:noProof w:val="0"/>
          <w:sz w:val="24"/>
          <w:lang w:val="en-GB"/>
        </w:rPr>
      </w:pPr>
    </w:p>
    <w:p w14:paraId="0172A4D2" w14:textId="77777777" w:rsidR="00980281" w:rsidRDefault="003B54C2" w:rsidP="003F1937">
      <w:pPr>
        <w:pStyle w:val="OmniPage1804"/>
        <w:tabs>
          <w:tab w:val="clear" w:pos="7481"/>
        </w:tabs>
        <w:ind w:left="720"/>
        <w:jc w:val="both"/>
        <w:rPr>
          <w:rFonts w:ascii="Times New Roman" w:hAnsi="Times New Roman"/>
          <w:noProof w:val="0"/>
          <w:sz w:val="24"/>
          <w:lang w:val="en-GB"/>
        </w:rPr>
        <w:sectPr w:rsidR="00980281">
          <w:headerReference w:type="default" r:id="rId25"/>
          <w:footerReference w:type="even" r:id="rId26"/>
          <w:footerReference w:type="default" r:id="rId27"/>
          <w:pgSz w:w="11906" w:h="16838"/>
          <w:pgMar w:top="1440" w:right="746" w:bottom="1440" w:left="1440" w:header="708" w:footer="708" w:gutter="0"/>
          <w:cols w:space="708"/>
          <w:docGrid w:linePitch="360"/>
        </w:sectPr>
      </w:pPr>
      <w:r>
        <w:rPr>
          <w:rFonts w:ascii="Times New Roman" w:hAnsi="Times New Roman"/>
          <w:noProof w:val="0"/>
          <w:sz w:val="24"/>
          <w:lang w:val="en-GB"/>
        </w:rPr>
        <w:tab/>
      </w:r>
      <w:r>
        <w:rPr>
          <w:rFonts w:ascii="Times New Roman" w:hAnsi="Times New Roman"/>
          <w:noProof w:val="0"/>
          <w:sz w:val="24"/>
          <w:lang w:val="en-GB"/>
        </w:rPr>
        <w:tab/>
        <w:t>(b)</w:t>
      </w:r>
      <w:r>
        <w:rPr>
          <w:rFonts w:ascii="Times New Roman" w:hAnsi="Times New Roman"/>
          <w:noProof w:val="0"/>
          <w:sz w:val="24"/>
          <w:lang w:val="en-GB"/>
        </w:rPr>
        <w:tab/>
        <w:t xml:space="preserve">the sum payable by the Employer to the Contractor shall be the same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 xml:space="preserve">as would have been payable under Sub-Clause 20.6 </w:t>
      </w:r>
      <w:r w:rsidRPr="003B54C2">
        <w:rPr>
          <w:rFonts w:ascii="Times New Roman" w:hAnsi="Times New Roman"/>
          <w:i/>
          <w:noProof w:val="0"/>
          <w:sz w:val="24"/>
          <w:lang w:val="en-GB"/>
        </w:rPr>
        <w:t xml:space="preserve">(Optional </w:t>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Pr>
          <w:rFonts w:ascii="Times New Roman" w:hAnsi="Times New Roman"/>
          <w:i/>
          <w:noProof w:val="0"/>
          <w:sz w:val="24"/>
          <w:lang w:val="en-GB"/>
        </w:rPr>
        <w:tab/>
      </w:r>
      <w:r w:rsidRPr="003B54C2">
        <w:rPr>
          <w:rFonts w:ascii="Times New Roman" w:hAnsi="Times New Roman"/>
          <w:i/>
          <w:noProof w:val="0"/>
          <w:sz w:val="24"/>
          <w:lang w:val="en-GB"/>
        </w:rPr>
        <w:t>Termination. Payment and</w:t>
      </w:r>
      <w:r>
        <w:rPr>
          <w:rFonts w:ascii="Times New Roman" w:hAnsi="Times New Roman"/>
          <w:noProof w:val="0"/>
          <w:sz w:val="24"/>
          <w:lang w:val="en-GB"/>
        </w:rPr>
        <w:t xml:space="preserve"> </w:t>
      </w:r>
      <w:r w:rsidRPr="003B54C2">
        <w:rPr>
          <w:rFonts w:ascii="Times New Roman" w:hAnsi="Times New Roman"/>
          <w:i/>
          <w:noProof w:val="0"/>
          <w:sz w:val="24"/>
          <w:lang w:val="en-GB"/>
        </w:rPr>
        <w:t>Release)</w:t>
      </w:r>
      <w:r>
        <w:rPr>
          <w:rFonts w:ascii="Times New Roman" w:hAnsi="Times New Roman"/>
          <w:noProof w:val="0"/>
          <w:sz w:val="24"/>
          <w:lang w:val="en-GB"/>
        </w:rPr>
        <w:t xml:space="preserve"> if the Contract had been </w:t>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r>
      <w:r>
        <w:rPr>
          <w:rFonts w:ascii="Times New Roman" w:hAnsi="Times New Roman"/>
          <w:noProof w:val="0"/>
          <w:sz w:val="24"/>
          <w:lang w:val="en-GB"/>
        </w:rPr>
        <w:tab/>
        <w:t>te</w:t>
      </w:r>
      <w:r w:rsidR="003F1937">
        <w:rPr>
          <w:rFonts w:ascii="Times New Roman" w:hAnsi="Times New Roman"/>
          <w:noProof w:val="0"/>
          <w:sz w:val="24"/>
          <w:lang w:val="en-GB"/>
        </w:rPr>
        <w:t>rminated under Sub-Clause 20.6</w:t>
      </w:r>
    </w:p>
    <w:p w14:paraId="136C302C" w14:textId="77777777" w:rsidR="00CB50A9" w:rsidRPr="000A62A6" w:rsidRDefault="00CB50A9" w:rsidP="00CB50A9">
      <w:pPr>
        <w:suppressAutoHyphens/>
        <w:overflowPunct w:val="0"/>
        <w:autoSpaceDE w:val="0"/>
        <w:autoSpaceDN w:val="0"/>
        <w:adjustRightInd w:val="0"/>
        <w:spacing w:line="276" w:lineRule="auto"/>
        <w:textAlignment w:val="baseline"/>
        <w:rPr>
          <w:rFonts w:ascii="Calibri" w:hAnsi="Calibri"/>
          <w:b/>
          <w:sz w:val="40"/>
          <w:szCs w:val="40"/>
          <w:lang w:val="en-US"/>
        </w:rPr>
      </w:pPr>
      <w:bookmarkStart w:id="1" w:name="_Hlk164456802"/>
      <w:r w:rsidRPr="000A62A6">
        <w:rPr>
          <w:b/>
          <w:sz w:val="40"/>
          <w:szCs w:val="40"/>
        </w:rPr>
        <w:lastRenderedPageBreak/>
        <w:t>Volume I</w:t>
      </w:r>
    </w:p>
    <w:bookmarkEnd w:id="1"/>
    <w:p w14:paraId="2629CEAD" w14:textId="77777777" w:rsidR="0052098E" w:rsidRDefault="0052098E" w:rsidP="00CB50A9">
      <w:pPr>
        <w:autoSpaceDE w:val="0"/>
        <w:autoSpaceDN w:val="0"/>
        <w:adjustRightInd w:val="0"/>
        <w:rPr>
          <w:b/>
          <w:sz w:val="28"/>
          <w:szCs w:val="28"/>
        </w:rPr>
      </w:pPr>
    </w:p>
    <w:p w14:paraId="2CEA9A24" w14:textId="77777777" w:rsidR="0052098E" w:rsidRDefault="0052098E" w:rsidP="008B5924">
      <w:pPr>
        <w:autoSpaceDE w:val="0"/>
        <w:autoSpaceDN w:val="0"/>
        <w:adjustRightInd w:val="0"/>
        <w:jc w:val="center"/>
        <w:rPr>
          <w:b/>
          <w:sz w:val="28"/>
          <w:szCs w:val="28"/>
        </w:rPr>
      </w:pPr>
    </w:p>
    <w:p w14:paraId="3F282D82" w14:textId="77777777" w:rsidR="0052098E" w:rsidRDefault="0052098E" w:rsidP="008B5924">
      <w:pPr>
        <w:autoSpaceDE w:val="0"/>
        <w:autoSpaceDN w:val="0"/>
        <w:adjustRightInd w:val="0"/>
        <w:jc w:val="center"/>
        <w:rPr>
          <w:b/>
          <w:sz w:val="28"/>
          <w:szCs w:val="28"/>
        </w:rPr>
      </w:pPr>
    </w:p>
    <w:p w14:paraId="0366AEEE" w14:textId="77777777" w:rsidR="0052098E" w:rsidRDefault="0052098E" w:rsidP="008B5924">
      <w:pPr>
        <w:autoSpaceDE w:val="0"/>
        <w:autoSpaceDN w:val="0"/>
        <w:adjustRightInd w:val="0"/>
        <w:jc w:val="center"/>
        <w:rPr>
          <w:b/>
          <w:sz w:val="28"/>
          <w:szCs w:val="28"/>
        </w:rPr>
      </w:pPr>
    </w:p>
    <w:p w14:paraId="1551A267" w14:textId="77777777" w:rsidR="0052098E" w:rsidRDefault="0052098E" w:rsidP="008B5924">
      <w:pPr>
        <w:autoSpaceDE w:val="0"/>
        <w:autoSpaceDN w:val="0"/>
        <w:adjustRightInd w:val="0"/>
        <w:jc w:val="center"/>
        <w:rPr>
          <w:b/>
          <w:sz w:val="28"/>
          <w:szCs w:val="28"/>
        </w:rPr>
      </w:pPr>
    </w:p>
    <w:p w14:paraId="77CFF6E5" w14:textId="77777777" w:rsidR="000E0FF1" w:rsidRDefault="000E0FF1" w:rsidP="008B5924">
      <w:pPr>
        <w:autoSpaceDE w:val="0"/>
        <w:autoSpaceDN w:val="0"/>
        <w:adjustRightInd w:val="0"/>
        <w:jc w:val="center"/>
        <w:rPr>
          <w:b/>
          <w:sz w:val="28"/>
          <w:szCs w:val="28"/>
        </w:rPr>
      </w:pPr>
    </w:p>
    <w:p w14:paraId="003FB937" w14:textId="77777777" w:rsidR="000E0FF1" w:rsidRDefault="000E0FF1" w:rsidP="008B5924">
      <w:pPr>
        <w:autoSpaceDE w:val="0"/>
        <w:autoSpaceDN w:val="0"/>
        <w:adjustRightInd w:val="0"/>
        <w:jc w:val="center"/>
        <w:rPr>
          <w:b/>
          <w:sz w:val="28"/>
          <w:szCs w:val="28"/>
        </w:rPr>
      </w:pPr>
    </w:p>
    <w:p w14:paraId="27B11693" w14:textId="77777777" w:rsidR="000E0FF1" w:rsidRDefault="000E0FF1" w:rsidP="008B5924">
      <w:pPr>
        <w:autoSpaceDE w:val="0"/>
        <w:autoSpaceDN w:val="0"/>
        <w:adjustRightInd w:val="0"/>
        <w:jc w:val="center"/>
        <w:rPr>
          <w:b/>
          <w:sz w:val="28"/>
          <w:szCs w:val="28"/>
        </w:rPr>
      </w:pPr>
    </w:p>
    <w:p w14:paraId="4FBBC398" w14:textId="77777777" w:rsidR="000E0FF1" w:rsidRDefault="000E0FF1" w:rsidP="008B5924">
      <w:pPr>
        <w:autoSpaceDE w:val="0"/>
        <w:autoSpaceDN w:val="0"/>
        <w:adjustRightInd w:val="0"/>
        <w:jc w:val="center"/>
        <w:rPr>
          <w:b/>
          <w:sz w:val="28"/>
          <w:szCs w:val="28"/>
        </w:rPr>
      </w:pPr>
    </w:p>
    <w:p w14:paraId="714B7D4D" w14:textId="77777777" w:rsidR="000E0FF1" w:rsidRDefault="000E0FF1" w:rsidP="008B5924">
      <w:pPr>
        <w:autoSpaceDE w:val="0"/>
        <w:autoSpaceDN w:val="0"/>
        <w:adjustRightInd w:val="0"/>
        <w:jc w:val="center"/>
        <w:rPr>
          <w:b/>
          <w:sz w:val="28"/>
          <w:szCs w:val="28"/>
        </w:rPr>
      </w:pPr>
    </w:p>
    <w:p w14:paraId="7812E011" w14:textId="77777777" w:rsidR="000E0FF1" w:rsidRDefault="000E0FF1" w:rsidP="008B5924">
      <w:pPr>
        <w:autoSpaceDE w:val="0"/>
        <w:autoSpaceDN w:val="0"/>
        <w:adjustRightInd w:val="0"/>
        <w:jc w:val="center"/>
        <w:rPr>
          <w:b/>
          <w:sz w:val="28"/>
          <w:szCs w:val="28"/>
        </w:rPr>
      </w:pPr>
    </w:p>
    <w:p w14:paraId="072AD800" w14:textId="77777777" w:rsidR="000E0FF1" w:rsidRDefault="000E0FF1" w:rsidP="008B5924">
      <w:pPr>
        <w:autoSpaceDE w:val="0"/>
        <w:autoSpaceDN w:val="0"/>
        <w:adjustRightInd w:val="0"/>
        <w:jc w:val="center"/>
        <w:rPr>
          <w:b/>
          <w:sz w:val="28"/>
          <w:szCs w:val="28"/>
        </w:rPr>
      </w:pPr>
    </w:p>
    <w:p w14:paraId="11AD3A2A" w14:textId="77777777" w:rsidR="000E0FF1" w:rsidRDefault="000E0FF1" w:rsidP="008B5924">
      <w:pPr>
        <w:autoSpaceDE w:val="0"/>
        <w:autoSpaceDN w:val="0"/>
        <w:adjustRightInd w:val="0"/>
        <w:jc w:val="center"/>
        <w:rPr>
          <w:b/>
          <w:sz w:val="28"/>
          <w:szCs w:val="28"/>
        </w:rPr>
      </w:pPr>
    </w:p>
    <w:p w14:paraId="3D9D1FA5" w14:textId="77777777" w:rsidR="000E0FF1" w:rsidRDefault="000E0FF1" w:rsidP="008B5924">
      <w:pPr>
        <w:autoSpaceDE w:val="0"/>
        <w:autoSpaceDN w:val="0"/>
        <w:adjustRightInd w:val="0"/>
        <w:jc w:val="center"/>
        <w:rPr>
          <w:b/>
          <w:sz w:val="28"/>
          <w:szCs w:val="28"/>
        </w:rPr>
      </w:pPr>
    </w:p>
    <w:p w14:paraId="4FD3D43B" w14:textId="77777777" w:rsidR="000E0FF1" w:rsidRDefault="000E0FF1" w:rsidP="008B5924">
      <w:pPr>
        <w:autoSpaceDE w:val="0"/>
        <w:autoSpaceDN w:val="0"/>
        <w:adjustRightInd w:val="0"/>
        <w:jc w:val="center"/>
        <w:rPr>
          <w:b/>
          <w:sz w:val="28"/>
          <w:szCs w:val="28"/>
        </w:rPr>
      </w:pPr>
    </w:p>
    <w:p w14:paraId="0C81CCBB" w14:textId="77777777" w:rsidR="000E0FF1" w:rsidRDefault="000E0FF1" w:rsidP="008B5924">
      <w:pPr>
        <w:autoSpaceDE w:val="0"/>
        <w:autoSpaceDN w:val="0"/>
        <w:adjustRightInd w:val="0"/>
        <w:jc w:val="center"/>
        <w:rPr>
          <w:b/>
          <w:sz w:val="28"/>
          <w:szCs w:val="28"/>
        </w:rPr>
      </w:pPr>
    </w:p>
    <w:p w14:paraId="6A97C79F" w14:textId="77777777" w:rsidR="000E0FF1" w:rsidRPr="007E07DA" w:rsidRDefault="000E0FF1" w:rsidP="008B5924">
      <w:pPr>
        <w:autoSpaceDE w:val="0"/>
        <w:autoSpaceDN w:val="0"/>
        <w:adjustRightInd w:val="0"/>
        <w:jc w:val="center"/>
        <w:rPr>
          <w:b/>
          <w:sz w:val="40"/>
          <w:szCs w:val="40"/>
        </w:rPr>
      </w:pPr>
    </w:p>
    <w:p w14:paraId="5BD2069C" w14:textId="3EDAE192" w:rsidR="00A87B71" w:rsidRPr="00CB50A9" w:rsidRDefault="00A11D25" w:rsidP="00A87B71">
      <w:pPr>
        <w:jc w:val="center"/>
        <w:outlineLvl w:val="0"/>
        <w:rPr>
          <w:b/>
          <w:sz w:val="40"/>
          <w:szCs w:val="40"/>
        </w:rPr>
      </w:pPr>
      <w:r w:rsidRPr="00CB50A9">
        <w:rPr>
          <w:b/>
          <w:sz w:val="40"/>
          <w:szCs w:val="40"/>
        </w:rPr>
        <w:t xml:space="preserve">Section - </w:t>
      </w:r>
      <w:r w:rsidR="00CB50A9" w:rsidRPr="00CB50A9">
        <w:rPr>
          <w:b/>
          <w:sz w:val="40"/>
          <w:szCs w:val="40"/>
        </w:rPr>
        <w:t>5</w:t>
      </w:r>
    </w:p>
    <w:p w14:paraId="2354856F" w14:textId="77777777" w:rsidR="0098033C" w:rsidRPr="007E07DA" w:rsidRDefault="0098033C" w:rsidP="000E0FF1">
      <w:pPr>
        <w:autoSpaceDE w:val="0"/>
        <w:autoSpaceDN w:val="0"/>
        <w:adjustRightInd w:val="0"/>
        <w:jc w:val="center"/>
        <w:rPr>
          <w:b/>
          <w:sz w:val="40"/>
          <w:szCs w:val="40"/>
        </w:rPr>
      </w:pPr>
    </w:p>
    <w:p w14:paraId="7C8FC957" w14:textId="77777777" w:rsidR="0098033C" w:rsidRPr="007E07DA" w:rsidRDefault="00A11D25" w:rsidP="000E0FF1">
      <w:pPr>
        <w:autoSpaceDE w:val="0"/>
        <w:autoSpaceDN w:val="0"/>
        <w:adjustRightInd w:val="0"/>
        <w:jc w:val="center"/>
        <w:rPr>
          <w:b/>
          <w:sz w:val="40"/>
          <w:szCs w:val="40"/>
        </w:rPr>
      </w:pPr>
      <w:r w:rsidRPr="007E07DA">
        <w:rPr>
          <w:b/>
          <w:sz w:val="40"/>
          <w:szCs w:val="40"/>
        </w:rPr>
        <w:t xml:space="preserve">Standard Forms </w:t>
      </w:r>
      <w:r w:rsidR="003560D6">
        <w:rPr>
          <w:b/>
          <w:sz w:val="40"/>
          <w:szCs w:val="40"/>
        </w:rPr>
        <w:t>(</w:t>
      </w:r>
      <w:r w:rsidRPr="007E07DA">
        <w:rPr>
          <w:b/>
          <w:sz w:val="40"/>
          <w:szCs w:val="40"/>
        </w:rPr>
        <w:t>Contracts</w:t>
      </w:r>
      <w:r w:rsidR="003560D6">
        <w:rPr>
          <w:b/>
          <w:sz w:val="40"/>
          <w:szCs w:val="40"/>
        </w:rPr>
        <w:t>)</w:t>
      </w:r>
    </w:p>
    <w:p w14:paraId="332BFC87" w14:textId="77777777" w:rsidR="0098033C" w:rsidRPr="00A00B81" w:rsidRDefault="0098033C" w:rsidP="000E0FF1">
      <w:pPr>
        <w:autoSpaceDE w:val="0"/>
        <w:autoSpaceDN w:val="0"/>
        <w:adjustRightInd w:val="0"/>
        <w:jc w:val="center"/>
        <w:rPr>
          <w:b/>
          <w:sz w:val="28"/>
          <w:szCs w:val="28"/>
        </w:rPr>
      </w:pPr>
    </w:p>
    <w:p w14:paraId="39838C81" w14:textId="77777777" w:rsidR="000E0FF1" w:rsidRDefault="000E0FF1" w:rsidP="008B5924">
      <w:pPr>
        <w:autoSpaceDE w:val="0"/>
        <w:autoSpaceDN w:val="0"/>
        <w:adjustRightInd w:val="0"/>
        <w:jc w:val="center"/>
        <w:rPr>
          <w:b/>
          <w:sz w:val="28"/>
          <w:szCs w:val="28"/>
        </w:rPr>
      </w:pPr>
    </w:p>
    <w:p w14:paraId="06B1F2F4" w14:textId="77777777" w:rsidR="000E0FF1" w:rsidRDefault="00C123E9" w:rsidP="00C123E9">
      <w:pPr>
        <w:autoSpaceDE w:val="0"/>
        <w:autoSpaceDN w:val="0"/>
        <w:adjustRightInd w:val="0"/>
        <w:rPr>
          <w:b/>
          <w:sz w:val="28"/>
          <w:szCs w:val="28"/>
        </w:rPr>
      </w:pPr>
      <w:r>
        <w:rPr>
          <w:b/>
          <w:bCs/>
          <w:sz w:val="32"/>
          <w:szCs w:val="32"/>
          <w:u w:val="single"/>
        </w:rPr>
        <w:br/>
      </w:r>
      <w:r>
        <w:rPr>
          <w:b/>
          <w:sz w:val="28"/>
          <w:szCs w:val="28"/>
        </w:rPr>
        <w:t xml:space="preserve">1. </w:t>
      </w:r>
      <w:r w:rsidRPr="00C123E9">
        <w:rPr>
          <w:b/>
          <w:sz w:val="28"/>
          <w:szCs w:val="28"/>
        </w:rPr>
        <w:t>Letter of Acceptance</w:t>
      </w:r>
      <w:r w:rsidRPr="00C123E9">
        <w:rPr>
          <w:b/>
          <w:sz w:val="28"/>
          <w:szCs w:val="28"/>
        </w:rPr>
        <w:br/>
      </w:r>
      <w:r>
        <w:rPr>
          <w:b/>
          <w:sz w:val="28"/>
          <w:szCs w:val="28"/>
        </w:rPr>
        <w:t xml:space="preserve">2. </w:t>
      </w:r>
      <w:r w:rsidRPr="00C123E9">
        <w:rPr>
          <w:b/>
          <w:sz w:val="28"/>
          <w:szCs w:val="28"/>
        </w:rPr>
        <w:t>Agreement</w:t>
      </w:r>
      <w:r w:rsidRPr="00C123E9">
        <w:rPr>
          <w:b/>
          <w:sz w:val="28"/>
          <w:szCs w:val="28"/>
        </w:rPr>
        <w:br/>
      </w:r>
      <w:r>
        <w:rPr>
          <w:b/>
          <w:sz w:val="28"/>
          <w:szCs w:val="28"/>
        </w:rPr>
        <w:t xml:space="preserve">3. </w:t>
      </w:r>
      <w:r w:rsidRPr="00C123E9">
        <w:rPr>
          <w:b/>
          <w:sz w:val="28"/>
          <w:szCs w:val="28"/>
        </w:rPr>
        <w:t>Performance Security</w:t>
      </w:r>
      <w:r w:rsidRPr="00C123E9">
        <w:rPr>
          <w:b/>
          <w:sz w:val="28"/>
          <w:szCs w:val="28"/>
        </w:rPr>
        <w:br/>
      </w:r>
      <w:r>
        <w:rPr>
          <w:b/>
          <w:sz w:val="28"/>
          <w:szCs w:val="28"/>
        </w:rPr>
        <w:t xml:space="preserve">4. </w:t>
      </w:r>
      <w:r w:rsidRPr="00C123E9">
        <w:rPr>
          <w:b/>
          <w:sz w:val="28"/>
          <w:szCs w:val="28"/>
        </w:rPr>
        <w:t>Advance Payment Security</w:t>
      </w:r>
      <w:r w:rsidRPr="00C123E9">
        <w:rPr>
          <w:b/>
          <w:sz w:val="28"/>
          <w:szCs w:val="28"/>
        </w:rPr>
        <w:br/>
      </w:r>
      <w:r>
        <w:rPr>
          <w:b/>
          <w:sz w:val="28"/>
          <w:szCs w:val="28"/>
        </w:rPr>
        <w:t xml:space="preserve">5. </w:t>
      </w:r>
      <w:r w:rsidRPr="00C123E9">
        <w:rPr>
          <w:b/>
          <w:sz w:val="28"/>
          <w:szCs w:val="28"/>
        </w:rPr>
        <w:t>Retention Money Guarantee</w:t>
      </w:r>
      <w:r w:rsidRPr="00C123E9">
        <w:rPr>
          <w:b/>
          <w:sz w:val="28"/>
          <w:szCs w:val="28"/>
        </w:rPr>
        <w:br/>
      </w:r>
      <w:r>
        <w:rPr>
          <w:b/>
          <w:sz w:val="28"/>
          <w:szCs w:val="28"/>
        </w:rPr>
        <w:t xml:space="preserve">6. </w:t>
      </w:r>
      <w:r w:rsidRPr="00C123E9">
        <w:rPr>
          <w:b/>
          <w:sz w:val="28"/>
          <w:szCs w:val="28"/>
        </w:rPr>
        <w:t>Power of Attorney</w:t>
      </w:r>
    </w:p>
    <w:p w14:paraId="73C2360E" w14:textId="77777777" w:rsidR="000E0FF1" w:rsidRDefault="000E0FF1" w:rsidP="008B5924">
      <w:pPr>
        <w:autoSpaceDE w:val="0"/>
        <w:autoSpaceDN w:val="0"/>
        <w:adjustRightInd w:val="0"/>
        <w:jc w:val="center"/>
        <w:rPr>
          <w:b/>
          <w:sz w:val="28"/>
          <w:szCs w:val="28"/>
        </w:rPr>
      </w:pPr>
    </w:p>
    <w:p w14:paraId="7CA0B8DC" w14:textId="77777777" w:rsidR="000E0FF1" w:rsidRDefault="000E0FF1" w:rsidP="008B5924">
      <w:pPr>
        <w:autoSpaceDE w:val="0"/>
        <w:autoSpaceDN w:val="0"/>
        <w:adjustRightInd w:val="0"/>
        <w:jc w:val="center"/>
        <w:rPr>
          <w:b/>
          <w:sz w:val="28"/>
          <w:szCs w:val="28"/>
        </w:rPr>
      </w:pPr>
    </w:p>
    <w:p w14:paraId="3CE0C0D7" w14:textId="77777777" w:rsidR="000E0FF1" w:rsidRDefault="000E0FF1" w:rsidP="008B5924">
      <w:pPr>
        <w:autoSpaceDE w:val="0"/>
        <w:autoSpaceDN w:val="0"/>
        <w:adjustRightInd w:val="0"/>
        <w:jc w:val="center"/>
        <w:rPr>
          <w:b/>
          <w:sz w:val="28"/>
          <w:szCs w:val="28"/>
        </w:rPr>
      </w:pPr>
    </w:p>
    <w:p w14:paraId="1552C7C2" w14:textId="77777777" w:rsidR="000E0FF1" w:rsidRDefault="000E0FF1" w:rsidP="008B5924">
      <w:pPr>
        <w:autoSpaceDE w:val="0"/>
        <w:autoSpaceDN w:val="0"/>
        <w:adjustRightInd w:val="0"/>
        <w:jc w:val="center"/>
        <w:rPr>
          <w:b/>
          <w:sz w:val="28"/>
          <w:szCs w:val="28"/>
        </w:rPr>
      </w:pPr>
    </w:p>
    <w:p w14:paraId="23C6142D" w14:textId="77777777" w:rsidR="000E0FF1" w:rsidRDefault="000E0FF1" w:rsidP="008B5924">
      <w:pPr>
        <w:autoSpaceDE w:val="0"/>
        <w:autoSpaceDN w:val="0"/>
        <w:adjustRightInd w:val="0"/>
        <w:jc w:val="center"/>
        <w:rPr>
          <w:b/>
          <w:sz w:val="28"/>
          <w:szCs w:val="28"/>
        </w:rPr>
      </w:pPr>
    </w:p>
    <w:p w14:paraId="0100CCC1" w14:textId="77777777" w:rsidR="000E0FF1" w:rsidRDefault="000E0FF1" w:rsidP="008B5924">
      <w:pPr>
        <w:autoSpaceDE w:val="0"/>
        <w:autoSpaceDN w:val="0"/>
        <w:adjustRightInd w:val="0"/>
        <w:jc w:val="center"/>
        <w:rPr>
          <w:b/>
          <w:sz w:val="28"/>
          <w:szCs w:val="28"/>
        </w:rPr>
      </w:pPr>
    </w:p>
    <w:p w14:paraId="16BBC9C1" w14:textId="77777777" w:rsidR="000E0FF1" w:rsidRDefault="000E0FF1" w:rsidP="008B5924">
      <w:pPr>
        <w:autoSpaceDE w:val="0"/>
        <w:autoSpaceDN w:val="0"/>
        <w:adjustRightInd w:val="0"/>
        <w:jc w:val="center"/>
        <w:rPr>
          <w:b/>
          <w:sz w:val="28"/>
          <w:szCs w:val="28"/>
        </w:rPr>
      </w:pPr>
    </w:p>
    <w:p w14:paraId="3D37A916" w14:textId="77777777" w:rsidR="000E0FF1" w:rsidRDefault="000E0FF1" w:rsidP="008B5924">
      <w:pPr>
        <w:autoSpaceDE w:val="0"/>
        <w:autoSpaceDN w:val="0"/>
        <w:adjustRightInd w:val="0"/>
        <w:jc w:val="center"/>
        <w:rPr>
          <w:b/>
          <w:sz w:val="28"/>
          <w:szCs w:val="28"/>
        </w:rPr>
      </w:pPr>
    </w:p>
    <w:p w14:paraId="1B5E8A46" w14:textId="2ECABF8E" w:rsidR="000E0FF1" w:rsidRDefault="009B0D48" w:rsidP="008B5924">
      <w:pPr>
        <w:autoSpaceDE w:val="0"/>
        <w:autoSpaceDN w:val="0"/>
        <w:adjustRightInd w:val="0"/>
        <w:jc w:val="center"/>
        <w:rPr>
          <w:b/>
          <w:sz w:val="28"/>
          <w:szCs w:val="28"/>
        </w:rPr>
      </w:pPr>
      <w:r>
        <w:rPr>
          <w:b/>
          <w:sz w:val="28"/>
          <w:szCs w:val="28"/>
        </w:rPr>
        <w:br/>
      </w:r>
    </w:p>
    <w:p w14:paraId="4D460945" w14:textId="4AB7C099" w:rsidR="009B0D48" w:rsidRDefault="00FF37ED" w:rsidP="008B5924">
      <w:pPr>
        <w:autoSpaceDE w:val="0"/>
        <w:autoSpaceDN w:val="0"/>
        <w:adjustRightInd w:val="0"/>
        <w:jc w:val="center"/>
        <w:rPr>
          <w:b/>
          <w:sz w:val="28"/>
          <w:szCs w:val="28"/>
        </w:rPr>
      </w:pPr>
      <w:r>
        <w:rPr>
          <w:b/>
          <w:sz w:val="28"/>
          <w:szCs w:val="28"/>
        </w:rPr>
        <w:t xml:space="preserve">   </w:t>
      </w:r>
    </w:p>
    <w:p w14:paraId="0F1BD0C9" w14:textId="77777777" w:rsidR="009B0D48" w:rsidRDefault="009B0D48" w:rsidP="008B5924">
      <w:pPr>
        <w:autoSpaceDE w:val="0"/>
        <w:autoSpaceDN w:val="0"/>
        <w:adjustRightInd w:val="0"/>
        <w:jc w:val="center"/>
        <w:rPr>
          <w:b/>
          <w:sz w:val="28"/>
          <w:szCs w:val="28"/>
        </w:rPr>
      </w:pPr>
    </w:p>
    <w:p w14:paraId="7356936E" w14:textId="77777777" w:rsidR="00C77F8B" w:rsidRDefault="00C77F8B" w:rsidP="008B5924">
      <w:pPr>
        <w:autoSpaceDE w:val="0"/>
        <w:autoSpaceDN w:val="0"/>
        <w:adjustRightInd w:val="0"/>
        <w:jc w:val="center"/>
        <w:rPr>
          <w:b/>
          <w:sz w:val="28"/>
          <w:szCs w:val="28"/>
        </w:rPr>
      </w:pPr>
    </w:p>
    <w:tbl>
      <w:tblPr>
        <w:tblpPr w:leftFromText="180" w:rightFromText="180" w:vertAnchor="text" w:horzAnchor="margin" w:tblpY="-336"/>
        <w:tblW w:w="9648" w:type="dxa"/>
        <w:tblLook w:val="04A0" w:firstRow="1" w:lastRow="0" w:firstColumn="1" w:lastColumn="0" w:noHBand="0" w:noVBand="1"/>
      </w:tblPr>
      <w:tblGrid>
        <w:gridCol w:w="9648"/>
      </w:tblGrid>
      <w:tr w:rsidR="009B0D48" w14:paraId="2DB5753B" w14:textId="77777777" w:rsidTr="00A11D25">
        <w:trPr>
          <w:trHeight w:val="1890"/>
        </w:trPr>
        <w:tc>
          <w:tcPr>
            <w:tcW w:w="9648" w:type="dxa"/>
            <w:tcBorders>
              <w:top w:val="nil"/>
              <w:left w:val="nil"/>
              <w:bottom w:val="nil"/>
              <w:right w:val="nil"/>
            </w:tcBorders>
            <w:shd w:val="clear" w:color="auto" w:fill="auto"/>
          </w:tcPr>
          <w:p w14:paraId="23B33999" w14:textId="77777777" w:rsidR="009B0D48" w:rsidRDefault="009B0D48" w:rsidP="00A11D25">
            <w:pPr>
              <w:rPr>
                <w:color w:val="000000"/>
              </w:rPr>
            </w:pPr>
          </w:p>
        </w:tc>
      </w:tr>
      <w:tr w:rsidR="009B0D48" w14:paraId="4C5B442B" w14:textId="77777777" w:rsidTr="00A11D25">
        <w:trPr>
          <w:trHeight w:val="630"/>
        </w:trPr>
        <w:tc>
          <w:tcPr>
            <w:tcW w:w="9648" w:type="dxa"/>
            <w:tcBorders>
              <w:top w:val="nil"/>
              <w:left w:val="nil"/>
              <w:bottom w:val="nil"/>
              <w:right w:val="nil"/>
            </w:tcBorders>
            <w:shd w:val="clear" w:color="auto" w:fill="auto"/>
            <w:hideMark/>
          </w:tcPr>
          <w:p w14:paraId="255F1953" w14:textId="77777777" w:rsidR="009B0D48" w:rsidRPr="008215D6" w:rsidRDefault="009B0D48" w:rsidP="00A11D25">
            <w:pPr>
              <w:ind w:firstLineChars="300" w:firstLine="723"/>
              <w:rPr>
                <w:color w:val="000000"/>
                <w:sz w:val="24"/>
                <w:szCs w:val="24"/>
              </w:rPr>
            </w:pPr>
            <w:r w:rsidRPr="008215D6">
              <w:rPr>
                <w:b/>
                <w:bCs/>
                <w:sz w:val="24"/>
                <w:szCs w:val="24"/>
              </w:rPr>
              <w:t>FORM OF LETTER OF ACCEPTANCE</w:t>
            </w:r>
            <w:r w:rsidRPr="008215D6">
              <w:rPr>
                <w:b/>
                <w:bCs/>
                <w:sz w:val="24"/>
                <w:szCs w:val="24"/>
              </w:rPr>
              <w:br/>
            </w:r>
            <w:r w:rsidRPr="008215D6">
              <w:rPr>
                <w:i/>
                <w:iCs/>
                <w:sz w:val="24"/>
                <w:szCs w:val="24"/>
              </w:rPr>
              <w:t>[Letter heading paper of the procuring entity]</w:t>
            </w:r>
          </w:p>
        </w:tc>
      </w:tr>
      <w:tr w:rsidR="009B0D48" w14:paraId="4CCE5DF8" w14:textId="77777777" w:rsidTr="00A11D25">
        <w:trPr>
          <w:trHeight w:val="8179"/>
        </w:trPr>
        <w:tc>
          <w:tcPr>
            <w:tcW w:w="9648" w:type="dxa"/>
            <w:vMerge w:val="restart"/>
            <w:tcBorders>
              <w:top w:val="nil"/>
              <w:left w:val="nil"/>
              <w:bottom w:val="nil"/>
              <w:right w:val="nil"/>
            </w:tcBorders>
            <w:shd w:val="clear" w:color="auto" w:fill="auto"/>
            <w:hideMark/>
          </w:tcPr>
          <w:p w14:paraId="6452F63E" w14:textId="77777777" w:rsidR="009B0D48" w:rsidRPr="008215D6" w:rsidRDefault="009B0D48" w:rsidP="00A11D25">
            <w:pPr>
              <w:ind w:firstLineChars="200" w:firstLine="480"/>
              <w:rPr>
                <w:sz w:val="24"/>
                <w:szCs w:val="24"/>
              </w:rPr>
            </w:pPr>
            <w:r w:rsidRPr="008215D6">
              <w:rPr>
                <w:i/>
                <w:iCs/>
                <w:sz w:val="24"/>
                <w:szCs w:val="24"/>
              </w:rPr>
              <w:t>……………………………… [Date]</w:t>
            </w:r>
            <w:r w:rsidRPr="008215D6">
              <w:rPr>
                <w:i/>
                <w:iCs/>
                <w:sz w:val="24"/>
                <w:szCs w:val="24"/>
              </w:rPr>
              <w:br/>
            </w:r>
            <w:r w:rsidRPr="008215D6">
              <w:rPr>
                <w:sz w:val="24"/>
                <w:szCs w:val="24"/>
              </w:rPr>
              <w:t xml:space="preserve">To: </w:t>
            </w:r>
            <w:r w:rsidRPr="008215D6">
              <w:rPr>
                <w:i/>
                <w:iCs/>
                <w:sz w:val="24"/>
                <w:szCs w:val="24"/>
              </w:rPr>
              <w:t>………………………………………………………………………………………………………….</w:t>
            </w:r>
            <w:r w:rsidRPr="008215D6">
              <w:rPr>
                <w:i/>
                <w:iCs/>
                <w:sz w:val="24"/>
                <w:szCs w:val="24"/>
              </w:rPr>
              <w:br/>
              <w:t>[Name and address of the Contractor]</w:t>
            </w:r>
            <w:r w:rsidRPr="008215D6">
              <w:rPr>
                <w:i/>
                <w:iCs/>
                <w:sz w:val="24"/>
                <w:szCs w:val="24"/>
              </w:rPr>
              <w:br/>
            </w:r>
            <w:r w:rsidRPr="008215D6">
              <w:rPr>
                <w:sz w:val="24"/>
                <w:szCs w:val="24"/>
              </w:rPr>
              <w:t>This is to notify you that your bid dated</w:t>
            </w:r>
            <w:r w:rsidRPr="008215D6">
              <w:rPr>
                <w:i/>
                <w:iCs/>
                <w:sz w:val="24"/>
                <w:szCs w:val="24"/>
              </w:rPr>
              <w:t>………………………………… (Insert date</w:t>
            </w:r>
            <w:r w:rsidRPr="008215D6">
              <w:rPr>
                <w:sz w:val="24"/>
                <w:szCs w:val="24"/>
              </w:rPr>
              <w:t>) for the construction and</w:t>
            </w:r>
            <w:r w:rsidRPr="008215D6">
              <w:rPr>
                <w:sz w:val="24"/>
                <w:szCs w:val="24"/>
              </w:rPr>
              <w:br/>
              <w:t>remedying defects of the …………………………………………………………………………</w:t>
            </w:r>
            <w:r w:rsidRPr="008215D6">
              <w:rPr>
                <w:i/>
                <w:iCs/>
                <w:sz w:val="24"/>
                <w:szCs w:val="24"/>
              </w:rPr>
              <w:t>. [name of</w:t>
            </w:r>
            <w:r w:rsidRPr="008215D6">
              <w:rPr>
                <w:i/>
                <w:iCs/>
                <w:sz w:val="24"/>
                <w:szCs w:val="24"/>
              </w:rPr>
              <w:br/>
              <w:t xml:space="preserve">the Contract and identification number,] </w:t>
            </w:r>
            <w:r w:rsidRPr="008215D6">
              <w:rPr>
                <w:sz w:val="24"/>
                <w:szCs w:val="24"/>
              </w:rPr>
              <w:t>for the Contract price of  Rupees ………………………………</w:t>
            </w:r>
            <w:r w:rsidRPr="008215D6">
              <w:rPr>
                <w:i/>
                <w:iCs/>
                <w:sz w:val="24"/>
                <w:szCs w:val="24"/>
              </w:rPr>
              <w:t>…</w:t>
            </w:r>
            <w:r w:rsidRPr="008215D6">
              <w:rPr>
                <w:i/>
                <w:iCs/>
                <w:sz w:val="24"/>
                <w:szCs w:val="24"/>
              </w:rPr>
              <w:br/>
              <w:t>[name of currency] ………………………………………………..……………….[amount in figures and words]</w:t>
            </w:r>
            <w:r w:rsidRPr="008215D6">
              <w:rPr>
                <w:i/>
                <w:iCs/>
                <w:sz w:val="24"/>
                <w:szCs w:val="24"/>
              </w:rPr>
              <w:br/>
            </w:r>
            <w:r w:rsidRPr="008215D6">
              <w:rPr>
                <w:sz w:val="24"/>
                <w:szCs w:val="24"/>
              </w:rPr>
              <w:t>as  corrected  in  accordance  with  Instructions  to  Bidders  and  /  or  modified  by  a  Memorandum  of Understanding, is hereby accepted.</w:t>
            </w:r>
            <w:r w:rsidRPr="008215D6">
              <w:rPr>
                <w:sz w:val="24"/>
                <w:szCs w:val="24"/>
              </w:rPr>
              <w:br/>
              <w:t xml:space="preserve">The adjudicator shall be ………………………………..……………………………  </w:t>
            </w:r>
            <w:r w:rsidRPr="008215D6">
              <w:rPr>
                <w:i/>
                <w:iCs/>
                <w:sz w:val="24"/>
                <w:szCs w:val="24"/>
              </w:rPr>
              <w:t>[name and address of</w:t>
            </w:r>
            <w:r w:rsidRPr="008215D6">
              <w:rPr>
                <w:i/>
                <w:iCs/>
                <w:sz w:val="24"/>
                <w:szCs w:val="24"/>
              </w:rPr>
              <w:br/>
              <w:t xml:space="preserve">the  adjudicator,  if  agreed]  </w:t>
            </w:r>
            <w:r w:rsidRPr="008215D6">
              <w:rPr>
                <w:sz w:val="24"/>
                <w:szCs w:val="24"/>
              </w:rPr>
              <w:t>/  shall  be  appointed  by  the  Construction  Industry  Development  Authority (CIDA).</w:t>
            </w:r>
            <w:r w:rsidRPr="008215D6">
              <w:rPr>
                <w:sz w:val="24"/>
                <w:szCs w:val="24"/>
              </w:rPr>
              <w:br/>
              <w:t>You are hereby instructed to proceed with the execution of the said works in accordance with the Contract documents.</w:t>
            </w:r>
            <w:r w:rsidRPr="008215D6">
              <w:rPr>
                <w:sz w:val="24"/>
                <w:szCs w:val="24"/>
              </w:rPr>
              <w:br/>
              <w:t>The start date shall be :………………………………( fill the dates as per conditions of contract).</w:t>
            </w:r>
            <w:r w:rsidRPr="008215D6">
              <w:rPr>
                <w:sz w:val="24"/>
                <w:szCs w:val="24"/>
              </w:rPr>
              <w:br/>
              <w:t>The  amount  of  performance  security  is  :………………………….(  fill  the  date  as  per  conditions  of contract).</w:t>
            </w:r>
            <w:r w:rsidRPr="008215D6">
              <w:rPr>
                <w:sz w:val="24"/>
                <w:szCs w:val="24"/>
              </w:rPr>
              <w:br/>
              <w:t>The performance security shall be submitted on or before ……………………………… (Fill the date as</w:t>
            </w:r>
            <w:r w:rsidRPr="008215D6">
              <w:rPr>
                <w:sz w:val="24"/>
                <w:szCs w:val="24"/>
              </w:rPr>
              <w:br/>
              <w:t>per conditions of contract).</w:t>
            </w:r>
            <w:r w:rsidRPr="008215D6">
              <w:rPr>
                <w:sz w:val="24"/>
                <w:szCs w:val="24"/>
              </w:rPr>
              <w:br/>
              <w:t>Authorized Signature: ………………………………………………………………</w:t>
            </w:r>
            <w:r w:rsidRPr="008215D6">
              <w:rPr>
                <w:sz w:val="24"/>
                <w:szCs w:val="24"/>
              </w:rPr>
              <w:br/>
              <w:t>Name and title of Signatory: …………………………………………………………</w:t>
            </w:r>
            <w:r w:rsidRPr="008215D6">
              <w:rPr>
                <w:sz w:val="24"/>
                <w:szCs w:val="24"/>
              </w:rPr>
              <w:br/>
              <w:t>Name of Agency: ……………………………………………………..</w:t>
            </w:r>
          </w:p>
          <w:p w14:paraId="5DBD9372" w14:textId="77777777" w:rsidR="009B0D48" w:rsidRPr="008215D6" w:rsidRDefault="009B0D48" w:rsidP="00A11D25">
            <w:pPr>
              <w:ind w:firstLineChars="200" w:firstLine="480"/>
              <w:rPr>
                <w:color w:val="000000"/>
                <w:sz w:val="24"/>
                <w:szCs w:val="24"/>
              </w:rPr>
            </w:pPr>
          </w:p>
        </w:tc>
      </w:tr>
      <w:tr w:rsidR="009B0D48" w14:paraId="7757DDA5" w14:textId="77777777" w:rsidTr="00A11D25">
        <w:trPr>
          <w:trHeight w:val="2310"/>
        </w:trPr>
        <w:tc>
          <w:tcPr>
            <w:tcW w:w="9648" w:type="dxa"/>
            <w:vMerge/>
            <w:tcBorders>
              <w:top w:val="nil"/>
              <w:left w:val="nil"/>
              <w:bottom w:val="nil"/>
              <w:right w:val="nil"/>
            </w:tcBorders>
            <w:vAlign w:val="center"/>
            <w:hideMark/>
          </w:tcPr>
          <w:p w14:paraId="23F7DFF7" w14:textId="77777777" w:rsidR="009B0D48" w:rsidRDefault="009B0D48" w:rsidP="00A11D25">
            <w:pPr>
              <w:rPr>
                <w:color w:val="000000"/>
              </w:rPr>
            </w:pPr>
          </w:p>
        </w:tc>
      </w:tr>
    </w:tbl>
    <w:p w14:paraId="1A929B83" w14:textId="77777777" w:rsidR="009B0D48" w:rsidRPr="008215D6" w:rsidRDefault="009B0D48" w:rsidP="009B0D48">
      <w:pPr>
        <w:ind w:firstLineChars="300" w:firstLine="663"/>
        <w:rPr>
          <w:sz w:val="24"/>
          <w:szCs w:val="24"/>
        </w:rPr>
      </w:pPr>
      <w:r>
        <w:rPr>
          <w:b/>
          <w:bCs/>
          <w:sz w:val="22"/>
          <w:szCs w:val="22"/>
        </w:rPr>
        <w:lastRenderedPageBreak/>
        <w:t>FORM OF AGREEMENT</w:t>
      </w:r>
      <w:r>
        <w:rPr>
          <w:b/>
          <w:bCs/>
          <w:sz w:val="22"/>
          <w:szCs w:val="22"/>
        </w:rPr>
        <w:br/>
      </w:r>
      <w:r w:rsidRPr="008215D6">
        <w:rPr>
          <w:sz w:val="24"/>
          <w:szCs w:val="24"/>
        </w:rPr>
        <w:t>This AGREEMENT, made the………………………….. [</w:t>
      </w:r>
      <w:r w:rsidRPr="008215D6">
        <w:rPr>
          <w:i/>
          <w:iCs/>
          <w:sz w:val="24"/>
          <w:szCs w:val="24"/>
        </w:rPr>
        <w:t>day</w:t>
      </w:r>
      <w:r w:rsidRPr="008215D6">
        <w:rPr>
          <w:sz w:val="24"/>
          <w:szCs w:val="24"/>
        </w:rPr>
        <w:t>] day of  …………………..{</w:t>
      </w:r>
      <w:r w:rsidRPr="008215D6">
        <w:rPr>
          <w:i/>
          <w:iCs/>
          <w:sz w:val="24"/>
          <w:szCs w:val="24"/>
        </w:rPr>
        <w:t>month</w:t>
      </w:r>
      <w:r w:rsidRPr="008215D6">
        <w:rPr>
          <w:sz w:val="24"/>
          <w:szCs w:val="24"/>
        </w:rPr>
        <w:t>] 20……</w:t>
      </w:r>
      <w:r w:rsidRPr="008215D6">
        <w:rPr>
          <w:sz w:val="24"/>
          <w:szCs w:val="24"/>
        </w:rPr>
        <w:br/>
        <w:t>[</w:t>
      </w:r>
      <w:r w:rsidRPr="008215D6">
        <w:rPr>
          <w:i/>
          <w:iCs/>
          <w:sz w:val="24"/>
          <w:szCs w:val="24"/>
        </w:rPr>
        <w:t>year</w:t>
      </w:r>
      <w:r w:rsidRPr="008215D6">
        <w:rPr>
          <w:sz w:val="24"/>
          <w:szCs w:val="24"/>
        </w:rPr>
        <w:t>]    between………………………………………………..……………    [</w:t>
      </w:r>
      <w:r w:rsidRPr="008215D6">
        <w:rPr>
          <w:i/>
          <w:iCs/>
          <w:sz w:val="24"/>
          <w:szCs w:val="24"/>
        </w:rPr>
        <w:t>name    and    address    of Employer</w:t>
      </w:r>
      <w:r w:rsidRPr="008215D6">
        <w:rPr>
          <w:sz w:val="24"/>
          <w:szCs w:val="24"/>
        </w:rPr>
        <w:t>] (hereinafter called "the Employer") of the one part, and ……………………………………..</w:t>
      </w:r>
      <w:r w:rsidRPr="008215D6">
        <w:rPr>
          <w:sz w:val="24"/>
          <w:szCs w:val="24"/>
        </w:rPr>
        <w:br/>
        <w:t>…………..  …………………………………………………………  [</w:t>
      </w:r>
      <w:r w:rsidRPr="008215D6">
        <w:rPr>
          <w:i/>
          <w:iCs/>
          <w:sz w:val="24"/>
          <w:szCs w:val="24"/>
        </w:rPr>
        <w:t>name  and  address  of  Contractor</w:t>
      </w:r>
      <w:r w:rsidRPr="008215D6">
        <w:rPr>
          <w:sz w:val="24"/>
          <w:szCs w:val="24"/>
        </w:rPr>
        <w:t>] "hereinafter called "the Contractor") of the other part.</w:t>
      </w:r>
      <w:r w:rsidRPr="008215D6">
        <w:rPr>
          <w:sz w:val="24"/>
          <w:szCs w:val="24"/>
        </w:rPr>
        <w:br/>
        <w:t>WHEREAS the Employer desires that the Contractor execute …………………………………… [</w:t>
      </w:r>
      <w:r w:rsidRPr="008215D6">
        <w:rPr>
          <w:i/>
          <w:iCs/>
          <w:sz w:val="24"/>
          <w:szCs w:val="24"/>
        </w:rPr>
        <w:t>Name</w:t>
      </w:r>
      <w:r w:rsidRPr="008215D6">
        <w:rPr>
          <w:i/>
          <w:iCs/>
          <w:sz w:val="24"/>
          <w:szCs w:val="24"/>
        </w:rPr>
        <w:br/>
        <w:t>and identification number of Contract</w:t>
      </w:r>
      <w:r w:rsidRPr="008215D6">
        <w:rPr>
          <w:sz w:val="24"/>
          <w:szCs w:val="24"/>
        </w:rPr>
        <w:t>] (Hereinafter called "the Works") and the Employer has accepted the Bid by the Contractor for the execution and completion of such Works and the remedying of any defects therein.</w:t>
      </w:r>
      <w:r w:rsidRPr="008215D6">
        <w:rPr>
          <w:sz w:val="24"/>
          <w:szCs w:val="24"/>
        </w:rPr>
        <w:br/>
        <w:t>NOW THIS AGREEMENT WITNESSETH as follows:</w:t>
      </w:r>
      <w:r w:rsidRPr="008215D6">
        <w:rPr>
          <w:sz w:val="24"/>
          <w:szCs w:val="24"/>
        </w:rPr>
        <w:br/>
        <w:t>1.    In  this  Agreement,  words  and  expressions  shall  have  the  same  meanings  as  are  respectively assigned to them in the Conditions of Contract hereinafter referred to, and they shall be deemed to form and be read and construed as part of this Agreement.</w:t>
      </w:r>
      <w:r w:rsidRPr="008215D6">
        <w:rPr>
          <w:sz w:val="24"/>
          <w:szCs w:val="24"/>
        </w:rPr>
        <w:br/>
        <w:t>2.    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r w:rsidRPr="008215D6">
        <w:rPr>
          <w:sz w:val="24"/>
          <w:szCs w:val="24"/>
        </w:rPr>
        <w:br/>
        <w:t>3.    The  Employer  hereby  covenants  to  pay  the  Contractor  in  consideration  of  the  execution  and completion of the Works and the remedying of defects wherein the Initial Contract Price or such other sum as may become payable under the provisions of the Contract at the times and in the manner prescribed by the Contract.</w:t>
      </w:r>
      <w:r w:rsidRPr="008215D6">
        <w:rPr>
          <w:sz w:val="24"/>
          <w:szCs w:val="24"/>
        </w:rPr>
        <w:br/>
        <w:t>IN WITNESS whereof the parties thereto have caused this Agreement to be executed the day and year aforementioned in accordance with laws of Sri Lanka.</w:t>
      </w:r>
      <w:r w:rsidRPr="008215D6">
        <w:rPr>
          <w:sz w:val="24"/>
          <w:szCs w:val="24"/>
        </w:rPr>
        <w:br/>
        <w:t>………………………………..                                                       ………………………………..</w:t>
      </w:r>
      <w:r w:rsidRPr="008215D6">
        <w:rPr>
          <w:sz w:val="24"/>
          <w:szCs w:val="24"/>
        </w:rPr>
        <w:br/>
        <w:t>Authorized signature of Contractor                                                 Authorized signature of Employer</w:t>
      </w:r>
      <w:r w:rsidRPr="008215D6">
        <w:rPr>
          <w:sz w:val="24"/>
          <w:szCs w:val="24"/>
        </w:rPr>
        <w:br/>
        <w:t>Common Seal                                                                                  Common Seal</w:t>
      </w:r>
      <w:r w:rsidRPr="008215D6">
        <w:rPr>
          <w:sz w:val="24"/>
          <w:szCs w:val="24"/>
        </w:rPr>
        <w:br/>
        <w:t>In the presence of:</w:t>
      </w:r>
      <w:r w:rsidRPr="008215D6">
        <w:rPr>
          <w:sz w:val="24"/>
          <w:szCs w:val="24"/>
        </w:rPr>
        <w:br/>
        <w:t>Witnesses:</w:t>
      </w:r>
      <w:r w:rsidRPr="008215D6">
        <w:rPr>
          <w:sz w:val="24"/>
          <w:szCs w:val="24"/>
        </w:rPr>
        <w:br/>
        <w:t>1.    Name and NIC No……………………                              1.Name and NIC No……………………</w:t>
      </w:r>
      <w:r w:rsidRPr="008215D6">
        <w:rPr>
          <w:sz w:val="24"/>
          <w:szCs w:val="24"/>
        </w:rPr>
        <w:br/>
        <w:t>Signature………………………………                            Signature………………………………</w:t>
      </w:r>
      <w:r w:rsidRPr="008215D6">
        <w:rPr>
          <w:sz w:val="24"/>
          <w:szCs w:val="24"/>
        </w:rPr>
        <w:br/>
        <w:t>Address………………………………                               Address………………………………</w:t>
      </w:r>
      <w:r w:rsidRPr="008215D6">
        <w:rPr>
          <w:sz w:val="24"/>
          <w:szCs w:val="24"/>
        </w:rPr>
        <w:br/>
        <w:t>2.    Name and NIC No…………………                                 2.Name and NIC No…………………</w:t>
      </w:r>
      <w:r w:rsidRPr="008215D6">
        <w:rPr>
          <w:sz w:val="24"/>
          <w:szCs w:val="24"/>
        </w:rPr>
        <w:br/>
        <w:t>Signature……………………………                                Signature …………………</w:t>
      </w:r>
      <w:r w:rsidRPr="008215D6">
        <w:rPr>
          <w:sz w:val="24"/>
          <w:szCs w:val="24"/>
        </w:rPr>
        <w:br/>
        <w:t>Address………………………………                               Address………………………………</w:t>
      </w:r>
    </w:p>
    <w:p w14:paraId="0564BF1E" w14:textId="77777777" w:rsidR="009B0D48" w:rsidRPr="008215D6" w:rsidRDefault="009B0D48" w:rsidP="009B0D48">
      <w:pPr>
        <w:ind w:firstLineChars="300" w:firstLine="720"/>
        <w:rPr>
          <w:color w:val="000000"/>
          <w:sz w:val="24"/>
          <w:szCs w:val="24"/>
        </w:rPr>
      </w:pPr>
    </w:p>
    <w:p w14:paraId="0504A32A" w14:textId="77777777" w:rsidR="009B0D48" w:rsidRDefault="009B0D48" w:rsidP="009B0D48">
      <w:pPr>
        <w:ind w:firstLineChars="300" w:firstLine="720"/>
        <w:rPr>
          <w:color w:val="000000"/>
          <w:sz w:val="24"/>
          <w:szCs w:val="24"/>
        </w:rPr>
      </w:pPr>
    </w:p>
    <w:p w14:paraId="512E4052" w14:textId="77777777" w:rsidR="00314460" w:rsidRDefault="00314460" w:rsidP="009B0D48">
      <w:pPr>
        <w:ind w:firstLineChars="300" w:firstLine="720"/>
        <w:rPr>
          <w:color w:val="000000"/>
          <w:sz w:val="24"/>
          <w:szCs w:val="24"/>
        </w:rPr>
      </w:pPr>
    </w:p>
    <w:p w14:paraId="51E91F12" w14:textId="77777777" w:rsidR="00314460" w:rsidRDefault="00314460" w:rsidP="009B0D48">
      <w:pPr>
        <w:ind w:firstLineChars="300" w:firstLine="720"/>
        <w:rPr>
          <w:color w:val="000000"/>
          <w:sz w:val="24"/>
          <w:szCs w:val="24"/>
        </w:rPr>
      </w:pPr>
    </w:p>
    <w:p w14:paraId="4EF6658F" w14:textId="77777777" w:rsidR="00314460" w:rsidRDefault="00314460" w:rsidP="009B0D48">
      <w:pPr>
        <w:ind w:firstLineChars="300" w:firstLine="720"/>
        <w:rPr>
          <w:color w:val="000000"/>
          <w:sz w:val="24"/>
          <w:szCs w:val="24"/>
        </w:rPr>
      </w:pPr>
    </w:p>
    <w:p w14:paraId="52EC8F80" w14:textId="77777777" w:rsidR="00314460" w:rsidRDefault="00314460" w:rsidP="009B0D48">
      <w:pPr>
        <w:ind w:firstLineChars="300" w:firstLine="720"/>
        <w:rPr>
          <w:color w:val="000000"/>
          <w:sz w:val="24"/>
          <w:szCs w:val="24"/>
        </w:rPr>
      </w:pPr>
    </w:p>
    <w:p w14:paraId="27F45906" w14:textId="77777777" w:rsidR="00314460" w:rsidRPr="008215D6" w:rsidRDefault="00314460" w:rsidP="009B0D48">
      <w:pPr>
        <w:ind w:firstLineChars="300" w:firstLine="720"/>
        <w:rPr>
          <w:color w:val="000000"/>
          <w:sz w:val="24"/>
          <w:szCs w:val="24"/>
        </w:rPr>
      </w:pPr>
    </w:p>
    <w:p w14:paraId="1DF43DC1" w14:textId="77777777" w:rsidR="009B0D48" w:rsidRPr="008215D6" w:rsidRDefault="009B0D48" w:rsidP="009B0D48">
      <w:pPr>
        <w:ind w:firstLineChars="300" w:firstLine="720"/>
        <w:rPr>
          <w:color w:val="000000"/>
          <w:sz w:val="24"/>
          <w:szCs w:val="24"/>
        </w:rPr>
      </w:pPr>
    </w:p>
    <w:p w14:paraId="36756BE4" w14:textId="77777777" w:rsidR="009B0D48" w:rsidRDefault="009B0D48" w:rsidP="008B5924">
      <w:pPr>
        <w:autoSpaceDE w:val="0"/>
        <w:autoSpaceDN w:val="0"/>
        <w:adjustRightInd w:val="0"/>
        <w:jc w:val="center"/>
        <w:rPr>
          <w:b/>
          <w:sz w:val="28"/>
          <w:szCs w:val="28"/>
        </w:rPr>
      </w:pPr>
    </w:p>
    <w:p w14:paraId="20B46530" w14:textId="77777777" w:rsidR="00314460" w:rsidRDefault="00314460" w:rsidP="008215D6">
      <w:pPr>
        <w:autoSpaceDE w:val="0"/>
        <w:autoSpaceDN w:val="0"/>
        <w:adjustRightInd w:val="0"/>
        <w:rPr>
          <w:b/>
          <w:bCs/>
          <w:sz w:val="28"/>
          <w:szCs w:val="28"/>
        </w:rPr>
      </w:pPr>
    </w:p>
    <w:p w14:paraId="6F82D40A" w14:textId="77777777" w:rsidR="00921140" w:rsidRPr="00B00FA9" w:rsidRDefault="00921140" w:rsidP="00921140">
      <w:r w:rsidRPr="00B00FA9">
        <w:rPr>
          <w:b/>
          <w:bCs/>
          <w:szCs w:val="22"/>
        </w:rPr>
        <w:lastRenderedPageBreak/>
        <w:t xml:space="preserve">FORM OF PERFORMANCE SECURITY </w:t>
      </w:r>
      <w:r w:rsidRPr="00B00FA9">
        <w:rPr>
          <w:b/>
          <w:bCs/>
          <w:szCs w:val="22"/>
        </w:rPr>
        <w:br/>
        <w:t>(Unconditional)</w:t>
      </w:r>
      <w:r w:rsidRPr="00B00FA9">
        <w:rPr>
          <w:b/>
          <w:bCs/>
          <w:szCs w:val="22"/>
        </w:rPr>
        <w:br/>
      </w:r>
      <w:r w:rsidRPr="00B00FA9">
        <w:rPr>
          <w:i/>
          <w:iCs/>
          <w:szCs w:val="22"/>
        </w:rPr>
        <w:t>…………………………………………………………………………………………………………………….. [Issuing agency’s name and address of issuing branch or office]</w:t>
      </w:r>
      <w:r w:rsidRPr="00B00FA9">
        <w:rPr>
          <w:i/>
          <w:iCs/>
          <w:szCs w:val="22"/>
        </w:rPr>
        <w:br/>
      </w:r>
      <w:r w:rsidRPr="00B00FA9">
        <w:rPr>
          <w:b/>
          <w:bCs/>
          <w:szCs w:val="22"/>
        </w:rPr>
        <w:t xml:space="preserve">Beneficiary:   </w:t>
      </w:r>
      <w:r w:rsidRPr="00B00FA9">
        <w:rPr>
          <w:i/>
          <w:iCs/>
          <w:szCs w:val="22"/>
        </w:rPr>
        <w:t>………………………………………………………………………………………………….   [Name</w:t>
      </w:r>
      <w:r w:rsidRPr="00B00FA9">
        <w:rPr>
          <w:i/>
          <w:iCs/>
          <w:szCs w:val="22"/>
        </w:rPr>
        <w:br/>
        <w:t>and address of employer]</w:t>
      </w:r>
      <w:r w:rsidRPr="00B00FA9">
        <w:rPr>
          <w:i/>
          <w:iCs/>
          <w:szCs w:val="22"/>
        </w:rPr>
        <w:br/>
      </w:r>
      <w:r w:rsidRPr="00B00FA9">
        <w:rPr>
          <w:b/>
          <w:bCs/>
          <w:szCs w:val="22"/>
        </w:rPr>
        <w:t xml:space="preserve">Date: </w:t>
      </w:r>
      <w:r w:rsidRPr="00B00FA9">
        <w:rPr>
          <w:szCs w:val="22"/>
        </w:rPr>
        <w:t>……………………………</w:t>
      </w:r>
      <w:r w:rsidRPr="00B00FA9">
        <w:rPr>
          <w:szCs w:val="22"/>
        </w:rPr>
        <w:br/>
      </w:r>
      <w:r w:rsidRPr="00B00FA9">
        <w:rPr>
          <w:b/>
          <w:bCs/>
          <w:szCs w:val="22"/>
        </w:rPr>
        <w:t xml:space="preserve">PERFORMANCE GUARANTEE NO: </w:t>
      </w:r>
      <w:r w:rsidRPr="00B00FA9">
        <w:rPr>
          <w:szCs w:val="22"/>
        </w:rPr>
        <w:t>……………………………</w:t>
      </w:r>
      <w:r w:rsidRPr="00B00FA9">
        <w:rPr>
          <w:szCs w:val="22"/>
        </w:rPr>
        <w:br/>
        <w:t>We   have   been   informed   that   ………………………………….</w:t>
      </w:r>
      <w:r w:rsidRPr="00B00FA9">
        <w:rPr>
          <w:i/>
          <w:iCs/>
          <w:szCs w:val="22"/>
        </w:rPr>
        <w:t xml:space="preserve">……………………………   [Name   of contractor]      </w:t>
      </w:r>
      <w:r w:rsidRPr="00B00FA9">
        <w:rPr>
          <w:szCs w:val="22"/>
        </w:rPr>
        <w:t>(hereinafter      called      “the      contractor”</w:t>
      </w:r>
      <w:r w:rsidRPr="00B00FA9">
        <w:rPr>
          <w:b/>
          <w:bCs/>
          <w:szCs w:val="22"/>
        </w:rPr>
        <w:t xml:space="preserve">)      </w:t>
      </w:r>
      <w:r w:rsidRPr="00B00FA9">
        <w:rPr>
          <w:szCs w:val="22"/>
        </w:rPr>
        <w:t>has      entered      into      Contract      No.</w:t>
      </w:r>
      <w:r w:rsidRPr="00B00FA9">
        <w:rPr>
          <w:szCs w:val="22"/>
        </w:rPr>
        <w:br/>
        <w:t xml:space="preserve">………………………………  </w:t>
      </w:r>
      <w:r w:rsidRPr="00B00FA9">
        <w:rPr>
          <w:i/>
          <w:iCs/>
          <w:szCs w:val="22"/>
        </w:rPr>
        <w:t xml:space="preserve">[reference number of the contract] </w:t>
      </w:r>
      <w:r w:rsidRPr="00B00FA9">
        <w:rPr>
          <w:szCs w:val="22"/>
        </w:rPr>
        <w:t>dated …………………………… with</w:t>
      </w:r>
      <w:r w:rsidRPr="00B00FA9">
        <w:rPr>
          <w:szCs w:val="22"/>
        </w:rPr>
        <w:br/>
        <w:t xml:space="preserve">you,             for            the            ………………………..             </w:t>
      </w:r>
      <w:r w:rsidRPr="00B00FA9">
        <w:rPr>
          <w:i/>
          <w:iCs/>
          <w:szCs w:val="22"/>
        </w:rPr>
        <w:t xml:space="preserve">[insert             “construction”]             </w:t>
      </w:r>
      <w:r w:rsidRPr="00B00FA9">
        <w:rPr>
          <w:szCs w:val="22"/>
        </w:rPr>
        <w:t>of</w:t>
      </w:r>
      <w:r w:rsidRPr="00B00FA9">
        <w:rPr>
          <w:szCs w:val="22"/>
        </w:rPr>
        <w:br/>
        <w:t>…………………………………………………………………………………..                                ………</w:t>
      </w:r>
      <w:r w:rsidRPr="00B00FA9">
        <w:rPr>
          <w:szCs w:val="22"/>
        </w:rPr>
        <w:br/>
        <w:t xml:space="preserve">………………………………...  </w:t>
      </w:r>
      <w:r w:rsidRPr="00B00FA9">
        <w:rPr>
          <w:i/>
          <w:iCs/>
          <w:szCs w:val="22"/>
        </w:rPr>
        <w:t xml:space="preserve">[name of contract and brief description of works] </w:t>
      </w:r>
      <w:r w:rsidRPr="00B00FA9">
        <w:rPr>
          <w:szCs w:val="22"/>
        </w:rPr>
        <w:t>(hereinafter called “the contract”).</w:t>
      </w:r>
      <w:r w:rsidRPr="00B00FA9">
        <w:rPr>
          <w:szCs w:val="22"/>
        </w:rPr>
        <w:br/>
        <w:t>Furthermore, we understand that, according to the conditions of the contract, a performance guarantee is required.</w:t>
      </w:r>
      <w:r w:rsidRPr="00B00FA9">
        <w:rPr>
          <w:szCs w:val="22"/>
        </w:rPr>
        <w:br/>
        <w:t xml:space="preserve">At the request of the contractor, we ………………………………………………………. </w:t>
      </w:r>
      <w:r w:rsidRPr="00B00FA9">
        <w:rPr>
          <w:i/>
          <w:iCs/>
          <w:szCs w:val="22"/>
        </w:rPr>
        <w:t>[name of agency]</w:t>
      </w:r>
      <w:r w:rsidRPr="00B00FA9">
        <w:rPr>
          <w:i/>
          <w:iCs/>
          <w:szCs w:val="22"/>
        </w:rPr>
        <w:br/>
      </w:r>
      <w:r w:rsidRPr="00B00FA9">
        <w:rPr>
          <w:szCs w:val="22"/>
        </w:rPr>
        <w:t>hereby irrevocably undertake to pay you any sum or sums not exceeding in total amount of ..………………</w:t>
      </w:r>
      <w:r w:rsidRPr="00B00FA9">
        <w:rPr>
          <w:szCs w:val="22"/>
        </w:rPr>
        <w:br/>
        <w:t xml:space="preserve">…………….…            </w:t>
      </w:r>
      <w:r w:rsidRPr="00B00FA9">
        <w:rPr>
          <w:i/>
          <w:iCs/>
          <w:szCs w:val="22"/>
        </w:rPr>
        <w:t xml:space="preserve">[amount      in      figures]      </w:t>
      </w:r>
      <w:r w:rsidRPr="00B00FA9">
        <w:rPr>
          <w:szCs w:val="22"/>
        </w:rPr>
        <w:t>(……………………………</w:t>
      </w:r>
      <w:r w:rsidRPr="00B00FA9">
        <w:rPr>
          <w:i/>
          <w:iCs/>
          <w:szCs w:val="22"/>
        </w:rPr>
        <w:t>……………………………</w:t>
      </w:r>
      <w:r w:rsidRPr="00B00FA9">
        <w:rPr>
          <w:i/>
          <w:iCs/>
          <w:szCs w:val="22"/>
        </w:rPr>
        <w:br/>
        <w:t>………….………</w:t>
      </w:r>
      <w:r w:rsidRPr="00B00FA9">
        <w:rPr>
          <w:szCs w:val="22"/>
        </w:rPr>
        <w:t xml:space="preserve">) </w:t>
      </w:r>
      <w:r w:rsidRPr="00B00FA9">
        <w:rPr>
          <w:i/>
          <w:iCs/>
          <w:szCs w:val="22"/>
        </w:rPr>
        <w:t xml:space="preserve">[amount in words], </w:t>
      </w:r>
      <w:r w:rsidRPr="00B00FA9">
        <w:rPr>
          <w:szCs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r w:rsidRPr="00B00FA9">
        <w:rPr>
          <w:szCs w:val="22"/>
        </w:rPr>
        <w:br/>
        <w:t xml:space="preserve">This guarantee shall expire, no later than the ……… day of ………. 20…… </w:t>
      </w:r>
      <w:r w:rsidRPr="00B00FA9">
        <w:rPr>
          <w:i/>
          <w:iCs/>
          <w:szCs w:val="22"/>
        </w:rPr>
        <w:t xml:space="preserve">[insert date, 28 days beyond the intended completion date] </w:t>
      </w:r>
      <w:r w:rsidRPr="00B00FA9">
        <w:rPr>
          <w:szCs w:val="22"/>
        </w:rPr>
        <w:t>and any demand for payment under it must be received by us at this office on or before that date.</w:t>
      </w:r>
    </w:p>
    <w:p w14:paraId="090D7394" w14:textId="77777777" w:rsidR="00921140" w:rsidRPr="00B00FA9" w:rsidRDefault="00921140" w:rsidP="00921140">
      <w:pPr>
        <w:tabs>
          <w:tab w:val="left" w:pos="1395"/>
        </w:tabs>
      </w:pPr>
      <w:r w:rsidRPr="00B00FA9">
        <w:tab/>
      </w:r>
    </w:p>
    <w:p w14:paraId="6417B6A0" w14:textId="77777777" w:rsidR="00921140" w:rsidRDefault="00921140" w:rsidP="00921140">
      <w:pPr>
        <w:tabs>
          <w:tab w:val="left" w:pos="1395"/>
        </w:tabs>
      </w:pPr>
    </w:p>
    <w:p w14:paraId="7CC60B5C" w14:textId="77777777" w:rsidR="00921140" w:rsidRDefault="00921140" w:rsidP="00921140">
      <w:pPr>
        <w:tabs>
          <w:tab w:val="left" w:pos="1395"/>
        </w:tabs>
      </w:pPr>
    </w:p>
    <w:p w14:paraId="1D05BD37" w14:textId="77777777" w:rsidR="00314460" w:rsidRDefault="00314460" w:rsidP="008215D6">
      <w:pPr>
        <w:autoSpaceDE w:val="0"/>
        <w:autoSpaceDN w:val="0"/>
        <w:adjustRightInd w:val="0"/>
        <w:rPr>
          <w:b/>
          <w:bCs/>
          <w:sz w:val="28"/>
          <w:szCs w:val="28"/>
        </w:rPr>
      </w:pPr>
    </w:p>
    <w:p w14:paraId="1A16A350" w14:textId="77777777" w:rsidR="00314460" w:rsidRDefault="00314460" w:rsidP="008215D6">
      <w:pPr>
        <w:autoSpaceDE w:val="0"/>
        <w:autoSpaceDN w:val="0"/>
        <w:adjustRightInd w:val="0"/>
        <w:rPr>
          <w:b/>
          <w:bCs/>
          <w:sz w:val="28"/>
          <w:szCs w:val="28"/>
        </w:rPr>
      </w:pPr>
    </w:p>
    <w:p w14:paraId="6C95B653" w14:textId="77777777" w:rsidR="00314460" w:rsidRDefault="00314460" w:rsidP="008215D6">
      <w:pPr>
        <w:autoSpaceDE w:val="0"/>
        <w:autoSpaceDN w:val="0"/>
        <w:adjustRightInd w:val="0"/>
        <w:rPr>
          <w:b/>
          <w:bCs/>
          <w:sz w:val="28"/>
          <w:szCs w:val="28"/>
        </w:rPr>
      </w:pPr>
    </w:p>
    <w:p w14:paraId="4B32DE34" w14:textId="77777777" w:rsidR="00314460" w:rsidRDefault="00314460" w:rsidP="008215D6">
      <w:pPr>
        <w:autoSpaceDE w:val="0"/>
        <w:autoSpaceDN w:val="0"/>
        <w:adjustRightInd w:val="0"/>
        <w:rPr>
          <w:b/>
          <w:bCs/>
          <w:sz w:val="28"/>
          <w:szCs w:val="28"/>
        </w:rPr>
      </w:pPr>
    </w:p>
    <w:p w14:paraId="3E7786DB" w14:textId="77777777" w:rsidR="00314460" w:rsidRDefault="00314460" w:rsidP="008215D6">
      <w:pPr>
        <w:autoSpaceDE w:val="0"/>
        <w:autoSpaceDN w:val="0"/>
        <w:adjustRightInd w:val="0"/>
        <w:rPr>
          <w:b/>
          <w:bCs/>
          <w:sz w:val="28"/>
          <w:szCs w:val="28"/>
        </w:rPr>
      </w:pPr>
    </w:p>
    <w:p w14:paraId="027D1687" w14:textId="77777777" w:rsidR="00314460" w:rsidRDefault="00314460" w:rsidP="008215D6">
      <w:pPr>
        <w:autoSpaceDE w:val="0"/>
        <w:autoSpaceDN w:val="0"/>
        <w:adjustRightInd w:val="0"/>
        <w:rPr>
          <w:b/>
          <w:bCs/>
          <w:sz w:val="28"/>
          <w:szCs w:val="28"/>
        </w:rPr>
      </w:pPr>
    </w:p>
    <w:p w14:paraId="121BADC5" w14:textId="77777777" w:rsidR="00314460" w:rsidRDefault="00314460" w:rsidP="008215D6">
      <w:pPr>
        <w:autoSpaceDE w:val="0"/>
        <w:autoSpaceDN w:val="0"/>
        <w:adjustRightInd w:val="0"/>
        <w:rPr>
          <w:b/>
          <w:bCs/>
          <w:sz w:val="28"/>
          <w:szCs w:val="28"/>
        </w:rPr>
      </w:pPr>
    </w:p>
    <w:p w14:paraId="75FEB0CC" w14:textId="77777777" w:rsidR="00314460" w:rsidRDefault="00314460" w:rsidP="008215D6">
      <w:pPr>
        <w:autoSpaceDE w:val="0"/>
        <w:autoSpaceDN w:val="0"/>
        <w:adjustRightInd w:val="0"/>
        <w:rPr>
          <w:b/>
          <w:bCs/>
          <w:sz w:val="28"/>
          <w:szCs w:val="28"/>
        </w:rPr>
      </w:pPr>
    </w:p>
    <w:p w14:paraId="6BF48617" w14:textId="77777777" w:rsidR="00314460" w:rsidRDefault="00314460" w:rsidP="008215D6">
      <w:pPr>
        <w:autoSpaceDE w:val="0"/>
        <w:autoSpaceDN w:val="0"/>
        <w:adjustRightInd w:val="0"/>
        <w:rPr>
          <w:b/>
          <w:bCs/>
          <w:sz w:val="28"/>
          <w:szCs w:val="28"/>
        </w:rPr>
      </w:pPr>
    </w:p>
    <w:p w14:paraId="21582949" w14:textId="77777777" w:rsidR="00314460" w:rsidRDefault="00314460" w:rsidP="008215D6">
      <w:pPr>
        <w:autoSpaceDE w:val="0"/>
        <w:autoSpaceDN w:val="0"/>
        <w:adjustRightInd w:val="0"/>
        <w:rPr>
          <w:b/>
          <w:bCs/>
          <w:sz w:val="28"/>
          <w:szCs w:val="28"/>
        </w:rPr>
      </w:pPr>
    </w:p>
    <w:p w14:paraId="5543D916" w14:textId="77777777" w:rsidR="00314460" w:rsidRDefault="00314460" w:rsidP="008215D6">
      <w:pPr>
        <w:autoSpaceDE w:val="0"/>
        <w:autoSpaceDN w:val="0"/>
        <w:adjustRightInd w:val="0"/>
        <w:rPr>
          <w:b/>
          <w:bCs/>
          <w:sz w:val="28"/>
          <w:szCs w:val="28"/>
        </w:rPr>
      </w:pPr>
    </w:p>
    <w:p w14:paraId="46B1E729" w14:textId="77777777" w:rsidR="00314460" w:rsidRDefault="00314460" w:rsidP="008215D6">
      <w:pPr>
        <w:autoSpaceDE w:val="0"/>
        <w:autoSpaceDN w:val="0"/>
        <w:adjustRightInd w:val="0"/>
        <w:rPr>
          <w:b/>
          <w:bCs/>
          <w:sz w:val="28"/>
          <w:szCs w:val="28"/>
        </w:rPr>
      </w:pPr>
    </w:p>
    <w:p w14:paraId="777DA620" w14:textId="77777777" w:rsidR="00314460" w:rsidRDefault="00314460" w:rsidP="008215D6">
      <w:pPr>
        <w:autoSpaceDE w:val="0"/>
        <w:autoSpaceDN w:val="0"/>
        <w:adjustRightInd w:val="0"/>
        <w:rPr>
          <w:b/>
          <w:bCs/>
          <w:sz w:val="28"/>
          <w:szCs w:val="28"/>
        </w:rPr>
      </w:pPr>
    </w:p>
    <w:p w14:paraId="042B897E" w14:textId="77777777" w:rsidR="00314460" w:rsidRDefault="00314460" w:rsidP="008215D6">
      <w:pPr>
        <w:autoSpaceDE w:val="0"/>
        <w:autoSpaceDN w:val="0"/>
        <w:adjustRightInd w:val="0"/>
        <w:rPr>
          <w:b/>
          <w:bCs/>
          <w:sz w:val="28"/>
          <w:szCs w:val="28"/>
        </w:rPr>
      </w:pPr>
    </w:p>
    <w:p w14:paraId="47EFB030" w14:textId="77777777" w:rsidR="00314460" w:rsidRDefault="00314460" w:rsidP="008215D6">
      <w:pPr>
        <w:autoSpaceDE w:val="0"/>
        <w:autoSpaceDN w:val="0"/>
        <w:adjustRightInd w:val="0"/>
        <w:rPr>
          <w:b/>
          <w:bCs/>
          <w:sz w:val="28"/>
          <w:szCs w:val="28"/>
        </w:rPr>
      </w:pPr>
    </w:p>
    <w:p w14:paraId="2B8CFFAE" w14:textId="77777777" w:rsidR="00314460" w:rsidRDefault="00314460" w:rsidP="008215D6">
      <w:pPr>
        <w:autoSpaceDE w:val="0"/>
        <w:autoSpaceDN w:val="0"/>
        <w:adjustRightInd w:val="0"/>
        <w:rPr>
          <w:b/>
          <w:bCs/>
          <w:sz w:val="28"/>
          <w:szCs w:val="28"/>
        </w:rPr>
      </w:pPr>
    </w:p>
    <w:p w14:paraId="4A6C337D" w14:textId="77777777" w:rsidR="00314460" w:rsidRDefault="00314460" w:rsidP="008215D6">
      <w:pPr>
        <w:autoSpaceDE w:val="0"/>
        <w:autoSpaceDN w:val="0"/>
        <w:adjustRightInd w:val="0"/>
        <w:rPr>
          <w:b/>
          <w:bCs/>
          <w:sz w:val="28"/>
          <w:szCs w:val="28"/>
        </w:rPr>
      </w:pPr>
    </w:p>
    <w:p w14:paraId="04A46547" w14:textId="77777777" w:rsidR="00314460" w:rsidRDefault="00314460" w:rsidP="008215D6">
      <w:pPr>
        <w:autoSpaceDE w:val="0"/>
        <w:autoSpaceDN w:val="0"/>
        <w:adjustRightInd w:val="0"/>
        <w:rPr>
          <w:b/>
          <w:bCs/>
          <w:sz w:val="28"/>
          <w:szCs w:val="28"/>
        </w:rPr>
      </w:pPr>
    </w:p>
    <w:p w14:paraId="4811B162" w14:textId="77777777" w:rsidR="00314460" w:rsidRDefault="00314460" w:rsidP="008215D6">
      <w:pPr>
        <w:autoSpaceDE w:val="0"/>
        <w:autoSpaceDN w:val="0"/>
        <w:adjustRightInd w:val="0"/>
        <w:rPr>
          <w:b/>
          <w:bCs/>
          <w:sz w:val="28"/>
          <w:szCs w:val="28"/>
        </w:rPr>
      </w:pPr>
    </w:p>
    <w:p w14:paraId="420ABBEF" w14:textId="77777777" w:rsidR="00314460" w:rsidRDefault="00314460" w:rsidP="008215D6">
      <w:pPr>
        <w:autoSpaceDE w:val="0"/>
        <w:autoSpaceDN w:val="0"/>
        <w:adjustRightInd w:val="0"/>
        <w:rPr>
          <w:b/>
          <w:bCs/>
          <w:sz w:val="28"/>
          <w:szCs w:val="28"/>
        </w:rPr>
      </w:pPr>
    </w:p>
    <w:p w14:paraId="0112FA5B" w14:textId="77777777" w:rsidR="00314460" w:rsidRDefault="00314460" w:rsidP="008215D6">
      <w:pPr>
        <w:autoSpaceDE w:val="0"/>
        <w:autoSpaceDN w:val="0"/>
        <w:adjustRightInd w:val="0"/>
        <w:rPr>
          <w:b/>
          <w:bCs/>
          <w:sz w:val="28"/>
          <w:szCs w:val="28"/>
        </w:rPr>
      </w:pPr>
    </w:p>
    <w:p w14:paraId="3C95C574" w14:textId="77777777" w:rsidR="00314460" w:rsidRDefault="00314460" w:rsidP="008215D6">
      <w:pPr>
        <w:autoSpaceDE w:val="0"/>
        <w:autoSpaceDN w:val="0"/>
        <w:adjustRightInd w:val="0"/>
        <w:rPr>
          <w:b/>
          <w:bCs/>
          <w:sz w:val="28"/>
          <w:szCs w:val="28"/>
        </w:rPr>
      </w:pPr>
    </w:p>
    <w:p w14:paraId="0EC52435" w14:textId="77777777" w:rsidR="00314460" w:rsidRDefault="00314460" w:rsidP="008215D6">
      <w:pPr>
        <w:autoSpaceDE w:val="0"/>
        <w:autoSpaceDN w:val="0"/>
        <w:adjustRightInd w:val="0"/>
        <w:rPr>
          <w:b/>
          <w:bCs/>
          <w:sz w:val="28"/>
          <w:szCs w:val="28"/>
        </w:rPr>
      </w:pPr>
    </w:p>
    <w:p w14:paraId="029CECC4" w14:textId="77777777" w:rsidR="00314460" w:rsidRDefault="00314460" w:rsidP="008215D6">
      <w:pPr>
        <w:autoSpaceDE w:val="0"/>
        <w:autoSpaceDN w:val="0"/>
        <w:adjustRightInd w:val="0"/>
        <w:rPr>
          <w:b/>
          <w:bCs/>
          <w:sz w:val="28"/>
          <w:szCs w:val="28"/>
        </w:rPr>
      </w:pPr>
    </w:p>
    <w:p w14:paraId="2A3F036F" w14:textId="77777777" w:rsidR="00314460" w:rsidRDefault="00314460" w:rsidP="008215D6">
      <w:pPr>
        <w:autoSpaceDE w:val="0"/>
        <w:autoSpaceDN w:val="0"/>
        <w:adjustRightInd w:val="0"/>
        <w:rPr>
          <w:b/>
          <w:bCs/>
          <w:sz w:val="28"/>
          <w:szCs w:val="28"/>
        </w:rPr>
      </w:pPr>
    </w:p>
    <w:p w14:paraId="3EF37132" w14:textId="77777777" w:rsidR="00314460" w:rsidRDefault="00314460" w:rsidP="008215D6">
      <w:pPr>
        <w:autoSpaceDE w:val="0"/>
        <w:autoSpaceDN w:val="0"/>
        <w:adjustRightInd w:val="0"/>
        <w:rPr>
          <w:b/>
          <w:bCs/>
          <w:sz w:val="28"/>
          <w:szCs w:val="28"/>
        </w:rPr>
      </w:pPr>
    </w:p>
    <w:p w14:paraId="6AB04473" w14:textId="77777777" w:rsidR="00314460" w:rsidRDefault="00314460" w:rsidP="008215D6">
      <w:pPr>
        <w:autoSpaceDE w:val="0"/>
        <w:autoSpaceDN w:val="0"/>
        <w:adjustRightInd w:val="0"/>
        <w:rPr>
          <w:b/>
          <w:bCs/>
          <w:sz w:val="28"/>
          <w:szCs w:val="28"/>
        </w:rPr>
      </w:pPr>
    </w:p>
    <w:p w14:paraId="33755395" w14:textId="37D13152" w:rsidR="009B0D48" w:rsidRPr="008215D6" w:rsidRDefault="008215D6" w:rsidP="008215D6">
      <w:pPr>
        <w:autoSpaceDE w:val="0"/>
        <w:autoSpaceDN w:val="0"/>
        <w:adjustRightInd w:val="0"/>
        <w:rPr>
          <w:b/>
          <w:sz w:val="24"/>
          <w:szCs w:val="24"/>
        </w:rPr>
      </w:pPr>
      <w:r w:rsidRPr="005D2460">
        <w:rPr>
          <w:b/>
          <w:bCs/>
          <w:sz w:val="28"/>
          <w:szCs w:val="28"/>
        </w:rPr>
        <w:t>FORM OF ADVANCE PAYMENT SECURITY</w:t>
      </w:r>
      <w:r>
        <w:t xml:space="preserve"> </w:t>
      </w:r>
      <w:r w:rsidRPr="008215D6">
        <w:rPr>
          <w:sz w:val="24"/>
          <w:szCs w:val="24"/>
        </w:rPr>
        <w:t xml:space="preserve">----------------------------------------------------------------------------------------- [Name and address of Agency, and Address of Issuing Branch or Office] Beneficiary: Director General Sri Lanka Tourism Development Authority No. 80, Galle Road, Colombo 03 Date: ---------------------------------- ADVANCE PAYMENT GUARANTEE No.: --------------------------- We have been informed that ------------------------------------------------------------- [name of Contractor] (hereinafter called “the Contractor”) has entered into Contract No. --------------------- -------- [reference number of the contract] dated ------------------------ with you, for the ------------ -------- construction of ------------------------------------------------------ [name of contract and brief description] (hereinafter called "the Contract"). Furthermore, we understand that, according to the conditions of the Contract, an advance payment in the sum ---------------- [amount in figures] ( ------------------------------------------------- ---) [amount in words] is to be made against an advance payment guarantee. At the request of the Contractor, we ------------------------------------------------ [name of issuing agency] hereby irrevocably undertake to pay you any sum or sums not exceeding in total an amount of --------- [amount in figures] (------------------------------------------------------------) [amount in words] upon receipt by us of your first demand in writing accompanied by a written statement stating that the Contractor is in breach of its obligation in repayment of the advance payment under the Contract. The maximum amount of this guarantee shall be progressively reduced by the amount of the advance payment repaid by the Contractor. This guarantee shall expire on ------------------ [ Insert the date, 28 days beyond the expected expiration date of the Contract] Consequently, any demand for payment under this guarantee must be received by us at this office on or before that date. ___________________ [signature(s)] Section 2 – Standard Forms(Contract) </w:t>
      </w:r>
    </w:p>
    <w:p w14:paraId="37145591" w14:textId="77777777" w:rsidR="009B0D48" w:rsidRDefault="009B0D48" w:rsidP="009B0D48">
      <w:pPr>
        <w:autoSpaceDE w:val="0"/>
        <w:autoSpaceDN w:val="0"/>
        <w:adjustRightInd w:val="0"/>
        <w:jc w:val="center"/>
        <w:rPr>
          <w:b/>
          <w:sz w:val="28"/>
          <w:szCs w:val="28"/>
        </w:rPr>
      </w:pPr>
    </w:p>
    <w:p w14:paraId="22237EBC" w14:textId="77777777" w:rsidR="009B0D48" w:rsidRDefault="009B0D48" w:rsidP="009B0D48">
      <w:pPr>
        <w:autoSpaceDE w:val="0"/>
        <w:autoSpaceDN w:val="0"/>
        <w:adjustRightInd w:val="0"/>
        <w:jc w:val="center"/>
        <w:rPr>
          <w:b/>
          <w:sz w:val="28"/>
          <w:szCs w:val="28"/>
        </w:rPr>
      </w:pPr>
    </w:p>
    <w:p w14:paraId="46C1AAB8" w14:textId="77777777" w:rsidR="009B0D48" w:rsidRDefault="009B0D48" w:rsidP="009B0D48">
      <w:pPr>
        <w:autoSpaceDE w:val="0"/>
        <w:autoSpaceDN w:val="0"/>
        <w:adjustRightInd w:val="0"/>
        <w:jc w:val="center"/>
        <w:rPr>
          <w:b/>
          <w:sz w:val="28"/>
          <w:szCs w:val="28"/>
        </w:rPr>
      </w:pPr>
    </w:p>
    <w:p w14:paraId="0EBF2612" w14:textId="77777777" w:rsidR="009B0D48" w:rsidRDefault="009B0D48" w:rsidP="009B0D48">
      <w:pPr>
        <w:autoSpaceDE w:val="0"/>
        <w:autoSpaceDN w:val="0"/>
        <w:adjustRightInd w:val="0"/>
        <w:jc w:val="center"/>
        <w:rPr>
          <w:b/>
          <w:sz w:val="28"/>
          <w:szCs w:val="28"/>
        </w:rPr>
      </w:pPr>
    </w:p>
    <w:p w14:paraId="5624301E" w14:textId="77777777" w:rsidR="009B0D48" w:rsidRDefault="009B0D48" w:rsidP="009B0D48">
      <w:pPr>
        <w:autoSpaceDE w:val="0"/>
        <w:autoSpaceDN w:val="0"/>
        <w:adjustRightInd w:val="0"/>
        <w:jc w:val="center"/>
        <w:rPr>
          <w:b/>
          <w:sz w:val="28"/>
          <w:szCs w:val="28"/>
        </w:rPr>
      </w:pPr>
    </w:p>
    <w:p w14:paraId="4556D5DA" w14:textId="77777777" w:rsidR="009B0D48" w:rsidRDefault="009B0D48" w:rsidP="009B0D48">
      <w:pPr>
        <w:autoSpaceDE w:val="0"/>
        <w:autoSpaceDN w:val="0"/>
        <w:adjustRightInd w:val="0"/>
        <w:jc w:val="center"/>
        <w:rPr>
          <w:b/>
          <w:sz w:val="28"/>
          <w:szCs w:val="28"/>
        </w:rPr>
      </w:pPr>
    </w:p>
    <w:p w14:paraId="2F56D5B4" w14:textId="77777777" w:rsidR="009B0D48" w:rsidRDefault="009B0D48" w:rsidP="009B0D48">
      <w:pPr>
        <w:autoSpaceDE w:val="0"/>
        <w:autoSpaceDN w:val="0"/>
        <w:adjustRightInd w:val="0"/>
        <w:jc w:val="center"/>
        <w:rPr>
          <w:b/>
          <w:sz w:val="28"/>
          <w:szCs w:val="28"/>
        </w:rPr>
      </w:pPr>
    </w:p>
    <w:p w14:paraId="31511523" w14:textId="77777777" w:rsidR="009B0D48" w:rsidRDefault="009B0D48" w:rsidP="009B0D48">
      <w:pPr>
        <w:autoSpaceDE w:val="0"/>
        <w:autoSpaceDN w:val="0"/>
        <w:adjustRightInd w:val="0"/>
        <w:jc w:val="center"/>
        <w:rPr>
          <w:b/>
          <w:sz w:val="28"/>
          <w:szCs w:val="28"/>
        </w:rPr>
      </w:pPr>
    </w:p>
    <w:p w14:paraId="0EA4A2C7" w14:textId="77777777" w:rsidR="009B0D48" w:rsidRDefault="009B0D48" w:rsidP="009B0D48">
      <w:pPr>
        <w:autoSpaceDE w:val="0"/>
        <w:autoSpaceDN w:val="0"/>
        <w:adjustRightInd w:val="0"/>
        <w:jc w:val="center"/>
        <w:rPr>
          <w:b/>
          <w:sz w:val="28"/>
          <w:szCs w:val="28"/>
        </w:rPr>
      </w:pPr>
    </w:p>
    <w:p w14:paraId="5D057592" w14:textId="77777777" w:rsidR="009B0D48" w:rsidRDefault="009B0D48" w:rsidP="009B0D48">
      <w:pPr>
        <w:autoSpaceDE w:val="0"/>
        <w:autoSpaceDN w:val="0"/>
        <w:adjustRightInd w:val="0"/>
        <w:jc w:val="center"/>
        <w:rPr>
          <w:b/>
          <w:sz w:val="28"/>
          <w:szCs w:val="28"/>
        </w:rPr>
      </w:pPr>
    </w:p>
    <w:p w14:paraId="357C549B" w14:textId="77777777" w:rsidR="009B0D48" w:rsidRDefault="009B0D48" w:rsidP="009B0D48">
      <w:pPr>
        <w:autoSpaceDE w:val="0"/>
        <w:autoSpaceDN w:val="0"/>
        <w:adjustRightInd w:val="0"/>
        <w:jc w:val="center"/>
        <w:rPr>
          <w:b/>
          <w:sz w:val="28"/>
          <w:szCs w:val="28"/>
        </w:rPr>
      </w:pPr>
    </w:p>
    <w:p w14:paraId="7DC68DBB" w14:textId="77777777" w:rsidR="009B0D48" w:rsidRDefault="009B0D48" w:rsidP="00A11D25">
      <w:pPr>
        <w:framePr w:w="9735" w:wrap="auto" w:hAnchor="text"/>
        <w:autoSpaceDE w:val="0"/>
        <w:autoSpaceDN w:val="0"/>
        <w:adjustRightInd w:val="0"/>
        <w:jc w:val="center"/>
        <w:rPr>
          <w:b/>
          <w:sz w:val="28"/>
          <w:szCs w:val="28"/>
        </w:rPr>
        <w:sectPr w:rsidR="009B0D48" w:rsidSect="005657A6">
          <w:headerReference w:type="default" r:id="rId28"/>
          <w:footerReference w:type="even" r:id="rId29"/>
          <w:footerReference w:type="default" r:id="rId30"/>
          <w:type w:val="continuous"/>
          <w:pgSz w:w="11907" w:h="16840" w:code="9"/>
          <w:pgMar w:top="1418" w:right="1134" w:bottom="1151" w:left="1418" w:header="284" w:footer="284" w:gutter="0"/>
          <w:pgNumType w:fmt="numberInDash" w:start="61"/>
          <w:cols w:space="720"/>
          <w:noEndnote/>
        </w:sectPr>
      </w:pPr>
    </w:p>
    <w:p w14:paraId="3B1A3EC7" w14:textId="77777777" w:rsidR="009B0D48" w:rsidRDefault="009B0D48" w:rsidP="008B5924">
      <w:pPr>
        <w:autoSpaceDE w:val="0"/>
        <w:autoSpaceDN w:val="0"/>
        <w:adjustRightInd w:val="0"/>
        <w:jc w:val="center"/>
        <w:rPr>
          <w:b/>
          <w:sz w:val="28"/>
          <w:szCs w:val="28"/>
        </w:rPr>
      </w:pPr>
    </w:p>
    <w:p w14:paraId="59EB0378" w14:textId="78ED4076" w:rsidR="009B0D48" w:rsidRPr="008215D6" w:rsidRDefault="008215D6" w:rsidP="008215D6">
      <w:pPr>
        <w:autoSpaceDE w:val="0"/>
        <w:autoSpaceDN w:val="0"/>
        <w:adjustRightInd w:val="0"/>
        <w:rPr>
          <w:b/>
          <w:sz w:val="24"/>
          <w:szCs w:val="24"/>
        </w:rPr>
      </w:pPr>
      <w:r w:rsidRPr="005D2460">
        <w:rPr>
          <w:b/>
          <w:bCs/>
          <w:sz w:val="28"/>
          <w:szCs w:val="28"/>
        </w:rPr>
        <w:t>FORM OF RETENTION MONEY GUARANTEE</w:t>
      </w:r>
      <w:r>
        <w:t xml:space="preserve"> </w:t>
      </w:r>
      <w:r w:rsidRPr="008215D6">
        <w:rPr>
          <w:sz w:val="24"/>
          <w:szCs w:val="24"/>
        </w:rPr>
        <w:t>-----------------------------------------------------------------------------------------------------[Issuing Agency’s Name, and Address of Issuing Branch or Office] Beneficiary: Director General Sri Lanka Tourism Development Authority No. 80, Galle Road, Colombo 03 Date: --------------------- RETENTION MONEY GUARANTEE No.: -------------------------- We have been informed that ------------------------------------------------------------ [name of Contractor] (hereinafter called "the Contractor") has entered into Contract No. -------------------- [reference number of the contract] dated --------------- with you, for the execution of -------------- --- [name of contract and brief description of Works] (hereinafter called "the Contract"). Furthermore, we understand that, according to the conditions of the Contract, when the works have being taken over and the first half of the Retention Money has been certified for payment, payment of the second half of the Retention Money may be made against a Retention Money guarantee. At the request of the Contractor, we ------------------------------------------------ [name of agency] hereby irrevocably undertake to pay you any sum or sums not exceeding in total an amount of --- ------[amount in figures] ( ------------------------------------------------------------------) [amount in words] upon receipt by us of your first demand in writing accompanied by a written statement stating that the Contractor is in breach of its obligation under the Contract because the Contractor has not attended to the defects in accordance with the Contract.. This guarantee shall expire, at the latest, ----------------------------- [insert 28 days after the end of the defects liability period]. Consequently, any demand for payment under this guarantee must be received by us at this office on or before that date. ___________________ [signature(s)</w:t>
      </w:r>
    </w:p>
    <w:p w14:paraId="620F9FF5" w14:textId="77777777" w:rsidR="009B0D48" w:rsidRDefault="009B0D48" w:rsidP="008B5924">
      <w:pPr>
        <w:autoSpaceDE w:val="0"/>
        <w:autoSpaceDN w:val="0"/>
        <w:adjustRightInd w:val="0"/>
        <w:jc w:val="center"/>
        <w:rPr>
          <w:b/>
          <w:sz w:val="28"/>
          <w:szCs w:val="28"/>
        </w:rPr>
      </w:pPr>
    </w:p>
    <w:p w14:paraId="030C6AEA" w14:textId="77777777" w:rsidR="009B0D48" w:rsidRDefault="009B0D48" w:rsidP="008B5924">
      <w:pPr>
        <w:autoSpaceDE w:val="0"/>
        <w:autoSpaceDN w:val="0"/>
        <w:adjustRightInd w:val="0"/>
        <w:jc w:val="center"/>
        <w:rPr>
          <w:b/>
          <w:sz w:val="28"/>
          <w:szCs w:val="28"/>
        </w:rPr>
      </w:pPr>
    </w:p>
    <w:p w14:paraId="3902C42B" w14:textId="77777777" w:rsidR="009B0D48" w:rsidRDefault="009B0D48" w:rsidP="008B5924">
      <w:pPr>
        <w:autoSpaceDE w:val="0"/>
        <w:autoSpaceDN w:val="0"/>
        <w:adjustRightInd w:val="0"/>
        <w:jc w:val="center"/>
        <w:rPr>
          <w:b/>
          <w:sz w:val="28"/>
          <w:szCs w:val="28"/>
        </w:rPr>
      </w:pPr>
    </w:p>
    <w:p w14:paraId="57340E46" w14:textId="77777777" w:rsidR="009B0D48" w:rsidRDefault="009B0D48" w:rsidP="008B5924">
      <w:pPr>
        <w:autoSpaceDE w:val="0"/>
        <w:autoSpaceDN w:val="0"/>
        <w:adjustRightInd w:val="0"/>
        <w:jc w:val="center"/>
        <w:rPr>
          <w:b/>
          <w:sz w:val="28"/>
          <w:szCs w:val="28"/>
        </w:rPr>
      </w:pPr>
    </w:p>
    <w:p w14:paraId="4123E813" w14:textId="77777777" w:rsidR="009B0D48" w:rsidRDefault="009B0D48" w:rsidP="008B5924">
      <w:pPr>
        <w:autoSpaceDE w:val="0"/>
        <w:autoSpaceDN w:val="0"/>
        <w:adjustRightInd w:val="0"/>
        <w:jc w:val="center"/>
        <w:rPr>
          <w:b/>
          <w:sz w:val="28"/>
          <w:szCs w:val="28"/>
        </w:rPr>
      </w:pPr>
    </w:p>
    <w:p w14:paraId="05350305" w14:textId="77777777" w:rsidR="009B0D48" w:rsidRDefault="009B0D48" w:rsidP="008B5924">
      <w:pPr>
        <w:autoSpaceDE w:val="0"/>
        <w:autoSpaceDN w:val="0"/>
        <w:adjustRightInd w:val="0"/>
        <w:jc w:val="center"/>
        <w:rPr>
          <w:b/>
          <w:sz w:val="28"/>
          <w:szCs w:val="28"/>
        </w:rPr>
      </w:pPr>
    </w:p>
    <w:p w14:paraId="6447F7E6" w14:textId="77777777" w:rsidR="009B0D48" w:rsidRDefault="009B0D48" w:rsidP="008B5924">
      <w:pPr>
        <w:autoSpaceDE w:val="0"/>
        <w:autoSpaceDN w:val="0"/>
        <w:adjustRightInd w:val="0"/>
        <w:jc w:val="center"/>
        <w:rPr>
          <w:b/>
          <w:sz w:val="28"/>
          <w:szCs w:val="28"/>
        </w:rPr>
      </w:pPr>
    </w:p>
    <w:p w14:paraId="2CB79C1E" w14:textId="77777777" w:rsidR="009B0D48" w:rsidRDefault="009B0D48" w:rsidP="008B5924">
      <w:pPr>
        <w:autoSpaceDE w:val="0"/>
        <w:autoSpaceDN w:val="0"/>
        <w:adjustRightInd w:val="0"/>
        <w:jc w:val="center"/>
        <w:rPr>
          <w:b/>
          <w:sz w:val="28"/>
          <w:szCs w:val="28"/>
        </w:rPr>
      </w:pPr>
    </w:p>
    <w:p w14:paraId="0F7FF37E" w14:textId="77777777" w:rsidR="009B0D48" w:rsidRDefault="009B0D48" w:rsidP="008B5924">
      <w:pPr>
        <w:autoSpaceDE w:val="0"/>
        <w:autoSpaceDN w:val="0"/>
        <w:adjustRightInd w:val="0"/>
        <w:jc w:val="center"/>
        <w:rPr>
          <w:b/>
          <w:sz w:val="28"/>
          <w:szCs w:val="28"/>
        </w:rPr>
      </w:pPr>
    </w:p>
    <w:p w14:paraId="17AF30B7" w14:textId="77777777" w:rsidR="009B0D48" w:rsidRDefault="009B0D48" w:rsidP="008B5924">
      <w:pPr>
        <w:autoSpaceDE w:val="0"/>
        <w:autoSpaceDN w:val="0"/>
        <w:adjustRightInd w:val="0"/>
        <w:jc w:val="center"/>
        <w:rPr>
          <w:b/>
          <w:sz w:val="28"/>
          <w:szCs w:val="28"/>
        </w:rPr>
      </w:pPr>
    </w:p>
    <w:p w14:paraId="2BD741A0" w14:textId="77777777" w:rsidR="009B0D48" w:rsidRDefault="009B0D48" w:rsidP="008B5924">
      <w:pPr>
        <w:autoSpaceDE w:val="0"/>
        <w:autoSpaceDN w:val="0"/>
        <w:adjustRightInd w:val="0"/>
        <w:jc w:val="center"/>
        <w:rPr>
          <w:b/>
          <w:sz w:val="28"/>
          <w:szCs w:val="28"/>
        </w:rPr>
      </w:pPr>
    </w:p>
    <w:p w14:paraId="447C0A0F" w14:textId="77777777" w:rsidR="009B0D48" w:rsidRDefault="009B0D48" w:rsidP="008B5924">
      <w:pPr>
        <w:autoSpaceDE w:val="0"/>
        <w:autoSpaceDN w:val="0"/>
        <w:adjustRightInd w:val="0"/>
        <w:jc w:val="center"/>
        <w:rPr>
          <w:b/>
          <w:sz w:val="28"/>
          <w:szCs w:val="28"/>
        </w:rPr>
      </w:pPr>
    </w:p>
    <w:p w14:paraId="7B40E0DD" w14:textId="77777777" w:rsidR="009B0D48" w:rsidRDefault="009B0D48" w:rsidP="008B5924">
      <w:pPr>
        <w:autoSpaceDE w:val="0"/>
        <w:autoSpaceDN w:val="0"/>
        <w:adjustRightInd w:val="0"/>
        <w:jc w:val="center"/>
        <w:rPr>
          <w:b/>
          <w:sz w:val="28"/>
          <w:szCs w:val="28"/>
        </w:rPr>
      </w:pPr>
    </w:p>
    <w:p w14:paraId="1D0C2586" w14:textId="77777777" w:rsidR="009B0D48" w:rsidRDefault="009B0D48" w:rsidP="008B5924">
      <w:pPr>
        <w:autoSpaceDE w:val="0"/>
        <w:autoSpaceDN w:val="0"/>
        <w:adjustRightInd w:val="0"/>
        <w:jc w:val="center"/>
        <w:rPr>
          <w:b/>
          <w:sz w:val="28"/>
          <w:szCs w:val="28"/>
        </w:rPr>
      </w:pPr>
    </w:p>
    <w:p w14:paraId="36F56025" w14:textId="77777777" w:rsidR="009B0D48" w:rsidRDefault="009B0D48" w:rsidP="008B5924">
      <w:pPr>
        <w:autoSpaceDE w:val="0"/>
        <w:autoSpaceDN w:val="0"/>
        <w:adjustRightInd w:val="0"/>
        <w:jc w:val="center"/>
        <w:rPr>
          <w:b/>
          <w:sz w:val="28"/>
          <w:szCs w:val="28"/>
        </w:rPr>
      </w:pPr>
    </w:p>
    <w:p w14:paraId="171C518F" w14:textId="77777777" w:rsidR="009B0D48" w:rsidRDefault="009B0D48" w:rsidP="008B5924">
      <w:pPr>
        <w:autoSpaceDE w:val="0"/>
        <w:autoSpaceDN w:val="0"/>
        <w:adjustRightInd w:val="0"/>
        <w:jc w:val="center"/>
        <w:rPr>
          <w:b/>
          <w:sz w:val="28"/>
          <w:szCs w:val="28"/>
        </w:rPr>
      </w:pPr>
    </w:p>
    <w:p w14:paraId="06519C2A" w14:textId="77777777" w:rsidR="009B0D48" w:rsidRDefault="009B0D48" w:rsidP="008B5924">
      <w:pPr>
        <w:autoSpaceDE w:val="0"/>
        <w:autoSpaceDN w:val="0"/>
        <w:adjustRightInd w:val="0"/>
        <w:jc w:val="center"/>
        <w:rPr>
          <w:b/>
          <w:sz w:val="28"/>
          <w:szCs w:val="28"/>
        </w:rPr>
      </w:pPr>
    </w:p>
    <w:p w14:paraId="5FD15FA3" w14:textId="77777777" w:rsidR="009B0D48" w:rsidRDefault="009B0D48" w:rsidP="008B5924">
      <w:pPr>
        <w:autoSpaceDE w:val="0"/>
        <w:autoSpaceDN w:val="0"/>
        <w:adjustRightInd w:val="0"/>
        <w:jc w:val="center"/>
        <w:rPr>
          <w:b/>
          <w:sz w:val="28"/>
          <w:szCs w:val="28"/>
        </w:rPr>
      </w:pPr>
    </w:p>
    <w:p w14:paraId="306DC3F7" w14:textId="77777777" w:rsidR="009B0D48" w:rsidRDefault="009B0D48" w:rsidP="008B5924">
      <w:pPr>
        <w:autoSpaceDE w:val="0"/>
        <w:autoSpaceDN w:val="0"/>
        <w:adjustRightInd w:val="0"/>
        <w:jc w:val="center"/>
        <w:rPr>
          <w:b/>
          <w:sz w:val="28"/>
          <w:szCs w:val="28"/>
        </w:rPr>
      </w:pPr>
    </w:p>
    <w:p w14:paraId="6D672B67" w14:textId="77777777" w:rsidR="009B0D48" w:rsidRDefault="009B0D48" w:rsidP="008B5924">
      <w:pPr>
        <w:autoSpaceDE w:val="0"/>
        <w:autoSpaceDN w:val="0"/>
        <w:adjustRightInd w:val="0"/>
        <w:jc w:val="center"/>
        <w:rPr>
          <w:b/>
          <w:sz w:val="28"/>
          <w:szCs w:val="28"/>
        </w:rPr>
      </w:pPr>
    </w:p>
    <w:p w14:paraId="4DFB71D3" w14:textId="77777777" w:rsidR="009B0D48" w:rsidRDefault="009B0D48" w:rsidP="008B5924">
      <w:pPr>
        <w:autoSpaceDE w:val="0"/>
        <w:autoSpaceDN w:val="0"/>
        <w:adjustRightInd w:val="0"/>
        <w:jc w:val="center"/>
        <w:rPr>
          <w:b/>
          <w:sz w:val="28"/>
          <w:szCs w:val="28"/>
        </w:rPr>
      </w:pPr>
    </w:p>
    <w:p w14:paraId="4196916F" w14:textId="77777777" w:rsidR="009B0D48" w:rsidRDefault="009B0D48" w:rsidP="008B5924">
      <w:pPr>
        <w:autoSpaceDE w:val="0"/>
        <w:autoSpaceDN w:val="0"/>
        <w:adjustRightInd w:val="0"/>
        <w:jc w:val="center"/>
        <w:rPr>
          <w:b/>
          <w:sz w:val="28"/>
          <w:szCs w:val="28"/>
        </w:rPr>
      </w:pPr>
    </w:p>
    <w:p w14:paraId="2D9854DF" w14:textId="77777777" w:rsidR="009B0D48" w:rsidRDefault="009B0D48" w:rsidP="008B5924">
      <w:pPr>
        <w:autoSpaceDE w:val="0"/>
        <w:autoSpaceDN w:val="0"/>
        <w:adjustRightInd w:val="0"/>
        <w:jc w:val="center"/>
        <w:rPr>
          <w:b/>
          <w:sz w:val="28"/>
          <w:szCs w:val="28"/>
        </w:rPr>
      </w:pPr>
    </w:p>
    <w:p w14:paraId="42BE7DE6" w14:textId="77777777" w:rsidR="009B0D48" w:rsidRDefault="009B0D48" w:rsidP="008B5924">
      <w:pPr>
        <w:autoSpaceDE w:val="0"/>
        <w:autoSpaceDN w:val="0"/>
        <w:adjustRightInd w:val="0"/>
        <w:jc w:val="center"/>
        <w:rPr>
          <w:b/>
          <w:sz w:val="28"/>
          <w:szCs w:val="28"/>
        </w:rPr>
      </w:pPr>
    </w:p>
    <w:p w14:paraId="503F4E70" w14:textId="77777777" w:rsidR="009B0D48" w:rsidRDefault="009B0D48" w:rsidP="008B5924">
      <w:pPr>
        <w:autoSpaceDE w:val="0"/>
        <w:autoSpaceDN w:val="0"/>
        <w:adjustRightInd w:val="0"/>
        <w:jc w:val="center"/>
        <w:rPr>
          <w:b/>
          <w:sz w:val="28"/>
          <w:szCs w:val="28"/>
        </w:rPr>
      </w:pPr>
    </w:p>
    <w:p w14:paraId="4BE4BD16" w14:textId="77777777" w:rsidR="009B0D48" w:rsidRDefault="009B0D48" w:rsidP="008B5924">
      <w:pPr>
        <w:autoSpaceDE w:val="0"/>
        <w:autoSpaceDN w:val="0"/>
        <w:adjustRightInd w:val="0"/>
        <w:jc w:val="center"/>
        <w:rPr>
          <w:b/>
          <w:sz w:val="28"/>
          <w:szCs w:val="28"/>
        </w:rPr>
      </w:pPr>
    </w:p>
    <w:p w14:paraId="4CA70A33" w14:textId="77777777" w:rsidR="009B0D48" w:rsidRDefault="009B0D48" w:rsidP="008B5924">
      <w:pPr>
        <w:autoSpaceDE w:val="0"/>
        <w:autoSpaceDN w:val="0"/>
        <w:adjustRightInd w:val="0"/>
        <w:jc w:val="center"/>
        <w:rPr>
          <w:b/>
          <w:sz w:val="28"/>
          <w:szCs w:val="28"/>
        </w:rPr>
      </w:pPr>
    </w:p>
    <w:p w14:paraId="14EB4FFC" w14:textId="77777777" w:rsidR="000E0FF1" w:rsidRDefault="000E0FF1" w:rsidP="008B5924">
      <w:pPr>
        <w:autoSpaceDE w:val="0"/>
        <w:autoSpaceDN w:val="0"/>
        <w:adjustRightInd w:val="0"/>
        <w:jc w:val="center"/>
        <w:rPr>
          <w:b/>
          <w:sz w:val="28"/>
          <w:szCs w:val="28"/>
        </w:rPr>
      </w:pPr>
    </w:p>
    <w:p w14:paraId="6FB91BA3" w14:textId="2B66202C" w:rsidR="005D2460" w:rsidRPr="000A62A6" w:rsidRDefault="005D2460" w:rsidP="005D2460">
      <w:pPr>
        <w:suppressAutoHyphens/>
        <w:overflowPunct w:val="0"/>
        <w:autoSpaceDE w:val="0"/>
        <w:autoSpaceDN w:val="0"/>
        <w:adjustRightInd w:val="0"/>
        <w:spacing w:line="276" w:lineRule="auto"/>
        <w:textAlignment w:val="baseline"/>
        <w:rPr>
          <w:rFonts w:ascii="Calibri" w:hAnsi="Calibri"/>
          <w:b/>
          <w:sz w:val="40"/>
          <w:szCs w:val="40"/>
          <w:lang w:val="en-US"/>
        </w:rPr>
      </w:pPr>
      <w:r w:rsidRPr="000A62A6">
        <w:rPr>
          <w:b/>
          <w:sz w:val="40"/>
          <w:szCs w:val="40"/>
        </w:rPr>
        <w:t>Volume I</w:t>
      </w:r>
      <w:r>
        <w:rPr>
          <w:b/>
          <w:sz w:val="40"/>
          <w:szCs w:val="40"/>
        </w:rPr>
        <w:t>I</w:t>
      </w:r>
    </w:p>
    <w:p w14:paraId="2946B77B" w14:textId="77777777" w:rsidR="005D2460" w:rsidRDefault="005D2460" w:rsidP="005D2460">
      <w:pPr>
        <w:autoSpaceDE w:val="0"/>
        <w:autoSpaceDN w:val="0"/>
        <w:adjustRightInd w:val="0"/>
        <w:rPr>
          <w:b/>
          <w:sz w:val="28"/>
          <w:szCs w:val="28"/>
        </w:rPr>
      </w:pPr>
    </w:p>
    <w:p w14:paraId="3B70BB2B" w14:textId="77777777" w:rsidR="005D2460" w:rsidRDefault="005D2460" w:rsidP="005D2460">
      <w:pPr>
        <w:autoSpaceDE w:val="0"/>
        <w:autoSpaceDN w:val="0"/>
        <w:adjustRightInd w:val="0"/>
        <w:rPr>
          <w:b/>
          <w:sz w:val="28"/>
          <w:szCs w:val="28"/>
        </w:rPr>
      </w:pPr>
    </w:p>
    <w:p w14:paraId="3AC2FC4C" w14:textId="77777777" w:rsidR="005D2460" w:rsidRDefault="005D2460" w:rsidP="008B5924">
      <w:pPr>
        <w:autoSpaceDE w:val="0"/>
        <w:autoSpaceDN w:val="0"/>
        <w:adjustRightInd w:val="0"/>
        <w:jc w:val="center"/>
        <w:rPr>
          <w:b/>
          <w:sz w:val="28"/>
          <w:szCs w:val="28"/>
        </w:rPr>
      </w:pPr>
    </w:p>
    <w:p w14:paraId="24553286" w14:textId="77777777" w:rsidR="005D2460" w:rsidRDefault="005D2460" w:rsidP="008B5924">
      <w:pPr>
        <w:autoSpaceDE w:val="0"/>
        <w:autoSpaceDN w:val="0"/>
        <w:adjustRightInd w:val="0"/>
        <w:jc w:val="center"/>
        <w:rPr>
          <w:b/>
          <w:sz w:val="28"/>
          <w:szCs w:val="28"/>
        </w:rPr>
      </w:pPr>
    </w:p>
    <w:p w14:paraId="12175090" w14:textId="77777777" w:rsidR="005D2460" w:rsidRDefault="005D2460" w:rsidP="008B5924">
      <w:pPr>
        <w:autoSpaceDE w:val="0"/>
        <w:autoSpaceDN w:val="0"/>
        <w:adjustRightInd w:val="0"/>
        <w:jc w:val="center"/>
        <w:rPr>
          <w:b/>
          <w:sz w:val="28"/>
          <w:szCs w:val="28"/>
        </w:rPr>
      </w:pPr>
    </w:p>
    <w:p w14:paraId="29D117AD" w14:textId="77777777" w:rsidR="005D2460" w:rsidRDefault="005D2460" w:rsidP="008B5924">
      <w:pPr>
        <w:autoSpaceDE w:val="0"/>
        <w:autoSpaceDN w:val="0"/>
        <w:adjustRightInd w:val="0"/>
        <w:jc w:val="center"/>
        <w:rPr>
          <w:b/>
          <w:sz w:val="28"/>
          <w:szCs w:val="28"/>
        </w:rPr>
      </w:pPr>
    </w:p>
    <w:p w14:paraId="1074ABEA" w14:textId="77777777" w:rsidR="005D2460" w:rsidRDefault="005D2460" w:rsidP="008B5924">
      <w:pPr>
        <w:autoSpaceDE w:val="0"/>
        <w:autoSpaceDN w:val="0"/>
        <w:adjustRightInd w:val="0"/>
        <w:jc w:val="center"/>
        <w:rPr>
          <w:b/>
          <w:sz w:val="28"/>
          <w:szCs w:val="28"/>
        </w:rPr>
      </w:pPr>
    </w:p>
    <w:p w14:paraId="34E0E3ED" w14:textId="77777777" w:rsidR="005D2460" w:rsidRDefault="005D2460" w:rsidP="008B5924">
      <w:pPr>
        <w:autoSpaceDE w:val="0"/>
        <w:autoSpaceDN w:val="0"/>
        <w:adjustRightInd w:val="0"/>
        <w:jc w:val="center"/>
        <w:rPr>
          <w:b/>
          <w:sz w:val="28"/>
          <w:szCs w:val="28"/>
        </w:rPr>
      </w:pPr>
    </w:p>
    <w:p w14:paraId="6004B842" w14:textId="77777777" w:rsidR="005D2460" w:rsidRDefault="005D2460" w:rsidP="008B5924">
      <w:pPr>
        <w:autoSpaceDE w:val="0"/>
        <w:autoSpaceDN w:val="0"/>
        <w:adjustRightInd w:val="0"/>
        <w:jc w:val="center"/>
        <w:rPr>
          <w:b/>
          <w:sz w:val="28"/>
          <w:szCs w:val="28"/>
        </w:rPr>
      </w:pPr>
    </w:p>
    <w:p w14:paraId="7EB22EED" w14:textId="77777777" w:rsidR="005D2460" w:rsidRDefault="005D2460" w:rsidP="008B5924">
      <w:pPr>
        <w:autoSpaceDE w:val="0"/>
        <w:autoSpaceDN w:val="0"/>
        <w:adjustRightInd w:val="0"/>
        <w:jc w:val="center"/>
        <w:rPr>
          <w:b/>
          <w:sz w:val="28"/>
          <w:szCs w:val="28"/>
        </w:rPr>
      </w:pPr>
    </w:p>
    <w:p w14:paraId="03C574D6" w14:textId="77777777" w:rsidR="005D2460" w:rsidRDefault="005D2460" w:rsidP="008B5924">
      <w:pPr>
        <w:autoSpaceDE w:val="0"/>
        <w:autoSpaceDN w:val="0"/>
        <w:adjustRightInd w:val="0"/>
        <w:jc w:val="center"/>
        <w:rPr>
          <w:b/>
          <w:sz w:val="28"/>
          <w:szCs w:val="28"/>
        </w:rPr>
      </w:pPr>
    </w:p>
    <w:p w14:paraId="659999AA" w14:textId="77777777" w:rsidR="005D2460" w:rsidRDefault="005D2460" w:rsidP="008B5924">
      <w:pPr>
        <w:autoSpaceDE w:val="0"/>
        <w:autoSpaceDN w:val="0"/>
        <w:adjustRightInd w:val="0"/>
        <w:jc w:val="center"/>
        <w:rPr>
          <w:b/>
          <w:sz w:val="28"/>
          <w:szCs w:val="28"/>
        </w:rPr>
      </w:pPr>
    </w:p>
    <w:p w14:paraId="7D8249A3" w14:textId="77777777" w:rsidR="005D2460" w:rsidRDefault="005D2460" w:rsidP="008B5924">
      <w:pPr>
        <w:autoSpaceDE w:val="0"/>
        <w:autoSpaceDN w:val="0"/>
        <w:adjustRightInd w:val="0"/>
        <w:jc w:val="center"/>
        <w:rPr>
          <w:b/>
          <w:sz w:val="28"/>
          <w:szCs w:val="28"/>
        </w:rPr>
      </w:pPr>
    </w:p>
    <w:p w14:paraId="138E834B" w14:textId="77777777" w:rsidR="005D2460" w:rsidRDefault="005D2460" w:rsidP="008B5924">
      <w:pPr>
        <w:autoSpaceDE w:val="0"/>
        <w:autoSpaceDN w:val="0"/>
        <w:adjustRightInd w:val="0"/>
        <w:jc w:val="center"/>
        <w:rPr>
          <w:b/>
          <w:sz w:val="28"/>
          <w:szCs w:val="28"/>
        </w:rPr>
      </w:pPr>
    </w:p>
    <w:p w14:paraId="4F50134B" w14:textId="77777777" w:rsidR="005D2460" w:rsidRDefault="005D2460" w:rsidP="008B5924">
      <w:pPr>
        <w:autoSpaceDE w:val="0"/>
        <w:autoSpaceDN w:val="0"/>
        <w:adjustRightInd w:val="0"/>
        <w:jc w:val="center"/>
        <w:rPr>
          <w:b/>
          <w:sz w:val="28"/>
          <w:szCs w:val="28"/>
        </w:rPr>
      </w:pPr>
    </w:p>
    <w:p w14:paraId="346464B8" w14:textId="17D84B4A" w:rsidR="005D2460" w:rsidRPr="005D2460" w:rsidRDefault="005D2460" w:rsidP="005D2460">
      <w:pPr>
        <w:spacing w:line="360" w:lineRule="auto"/>
        <w:jc w:val="center"/>
        <w:outlineLvl w:val="0"/>
        <w:rPr>
          <w:b/>
          <w:sz w:val="40"/>
          <w:szCs w:val="40"/>
        </w:rPr>
      </w:pPr>
      <w:r w:rsidRPr="005D2460">
        <w:rPr>
          <w:b/>
          <w:sz w:val="40"/>
          <w:szCs w:val="40"/>
        </w:rPr>
        <w:t xml:space="preserve">Section </w:t>
      </w:r>
      <w:r w:rsidR="00113C75">
        <w:rPr>
          <w:b/>
          <w:sz w:val="40"/>
          <w:szCs w:val="40"/>
        </w:rPr>
        <w:t>–</w:t>
      </w:r>
      <w:r w:rsidRPr="005D2460">
        <w:rPr>
          <w:b/>
          <w:sz w:val="40"/>
          <w:szCs w:val="40"/>
        </w:rPr>
        <w:t xml:space="preserve"> 2</w:t>
      </w:r>
      <w:r w:rsidR="00113C75">
        <w:rPr>
          <w:b/>
          <w:sz w:val="40"/>
          <w:szCs w:val="40"/>
        </w:rPr>
        <w:t xml:space="preserve"> </w:t>
      </w:r>
    </w:p>
    <w:p w14:paraId="0A78C362" w14:textId="79C4F756" w:rsidR="005D2460" w:rsidRPr="00EB6979" w:rsidRDefault="005D2460" w:rsidP="005D2460">
      <w:pPr>
        <w:spacing w:line="360" w:lineRule="auto"/>
        <w:jc w:val="center"/>
        <w:outlineLvl w:val="0"/>
        <w:rPr>
          <w:b/>
          <w:sz w:val="36"/>
          <w:szCs w:val="36"/>
        </w:rPr>
      </w:pPr>
      <w:r w:rsidRPr="00EB6979">
        <w:rPr>
          <w:b/>
          <w:sz w:val="44"/>
          <w:szCs w:val="44"/>
        </w:rPr>
        <w:t>B</w:t>
      </w:r>
      <w:r w:rsidRPr="00EB6979">
        <w:rPr>
          <w:b/>
          <w:sz w:val="36"/>
          <w:szCs w:val="36"/>
        </w:rPr>
        <w:t xml:space="preserve">IDDING </w:t>
      </w:r>
      <w:r w:rsidRPr="00EB6979">
        <w:rPr>
          <w:b/>
          <w:sz w:val="44"/>
          <w:szCs w:val="44"/>
        </w:rPr>
        <w:t>D</w:t>
      </w:r>
      <w:r w:rsidRPr="00EB6979">
        <w:rPr>
          <w:b/>
          <w:sz w:val="36"/>
          <w:szCs w:val="36"/>
        </w:rPr>
        <w:t xml:space="preserve">ATA </w:t>
      </w:r>
    </w:p>
    <w:p w14:paraId="55EC4697" w14:textId="77777777" w:rsidR="005D2460" w:rsidRPr="00EB6979" w:rsidRDefault="005D2460" w:rsidP="005D2460">
      <w:pPr>
        <w:spacing w:line="360" w:lineRule="auto"/>
        <w:jc w:val="center"/>
        <w:rPr>
          <w:b/>
          <w:szCs w:val="24"/>
        </w:rPr>
      </w:pPr>
    </w:p>
    <w:p w14:paraId="645CED57" w14:textId="77777777" w:rsidR="005D2460" w:rsidRPr="00EB6979" w:rsidRDefault="005D2460" w:rsidP="005D2460">
      <w:pPr>
        <w:spacing w:line="360" w:lineRule="auto"/>
        <w:rPr>
          <w:szCs w:val="24"/>
        </w:rPr>
      </w:pPr>
    </w:p>
    <w:p w14:paraId="5C09FE51" w14:textId="77777777" w:rsidR="005D2460" w:rsidRPr="00EB6979" w:rsidRDefault="005D2460" w:rsidP="005D2460">
      <w:pPr>
        <w:spacing w:line="360" w:lineRule="auto"/>
        <w:rPr>
          <w:szCs w:val="24"/>
        </w:rPr>
      </w:pPr>
    </w:p>
    <w:p w14:paraId="066E4FDB" w14:textId="77777777" w:rsidR="005D2460" w:rsidRPr="00EB6979" w:rsidRDefault="005D2460" w:rsidP="005D2460">
      <w:pPr>
        <w:spacing w:line="360" w:lineRule="auto"/>
        <w:jc w:val="center"/>
        <w:rPr>
          <w:szCs w:val="24"/>
        </w:rPr>
      </w:pPr>
    </w:p>
    <w:p w14:paraId="50FA43A6" w14:textId="77777777" w:rsidR="005D2460" w:rsidRPr="00EB6979" w:rsidRDefault="005D2460" w:rsidP="005D2460">
      <w:pPr>
        <w:spacing w:line="360" w:lineRule="auto"/>
        <w:jc w:val="center"/>
        <w:rPr>
          <w:szCs w:val="24"/>
        </w:rPr>
      </w:pPr>
    </w:p>
    <w:p w14:paraId="2C020EE6" w14:textId="77777777" w:rsidR="005D2460" w:rsidRPr="00EB6979" w:rsidRDefault="005D2460" w:rsidP="005D2460">
      <w:pPr>
        <w:spacing w:line="360" w:lineRule="auto"/>
        <w:jc w:val="center"/>
        <w:rPr>
          <w:szCs w:val="24"/>
        </w:rPr>
      </w:pPr>
    </w:p>
    <w:p w14:paraId="66024DFE" w14:textId="77777777" w:rsidR="005D2460" w:rsidRPr="00EB6979" w:rsidRDefault="005D2460" w:rsidP="005D2460">
      <w:pPr>
        <w:spacing w:line="360" w:lineRule="auto"/>
        <w:jc w:val="center"/>
        <w:rPr>
          <w:szCs w:val="24"/>
        </w:rPr>
      </w:pPr>
    </w:p>
    <w:p w14:paraId="0176EB35" w14:textId="77777777" w:rsidR="005D2460" w:rsidRPr="00EB6979" w:rsidRDefault="005D2460" w:rsidP="005D2460">
      <w:pPr>
        <w:spacing w:line="360" w:lineRule="auto"/>
        <w:jc w:val="center"/>
        <w:rPr>
          <w:szCs w:val="24"/>
        </w:rPr>
      </w:pPr>
    </w:p>
    <w:p w14:paraId="4A2A133D" w14:textId="77777777" w:rsidR="005D2460" w:rsidRPr="00EB6979" w:rsidRDefault="005D2460" w:rsidP="005D2460">
      <w:pPr>
        <w:spacing w:line="360" w:lineRule="auto"/>
        <w:jc w:val="center"/>
        <w:rPr>
          <w:szCs w:val="24"/>
        </w:rPr>
      </w:pPr>
    </w:p>
    <w:p w14:paraId="4B30F3D6" w14:textId="77777777" w:rsidR="005D2460" w:rsidRPr="00EB6979" w:rsidRDefault="005D2460" w:rsidP="005D2460">
      <w:pPr>
        <w:spacing w:line="360" w:lineRule="auto"/>
        <w:jc w:val="center"/>
        <w:rPr>
          <w:szCs w:val="24"/>
        </w:rPr>
      </w:pPr>
    </w:p>
    <w:p w14:paraId="30073488" w14:textId="77777777" w:rsidR="005D2460" w:rsidRPr="00EB6979" w:rsidRDefault="005D2460" w:rsidP="005D2460">
      <w:pPr>
        <w:spacing w:line="360" w:lineRule="auto"/>
        <w:jc w:val="center"/>
        <w:rPr>
          <w:szCs w:val="24"/>
        </w:rPr>
      </w:pPr>
    </w:p>
    <w:p w14:paraId="1F770C71" w14:textId="77777777" w:rsidR="005D2460" w:rsidRDefault="005D2460" w:rsidP="005D2460">
      <w:pPr>
        <w:spacing w:line="360" w:lineRule="auto"/>
        <w:jc w:val="center"/>
        <w:rPr>
          <w:szCs w:val="24"/>
        </w:rPr>
      </w:pPr>
    </w:p>
    <w:p w14:paraId="35250605" w14:textId="77777777" w:rsidR="005D2460" w:rsidRDefault="005D2460" w:rsidP="005D2460">
      <w:pPr>
        <w:spacing w:line="360" w:lineRule="auto"/>
        <w:jc w:val="center"/>
        <w:rPr>
          <w:szCs w:val="24"/>
        </w:rPr>
      </w:pPr>
    </w:p>
    <w:p w14:paraId="6864C5C8" w14:textId="77777777" w:rsidR="005D2460" w:rsidRDefault="005D2460" w:rsidP="005D2460">
      <w:pPr>
        <w:spacing w:line="360" w:lineRule="auto"/>
        <w:jc w:val="center"/>
        <w:rPr>
          <w:szCs w:val="24"/>
        </w:rPr>
      </w:pPr>
    </w:p>
    <w:p w14:paraId="7D046CEF" w14:textId="77777777" w:rsidR="005D2460" w:rsidRDefault="005D2460" w:rsidP="005D2460">
      <w:pPr>
        <w:tabs>
          <w:tab w:val="left" w:pos="7635"/>
        </w:tabs>
        <w:spacing w:line="360" w:lineRule="auto"/>
        <w:rPr>
          <w:szCs w:val="24"/>
        </w:rPr>
      </w:pPr>
      <w:r>
        <w:rPr>
          <w:szCs w:val="24"/>
        </w:rPr>
        <w:tab/>
      </w:r>
    </w:p>
    <w:p w14:paraId="2DD40084" w14:textId="77777777" w:rsidR="005D2460" w:rsidRDefault="005D2460" w:rsidP="005D2460">
      <w:pPr>
        <w:spacing w:line="360" w:lineRule="auto"/>
        <w:jc w:val="center"/>
        <w:rPr>
          <w:szCs w:val="24"/>
        </w:rPr>
      </w:pPr>
    </w:p>
    <w:p w14:paraId="39248CD0" w14:textId="77777777" w:rsidR="005D2460" w:rsidRDefault="005D2460" w:rsidP="005D2460">
      <w:pPr>
        <w:spacing w:line="360" w:lineRule="auto"/>
        <w:jc w:val="center"/>
        <w:rPr>
          <w:szCs w:val="24"/>
        </w:rPr>
      </w:pPr>
    </w:p>
    <w:p w14:paraId="4A3ADEA1" w14:textId="77777777" w:rsidR="005D2460" w:rsidRDefault="005D2460" w:rsidP="005D2460">
      <w:pPr>
        <w:spacing w:line="360" w:lineRule="auto"/>
        <w:jc w:val="center"/>
        <w:rPr>
          <w:szCs w:val="24"/>
        </w:rPr>
      </w:pPr>
    </w:p>
    <w:p w14:paraId="4F7BA2E0" w14:textId="77777777" w:rsidR="005D2460" w:rsidRDefault="005D2460" w:rsidP="005D2460">
      <w:pPr>
        <w:spacing w:line="360" w:lineRule="auto"/>
        <w:jc w:val="center"/>
        <w:rPr>
          <w:szCs w:val="24"/>
        </w:rPr>
      </w:pPr>
    </w:p>
    <w:p w14:paraId="552443CA" w14:textId="77777777" w:rsidR="005D2460" w:rsidRDefault="005D2460" w:rsidP="005D2460">
      <w:pPr>
        <w:spacing w:line="360" w:lineRule="auto"/>
        <w:jc w:val="center"/>
        <w:rPr>
          <w:szCs w:val="24"/>
        </w:rPr>
      </w:pPr>
    </w:p>
    <w:p w14:paraId="6B49831B" w14:textId="77777777" w:rsidR="005D2460" w:rsidRDefault="005D2460" w:rsidP="005D2460">
      <w:pPr>
        <w:spacing w:line="360" w:lineRule="auto"/>
        <w:jc w:val="center"/>
        <w:rPr>
          <w:szCs w:val="24"/>
        </w:rPr>
      </w:pPr>
    </w:p>
    <w:p w14:paraId="7E37A422" w14:textId="77777777" w:rsidR="005D2460" w:rsidRDefault="005D2460" w:rsidP="005D2460">
      <w:pPr>
        <w:spacing w:line="360" w:lineRule="auto"/>
        <w:jc w:val="center"/>
        <w:rPr>
          <w:szCs w:val="24"/>
        </w:rPr>
      </w:pPr>
    </w:p>
    <w:p w14:paraId="37A099F9" w14:textId="77777777" w:rsidR="005D2460" w:rsidRPr="00EB6979" w:rsidRDefault="005D2460" w:rsidP="005D2460">
      <w:pPr>
        <w:pStyle w:val="Title"/>
        <w:tabs>
          <w:tab w:val="left" w:pos="1440"/>
        </w:tabs>
        <w:spacing w:line="360" w:lineRule="auto"/>
        <w:rPr>
          <w:szCs w:val="24"/>
        </w:rPr>
      </w:pPr>
      <w:r w:rsidRPr="00EB6979">
        <w:rPr>
          <w:szCs w:val="24"/>
        </w:rPr>
        <w:lastRenderedPageBreak/>
        <w:t>BIDDING DATA</w:t>
      </w:r>
    </w:p>
    <w:tbl>
      <w:tblPr>
        <w:tblW w:w="10080" w:type="dxa"/>
        <w:tblInd w:w="-72" w:type="dxa"/>
        <w:tblLayout w:type="fixed"/>
        <w:tblLook w:val="0000" w:firstRow="0" w:lastRow="0" w:firstColumn="0" w:lastColumn="0" w:noHBand="0" w:noVBand="0"/>
      </w:tblPr>
      <w:tblGrid>
        <w:gridCol w:w="2070"/>
        <w:gridCol w:w="8010"/>
      </w:tblGrid>
      <w:tr w:rsidR="005D2460" w:rsidRPr="00575008" w14:paraId="64E59353" w14:textId="77777777" w:rsidTr="008E4055">
        <w:trPr>
          <w:trHeight w:val="3007"/>
        </w:trPr>
        <w:tc>
          <w:tcPr>
            <w:tcW w:w="2070" w:type="dxa"/>
          </w:tcPr>
          <w:p w14:paraId="273FB568" w14:textId="77777777" w:rsidR="005D2460" w:rsidRPr="00575008" w:rsidRDefault="005D2460" w:rsidP="008E4055">
            <w:pPr>
              <w:rPr>
                <w:b/>
                <w:sz w:val="24"/>
                <w:szCs w:val="24"/>
              </w:rPr>
            </w:pPr>
            <w:r w:rsidRPr="00575008">
              <w:rPr>
                <w:b/>
                <w:sz w:val="24"/>
                <w:szCs w:val="24"/>
              </w:rPr>
              <w:t xml:space="preserve">Instructions to Bidders </w:t>
            </w:r>
          </w:p>
          <w:p w14:paraId="521F295A" w14:textId="77777777" w:rsidR="005D2460" w:rsidRPr="00575008" w:rsidRDefault="005D2460" w:rsidP="008E4055">
            <w:pPr>
              <w:rPr>
                <w:b/>
                <w:sz w:val="24"/>
                <w:szCs w:val="24"/>
              </w:rPr>
            </w:pPr>
            <w:r w:rsidRPr="00575008">
              <w:rPr>
                <w:b/>
                <w:sz w:val="24"/>
                <w:szCs w:val="24"/>
              </w:rPr>
              <w:t>Clause Reference</w:t>
            </w:r>
          </w:p>
          <w:p w14:paraId="108241FB" w14:textId="77777777" w:rsidR="005D2460" w:rsidRPr="00575008" w:rsidRDefault="005D2460" w:rsidP="008E4055">
            <w:pPr>
              <w:jc w:val="both"/>
              <w:rPr>
                <w:b/>
                <w:sz w:val="24"/>
                <w:szCs w:val="24"/>
              </w:rPr>
            </w:pPr>
          </w:p>
          <w:p w14:paraId="7029FD51" w14:textId="77777777" w:rsidR="005D2460" w:rsidRPr="00575008" w:rsidRDefault="005D2460" w:rsidP="008E4055">
            <w:pPr>
              <w:jc w:val="both"/>
              <w:rPr>
                <w:b/>
                <w:sz w:val="24"/>
                <w:szCs w:val="24"/>
              </w:rPr>
            </w:pPr>
            <w:r w:rsidRPr="00575008">
              <w:rPr>
                <w:b/>
                <w:sz w:val="24"/>
                <w:szCs w:val="24"/>
              </w:rPr>
              <w:t>(1.1)</w:t>
            </w:r>
          </w:p>
        </w:tc>
        <w:tc>
          <w:tcPr>
            <w:tcW w:w="8010" w:type="dxa"/>
          </w:tcPr>
          <w:p w14:paraId="15E8030A" w14:textId="77777777" w:rsidR="005D2460" w:rsidRPr="00575008" w:rsidRDefault="005D2460" w:rsidP="008E4055">
            <w:pPr>
              <w:jc w:val="both"/>
              <w:rPr>
                <w:sz w:val="24"/>
                <w:szCs w:val="24"/>
              </w:rPr>
            </w:pPr>
          </w:p>
          <w:p w14:paraId="00C95ECB" w14:textId="77777777" w:rsidR="005D2460" w:rsidRPr="00575008" w:rsidRDefault="005D2460" w:rsidP="008E4055">
            <w:pPr>
              <w:jc w:val="both"/>
              <w:rPr>
                <w:sz w:val="24"/>
                <w:szCs w:val="24"/>
              </w:rPr>
            </w:pPr>
          </w:p>
          <w:p w14:paraId="48464226" w14:textId="77777777" w:rsidR="005D2460" w:rsidRPr="00575008" w:rsidRDefault="005D2460" w:rsidP="008E4055">
            <w:pPr>
              <w:jc w:val="both"/>
              <w:rPr>
                <w:sz w:val="24"/>
                <w:szCs w:val="24"/>
              </w:rPr>
            </w:pPr>
          </w:p>
          <w:p w14:paraId="4A6492AF" w14:textId="77777777" w:rsidR="005D2460" w:rsidRPr="00575008" w:rsidRDefault="005D2460" w:rsidP="008E4055">
            <w:pPr>
              <w:jc w:val="both"/>
              <w:rPr>
                <w:b/>
                <w:bCs/>
                <w:sz w:val="24"/>
                <w:szCs w:val="24"/>
              </w:rPr>
            </w:pPr>
          </w:p>
          <w:p w14:paraId="0F5C1194" w14:textId="77777777" w:rsidR="005D2460" w:rsidRPr="00575008" w:rsidRDefault="005D2460" w:rsidP="008E4055">
            <w:pPr>
              <w:jc w:val="both"/>
              <w:rPr>
                <w:b/>
                <w:bCs/>
                <w:sz w:val="24"/>
                <w:szCs w:val="24"/>
              </w:rPr>
            </w:pPr>
          </w:p>
          <w:p w14:paraId="5A1B119D" w14:textId="77777777" w:rsidR="005D2460" w:rsidRPr="00575008" w:rsidRDefault="005D2460" w:rsidP="008E4055">
            <w:pPr>
              <w:jc w:val="both"/>
              <w:rPr>
                <w:b/>
                <w:bCs/>
                <w:sz w:val="24"/>
                <w:szCs w:val="24"/>
              </w:rPr>
            </w:pPr>
            <w:r w:rsidRPr="00575008">
              <w:rPr>
                <w:b/>
                <w:bCs/>
                <w:sz w:val="24"/>
                <w:szCs w:val="24"/>
              </w:rPr>
              <w:t xml:space="preserve">Employer’s Name and Address </w:t>
            </w:r>
          </w:p>
          <w:p w14:paraId="5B7F8C60" w14:textId="77777777" w:rsidR="005D2460" w:rsidRPr="00575008" w:rsidRDefault="005D2460" w:rsidP="008E4055">
            <w:pPr>
              <w:jc w:val="both"/>
              <w:rPr>
                <w:b/>
                <w:bCs/>
                <w:sz w:val="24"/>
                <w:szCs w:val="24"/>
              </w:rPr>
            </w:pPr>
          </w:p>
          <w:p w14:paraId="47391EA2" w14:textId="30CEE929" w:rsidR="005D2460" w:rsidRPr="00575008" w:rsidRDefault="005D2460" w:rsidP="006D4BAE">
            <w:pPr>
              <w:tabs>
                <w:tab w:val="left" w:pos="1332"/>
              </w:tabs>
              <w:jc w:val="both"/>
              <w:rPr>
                <w:sz w:val="24"/>
                <w:szCs w:val="24"/>
              </w:rPr>
            </w:pPr>
            <w:r w:rsidRPr="00575008">
              <w:rPr>
                <w:sz w:val="24"/>
                <w:szCs w:val="24"/>
              </w:rPr>
              <w:t>Name :</w:t>
            </w:r>
            <w:r w:rsidRPr="00575008">
              <w:rPr>
                <w:sz w:val="24"/>
                <w:szCs w:val="24"/>
              </w:rPr>
              <w:tab/>
            </w:r>
            <w:r w:rsidRPr="00575008">
              <w:rPr>
                <w:b/>
                <w:sz w:val="24"/>
                <w:szCs w:val="24"/>
              </w:rPr>
              <w:t>Sri</w:t>
            </w:r>
            <w:r>
              <w:rPr>
                <w:b/>
                <w:sz w:val="24"/>
                <w:szCs w:val="24"/>
              </w:rPr>
              <w:t xml:space="preserve"> L</w:t>
            </w:r>
            <w:r w:rsidRPr="00575008">
              <w:rPr>
                <w:b/>
                <w:sz w:val="24"/>
                <w:szCs w:val="24"/>
              </w:rPr>
              <w:t>anka Tourism Development Authority</w:t>
            </w:r>
          </w:p>
          <w:p w14:paraId="742BBCEB" w14:textId="77777777" w:rsidR="005D2460" w:rsidRPr="00575008" w:rsidRDefault="005D2460" w:rsidP="006D4BAE">
            <w:pPr>
              <w:tabs>
                <w:tab w:val="left" w:pos="1332"/>
              </w:tabs>
              <w:jc w:val="both"/>
              <w:rPr>
                <w:b/>
                <w:sz w:val="24"/>
                <w:szCs w:val="24"/>
              </w:rPr>
            </w:pPr>
            <w:r w:rsidRPr="00575008">
              <w:rPr>
                <w:sz w:val="24"/>
                <w:szCs w:val="24"/>
              </w:rPr>
              <w:t xml:space="preserve">Address :     </w:t>
            </w:r>
            <w:r w:rsidRPr="00575008">
              <w:rPr>
                <w:b/>
                <w:sz w:val="24"/>
                <w:szCs w:val="24"/>
              </w:rPr>
              <w:t xml:space="preserve"> No 80, Galle Road, Colombo 03</w:t>
            </w:r>
          </w:p>
          <w:p w14:paraId="0BFCDF37" w14:textId="77777777" w:rsidR="005D2460" w:rsidRDefault="005D2460" w:rsidP="008E4055">
            <w:pPr>
              <w:tabs>
                <w:tab w:val="left" w:pos="1332"/>
              </w:tabs>
              <w:jc w:val="both"/>
              <w:rPr>
                <w:sz w:val="24"/>
                <w:szCs w:val="24"/>
              </w:rPr>
            </w:pPr>
          </w:p>
          <w:p w14:paraId="4CFB6F31" w14:textId="0414E521" w:rsidR="005D2460" w:rsidRPr="005D2460" w:rsidRDefault="005D2460" w:rsidP="008E4055">
            <w:pPr>
              <w:rPr>
                <w:sz w:val="24"/>
                <w:szCs w:val="24"/>
              </w:rPr>
            </w:pPr>
          </w:p>
        </w:tc>
      </w:tr>
      <w:tr w:rsidR="005D2460" w:rsidRPr="00575008" w14:paraId="27E25A8C" w14:textId="77777777" w:rsidTr="008E4055">
        <w:trPr>
          <w:trHeight w:val="80"/>
        </w:trPr>
        <w:tc>
          <w:tcPr>
            <w:tcW w:w="2070" w:type="dxa"/>
          </w:tcPr>
          <w:p w14:paraId="5651BFE7" w14:textId="77777777" w:rsidR="005D2460" w:rsidRPr="00575008" w:rsidRDefault="005D2460" w:rsidP="00420650">
            <w:pPr>
              <w:spacing w:line="312" w:lineRule="auto"/>
              <w:jc w:val="both"/>
              <w:rPr>
                <w:b/>
                <w:sz w:val="24"/>
                <w:szCs w:val="24"/>
              </w:rPr>
            </w:pPr>
          </w:p>
        </w:tc>
        <w:tc>
          <w:tcPr>
            <w:tcW w:w="8010" w:type="dxa"/>
          </w:tcPr>
          <w:p w14:paraId="193BD836" w14:textId="77777777" w:rsidR="005D2460" w:rsidRPr="005D2460" w:rsidRDefault="005D2460" w:rsidP="00420650">
            <w:pPr>
              <w:pStyle w:val="BodyText"/>
              <w:spacing w:line="312" w:lineRule="auto"/>
              <w:jc w:val="both"/>
              <w:rPr>
                <w:b w:val="0"/>
                <w:bCs/>
                <w:sz w:val="24"/>
                <w:szCs w:val="24"/>
              </w:rPr>
            </w:pPr>
            <w:r w:rsidRPr="00575008">
              <w:rPr>
                <w:i/>
                <w:iCs/>
                <w:sz w:val="24"/>
                <w:szCs w:val="24"/>
              </w:rPr>
              <w:t xml:space="preserve"> </w:t>
            </w:r>
          </w:p>
        </w:tc>
      </w:tr>
      <w:tr w:rsidR="005D2460" w:rsidRPr="00575008" w14:paraId="2A717FF1" w14:textId="77777777" w:rsidTr="008E4055">
        <w:tc>
          <w:tcPr>
            <w:tcW w:w="2070" w:type="dxa"/>
          </w:tcPr>
          <w:p w14:paraId="31B878EA" w14:textId="77777777" w:rsidR="005D2460" w:rsidRPr="00575008" w:rsidRDefault="005D2460" w:rsidP="00420650">
            <w:pPr>
              <w:spacing w:line="312" w:lineRule="auto"/>
              <w:jc w:val="both"/>
              <w:rPr>
                <w:b/>
                <w:sz w:val="24"/>
                <w:szCs w:val="24"/>
              </w:rPr>
            </w:pPr>
            <w:r w:rsidRPr="00575008">
              <w:rPr>
                <w:b/>
                <w:sz w:val="24"/>
                <w:szCs w:val="24"/>
              </w:rPr>
              <w:t>(1.2)</w:t>
            </w:r>
          </w:p>
        </w:tc>
        <w:tc>
          <w:tcPr>
            <w:tcW w:w="8010" w:type="dxa"/>
          </w:tcPr>
          <w:p w14:paraId="0D036A80" w14:textId="77777777" w:rsidR="005D2460" w:rsidRPr="00575008" w:rsidRDefault="005D2460" w:rsidP="00420650">
            <w:pPr>
              <w:spacing w:line="312" w:lineRule="auto"/>
              <w:jc w:val="both"/>
              <w:rPr>
                <w:b/>
                <w:bCs/>
                <w:sz w:val="24"/>
                <w:szCs w:val="24"/>
              </w:rPr>
            </w:pPr>
            <w:r w:rsidRPr="00575008">
              <w:rPr>
                <w:b/>
                <w:bCs/>
                <w:sz w:val="24"/>
                <w:szCs w:val="24"/>
              </w:rPr>
              <w:t>Time for Completion</w:t>
            </w:r>
          </w:p>
          <w:p w14:paraId="57195A89" w14:textId="7D40A9D4" w:rsidR="005D2460" w:rsidRPr="00575008" w:rsidRDefault="005D2460" w:rsidP="00420650">
            <w:pPr>
              <w:spacing w:line="312" w:lineRule="auto"/>
              <w:jc w:val="both"/>
              <w:rPr>
                <w:bCs/>
                <w:sz w:val="24"/>
                <w:szCs w:val="24"/>
              </w:rPr>
            </w:pPr>
            <w:r w:rsidRPr="00575008">
              <w:rPr>
                <w:sz w:val="24"/>
                <w:szCs w:val="24"/>
              </w:rPr>
              <w:t xml:space="preserve">Completion date shall be </w:t>
            </w:r>
            <w:r w:rsidR="00A378E8">
              <w:rPr>
                <w:sz w:val="24"/>
                <w:szCs w:val="24"/>
              </w:rPr>
              <w:t>90</w:t>
            </w:r>
            <w:r w:rsidRPr="00EC61B7">
              <w:rPr>
                <w:sz w:val="24"/>
                <w:szCs w:val="24"/>
              </w:rPr>
              <w:t xml:space="preserve"> Days </w:t>
            </w:r>
            <w:r w:rsidRPr="00575008">
              <w:rPr>
                <w:sz w:val="24"/>
                <w:szCs w:val="24"/>
              </w:rPr>
              <w:t>from the commencement date.</w:t>
            </w:r>
          </w:p>
          <w:p w14:paraId="02B30FCB" w14:textId="77777777" w:rsidR="005D2460" w:rsidRPr="00575008" w:rsidRDefault="005D2460" w:rsidP="00420650">
            <w:pPr>
              <w:tabs>
                <w:tab w:val="left" w:pos="426"/>
                <w:tab w:val="left" w:pos="1152"/>
              </w:tabs>
              <w:spacing w:line="312" w:lineRule="auto"/>
              <w:jc w:val="both"/>
              <w:rPr>
                <w:sz w:val="24"/>
                <w:szCs w:val="24"/>
              </w:rPr>
            </w:pPr>
          </w:p>
        </w:tc>
      </w:tr>
      <w:tr w:rsidR="005D2460" w:rsidRPr="00575008" w14:paraId="0F1FA377" w14:textId="77777777" w:rsidTr="008E4055">
        <w:tc>
          <w:tcPr>
            <w:tcW w:w="2070" w:type="dxa"/>
          </w:tcPr>
          <w:p w14:paraId="5F4605EF" w14:textId="77777777" w:rsidR="005D2460" w:rsidRPr="00575008" w:rsidRDefault="005D2460" w:rsidP="00420650">
            <w:pPr>
              <w:spacing w:line="312" w:lineRule="auto"/>
              <w:jc w:val="both"/>
              <w:rPr>
                <w:b/>
                <w:sz w:val="24"/>
                <w:szCs w:val="24"/>
              </w:rPr>
            </w:pPr>
            <w:r w:rsidRPr="00575008">
              <w:rPr>
                <w:b/>
                <w:sz w:val="24"/>
                <w:szCs w:val="24"/>
              </w:rPr>
              <w:t>(1.3)</w:t>
            </w:r>
          </w:p>
        </w:tc>
        <w:tc>
          <w:tcPr>
            <w:tcW w:w="8010" w:type="dxa"/>
          </w:tcPr>
          <w:p w14:paraId="1C5E9A50" w14:textId="77777777" w:rsidR="005D2460" w:rsidRPr="00575008" w:rsidRDefault="005D2460" w:rsidP="00420650">
            <w:pPr>
              <w:spacing w:line="312" w:lineRule="auto"/>
              <w:jc w:val="both"/>
              <w:rPr>
                <w:b/>
                <w:bCs/>
                <w:sz w:val="24"/>
                <w:szCs w:val="24"/>
              </w:rPr>
            </w:pPr>
            <w:r w:rsidRPr="00575008">
              <w:rPr>
                <w:b/>
                <w:bCs/>
                <w:sz w:val="24"/>
                <w:szCs w:val="24"/>
              </w:rPr>
              <w:t xml:space="preserve">The office for collection of bid form is </w:t>
            </w:r>
          </w:p>
          <w:p w14:paraId="7452A588" w14:textId="77777777" w:rsidR="005D2460" w:rsidRPr="00575008" w:rsidRDefault="005D2460" w:rsidP="008E4055">
            <w:pPr>
              <w:jc w:val="both"/>
              <w:rPr>
                <w:sz w:val="24"/>
                <w:szCs w:val="24"/>
              </w:rPr>
            </w:pPr>
            <w:r w:rsidRPr="00575008">
              <w:rPr>
                <w:sz w:val="24"/>
                <w:szCs w:val="24"/>
              </w:rPr>
              <w:t xml:space="preserve">Sagarika Wijerathna, </w:t>
            </w:r>
          </w:p>
          <w:p w14:paraId="21A554A2" w14:textId="71C57611" w:rsidR="005D2460" w:rsidRPr="00575008" w:rsidRDefault="005D2460" w:rsidP="008E4055">
            <w:pPr>
              <w:jc w:val="both"/>
              <w:rPr>
                <w:sz w:val="24"/>
                <w:szCs w:val="24"/>
              </w:rPr>
            </w:pPr>
            <w:r w:rsidRPr="00575008">
              <w:rPr>
                <w:sz w:val="24"/>
                <w:szCs w:val="24"/>
              </w:rPr>
              <w:t>Actg.</w:t>
            </w:r>
            <w:r w:rsidR="008E4055">
              <w:rPr>
                <w:sz w:val="24"/>
                <w:szCs w:val="24"/>
              </w:rPr>
              <w:t xml:space="preserve"> </w:t>
            </w:r>
            <w:r w:rsidRPr="00575008">
              <w:rPr>
                <w:sz w:val="24"/>
                <w:szCs w:val="24"/>
              </w:rPr>
              <w:t xml:space="preserve">Assistant </w:t>
            </w:r>
            <w:r w:rsidR="008E4055">
              <w:rPr>
                <w:sz w:val="24"/>
                <w:szCs w:val="24"/>
              </w:rPr>
              <w:t>D</w:t>
            </w:r>
            <w:r w:rsidRPr="00575008">
              <w:rPr>
                <w:sz w:val="24"/>
                <w:szCs w:val="24"/>
              </w:rPr>
              <w:t>irector (procurement),</w:t>
            </w:r>
          </w:p>
          <w:p w14:paraId="1E768026" w14:textId="68BBFDEB" w:rsidR="005D2460" w:rsidRPr="00575008" w:rsidRDefault="005D2460" w:rsidP="008E4055">
            <w:pPr>
              <w:jc w:val="both"/>
              <w:rPr>
                <w:sz w:val="24"/>
                <w:szCs w:val="24"/>
              </w:rPr>
            </w:pPr>
            <w:r w:rsidRPr="00575008">
              <w:rPr>
                <w:sz w:val="24"/>
                <w:szCs w:val="24"/>
              </w:rPr>
              <w:t xml:space="preserve">No.80, Galle road, </w:t>
            </w:r>
          </w:p>
          <w:p w14:paraId="431F01E7" w14:textId="77777777" w:rsidR="005D2460" w:rsidRPr="00575008" w:rsidRDefault="005D2460" w:rsidP="008E4055">
            <w:pPr>
              <w:jc w:val="both"/>
              <w:rPr>
                <w:sz w:val="24"/>
                <w:szCs w:val="24"/>
              </w:rPr>
            </w:pPr>
            <w:proofErr w:type="spellStart"/>
            <w:r w:rsidRPr="00575008">
              <w:rPr>
                <w:sz w:val="24"/>
                <w:szCs w:val="24"/>
              </w:rPr>
              <w:t>colombo</w:t>
            </w:r>
            <w:proofErr w:type="spellEnd"/>
            <w:r w:rsidRPr="00575008">
              <w:rPr>
                <w:sz w:val="24"/>
                <w:szCs w:val="24"/>
              </w:rPr>
              <w:t xml:space="preserve"> 3. </w:t>
            </w:r>
          </w:p>
          <w:p w14:paraId="1798DB6E" w14:textId="77777777" w:rsidR="005D2460" w:rsidRPr="00575008" w:rsidRDefault="005D2460" w:rsidP="00420650">
            <w:pPr>
              <w:spacing w:line="312" w:lineRule="auto"/>
              <w:jc w:val="both"/>
              <w:rPr>
                <w:sz w:val="24"/>
                <w:szCs w:val="24"/>
              </w:rPr>
            </w:pPr>
            <w:r w:rsidRPr="00575008">
              <w:rPr>
                <w:sz w:val="24"/>
                <w:szCs w:val="24"/>
              </w:rPr>
              <w:t>011-2426800</w:t>
            </w:r>
          </w:p>
          <w:p w14:paraId="5E26BCA3" w14:textId="77777777" w:rsidR="005D2460" w:rsidRPr="00575008" w:rsidRDefault="005D2460" w:rsidP="00420650">
            <w:pPr>
              <w:spacing w:line="312" w:lineRule="auto"/>
              <w:jc w:val="both"/>
              <w:rPr>
                <w:b/>
                <w:color w:val="FF0000"/>
                <w:sz w:val="24"/>
                <w:szCs w:val="24"/>
              </w:rPr>
            </w:pPr>
          </w:p>
        </w:tc>
      </w:tr>
      <w:tr w:rsidR="005D2460" w:rsidRPr="00575008" w14:paraId="7B80A747" w14:textId="77777777" w:rsidTr="008E4055">
        <w:tc>
          <w:tcPr>
            <w:tcW w:w="2070" w:type="dxa"/>
          </w:tcPr>
          <w:p w14:paraId="4BCED56F" w14:textId="77777777" w:rsidR="005D2460" w:rsidRPr="00575008" w:rsidRDefault="005D2460" w:rsidP="00420650">
            <w:pPr>
              <w:spacing w:line="312" w:lineRule="auto"/>
              <w:jc w:val="both"/>
              <w:rPr>
                <w:b/>
                <w:sz w:val="24"/>
                <w:szCs w:val="24"/>
              </w:rPr>
            </w:pPr>
          </w:p>
        </w:tc>
        <w:tc>
          <w:tcPr>
            <w:tcW w:w="8010" w:type="dxa"/>
          </w:tcPr>
          <w:p w14:paraId="58DEEEEC" w14:textId="3FDB9CC6" w:rsidR="005D2460" w:rsidRPr="00575008" w:rsidRDefault="005D2460" w:rsidP="00420650">
            <w:pPr>
              <w:spacing w:line="312" w:lineRule="auto"/>
              <w:jc w:val="both"/>
              <w:rPr>
                <w:sz w:val="24"/>
                <w:szCs w:val="24"/>
              </w:rPr>
            </w:pPr>
            <w:r w:rsidRPr="00575008">
              <w:rPr>
                <w:sz w:val="24"/>
                <w:szCs w:val="24"/>
              </w:rPr>
              <w:t xml:space="preserve">The non-refundable Bid fee is </w:t>
            </w:r>
            <w:r w:rsidRPr="00575008">
              <w:rPr>
                <w:b/>
                <w:sz w:val="24"/>
                <w:szCs w:val="24"/>
              </w:rPr>
              <w:t xml:space="preserve">Rupees </w:t>
            </w:r>
            <w:r w:rsidR="002B2D14" w:rsidRPr="002B2D14">
              <w:rPr>
                <w:b/>
                <w:sz w:val="24"/>
                <w:szCs w:val="24"/>
              </w:rPr>
              <w:t>7,500.00</w:t>
            </w:r>
            <w:r w:rsidRPr="002B2D14">
              <w:rPr>
                <w:b/>
                <w:sz w:val="24"/>
                <w:szCs w:val="24"/>
              </w:rPr>
              <w:t xml:space="preserve"> </w:t>
            </w:r>
            <w:r w:rsidRPr="00575008">
              <w:rPr>
                <w:b/>
                <w:sz w:val="24"/>
                <w:szCs w:val="24"/>
              </w:rPr>
              <w:t>Exclude Tax</w:t>
            </w:r>
          </w:p>
        </w:tc>
      </w:tr>
      <w:tr w:rsidR="005D2460" w:rsidRPr="00575008" w14:paraId="266FE62F" w14:textId="77777777" w:rsidTr="008E4055">
        <w:trPr>
          <w:trHeight w:val="828"/>
        </w:trPr>
        <w:tc>
          <w:tcPr>
            <w:tcW w:w="2070" w:type="dxa"/>
          </w:tcPr>
          <w:p w14:paraId="119E3CF1" w14:textId="77777777" w:rsidR="005D2460" w:rsidRPr="00575008" w:rsidRDefault="005D2460" w:rsidP="00420650">
            <w:pPr>
              <w:spacing w:line="312" w:lineRule="auto"/>
              <w:jc w:val="both"/>
              <w:rPr>
                <w:b/>
                <w:sz w:val="24"/>
                <w:szCs w:val="24"/>
              </w:rPr>
            </w:pPr>
          </w:p>
        </w:tc>
        <w:tc>
          <w:tcPr>
            <w:tcW w:w="8010" w:type="dxa"/>
          </w:tcPr>
          <w:p w14:paraId="7E949D9F" w14:textId="0F84E280" w:rsidR="005D2460" w:rsidRPr="00575008" w:rsidRDefault="005D2460" w:rsidP="00420650">
            <w:pPr>
              <w:spacing w:line="312" w:lineRule="auto"/>
              <w:jc w:val="both"/>
              <w:rPr>
                <w:sz w:val="24"/>
                <w:szCs w:val="24"/>
              </w:rPr>
            </w:pPr>
            <w:r w:rsidRPr="00575008">
              <w:rPr>
                <w:sz w:val="24"/>
                <w:szCs w:val="24"/>
              </w:rPr>
              <w:t xml:space="preserve">The Bid forms will be issued </w:t>
            </w:r>
            <w:r w:rsidRPr="00575008">
              <w:rPr>
                <w:b/>
                <w:sz w:val="24"/>
                <w:szCs w:val="24"/>
              </w:rPr>
              <w:t xml:space="preserve">until </w:t>
            </w:r>
            <w:r w:rsidR="00EC61B7">
              <w:rPr>
                <w:b/>
                <w:sz w:val="24"/>
                <w:szCs w:val="24"/>
              </w:rPr>
              <w:t>28</w:t>
            </w:r>
            <w:r w:rsidR="00EC61B7" w:rsidRPr="00EC61B7">
              <w:rPr>
                <w:b/>
                <w:sz w:val="24"/>
                <w:szCs w:val="24"/>
                <w:vertAlign w:val="superscript"/>
              </w:rPr>
              <w:t>th</w:t>
            </w:r>
            <w:r w:rsidR="00EC61B7">
              <w:rPr>
                <w:b/>
                <w:sz w:val="24"/>
                <w:szCs w:val="24"/>
              </w:rPr>
              <w:t xml:space="preserve"> June</w:t>
            </w:r>
            <w:r w:rsidR="008E4055">
              <w:rPr>
                <w:b/>
                <w:sz w:val="24"/>
                <w:szCs w:val="24"/>
              </w:rPr>
              <w:t xml:space="preserve"> 202</w:t>
            </w:r>
            <w:r w:rsidR="00EC61B7">
              <w:rPr>
                <w:b/>
                <w:sz w:val="24"/>
                <w:szCs w:val="24"/>
              </w:rPr>
              <w:t>4</w:t>
            </w:r>
            <w:r w:rsidR="008E4055">
              <w:rPr>
                <w:b/>
                <w:sz w:val="24"/>
                <w:szCs w:val="24"/>
              </w:rPr>
              <w:t xml:space="preserve"> (Bid will close at 2.00p.m on </w:t>
            </w:r>
            <w:r w:rsidR="00EC61B7">
              <w:rPr>
                <w:b/>
                <w:sz w:val="24"/>
                <w:szCs w:val="24"/>
              </w:rPr>
              <w:t>28</w:t>
            </w:r>
            <w:r w:rsidR="00EC61B7" w:rsidRPr="00EC61B7">
              <w:rPr>
                <w:b/>
                <w:sz w:val="24"/>
                <w:szCs w:val="24"/>
                <w:vertAlign w:val="superscript"/>
              </w:rPr>
              <w:t>th</w:t>
            </w:r>
            <w:r w:rsidR="00EC61B7">
              <w:rPr>
                <w:b/>
                <w:sz w:val="24"/>
                <w:szCs w:val="24"/>
              </w:rPr>
              <w:t xml:space="preserve"> June</w:t>
            </w:r>
            <w:r w:rsidR="008E4055">
              <w:rPr>
                <w:b/>
                <w:sz w:val="24"/>
                <w:szCs w:val="24"/>
              </w:rPr>
              <w:t>’2024</w:t>
            </w:r>
            <w:r w:rsidRPr="00575008">
              <w:rPr>
                <w:sz w:val="24"/>
                <w:szCs w:val="24"/>
              </w:rPr>
              <w:t xml:space="preserve"> </w:t>
            </w:r>
            <w:r w:rsidR="008E4055">
              <w:rPr>
                <w:sz w:val="24"/>
                <w:szCs w:val="24"/>
              </w:rPr>
              <w:t>)</w:t>
            </w:r>
          </w:p>
        </w:tc>
      </w:tr>
      <w:tr w:rsidR="005D2460" w:rsidRPr="00575008" w14:paraId="20C9E126" w14:textId="77777777" w:rsidTr="006D4BAE">
        <w:trPr>
          <w:trHeight w:val="199"/>
        </w:trPr>
        <w:tc>
          <w:tcPr>
            <w:tcW w:w="2070" w:type="dxa"/>
          </w:tcPr>
          <w:p w14:paraId="2DDE51A6" w14:textId="77777777" w:rsidR="005D2460" w:rsidRPr="00575008" w:rsidRDefault="005D2460" w:rsidP="00420650">
            <w:pPr>
              <w:spacing w:line="312" w:lineRule="auto"/>
              <w:jc w:val="both"/>
              <w:rPr>
                <w:b/>
                <w:sz w:val="24"/>
                <w:szCs w:val="24"/>
              </w:rPr>
            </w:pPr>
          </w:p>
        </w:tc>
        <w:tc>
          <w:tcPr>
            <w:tcW w:w="8010" w:type="dxa"/>
          </w:tcPr>
          <w:p w14:paraId="44EF061A" w14:textId="1F33CFEE" w:rsidR="005D2460" w:rsidRPr="00575008" w:rsidRDefault="005D2460" w:rsidP="00420650">
            <w:pPr>
              <w:rPr>
                <w:sz w:val="24"/>
                <w:szCs w:val="24"/>
              </w:rPr>
            </w:pPr>
          </w:p>
        </w:tc>
      </w:tr>
      <w:tr w:rsidR="005D2460" w:rsidRPr="00575008" w14:paraId="0F84C397" w14:textId="77777777" w:rsidTr="008E4055">
        <w:tc>
          <w:tcPr>
            <w:tcW w:w="2070" w:type="dxa"/>
          </w:tcPr>
          <w:p w14:paraId="7BCF3024" w14:textId="77777777" w:rsidR="005D2460" w:rsidRPr="00575008" w:rsidRDefault="005D2460" w:rsidP="00420650">
            <w:pPr>
              <w:spacing w:line="312" w:lineRule="auto"/>
              <w:jc w:val="both"/>
              <w:rPr>
                <w:b/>
                <w:sz w:val="24"/>
                <w:szCs w:val="24"/>
              </w:rPr>
            </w:pPr>
            <w:r w:rsidRPr="00575008">
              <w:rPr>
                <w:b/>
                <w:sz w:val="24"/>
                <w:szCs w:val="24"/>
              </w:rPr>
              <w:t>(4.1)</w:t>
            </w:r>
          </w:p>
          <w:p w14:paraId="5676BDE7" w14:textId="77777777" w:rsidR="005D2460" w:rsidRPr="00575008" w:rsidRDefault="005D2460" w:rsidP="00420650">
            <w:pPr>
              <w:spacing w:line="312" w:lineRule="auto"/>
              <w:jc w:val="both"/>
              <w:rPr>
                <w:b/>
                <w:sz w:val="24"/>
                <w:szCs w:val="24"/>
              </w:rPr>
            </w:pPr>
          </w:p>
          <w:p w14:paraId="24602541" w14:textId="77777777" w:rsidR="005D2460" w:rsidRPr="00575008" w:rsidRDefault="005D2460" w:rsidP="00420650">
            <w:pPr>
              <w:spacing w:line="312" w:lineRule="auto"/>
              <w:jc w:val="both"/>
              <w:rPr>
                <w:b/>
                <w:sz w:val="24"/>
                <w:szCs w:val="24"/>
              </w:rPr>
            </w:pPr>
          </w:p>
          <w:p w14:paraId="1781FC64" w14:textId="77777777" w:rsidR="005D2460" w:rsidRPr="00575008" w:rsidRDefault="005D2460" w:rsidP="00420650">
            <w:pPr>
              <w:spacing w:line="312" w:lineRule="auto"/>
              <w:jc w:val="both"/>
              <w:rPr>
                <w:b/>
                <w:sz w:val="24"/>
                <w:szCs w:val="24"/>
              </w:rPr>
            </w:pPr>
          </w:p>
          <w:p w14:paraId="70BC50A2" w14:textId="77777777" w:rsidR="005D2460" w:rsidRPr="00575008" w:rsidRDefault="005D2460" w:rsidP="00420650">
            <w:pPr>
              <w:spacing w:line="312" w:lineRule="auto"/>
              <w:jc w:val="both"/>
              <w:rPr>
                <w:b/>
                <w:sz w:val="24"/>
                <w:szCs w:val="24"/>
              </w:rPr>
            </w:pPr>
          </w:p>
          <w:p w14:paraId="036E3B8F" w14:textId="77777777" w:rsidR="005D2460" w:rsidRPr="00575008" w:rsidRDefault="005D2460" w:rsidP="00420650">
            <w:pPr>
              <w:spacing w:line="312" w:lineRule="auto"/>
              <w:jc w:val="both"/>
              <w:rPr>
                <w:b/>
                <w:sz w:val="24"/>
                <w:szCs w:val="24"/>
              </w:rPr>
            </w:pPr>
          </w:p>
          <w:p w14:paraId="36EF9539" w14:textId="77777777" w:rsidR="005D2460" w:rsidRPr="00575008" w:rsidRDefault="005D2460" w:rsidP="00420650">
            <w:pPr>
              <w:spacing w:line="312" w:lineRule="auto"/>
              <w:jc w:val="both"/>
              <w:rPr>
                <w:b/>
                <w:sz w:val="24"/>
                <w:szCs w:val="24"/>
              </w:rPr>
            </w:pPr>
          </w:p>
          <w:p w14:paraId="203C6EFF" w14:textId="77777777" w:rsidR="005D2460" w:rsidRPr="00575008" w:rsidRDefault="005D2460" w:rsidP="00420650">
            <w:pPr>
              <w:spacing w:line="312" w:lineRule="auto"/>
              <w:jc w:val="both"/>
              <w:rPr>
                <w:b/>
                <w:sz w:val="24"/>
                <w:szCs w:val="24"/>
              </w:rPr>
            </w:pPr>
          </w:p>
          <w:p w14:paraId="497AE475" w14:textId="77777777" w:rsidR="005D2460" w:rsidRPr="00575008" w:rsidRDefault="005D2460" w:rsidP="00420650">
            <w:pPr>
              <w:spacing w:line="312" w:lineRule="auto"/>
              <w:jc w:val="both"/>
              <w:rPr>
                <w:b/>
                <w:sz w:val="24"/>
                <w:szCs w:val="24"/>
              </w:rPr>
            </w:pPr>
          </w:p>
          <w:p w14:paraId="0A9B42B6" w14:textId="77777777" w:rsidR="005D2460" w:rsidRPr="00575008" w:rsidRDefault="005D2460" w:rsidP="00420650">
            <w:pPr>
              <w:spacing w:line="312" w:lineRule="auto"/>
              <w:jc w:val="both"/>
              <w:rPr>
                <w:b/>
                <w:sz w:val="24"/>
                <w:szCs w:val="24"/>
              </w:rPr>
            </w:pPr>
          </w:p>
          <w:p w14:paraId="015AEA4E" w14:textId="77777777" w:rsidR="005D2460" w:rsidRPr="00575008" w:rsidRDefault="005D2460" w:rsidP="00420650">
            <w:pPr>
              <w:spacing w:line="312" w:lineRule="auto"/>
              <w:jc w:val="both"/>
              <w:rPr>
                <w:b/>
                <w:sz w:val="24"/>
                <w:szCs w:val="24"/>
              </w:rPr>
            </w:pPr>
          </w:p>
          <w:p w14:paraId="17DB6FEE" w14:textId="77777777" w:rsidR="005D2460" w:rsidRPr="00575008" w:rsidRDefault="005D2460" w:rsidP="00420650">
            <w:pPr>
              <w:spacing w:line="312" w:lineRule="auto"/>
              <w:jc w:val="both"/>
              <w:rPr>
                <w:b/>
                <w:sz w:val="24"/>
                <w:szCs w:val="24"/>
              </w:rPr>
            </w:pPr>
          </w:p>
          <w:p w14:paraId="5861BCC6" w14:textId="77777777" w:rsidR="005D2460" w:rsidRPr="00575008" w:rsidRDefault="005D2460" w:rsidP="00420650">
            <w:pPr>
              <w:spacing w:line="312" w:lineRule="auto"/>
              <w:jc w:val="both"/>
              <w:rPr>
                <w:b/>
                <w:sz w:val="24"/>
                <w:szCs w:val="24"/>
              </w:rPr>
            </w:pPr>
          </w:p>
          <w:p w14:paraId="3893EFEE" w14:textId="77777777" w:rsidR="005D2460" w:rsidRPr="00575008" w:rsidRDefault="005D2460" w:rsidP="00420650">
            <w:pPr>
              <w:spacing w:line="312" w:lineRule="auto"/>
              <w:jc w:val="both"/>
              <w:rPr>
                <w:b/>
                <w:sz w:val="24"/>
                <w:szCs w:val="24"/>
              </w:rPr>
            </w:pPr>
          </w:p>
          <w:p w14:paraId="1E684026" w14:textId="77777777" w:rsidR="005D2460" w:rsidRPr="00575008" w:rsidRDefault="005D2460" w:rsidP="00420650">
            <w:pPr>
              <w:spacing w:line="312" w:lineRule="auto"/>
              <w:jc w:val="both"/>
              <w:rPr>
                <w:b/>
                <w:sz w:val="24"/>
                <w:szCs w:val="24"/>
              </w:rPr>
            </w:pPr>
          </w:p>
        </w:tc>
        <w:tc>
          <w:tcPr>
            <w:tcW w:w="8010" w:type="dxa"/>
          </w:tcPr>
          <w:p w14:paraId="2071BE9C" w14:textId="77777777" w:rsidR="005D2460" w:rsidRPr="00575008" w:rsidRDefault="005D2460" w:rsidP="00420650">
            <w:pPr>
              <w:tabs>
                <w:tab w:val="left" w:pos="432"/>
              </w:tabs>
              <w:spacing w:line="312" w:lineRule="auto"/>
              <w:jc w:val="both"/>
              <w:rPr>
                <w:b/>
                <w:bCs/>
                <w:sz w:val="24"/>
                <w:szCs w:val="24"/>
              </w:rPr>
            </w:pPr>
            <w:r w:rsidRPr="00575008">
              <w:rPr>
                <w:b/>
                <w:bCs/>
                <w:sz w:val="24"/>
                <w:szCs w:val="24"/>
              </w:rPr>
              <w:t>Qualification Information</w:t>
            </w:r>
          </w:p>
          <w:p w14:paraId="46AA211E" w14:textId="77777777" w:rsidR="005D2460" w:rsidRPr="00575008" w:rsidRDefault="005D2460" w:rsidP="00420650">
            <w:pPr>
              <w:tabs>
                <w:tab w:val="left" w:pos="432"/>
              </w:tabs>
              <w:spacing w:line="312" w:lineRule="auto"/>
              <w:jc w:val="both"/>
              <w:rPr>
                <w:sz w:val="24"/>
                <w:szCs w:val="24"/>
              </w:rPr>
            </w:pPr>
            <w:r w:rsidRPr="00575008">
              <w:rPr>
                <w:sz w:val="24"/>
                <w:szCs w:val="24"/>
              </w:rPr>
              <w:t xml:space="preserve">The following information  and documents shall be provided in Section 4- Schedules according to the tabulated formats therein; </w:t>
            </w:r>
          </w:p>
          <w:p w14:paraId="07C54974" w14:textId="77777777" w:rsidR="005D2460" w:rsidRPr="00575008" w:rsidRDefault="005D2460" w:rsidP="00420650">
            <w:pPr>
              <w:tabs>
                <w:tab w:val="left" w:pos="432"/>
              </w:tabs>
              <w:spacing w:line="312" w:lineRule="auto"/>
              <w:jc w:val="both"/>
              <w:rPr>
                <w:sz w:val="24"/>
                <w:szCs w:val="24"/>
              </w:rPr>
            </w:pPr>
            <w:r w:rsidRPr="00575008">
              <w:rPr>
                <w:sz w:val="24"/>
                <w:szCs w:val="24"/>
              </w:rPr>
              <w:t xml:space="preserve">CIDA  Registration </w:t>
            </w:r>
          </w:p>
          <w:p w14:paraId="369F9A8B" w14:textId="77777777" w:rsidR="005D2460" w:rsidRPr="00575008" w:rsidRDefault="005D2460" w:rsidP="00420650">
            <w:pPr>
              <w:tabs>
                <w:tab w:val="left" w:pos="432"/>
              </w:tabs>
              <w:spacing w:line="312" w:lineRule="auto"/>
              <w:jc w:val="both"/>
              <w:rPr>
                <w:sz w:val="24"/>
                <w:szCs w:val="24"/>
              </w:rPr>
            </w:pPr>
            <w:r w:rsidRPr="00575008">
              <w:rPr>
                <w:sz w:val="24"/>
                <w:szCs w:val="24"/>
              </w:rPr>
              <w:t xml:space="preserve">                  Registration number:……………………</w:t>
            </w:r>
          </w:p>
          <w:p w14:paraId="23F89134" w14:textId="77777777" w:rsidR="005D2460" w:rsidRPr="00575008" w:rsidRDefault="005D2460" w:rsidP="00420650">
            <w:pPr>
              <w:tabs>
                <w:tab w:val="left" w:pos="432"/>
                <w:tab w:val="left" w:pos="3145"/>
              </w:tabs>
              <w:spacing w:line="312" w:lineRule="auto"/>
              <w:jc w:val="both"/>
              <w:rPr>
                <w:sz w:val="24"/>
                <w:szCs w:val="24"/>
              </w:rPr>
            </w:pPr>
            <w:r w:rsidRPr="00575008">
              <w:rPr>
                <w:sz w:val="24"/>
                <w:szCs w:val="24"/>
              </w:rPr>
              <w:t xml:space="preserve">                  Grade                        ……………………</w:t>
            </w:r>
          </w:p>
          <w:p w14:paraId="11E72F0A" w14:textId="77777777" w:rsidR="005D2460" w:rsidRPr="00575008" w:rsidRDefault="005D2460" w:rsidP="00420650">
            <w:pPr>
              <w:tabs>
                <w:tab w:val="left" w:pos="432"/>
                <w:tab w:val="left" w:pos="3145"/>
              </w:tabs>
              <w:spacing w:line="312" w:lineRule="auto"/>
              <w:jc w:val="both"/>
              <w:rPr>
                <w:sz w:val="24"/>
                <w:szCs w:val="24"/>
              </w:rPr>
            </w:pPr>
            <w:r w:rsidRPr="00575008">
              <w:rPr>
                <w:sz w:val="24"/>
                <w:szCs w:val="24"/>
              </w:rPr>
              <w:t xml:space="preserve">                  Specialty                   ……………………</w:t>
            </w:r>
          </w:p>
          <w:p w14:paraId="6D04607B" w14:textId="77777777" w:rsidR="005D2460" w:rsidRPr="00575008" w:rsidRDefault="005D2460" w:rsidP="00420650">
            <w:pPr>
              <w:tabs>
                <w:tab w:val="left" w:pos="432"/>
                <w:tab w:val="left" w:pos="3145"/>
              </w:tabs>
              <w:spacing w:line="312" w:lineRule="auto"/>
              <w:jc w:val="both"/>
              <w:rPr>
                <w:sz w:val="24"/>
                <w:szCs w:val="24"/>
              </w:rPr>
            </w:pPr>
            <w:r w:rsidRPr="00575008">
              <w:rPr>
                <w:sz w:val="24"/>
                <w:szCs w:val="24"/>
              </w:rPr>
              <w:t xml:space="preserve">                  Expiry Date              …………………….</w:t>
            </w:r>
          </w:p>
          <w:p w14:paraId="5BF64452" w14:textId="77777777" w:rsidR="005D2460" w:rsidRPr="00575008" w:rsidRDefault="005D2460" w:rsidP="00420650">
            <w:pPr>
              <w:tabs>
                <w:tab w:val="left" w:pos="432"/>
              </w:tabs>
              <w:spacing w:line="312" w:lineRule="auto"/>
              <w:jc w:val="both"/>
              <w:rPr>
                <w:sz w:val="24"/>
                <w:szCs w:val="24"/>
              </w:rPr>
            </w:pPr>
          </w:p>
          <w:p w14:paraId="11A7DE86"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VAT Registration number</w:t>
            </w:r>
          </w:p>
          <w:p w14:paraId="70108142"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Construction Program</w:t>
            </w:r>
          </w:p>
          <w:p w14:paraId="443BC53A"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Legal Status (Sole proprietor, Partnership, Company etc.)</w:t>
            </w:r>
          </w:p>
          <w:p w14:paraId="440A0C79"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Total monetary value of construction work performed for each of the last five years;</w:t>
            </w:r>
          </w:p>
          <w:p w14:paraId="508D65F5"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Experience in works of a similar nature and size for each of last ten years;</w:t>
            </w:r>
          </w:p>
          <w:p w14:paraId="5B8D4656"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Major items of construction equipment proposed to carry out the Contract; (if specified equipment be needed)</w:t>
            </w:r>
          </w:p>
          <w:p w14:paraId="55D04561"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lastRenderedPageBreak/>
              <w:t>Qualifications and experience of key site management and technical personnel proposed for the Contract ;</w:t>
            </w:r>
          </w:p>
          <w:p w14:paraId="320288E9"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 xml:space="preserve">Detail of Credit facilities </w:t>
            </w:r>
          </w:p>
          <w:p w14:paraId="264B10FD"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Details of work in hand</w:t>
            </w:r>
          </w:p>
          <w:p w14:paraId="28D7722F"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Documentary proof showing that the total value of work in hand is not exceeding the limit established by CIDA for the registered Grade</w:t>
            </w:r>
          </w:p>
          <w:p w14:paraId="6C44385C"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Method statement and all technical information</w:t>
            </w:r>
          </w:p>
          <w:p w14:paraId="1032FF9C"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Proposed Subcontractors’ details by the bidder.</w:t>
            </w:r>
          </w:p>
        </w:tc>
      </w:tr>
      <w:tr w:rsidR="005D2460" w:rsidRPr="00575008" w14:paraId="5CF69B63" w14:textId="77777777" w:rsidTr="008E4055">
        <w:trPr>
          <w:trHeight w:val="80"/>
        </w:trPr>
        <w:tc>
          <w:tcPr>
            <w:tcW w:w="2070" w:type="dxa"/>
          </w:tcPr>
          <w:p w14:paraId="73502901" w14:textId="77777777" w:rsidR="005D2460" w:rsidRPr="00575008" w:rsidRDefault="005D2460" w:rsidP="00420650">
            <w:pPr>
              <w:spacing w:line="312" w:lineRule="auto"/>
              <w:jc w:val="both"/>
              <w:rPr>
                <w:b/>
                <w:sz w:val="24"/>
                <w:szCs w:val="24"/>
              </w:rPr>
            </w:pPr>
          </w:p>
          <w:p w14:paraId="6542118F" w14:textId="77777777" w:rsidR="005D2460" w:rsidRPr="00575008" w:rsidRDefault="005D2460" w:rsidP="00420650">
            <w:pPr>
              <w:spacing w:line="312" w:lineRule="auto"/>
              <w:jc w:val="both"/>
              <w:rPr>
                <w:b/>
                <w:sz w:val="24"/>
                <w:szCs w:val="24"/>
              </w:rPr>
            </w:pPr>
            <w:r w:rsidRPr="00575008">
              <w:rPr>
                <w:b/>
                <w:sz w:val="24"/>
                <w:szCs w:val="24"/>
              </w:rPr>
              <w:t xml:space="preserve">4.2 </w:t>
            </w:r>
          </w:p>
          <w:p w14:paraId="32A88114" w14:textId="77777777" w:rsidR="005D2460" w:rsidRPr="00575008" w:rsidRDefault="005D2460" w:rsidP="00420650">
            <w:pPr>
              <w:spacing w:line="312" w:lineRule="auto"/>
              <w:jc w:val="both"/>
              <w:rPr>
                <w:b/>
                <w:sz w:val="24"/>
                <w:szCs w:val="24"/>
              </w:rPr>
            </w:pPr>
          </w:p>
          <w:p w14:paraId="056CA5D9" w14:textId="77777777" w:rsidR="005D2460" w:rsidRPr="00575008" w:rsidRDefault="005D2460" w:rsidP="00420650">
            <w:pPr>
              <w:spacing w:line="312" w:lineRule="auto"/>
              <w:jc w:val="both"/>
              <w:rPr>
                <w:b/>
                <w:sz w:val="24"/>
                <w:szCs w:val="24"/>
              </w:rPr>
            </w:pPr>
          </w:p>
          <w:p w14:paraId="3423378C" w14:textId="77777777" w:rsidR="005D2460" w:rsidRPr="00575008" w:rsidRDefault="005D2460" w:rsidP="00420650">
            <w:pPr>
              <w:tabs>
                <w:tab w:val="left" w:pos="432"/>
              </w:tabs>
              <w:spacing w:line="312" w:lineRule="auto"/>
              <w:jc w:val="both"/>
              <w:rPr>
                <w:sz w:val="24"/>
                <w:szCs w:val="24"/>
              </w:rPr>
            </w:pPr>
          </w:p>
          <w:p w14:paraId="4616B4CD" w14:textId="77777777" w:rsidR="005D2460" w:rsidRPr="00575008" w:rsidRDefault="005D2460" w:rsidP="00420650">
            <w:pPr>
              <w:tabs>
                <w:tab w:val="left" w:pos="432"/>
              </w:tabs>
              <w:spacing w:line="312" w:lineRule="auto"/>
              <w:jc w:val="both"/>
              <w:rPr>
                <w:sz w:val="24"/>
                <w:szCs w:val="24"/>
              </w:rPr>
            </w:pPr>
          </w:p>
          <w:p w14:paraId="7022E620" w14:textId="77777777" w:rsidR="005D2460" w:rsidRPr="00575008" w:rsidRDefault="005D2460" w:rsidP="00420650">
            <w:pPr>
              <w:spacing w:line="312" w:lineRule="auto"/>
              <w:jc w:val="both"/>
              <w:rPr>
                <w:b/>
                <w:sz w:val="24"/>
                <w:szCs w:val="24"/>
              </w:rPr>
            </w:pPr>
          </w:p>
          <w:p w14:paraId="05E348AC" w14:textId="77777777" w:rsidR="005D2460" w:rsidRPr="00575008" w:rsidRDefault="005D2460" w:rsidP="00420650">
            <w:pPr>
              <w:spacing w:line="312" w:lineRule="auto"/>
              <w:jc w:val="both"/>
              <w:rPr>
                <w:b/>
                <w:sz w:val="24"/>
                <w:szCs w:val="24"/>
              </w:rPr>
            </w:pPr>
          </w:p>
          <w:p w14:paraId="7B67A973" w14:textId="77777777" w:rsidR="005D2460" w:rsidRPr="00575008" w:rsidRDefault="005D2460" w:rsidP="00420650">
            <w:pPr>
              <w:spacing w:line="312" w:lineRule="auto"/>
              <w:jc w:val="both"/>
              <w:rPr>
                <w:b/>
                <w:sz w:val="24"/>
                <w:szCs w:val="24"/>
              </w:rPr>
            </w:pPr>
          </w:p>
          <w:p w14:paraId="52DC9F1B" w14:textId="77777777" w:rsidR="005D2460" w:rsidRPr="00575008" w:rsidRDefault="005D2460" w:rsidP="00420650">
            <w:pPr>
              <w:spacing w:line="312" w:lineRule="auto"/>
              <w:jc w:val="both"/>
              <w:rPr>
                <w:b/>
                <w:sz w:val="24"/>
                <w:szCs w:val="24"/>
              </w:rPr>
            </w:pPr>
          </w:p>
          <w:p w14:paraId="74D0B23C" w14:textId="77777777" w:rsidR="005D2460" w:rsidRPr="00575008" w:rsidRDefault="005D2460" w:rsidP="00420650">
            <w:pPr>
              <w:spacing w:line="312" w:lineRule="auto"/>
              <w:jc w:val="both"/>
              <w:rPr>
                <w:b/>
                <w:sz w:val="24"/>
                <w:szCs w:val="24"/>
              </w:rPr>
            </w:pPr>
          </w:p>
          <w:p w14:paraId="0552A96D" w14:textId="77777777" w:rsidR="005D2460" w:rsidRPr="00575008" w:rsidRDefault="005D2460" w:rsidP="00420650">
            <w:pPr>
              <w:spacing w:line="312" w:lineRule="auto"/>
              <w:jc w:val="both"/>
              <w:rPr>
                <w:b/>
                <w:sz w:val="24"/>
                <w:szCs w:val="24"/>
              </w:rPr>
            </w:pPr>
          </w:p>
          <w:p w14:paraId="4F3A775D" w14:textId="77777777" w:rsidR="005D2460" w:rsidRPr="00575008" w:rsidRDefault="005D2460" w:rsidP="00420650">
            <w:pPr>
              <w:spacing w:line="312" w:lineRule="auto"/>
              <w:jc w:val="both"/>
              <w:rPr>
                <w:b/>
                <w:sz w:val="24"/>
                <w:szCs w:val="24"/>
              </w:rPr>
            </w:pPr>
          </w:p>
          <w:p w14:paraId="1102108A" w14:textId="77777777" w:rsidR="005D2460" w:rsidRPr="00575008" w:rsidRDefault="005D2460" w:rsidP="00420650">
            <w:pPr>
              <w:spacing w:line="312" w:lineRule="auto"/>
              <w:jc w:val="both"/>
              <w:rPr>
                <w:b/>
                <w:sz w:val="24"/>
                <w:szCs w:val="24"/>
              </w:rPr>
            </w:pPr>
          </w:p>
        </w:tc>
        <w:tc>
          <w:tcPr>
            <w:tcW w:w="8010" w:type="dxa"/>
          </w:tcPr>
          <w:p w14:paraId="17414B3D" w14:textId="77777777" w:rsidR="005D2460" w:rsidRPr="00575008" w:rsidRDefault="005D2460" w:rsidP="00420650">
            <w:pPr>
              <w:tabs>
                <w:tab w:val="left" w:pos="432"/>
              </w:tabs>
              <w:spacing w:line="312" w:lineRule="auto"/>
              <w:jc w:val="both"/>
              <w:rPr>
                <w:b/>
                <w:sz w:val="24"/>
                <w:szCs w:val="24"/>
              </w:rPr>
            </w:pPr>
          </w:p>
          <w:p w14:paraId="3EF0131D" w14:textId="77777777" w:rsidR="005D2460" w:rsidRPr="00575008" w:rsidRDefault="005D2460" w:rsidP="00420650">
            <w:pPr>
              <w:tabs>
                <w:tab w:val="left" w:pos="432"/>
              </w:tabs>
              <w:spacing w:line="312" w:lineRule="auto"/>
              <w:jc w:val="both"/>
              <w:rPr>
                <w:b/>
                <w:sz w:val="24"/>
                <w:szCs w:val="24"/>
              </w:rPr>
            </w:pPr>
            <w:r w:rsidRPr="00575008">
              <w:rPr>
                <w:b/>
                <w:sz w:val="24"/>
                <w:szCs w:val="24"/>
              </w:rPr>
              <w:t xml:space="preserve">The registration </w:t>
            </w:r>
          </w:p>
          <w:p w14:paraId="1B1A22F8" w14:textId="77777777" w:rsidR="005D2460" w:rsidRPr="00575008" w:rsidRDefault="005D2460" w:rsidP="00420650">
            <w:pPr>
              <w:tabs>
                <w:tab w:val="left" w:pos="432"/>
              </w:tabs>
              <w:spacing w:line="312" w:lineRule="auto"/>
              <w:jc w:val="both"/>
              <w:rPr>
                <w:sz w:val="24"/>
                <w:szCs w:val="24"/>
              </w:rPr>
            </w:pPr>
            <w:r w:rsidRPr="00575008">
              <w:rPr>
                <w:sz w:val="24"/>
                <w:szCs w:val="24"/>
              </w:rPr>
              <w:t>Specialty    : Building Construction</w:t>
            </w:r>
          </w:p>
          <w:p w14:paraId="54BC38FE" w14:textId="77777777" w:rsidR="005D2460" w:rsidRPr="00575008" w:rsidRDefault="005D2460" w:rsidP="00420650">
            <w:pPr>
              <w:tabs>
                <w:tab w:val="left" w:pos="432"/>
              </w:tabs>
              <w:spacing w:line="312" w:lineRule="auto"/>
              <w:jc w:val="both"/>
              <w:rPr>
                <w:sz w:val="24"/>
                <w:szCs w:val="24"/>
              </w:rPr>
            </w:pPr>
            <w:r w:rsidRPr="00575008">
              <w:rPr>
                <w:sz w:val="24"/>
                <w:szCs w:val="24"/>
              </w:rPr>
              <w:t>Grade         : C4</w:t>
            </w:r>
          </w:p>
          <w:p w14:paraId="53E34B41" w14:textId="77777777" w:rsidR="005D2460" w:rsidRPr="00575008" w:rsidRDefault="005D2460" w:rsidP="00420650">
            <w:pPr>
              <w:tabs>
                <w:tab w:val="left" w:pos="432"/>
              </w:tabs>
              <w:spacing w:line="312" w:lineRule="auto"/>
              <w:jc w:val="both"/>
              <w:rPr>
                <w:sz w:val="24"/>
                <w:szCs w:val="24"/>
              </w:rPr>
            </w:pPr>
            <w:r w:rsidRPr="00575008">
              <w:rPr>
                <w:sz w:val="24"/>
                <w:szCs w:val="24"/>
              </w:rPr>
              <w:t>Expiry Date: Registration should not be expired before the date of closing of bid.</w:t>
            </w:r>
          </w:p>
          <w:p w14:paraId="51CAD46E" w14:textId="77777777" w:rsidR="005D2460" w:rsidRPr="00575008" w:rsidRDefault="005D2460" w:rsidP="00420650">
            <w:pPr>
              <w:tabs>
                <w:tab w:val="left" w:pos="432"/>
              </w:tabs>
              <w:spacing w:line="312" w:lineRule="auto"/>
              <w:jc w:val="both"/>
              <w:rPr>
                <w:sz w:val="24"/>
                <w:szCs w:val="24"/>
              </w:rPr>
            </w:pPr>
            <w:r w:rsidRPr="00575008">
              <w:rPr>
                <w:sz w:val="24"/>
                <w:szCs w:val="24"/>
              </w:rPr>
              <w:t>Up dated details on CIDA registration shall be submitted</w:t>
            </w:r>
          </w:p>
          <w:p w14:paraId="6D44554D" w14:textId="77777777" w:rsidR="005D2460" w:rsidRPr="00575008" w:rsidRDefault="005D2460" w:rsidP="00420650">
            <w:pPr>
              <w:tabs>
                <w:tab w:val="left" w:pos="432"/>
              </w:tabs>
              <w:spacing w:line="312" w:lineRule="auto"/>
              <w:jc w:val="both"/>
              <w:rPr>
                <w:sz w:val="24"/>
                <w:szCs w:val="24"/>
              </w:rPr>
            </w:pPr>
          </w:p>
          <w:p w14:paraId="718966E7"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Experience in the Construction of at least one contract of a nature and complexity equivalent to the works over the last 5 years (to comply with this requirement, works cited should be at least 100 % completed); Attach as Annex.</w:t>
            </w:r>
          </w:p>
          <w:p w14:paraId="3F3D968B" w14:textId="77777777" w:rsidR="005D2460" w:rsidRPr="00575008" w:rsidRDefault="005D2460" w:rsidP="00420650">
            <w:pPr>
              <w:tabs>
                <w:tab w:val="left" w:pos="432"/>
              </w:tabs>
              <w:spacing w:line="312" w:lineRule="auto"/>
              <w:jc w:val="both"/>
              <w:rPr>
                <w:sz w:val="24"/>
                <w:szCs w:val="24"/>
              </w:rPr>
            </w:pPr>
          </w:p>
          <w:p w14:paraId="38C51841" w14:textId="77777777" w:rsidR="005D2460" w:rsidRPr="00575008" w:rsidRDefault="005D2460" w:rsidP="00420650">
            <w:pPr>
              <w:numPr>
                <w:ilvl w:val="0"/>
                <w:numId w:val="19"/>
              </w:numPr>
              <w:tabs>
                <w:tab w:val="left" w:pos="432"/>
              </w:tabs>
              <w:spacing w:line="312" w:lineRule="auto"/>
              <w:jc w:val="both"/>
              <w:rPr>
                <w:sz w:val="24"/>
                <w:szCs w:val="24"/>
              </w:rPr>
            </w:pPr>
            <w:r w:rsidRPr="00575008">
              <w:rPr>
                <w:sz w:val="24"/>
                <w:szCs w:val="24"/>
              </w:rPr>
              <w:t>Following technical and managerial staff:</w:t>
            </w:r>
          </w:p>
          <w:p w14:paraId="7C405392" w14:textId="77777777" w:rsidR="005D2460" w:rsidRPr="00575008" w:rsidRDefault="005D2460" w:rsidP="00420650">
            <w:pPr>
              <w:numPr>
                <w:ilvl w:val="1"/>
                <w:numId w:val="19"/>
              </w:numPr>
              <w:tabs>
                <w:tab w:val="left" w:pos="432"/>
              </w:tabs>
              <w:spacing w:line="312" w:lineRule="auto"/>
              <w:jc w:val="both"/>
              <w:rPr>
                <w:sz w:val="24"/>
                <w:szCs w:val="24"/>
              </w:rPr>
            </w:pPr>
            <w:r w:rsidRPr="00575008">
              <w:rPr>
                <w:sz w:val="24"/>
                <w:szCs w:val="24"/>
              </w:rPr>
              <w:t>Project Manager (Part time)</w:t>
            </w:r>
          </w:p>
          <w:p w14:paraId="4AD2FFB3" w14:textId="77777777" w:rsidR="005D2460" w:rsidRPr="00575008" w:rsidRDefault="005D2460" w:rsidP="00420650">
            <w:pPr>
              <w:tabs>
                <w:tab w:val="left" w:pos="432"/>
              </w:tabs>
              <w:spacing w:line="312" w:lineRule="auto"/>
              <w:ind w:left="1080"/>
              <w:jc w:val="both"/>
              <w:rPr>
                <w:sz w:val="24"/>
                <w:szCs w:val="24"/>
              </w:rPr>
            </w:pPr>
            <w:r w:rsidRPr="00575008">
              <w:rPr>
                <w:sz w:val="24"/>
                <w:szCs w:val="24"/>
              </w:rPr>
              <w:t>2.   Site Engineer-full time</w:t>
            </w:r>
          </w:p>
          <w:p w14:paraId="1BA85304" w14:textId="77777777" w:rsidR="005D2460" w:rsidRPr="00575008" w:rsidRDefault="005D2460" w:rsidP="00420650">
            <w:pPr>
              <w:tabs>
                <w:tab w:val="left" w:pos="432"/>
              </w:tabs>
              <w:spacing w:line="312" w:lineRule="auto"/>
              <w:ind w:left="1080"/>
              <w:jc w:val="both"/>
              <w:rPr>
                <w:sz w:val="24"/>
                <w:szCs w:val="24"/>
              </w:rPr>
            </w:pPr>
            <w:r w:rsidRPr="00575008">
              <w:rPr>
                <w:sz w:val="24"/>
                <w:szCs w:val="24"/>
              </w:rPr>
              <w:t xml:space="preserve">3.   Technical Officer 2nos (Site) - full time </w:t>
            </w:r>
          </w:p>
          <w:p w14:paraId="238583E4" w14:textId="77777777" w:rsidR="005D2460" w:rsidRPr="00575008" w:rsidRDefault="005D2460" w:rsidP="00420650">
            <w:pPr>
              <w:tabs>
                <w:tab w:val="left" w:pos="432"/>
              </w:tabs>
              <w:spacing w:line="312" w:lineRule="auto"/>
              <w:ind w:left="1080"/>
              <w:jc w:val="both"/>
              <w:rPr>
                <w:sz w:val="24"/>
                <w:szCs w:val="24"/>
              </w:rPr>
            </w:pPr>
            <w:r w:rsidRPr="00575008">
              <w:rPr>
                <w:sz w:val="24"/>
                <w:szCs w:val="24"/>
              </w:rPr>
              <w:t>4.   Work Supervisor  2nos (Site) - full time</w:t>
            </w:r>
          </w:p>
          <w:p w14:paraId="54218796" w14:textId="77777777" w:rsidR="005D2460" w:rsidRPr="00575008" w:rsidRDefault="005D2460" w:rsidP="00420650">
            <w:pPr>
              <w:tabs>
                <w:tab w:val="left" w:pos="432"/>
              </w:tabs>
              <w:spacing w:line="312" w:lineRule="auto"/>
              <w:ind w:left="1080"/>
              <w:jc w:val="both"/>
              <w:rPr>
                <w:sz w:val="24"/>
                <w:szCs w:val="24"/>
              </w:rPr>
            </w:pPr>
          </w:p>
          <w:p w14:paraId="255B6374" w14:textId="77777777" w:rsidR="005D2460" w:rsidRPr="00575008" w:rsidRDefault="005D2460" w:rsidP="00420650">
            <w:pPr>
              <w:tabs>
                <w:tab w:val="left" w:pos="432"/>
              </w:tabs>
              <w:spacing w:line="312" w:lineRule="auto"/>
              <w:ind w:left="360"/>
              <w:jc w:val="both"/>
              <w:rPr>
                <w:sz w:val="24"/>
                <w:szCs w:val="24"/>
              </w:rPr>
            </w:pPr>
            <w:r w:rsidRPr="00575008">
              <w:rPr>
                <w:sz w:val="24"/>
                <w:szCs w:val="24"/>
              </w:rPr>
              <w:t>The minimum of credit facilities net of other contractual commitments and exclusive of any advance payments which may be made under the Contract shall not be less than Rs. 30M This should be exclusive for the project.</w:t>
            </w:r>
          </w:p>
          <w:p w14:paraId="37E4BB6A" w14:textId="77777777" w:rsidR="005D2460" w:rsidRPr="00575008" w:rsidRDefault="005D2460" w:rsidP="00420650">
            <w:pPr>
              <w:tabs>
                <w:tab w:val="left" w:pos="432"/>
              </w:tabs>
              <w:spacing w:line="312" w:lineRule="auto"/>
              <w:ind w:left="1080"/>
              <w:jc w:val="both"/>
              <w:rPr>
                <w:sz w:val="24"/>
                <w:szCs w:val="24"/>
              </w:rPr>
            </w:pPr>
          </w:p>
        </w:tc>
      </w:tr>
      <w:tr w:rsidR="005D2460" w:rsidRPr="00575008" w14:paraId="2565B270" w14:textId="77777777" w:rsidTr="008E4055">
        <w:tc>
          <w:tcPr>
            <w:tcW w:w="2070" w:type="dxa"/>
          </w:tcPr>
          <w:p w14:paraId="7BB4028C" w14:textId="77777777" w:rsidR="005D2460" w:rsidRPr="00575008" w:rsidRDefault="005D2460" w:rsidP="00420650">
            <w:pPr>
              <w:spacing w:line="312" w:lineRule="auto"/>
              <w:jc w:val="both"/>
              <w:rPr>
                <w:b/>
                <w:sz w:val="24"/>
                <w:szCs w:val="24"/>
              </w:rPr>
            </w:pPr>
            <w:r w:rsidRPr="00575008">
              <w:rPr>
                <w:b/>
                <w:sz w:val="24"/>
                <w:szCs w:val="24"/>
              </w:rPr>
              <w:t>(8.1)</w:t>
            </w:r>
          </w:p>
        </w:tc>
        <w:tc>
          <w:tcPr>
            <w:tcW w:w="8010" w:type="dxa"/>
          </w:tcPr>
          <w:p w14:paraId="43D2B00B" w14:textId="77777777" w:rsidR="005D2460" w:rsidRPr="00575008" w:rsidRDefault="005D2460" w:rsidP="00420650">
            <w:pPr>
              <w:tabs>
                <w:tab w:val="left" w:pos="432"/>
              </w:tabs>
              <w:spacing w:line="312" w:lineRule="auto"/>
              <w:ind w:left="360"/>
              <w:jc w:val="both"/>
              <w:rPr>
                <w:b/>
                <w:sz w:val="24"/>
                <w:szCs w:val="24"/>
              </w:rPr>
            </w:pPr>
            <w:r w:rsidRPr="00575008">
              <w:rPr>
                <w:b/>
                <w:sz w:val="24"/>
                <w:szCs w:val="24"/>
              </w:rPr>
              <w:t>Content of Bidding Document</w:t>
            </w:r>
          </w:p>
          <w:p w14:paraId="04B86127" w14:textId="4CB75806" w:rsidR="005D2460" w:rsidRPr="00575008" w:rsidRDefault="005D2460" w:rsidP="00420650">
            <w:pPr>
              <w:tabs>
                <w:tab w:val="left" w:pos="432"/>
              </w:tabs>
              <w:spacing w:line="312" w:lineRule="auto"/>
              <w:ind w:left="360"/>
              <w:jc w:val="both"/>
              <w:rPr>
                <w:sz w:val="24"/>
                <w:szCs w:val="24"/>
              </w:rPr>
            </w:pPr>
            <w:r w:rsidRPr="00575008">
              <w:rPr>
                <w:sz w:val="24"/>
                <w:szCs w:val="24"/>
              </w:rPr>
              <w:t xml:space="preserve">Content of the bidding document changed as follows to </w:t>
            </w:r>
            <w:r w:rsidR="00EE240A" w:rsidRPr="00575008">
              <w:rPr>
                <w:sz w:val="24"/>
                <w:szCs w:val="24"/>
              </w:rPr>
              <w:t>fulfil</w:t>
            </w:r>
            <w:r w:rsidRPr="00575008">
              <w:rPr>
                <w:sz w:val="24"/>
                <w:szCs w:val="24"/>
              </w:rPr>
              <w:t xml:space="preserve"> bidder’s requirement in submission of Bid.</w:t>
            </w:r>
          </w:p>
          <w:p w14:paraId="3073CFC3" w14:textId="77777777" w:rsidR="005D2460" w:rsidRPr="00575008" w:rsidRDefault="005D2460" w:rsidP="00420650">
            <w:pPr>
              <w:tabs>
                <w:tab w:val="left" w:pos="432"/>
              </w:tabs>
              <w:spacing w:line="312" w:lineRule="auto"/>
              <w:ind w:left="360"/>
              <w:jc w:val="both"/>
              <w:rPr>
                <w:sz w:val="24"/>
                <w:szCs w:val="24"/>
              </w:rPr>
            </w:pPr>
          </w:p>
          <w:p w14:paraId="65F64753" w14:textId="77777777" w:rsidR="005D2460" w:rsidRPr="00575008" w:rsidRDefault="005D2460" w:rsidP="00420650">
            <w:pPr>
              <w:tabs>
                <w:tab w:val="left" w:pos="432"/>
              </w:tabs>
              <w:spacing w:line="312" w:lineRule="auto"/>
              <w:ind w:left="360"/>
              <w:jc w:val="both"/>
              <w:rPr>
                <w:sz w:val="24"/>
                <w:szCs w:val="24"/>
              </w:rPr>
            </w:pPr>
            <w:r w:rsidRPr="00575008">
              <w:rPr>
                <w:sz w:val="24"/>
                <w:szCs w:val="24"/>
              </w:rPr>
              <w:t>The bidding document consists of three volumes (Volume 1, Volume 2 &amp; Volume 3) and comprises the documents listed below.</w:t>
            </w:r>
          </w:p>
          <w:p w14:paraId="341B330A" w14:textId="77777777" w:rsidR="005D2460" w:rsidRPr="00575008" w:rsidRDefault="005D2460" w:rsidP="00420650">
            <w:pPr>
              <w:tabs>
                <w:tab w:val="left" w:pos="432"/>
              </w:tabs>
              <w:spacing w:line="312" w:lineRule="auto"/>
              <w:ind w:left="360"/>
              <w:jc w:val="both"/>
              <w:rPr>
                <w:sz w:val="24"/>
                <w:szCs w:val="24"/>
              </w:rPr>
            </w:pPr>
          </w:p>
          <w:p w14:paraId="503988D3" w14:textId="77777777" w:rsidR="006D4BAE" w:rsidRDefault="006D4BAE" w:rsidP="00420650">
            <w:pPr>
              <w:tabs>
                <w:tab w:val="left" w:pos="432"/>
              </w:tabs>
              <w:spacing w:line="312" w:lineRule="auto"/>
              <w:ind w:left="360"/>
              <w:jc w:val="both"/>
              <w:rPr>
                <w:b/>
                <w:sz w:val="28"/>
                <w:szCs w:val="28"/>
              </w:rPr>
            </w:pPr>
          </w:p>
          <w:p w14:paraId="7653538C" w14:textId="77777777" w:rsidR="006D4BAE" w:rsidRDefault="006D4BAE" w:rsidP="00420650">
            <w:pPr>
              <w:tabs>
                <w:tab w:val="left" w:pos="432"/>
              </w:tabs>
              <w:spacing w:line="312" w:lineRule="auto"/>
              <w:ind w:left="360"/>
              <w:jc w:val="both"/>
              <w:rPr>
                <w:b/>
                <w:sz w:val="28"/>
                <w:szCs w:val="28"/>
              </w:rPr>
            </w:pPr>
          </w:p>
          <w:p w14:paraId="1281D217" w14:textId="18AE6B33" w:rsidR="005D2460" w:rsidRPr="00575008" w:rsidRDefault="005D2460" w:rsidP="006D4BAE">
            <w:pPr>
              <w:tabs>
                <w:tab w:val="left" w:pos="432"/>
              </w:tabs>
              <w:spacing w:line="312" w:lineRule="auto"/>
              <w:jc w:val="both"/>
              <w:rPr>
                <w:sz w:val="24"/>
                <w:szCs w:val="24"/>
              </w:rPr>
            </w:pPr>
            <w:r w:rsidRPr="006D4BAE">
              <w:rPr>
                <w:b/>
                <w:sz w:val="32"/>
                <w:szCs w:val="32"/>
              </w:rPr>
              <w:lastRenderedPageBreak/>
              <w:t>Volume 1</w:t>
            </w:r>
            <w:r w:rsidRPr="00575008">
              <w:rPr>
                <w:sz w:val="24"/>
                <w:szCs w:val="24"/>
              </w:rPr>
              <w:t xml:space="preserve"> (To be retained with the Bidder) – one bound document consist of one copy of following sections</w:t>
            </w:r>
          </w:p>
          <w:p w14:paraId="19656C76" w14:textId="594FF6C7"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r>
            <w:r w:rsidR="003B5BA3" w:rsidRPr="003B5BA3">
              <w:rPr>
                <w:b/>
                <w:bCs/>
                <w:sz w:val="24"/>
                <w:szCs w:val="24"/>
              </w:rPr>
              <w:t xml:space="preserve">Section </w:t>
            </w:r>
            <w:r w:rsidRPr="003B5BA3">
              <w:rPr>
                <w:b/>
                <w:bCs/>
                <w:sz w:val="24"/>
                <w:szCs w:val="24"/>
              </w:rPr>
              <w:t>1 -</w:t>
            </w:r>
            <w:r w:rsidRPr="00575008">
              <w:rPr>
                <w:sz w:val="24"/>
                <w:szCs w:val="24"/>
              </w:rPr>
              <w:t xml:space="preserve"> Instruction to Bidders</w:t>
            </w:r>
          </w:p>
          <w:p w14:paraId="62FEB5DE" w14:textId="0270BEF6"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r>
            <w:r w:rsidRPr="003B5BA3">
              <w:rPr>
                <w:b/>
                <w:bCs/>
                <w:sz w:val="24"/>
                <w:szCs w:val="24"/>
              </w:rPr>
              <w:t xml:space="preserve">Section </w:t>
            </w:r>
            <w:r w:rsidR="003B5BA3" w:rsidRPr="003B5BA3">
              <w:rPr>
                <w:b/>
                <w:bCs/>
                <w:sz w:val="24"/>
                <w:szCs w:val="24"/>
              </w:rPr>
              <w:t>5</w:t>
            </w:r>
            <w:r w:rsidRPr="00575008">
              <w:rPr>
                <w:sz w:val="24"/>
                <w:szCs w:val="24"/>
              </w:rPr>
              <w:t xml:space="preserve"> - Standard Forms (Contract)</w:t>
            </w:r>
          </w:p>
          <w:p w14:paraId="6093FF08" w14:textId="77777777"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t>Section 3 - Condition of Contract</w:t>
            </w:r>
          </w:p>
          <w:p w14:paraId="28ABB9A3" w14:textId="77777777" w:rsidR="005D2460" w:rsidRPr="00575008" w:rsidRDefault="005D2460" w:rsidP="00420650">
            <w:pPr>
              <w:tabs>
                <w:tab w:val="left" w:pos="432"/>
              </w:tabs>
              <w:spacing w:line="312" w:lineRule="auto"/>
              <w:ind w:left="360"/>
              <w:jc w:val="both"/>
              <w:rPr>
                <w:sz w:val="24"/>
                <w:szCs w:val="24"/>
              </w:rPr>
            </w:pPr>
          </w:p>
          <w:p w14:paraId="3C312668" w14:textId="77777777" w:rsidR="005D2460" w:rsidRPr="00575008" w:rsidRDefault="005D2460" w:rsidP="006D4BAE">
            <w:pPr>
              <w:tabs>
                <w:tab w:val="left" w:pos="432"/>
              </w:tabs>
              <w:spacing w:line="360" w:lineRule="auto"/>
              <w:jc w:val="both"/>
              <w:rPr>
                <w:sz w:val="24"/>
                <w:szCs w:val="24"/>
              </w:rPr>
            </w:pPr>
            <w:r w:rsidRPr="006D4BAE">
              <w:rPr>
                <w:b/>
                <w:sz w:val="32"/>
                <w:szCs w:val="32"/>
              </w:rPr>
              <w:t>Volume 2</w:t>
            </w:r>
            <w:r w:rsidRPr="00575008">
              <w:rPr>
                <w:sz w:val="24"/>
                <w:szCs w:val="24"/>
              </w:rPr>
              <w:t xml:space="preserve"> (</w:t>
            </w:r>
            <w:r w:rsidRPr="003B5BA3">
              <w:rPr>
                <w:b/>
                <w:bCs/>
                <w:sz w:val="24"/>
                <w:szCs w:val="24"/>
              </w:rPr>
              <w:t>To be submitted as Original of Document)</w:t>
            </w:r>
            <w:r w:rsidRPr="00575008">
              <w:rPr>
                <w:sz w:val="24"/>
                <w:szCs w:val="24"/>
              </w:rPr>
              <w:t xml:space="preserve"> – one bound document consist of one copy of following sections</w:t>
            </w:r>
          </w:p>
          <w:p w14:paraId="449B3D19" w14:textId="77777777" w:rsidR="005D2460" w:rsidRDefault="005D2460" w:rsidP="006D4BAE">
            <w:pPr>
              <w:tabs>
                <w:tab w:val="left" w:pos="432"/>
              </w:tabs>
              <w:spacing w:line="360" w:lineRule="auto"/>
              <w:ind w:left="360"/>
              <w:jc w:val="both"/>
              <w:rPr>
                <w:sz w:val="24"/>
                <w:szCs w:val="24"/>
              </w:rPr>
            </w:pPr>
            <w:r w:rsidRPr="00575008">
              <w:rPr>
                <w:sz w:val="24"/>
                <w:szCs w:val="24"/>
              </w:rPr>
              <w:tab/>
            </w:r>
            <w:r w:rsidRPr="00575008">
              <w:rPr>
                <w:sz w:val="24"/>
                <w:szCs w:val="24"/>
              </w:rPr>
              <w:tab/>
              <w:t>Invitation for Bids</w:t>
            </w:r>
          </w:p>
          <w:p w14:paraId="661200DC" w14:textId="2310865C" w:rsidR="003B5BA3" w:rsidRPr="00575008" w:rsidRDefault="003B5BA3" w:rsidP="00420650">
            <w:pPr>
              <w:tabs>
                <w:tab w:val="left" w:pos="432"/>
              </w:tabs>
              <w:spacing w:line="312" w:lineRule="auto"/>
              <w:ind w:left="360"/>
              <w:jc w:val="both"/>
              <w:rPr>
                <w:sz w:val="24"/>
                <w:szCs w:val="24"/>
              </w:rPr>
            </w:pPr>
            <w:r>
              <w:rPr>
                <w:sz w:val="24"/>
                <w:szCs w:val="24"/>
              </w:rPr>
              <w:t xml:space="preserve">      </w:t>
            </w:r>
            <w:r w:rsidRPr="003B5BA3">
              <w:rPr>
                <w:b/>
                <w:bCs/>
                <w:sz w:val="24"/>
                <w:szCs w:val="24"/>
              </w:rPr>
              <w:t xml:space="preserve">Section </w:t>
            </w:r>
            <w:r w:rsidR="006D4BAE">
              <w:rPr>
                <w:b/>
                <w:bCs/>
                <w:sz w:val="24"/>
                <w:szCs w:val="24"/>
              </w:rPr>
              <w:t>2</w:t>
            </w:r>
            <w:r w:rsidRPr="00575008">
              <w:rPr>
                <w:sz w:val="24"/>
                <w:szCs w:val="24"/>
              </w:rPr>
              <w:t xml:space="preserve"> -  Bidding Data </w:t>
            </w:r>
          </w:p>
          <w:p w14:paraId="1283AF58" w14:textId="710155CA"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t xml:space="preserve">Section 4 -  </w:t>
            </w:r>
            <w:r w:rsidR="006D4BAE" w:rsidRPr="00575008">
              <w:rPr>
                <w:sz w:val="24"/>
                <w:szCs w:val="24"/>
              </w:rPr>
              <w:t>Contract Data</w:t>
            </w:r>
          </w:p>
          <w:p w14:paraId="1C50764A" w14:textId="3C03ACD2" w:rsidR="005D2460"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t>Section 6 -  Specifications</w:t>
            </w:r>
          </w:p>
          <w:p w14:paraId="357DCD73" w14:textId="3368C5E9" w:rsidR="003B5BA3" w:rsidRPr="00575008" w:rsidRDefault="003B5BA3" w:rsidP="00420650">
            <w:pPr>
              <w:tabs>
                <w:tab w:val="left" w:pos="432"/>
              </w:tabs>
              <w:spacing w:line="312" w:lineRule="auto"/>
              <w:ind w:left="360"/>
              <w:jc w:val="both"/>
              <w:rPr>
                <w:sz w:val="24"/>
                <w:szCs w:val="24"/>
              </w:rPr>
            </w:pPr>
            <w:r>
              <w:rPr>
                <w:sz w:val="24"/>
                <w:szCs w:val="24"/>
              </w:rPr>
              <w:t xml:space="preserve">      </w:t>
            </w:r>
            <w:r w:rsidRPr="00575008">
              <w:rPr>
                <w:sz w:val="24"/>
                <w:szCs w:val="24"/>
              </w:rPr>
              <w:t>Section 7</w:t>
            </w:r>
            <w:r>
              <w:rPr>
                <w:sz w:val="24"/>
                <w:szCs w:val="24"/>
              </w:rPr>
              <w:t xml:space="preserve"> - form of Bids</w:t>
            </w:r>
            <w:r w:rsidR="006D4BAE">
              <w:rPr>
                <w:sz w:val="24"/>
                <w:szCs w:val="24"/>
              </w:rPr>
              <w:t xml:space="preserve"> </w:t>
            </w:r>
            <w:r w:rsidR="006D4BAE" w:rsidRPr="00575008">
              <w:rPr>
                <w:sz w:val="24"/>
                <w:szCs w:val="24"/>
              </w:rPr>
              <w:t>and Qualification Information</w:t>
            </w:r>
          </w:p>
          <w:p w14:paraId="55D6B2EC" w14:textId="24A1F1D4"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t xml:space="preserve">Section </w:t>
            </w:r>
            <w:r w:rsidR="003B5BA3">
              <w:rPr>
                <w:sz w:val="24"/>
                <w:szCs w:val="24"/>
              </w:rPr>
              <w:t>8</w:t>
            </w:r>
            <w:r w:rsidRPr="00575008">
              <w:rPr>
                <w:sz w:val="24"/>
                <w:szCs w:val="24"/>
              </w:rPr>
              <w:t xml:space="preserve"> -  Bills of Quantities and Technical Schedules</w:t>
            </w:r>
          </w:p>
          <w:p w14:paraId="289AF0DC" w14:textId="131E2A82"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t xml:space="preserve">Section </w:t>
            </w:r>
            <w:r w:rsidR="003B5BA3">
              <w:rPr>
                <w:sz w:val="24"/>
                <w:szCs w:val="24"/>
              </w:rPr>
              <w:t>9</w:t>
            </w:r>
            <w:r w:rsidRPr="00575008">
              <w:rPr>
                <w:sz w:val="24"/>
                <w:szCs w:val="24"/>
              </w:rPr>
              <w:t xml:space="preserve"> -  </w:t>
            </w:r>
            <w:r w:rsidR="003B5BA3">
              <w:rPr>
                <w:sz w:val="24"/>
                <w:szCs w:val="24"/>
              </w:rPr>
              <w:t xml:space="preserve">Schedules </w:t>
            </w:r>
          </w:p>
          <w:p w14:paraId="051EC58E" w14:textId="0577CFF8" w:rsidR="003B5BA3" w:rsidRDefault="005D2460" w:rsidP="00420650">
            <w:pPr>
              <w:tabs>
                <w:tab w:val="left" w:pos="432"/>
              </w:tabs>
              <w:spacing w:line="312" w:lineRule="auto"/>
              <w:ind w:left="360"/>
              <w:jc w:val="both"/>
              <w:rPr>
                <w:sz w:val="24"/>
                <w:szCs w:val="24"/>
              </w:rPr>
            </w:pPr>
            <w:r w:rsidRPr="00575008">
              <w:rPr>
                <w:sz w:val="24"/>
                <w:szCs w:val="24"/>
              </w:rPr>
              <w:t xml:space="preserve">      Section </w:t>
            </w:r>
            <w:r w:rsidR="003B5BA3">
              <w:rPr>
                <w:sz w:val="24"/>
                <w:szCs w:val="24"/>
              </w:rPr>
              <w:t>10</w:t>
            </w:r>
            <w:r w:rsidRPr="00575008">
              <w:rPr>
                <w:sz w:val="24"/>
                <w:szCs w:val="24"/>
              </w:rPr>
              <w:t xml:space="preserve">-  </w:t>
            </w:r>
            <w:r w:rsidR="003B5BA3" w:rsidRPr="00575008">
              <w:rPr>
                <w:sz w:val="24"/>
                <w:szCs w:val="24"/>
              </w:rPr>
              <w:t>Drawings</w:t>
            </w:r>
          </w:p>
          <w:p w14:paraId="5B16FBB1" w14:textId="33971E4B" w:rsidR="005D2460" w:rsidRPr="00575008" w:rsidRDefault="003B5BA3" w:rsidP="00420650">
            <w:pPr>
              <w:tabs>
                <w:tab w:val="left" w:pos="432"/>
              </w:tabs>
              <w:spacing w:line="312" w:lineRule="auto"/>
              <w:ind w:left="360"/>
              <w:jc w:val="both"/>
              <w:rPr>
                <w:sz w:val="24"/>
                <w:szCs w:val="24"/>
              </w:rPr>
            </w:pPr>
            <w:r>
              <w:rPr>
                <w:sz w:val="24"/>
                <w:szCs w:val="24"/>
              </w:rPr>
              <w:t xml:space="preserve">      </w:t>
            </w:r>
            <w:r w:rsidRPr="00575008">
              <w:rPr>
                <w:sz w:val="24"/>
                <w:szCs w:val="24"/>
              </w:rPr>
              <w:t xml:space="preserve">Section </w:t>
            </w:r>
            <w:r>
              <w:rPr>
                <w:sz w:val="24"/>
                <w:szCs w:val="24"/>
              </w:rPr>
              <w:t xml:space="preserve">11- </w:t>
            </w:r>
            <w:r w:rsidR="005D2460" w:rsidRPr="00575008">
              <w:rPr>
                <w:sz w:val="24"/>
                <w:szCs w:val="24"/>
              </w:rPr>
              <w:t>Standard Forms(Bid)</w:t>
            </w:r>
          </w:p>
          <w:p w14:paraId="1BC291FD" w14:textId="77777777" w:rsidR="005D2460" w:rsidRPr="00575008" w:rsidRDefault="005D2460" w:rsidP="00420650">
            <w:pPr>
              <w:tabs>
                <w:tab w:val="left" w:pos="432"/>
              </w:tabs>
              <w:spacing w:line="312" w:lineRule="auto"/>
              <w:ind w:left="360"/>
              <w:jc w:val="both"/>
              <w:rPr>
                <w:sz w:val="24"/>
                <w:szCs w:val="24"/>
              </w:rPr>
            </w:pPr>
          </w:p>
          <w:p w14:paraId="126764D7" w14:textId="77777777" w:rsidR="005D2460" w:rsidRPr="00575008" w:rsidRDefault="005D2460" w:rsidP="00420650">
            <w:pPr>
              <w:tabs>
                <w:tab w:val="left" w:pos="432"/>
              </w:tabs>
              <w:spacing w:line="312" w:lineRule="auto"/>
              <w:ind w:left="360"/>
              <w:jc w:val="both"/>
              <w:rPr>
                <w:sz w:val="24"/>
                <w:szCs w:val="24"/>
              </w:rPr>
            </w:pPr>
            <w:r w:rsidRPr="00575008">
              <w:rPr>
                <w:b/>
                <w:sz w:val="24"/>
                <w:szCs w:val="24"/>
              </w:rPr>
              <w:t>Volume 3</w:t>
            </w:r>
            <w:r w:rsidRPr="00575008">
              <w:rPr>
                <w:sz w:val="24"/>
                <w:szCs w:val="24"/>
              </w:rPr>
              <w:t xml:space="preserve"> (To be submitted as Copy of Document) – one bound document consist of one copy of following sections</w:t>
            </w:r>
            <w:r w:rsidRPr="00575008">
              <w:rPr>
                <w:sz w:val="24"/>
                <w:szCs w:val="24"/>
              </w:rPr>
              <w:tab/>
            </w:r>
            <w:r w:rsidRPr="00575008">
              <w:rPr>
                <w:sz w:val="24"/>
                <w:szCs w:val="24"/>
              </w:rPr>
              <w:tab/>
            </w:r>
          </w:p>
          <w:p w14:paraId="23943BFD" w14:textId="77777777" w:rsidR="005D2460" w:rsidRPr="00575008" w:rsidRDefault="005D2460" w:rsidP="00420650">
            <w:pPr>
              <w:tabs>
                <w:tab w:val="left" w:pos="432"/>
              </w:tabs>
              <w:spacing w:line="312" w:lineRule="auto"/>
              <w:ind w:left="360"/>
              <w:jc w:val="both"/>
              <w:rPr>
                <w:sz w:val="24"/>
                <w:szCs w:val="24"/>
              </w:rPr>
            </w:pPr>
            <w:r w:rsidRPr="00575008">
              <w:rPr>
                <w:sz w:val="24"/>
                <w:szCs w:val="24"/>
              </w:rPr>
              <w:t xml:space="preserve">     </w:t>
            </w:r>
          </w:p>
          <w:p w14:paraId="08CE0F03" w14:textId="77777777" w:rsidR="005D2460" w:rsidRPr="00575008" w:rsidRDefault="005D2460" w:rsidP="00420650">
            <w:pPr>
              <w:tabs>
                <w:tab w:val="left" w:pos="432"/>
              </w:tabs>
              <w:spacing w:line="312" w:lineRule="auto"/>
              <w:ind w:left="360"/>
              <w:jc w:val="both"/>
              <w:rPr>
                <w:sz w:val="24"/>
                <w:szCs w:val="24"/>
              </w:rPr>
            </w:pPr>
            <w:r w:rsidRPr="00575008">
              <w:rPr>
                <w:sz w:val="24"/>
                <w:szCs w:val="24"/>
              </w:rPr>
              <w:t>Invitation for Bids</w:t>
            </w:r>
          </w:p>
          <w:p w14:paraId="64229F1C" w14:textId="046DB6B2"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t xml:space="preserve">Section </w:t>
            </w:r>
            <w:r w:rsidR="006D4BAE">
              <w:rPr>
                <w:sz w:val="24"/>
                <w:szCs w:val="24"/>
              </w:rPr>
              <w:t>7</w:t>
            </w:r>
            <w:r w:rsidRPr="00575008">
              <w:rPr>
                <w:sz w:val="24"/>
                <w:szCs w:val="24"/>
              </w:rPr>
              <w:t xml:space="preserve"> -  Form of Bid and Qualification Information</w:t>
            </w:r>
          </w:p>
          <w:p w14:paraId="1F3ED7C8" w14:textId="79F31313" w:rsidR="005D2460" w:rsidRPr="00575008" w:rsidRDefault="005D2460" w:rsidP="00420650">
            <w:pPr>
              <w:tabs>
                <w:tab w:val="left" w:pos="432"/>
              </w:tabs>
              <w:spacing w:line="312" w:lineRule="auto"/>
              <w:ind w:left="360"/>
              <w:jc w:val="both"/>
              <w:rPr>
                <w:sz w:val="24"/>
                <w:szCs w:val="24"/>
              </w:rPr>
            </w:pPr>
            <w:r w:rsidRPr="00575008">
              <w:rPr>
                <w:sz w:val="24"/>
                <w:szCs w:val="24"/>
              </w:rPr>
              <w:tab/>
            </w:r>
            <w:r w:rsidRPr="00575008">
              <w:rPr>
                <w:sz w:val="24"/>
                <w:szCs w:val="24"/>
              </w:rPr>
              <w:tab/>
              <w:t xml:space="preserve">Section </w:t>
            </w:r>
            <w:r w:rsidR="003B5BA3">
              <w:rPr>
                <w:sz w:val="24"/>
                <w:szCs w:val="24"/>
              </w:rPr>
              <w:t>8</w:t>
            </w:r>
            <w:r w:rsidRPr="00575008">
              <w:rPr>
                <w:sz w:val="24"/>
                <w:szCs w:val="24"/>
              </w:rPr>
              <w:t xml:space="preserve"> -  Bills of Quantities and Technical Schedules</w:t>
            </w:r>
          </w:p>
          <w:p w14:paraId="48E8C8A1" w14:textId="77777777" w:rsidR="005D2460" w:rsidRPr="00575008" w:rsidRDefault="005D2460" w:rsidP="00420650">
            <w:pPr>
              <w:tabs>
                <w:tab w:val="left" w:pos="432"/>
              </w:tabs>
              <w:spacing w:line="312" w:lineRule="auto"/>
              <w:jc w:val="both"/>
              <w:rPr>
                <w:sz w:val="24"/>
                <w:szCs w:val="24"/>
              </w:rPr>
            </w:pPr>
          </w:p>
        </w:tc>
      </w:tr>
      <w:tr w:rsidR="005D2460" w:rsidRPr="00575008" w14:paraId="2B1F13EC" w14:textId="77777777" w:rsidTr="008E4055">
        <w:tc>
          <w:tcPr>
            <w:tcW w:w="2070" w:type="dxa"/>
          </w:tcPr>
          <w:p w14:paraId="497B4662" w14:textId="77777777" w:rsidR="005D2460" w:rsidRPr="00575008" w:rsidRDefault="005D2460" w:rsidP="00420650">
            <w:pPr>
              <w:spacing w:line="312" w:lineRule="auto"/>
              <w:jc w:val="both"/>
              <w:rPr>
                <w:b/>
                <w:sz w:val="24"/>
                <w:szCs w:val="24"/>
              </w:rPr>
            </w:pPr>
            <w:r w:rsidRPr="00575008">
              <w:rPr>
                <w:b/>
                <w:sz w:val="24"/>
                <w:szCs w:val="24"/>
              </w:rPr>
              <w:lastRenderedPageBreak/>
              <w:t>(9.1)</w:t>
            </w:r>
          </w:p>
        </w:tc>
        <w:tc>
          <w:tcPr>
            <w:tcW w:w="8010" w:type="dxa"/>
          </w:tcPr>
          <w:p w14:paraId="1947F352" w14:textId="77777777" w:rsidR="005D2460" w:rsidRPr="00575008" w:rsidRDefault="005D2460" w:rsidP="00420650">
            <w:pPr>
              <w:tabs>
                <w:tab w:val="left" w:pos="432"/>
              </w:tabs>
              <w:spacing w:line="312" w:lineRule="auto"/>
              <w:jc w:val="both"/>
              <w:rPr>
                <w:b/>
                <w:sz w:val="24"/>
                <w:szCs w:val="24"/>
              </w:rPr>
            </w:pPr>
            <w:r w:rsidRPr="00575008">
              <w:rPr>
                <w:b/>
                <w:sz w:val="24"/>
                <w:szCs w:val="24"/>
              </w:rPr>
              <w:t xml:space="preserve">Employer’s address for the purpose of clarification </w:t>
            </w:r>
          </w:p>
          <w:p w14:paraId="784E62D5" w14:textId="3FC3A796" w:rsidR="005D2460" w:rsidRPr="00575008" w:rsidRDefault="005D2460" w:rsidP="00420650">
            <w:pPr>
              <w:tabs>
                <w:tab w:val="left" w:pos="540"/>
              </w:tabs>
              <w:spacing w:line="312" w:lineRule="auto"/>
              <w:rPr>
                <w:sz w:val="24"/>
                <w:szCs w:val="24"/>
              </w:rPr>
            </w:pPr>
            <w:r w:rsidRPr="00575008">
              <w:rPr>
                <w:sz w:val="24"/>
                <w:szCs w:val="24"/>
              </w:rPr>
              <w:t xml:space="preserve"> </w:t>
            </w:r>
            <w:r w:rsidR="00A378E8">
              <w:rPr>
                <w:sz w:val="24"/>
                <w:szCs w:val="24"/>
              </w:rPr>
              <w:t>Director General</w:t>
            </w:r>
            <w:r w:rsidRPr="00575008">
              <w:rPr>
                <w:sz w:val="24"/>
                <w:szCs w:val="24"/>
              </w:rPr>
              <w:t xml:space="preserve">, </w:t>
            </w:r>
          </w:p>
          <w:p w14:paraId="7232819B" w14:textId="0B10A59E" w:rsidR="005D2460" w:rsidRPr="00575008" w:rsidRDefault="00A378E8" w:rsidP="00420650">
            <w:pPr>
              <w:tabs>
                <w:tab w:val="left" w:pos="540"/>
              </w:tabs>
              <w:spacing w:line="312" w:lineRule="auto"/>
              <w:rPr>
                <w:sz w:val="24"/>
                <w:szCs w:val="24"/>
              </w:rPr>
            </w:pPr>
            <w:r>
              <w:rPr>
                <w:sz w:val="24"/>
                <w:szCs w:val="24"/>
              </w:rPr>
              <w:t>Sri Lanka Tourism Development Authority</w:t>
            </w:r>
            <w:r w:rsidR="005D2460" w:rsidRPr="00575008">
              <w:rPr>
                <w:sz w:val="24"/>
                <w:szCs w:val="24"/>
              </w:rPr>
              <w:t xml:space="preserve">, </w:t>
            </w:r>
          </w:p>
          <w:p w14:paraId="0ABB437A" w14:textId="7096A996" w:rsidR="005D2460" w:rsidRPr="00575008" w:rsidRDefault="005D2460" w:rsidP="00420650">
            <w:pPr>
              <w:tabs>
                <w:tab w:val="left" w:pos="540"/>
              </w:tabs>
              <w:spacing w:line="312" w:lineRule="auto"/>
              <w:rPr>
                <w:sz w:val="24"/>
                <w:szCs w:val="24"/>
              </w:rPr>
            </w:pPr>
            <w:r w:rsidRPr="00575008">
              <w:rPr>
                <w:sz w:val="24"/>
                <w:szCs w:val="24"/>
              </w:rPr>
              <w:t xml:space="preserve">No.80, Galle road, </w:t>
            </w:r>
          </w:p>
          <w:p w14:paraId="4D18586A" w14:textId="77777777" w:rsidR="005D2460" w:rsidRPr="00575008" w:rsidRDefault="005D2460" w:rsidP="00420650">
            <w:pPr>
              <w:tabs>
                <w:tab w:val="left" w:pos="540"/>
              </w:tabs>
              <w:spacing w:line="312" w:lineRule="auto"/>
              <w:rPr>
                <w:sz w:val="24"/>
                <w:szCs w:val="24"/>
              </w:rPr>
            </w:pPr>
            <w:r w:rsidRPr="00575008">
              <w:rPr>
                <w:sz w:val="24"/>
                <w:szCs w:val="24"/>
              </w:rPr>
              <w:t xml:space="preserve">Colombo 3. </w:t>
            </w:r>
          </w:p>
          <w:p w14:paraId="3A04C415" w14:textId="77777777" w:rsidR="005D2460" w:rsidRPr="00575008" w:rsidRDefault="005D2460" w:rsidP="00420650">
            <w:pPr>
              <w:tabs>
                <w:tab w:val="left" w:pos="540"/>
              </w:tabs>
              <w:spacing w:line="312" w:lineRule="auto"/>
              <w:rPr>
                <w:b/>
                <w:sz w:val="24"/>
                <w:szCs w:val="24"/>
              </w:rPr>
            </w:pPr>
            <w:r w:rsidRPr="00575008">
              <w:rPr>
                <w:sz w:val="24"/>
                <w:szCs w:val="24"/>
              </w:rPr>
              <w:t>011-2426800</w:t>
            </w:r>
          </w:p>
          <w:p w14:paraId="1DD5B8CB" w14:textId="77777777" w:rsidR="005D2460" w:rsidRPr="00575008" w:rsidRDefault="005D2460" w:rsidP="00420650">
            <w:pPr>
              <w:tabs>
                <w:tab w:val="left" w:pos="432"/>
                <w:tab w:val="left" w:pos="1062"/>
                <w:tab w:val="left" w:pos="1272"/>
              </w:tabs>
              <w:spacing w:line="312" w:lineRule="auto"/>
              <w:jc w:val="both"/>
              <w:rPr>
                <w:sz w:val="24"/>
                <w:szCs w:val="24"/>
              </w:rPr>
            </w:pPr>
          </w:p>
        </w:tc>
      </w:tr>
      <w:tr w:rsidR="005D2460" w:rsidRPr="00575008" w14:paraId="1B347002" w14:textId="77777777" w:rsidTr="008E4055">
        <w:trPr>
          <w:trHeight w:val="783"/>
        </w:trPr>
        <w:tc>
          <w:tcPr>
            <w:tcW w:w="2070" w:type="dxa"/>
          </w:tcPr>
          <w:p w14:paraId="624C05D8" w14:textId="77777777" w:rsidR="005D2460" w:rsidRPr="00575008" w:rsidRDefault="005D2460" w:rsidP="00420650">
            <w:pPr>
              <w:spacing w:line="312" w:lineRule="auto"/>
              <w:jc w:val="both"/>
              <w:rPr>
                <w:b/>
                <w:sz w:val="24"/>
                <w:szCs w:val="24"/>
              </w:rPr>
            </w:pPr>
            <w:r w:rsidRPr="00575008">
              <w:rPr>
                <w:b/>
                <w:sz w:val="24"/>
                <w:szCs w:val="24"/>
              </w:rPr>
              <w:t>(11.1)</w:t>
            </w:r>
          </w:p>
          <w:p w14:paraId="198929C1" w14:textId="77777777" w:rsidR="005D2460" w:rsidRPr="00575008" w:rsidRDefault="005D2460" w:rsidP="00420650">
            <w:pPr>
              <w:spacing w:line="312" w:lineRule="auto"/>
              <w:jc w:val="both"/>
              <w:rPr>
                <w:b/>
                <w:sz w:val="24"/>
                <w:szCs w:val="24"/>
              </w:rPr>
            </w:pPr>
          </w:p>
          <w:p w14:paraId="3E139560" w14:textId="77777777" w:rsidR="005D2460" w:rsidRDefault="005D2460" w:rsidP="00420650">
            <w:pPr>
              <w:spacing w:line="312" w:lineRule="auto"/>
              <w:jc w:val="both"/>
              <w:rPr>
                <w:b/>
                <w:sz w:val="24"/>
                <w:szCs w:val="24"/>
              </w:rPr>
            </w:pPr>
          </w:p>
          <w:p w14:paraId="10564990" w14:textId="77777777" w:rsidR="005D2460" w:rsidRPr="00575008" w:rsidRDefault="005D2460" w:rsidP="00420650">
            <w:pPr>
              <w:spacing w:line="312" w:lineRule="auto"/>
              <w:jc w:val="both"/>
              <w:rPr>
                <w:b/>
                <w:sz w:val="24"/>
                <w:szCs w:val="24"/>
              </w:rPr>
            </w:pPr>
            <w:r w:rsidRPr="00575008">
              <w:rPr>
                <w:b/>
                <w:sz w:val="24"/>
                <w:szCs w:val="24"/>
              </w:rPr>
              <w:t>(12.1)</w:t>
            </w:r>
          </w:p>
          <w:p w14:paraId="5950C9F1" w14:textId="77777777" w:rsidR="005D2460" w:rsidRPr="00575008" w:rsidRDefault="005D2460" w:rsidP="00420650">
            <w:pPr>
              <w:spacing w:line="312" w:lineRule="auto"/>
              <w:jc w:val="both"/>
              <w:rPr>
                <w:b/>
                <w:sz w:val="24"/>
                <w:szCs w:val="24"/>
              </w:rPr>
            </w:pPr>
          </w:p>
        </w:tc>
        <w:tc>
          <w:tcPr>
            <w:tcW w:w="8010" w:type="dxa"/>
          </w:tcPr>
          <w:p w14:paraId="0B5FF7F9" w14:textId="77777777" w:rsidR="005D2460" w:rsidRPr="00575008" w:rsidRDefault="005D2460" w:rsidP="00420650">
            <w:pPr>
              <w:tabs>
                <w:tab w:val="left" w:pos="432"/>
              </w:tabs>
              <w:spacing w:line="312" w:lineRule="auto"/>
              <w:jc w:val="both"/>
              <w:rPr>
                <w:b/>
                <w:sz w:val="24"/>
                <w:szCs w:val="24"/>
              </w:rPr>
            </w:pPr>
            <w:r w:rsidRPr="00575008">
              <w:rPr>
                <w:b/>
                <w:sz w:val="24"/>
                <w:szCs w:val="24"/>
              </w:rPr>
              <w:t>Language of Bid</w:t>
            </w:r>
          </w:p>
          <w:p w14:paraId="7BB8C1A0" w14:textId="77777777" w:rsidR="005D2460" w:rsidRPr="00575008" w:rsidRDefault="005D2460" w:rsidP="00420650">
            <w:pPr>
              <w:tabs>
                <w:tab w:val="left" w:pos="432"/>
              </w:tabs>
              <w:spacing w:line="312" w:lineRule="auto"/>
              <w:jc w:val="both"/>
              <w:rPr>
                <w:sz w:val="24"/>
                <w:szCs w:val="24"/>
              </w:rPr>
            </w:pPr>
            <w:r w:rsidRPr="00575008">
              <w:rPr>
                <w:sz w:val="24"/>
                <w:szCs w:val="24"/>
              </w:rPr>
              <w:t>The language of the bidding document shall be English.</w:t>
            </w:r>
          </w:p>
          <w:p w14:paraId="12FFA9D1" w14:textId="77777777" w:rsidR="006D4BAE" w:rsidRDefault="006D4BAE" w:rsidP="00420650">
            <w:pPr>
              <w:tabs>
                <w:tab w:val="left" w:pos="432"/>
              </w:tabs>
              <w:spacing w:line="312" w:lineRule="auto"/>
              <w:jc w:val="both"/>
              <w:rPr>
                <w:b/>
                <w:sz w:val="24"/>
                <w:szCs w:val="24"/>
              </w:rPr>
            </w:pPr>
          </w:p>
          <w:p w14:paraId="0010CDBE" w14:textId="00067694" w:rsidR="005D2460" w:rsidRPr="00575008" w:rsidRDefault="005D2460" w:rsidP="00420650">
            <w:pPr>
              <w:tabs>
                <w:tab w:val="left" w:pos="432"/>
              </w:tabs>
              <w:spacing w:line="312" w:lineRule="auto"/>
              <w:jc w:val="both"/>
              <w:rPr>
                <w:b/>
                <w:sz w:val="24"/>
                <w:szCs w:val="24"/>
              </w:rPr>
            </w:pPr>
            <w:r w:rsidRPr="00575008">
              <w:rPr>
                <w:b/>
                <w:sz w:val="24"/>
                <w:szCs w:val="24"/>
              </w:rPr>
              <w:t>Documents Comprising the Bid</w:t>
            </w:r>
          </w:p>
          <w:p w14:paraId="1FB1B563" w14:textId="77777777" w:rsidR="005D2460" w:rsidRPr="00575008" w:rsidRDefault="005D2460" w:rsidP="00420650">
            <w:pPr>
              <w:tabs>
                <w:tab w:val="left" w:pos="432"/>
              </w:tabs>
              <w:spacing w:line="312" w:lineRule="auto"/>
              <w:jc w:val="both"/>
              <w:rPr>
                <w:sz w:val="24"/>
                <w:szCs w:val="24"/>
              </w:rPr>
            </w:pPr>
            <w:r w:rsidRPr="00575008">
              <w:rPr>
                <w:sz w:val="24"/>
                <w:szCs w:val="24"/>
              </w:rPr>
              <w:t>The Bid submitted by the Bidder shall comprise the following:</w:t>
            </w:r>
          </w:p>
          <w:p w14:paraId="2C4EBCD5" w14:textId="77777777" w:rsidR="005D2460" w:rsidRPr="00575008" w:rsidRDefault="005D2460" w:rsidP="00420650">
            <w:pPr>
              <w:numPr>
                <w:ilvl w:val="0"/>
                <w:numId w:val="20"/>
              </w:numPr>
              <w:tabs>
                <w:tab w:val="left" w:pos="432"/>
              </w:tabs>
              <w:spacing w:line="312" w:lineRule="auto"/>
              <w:jc w:val="both"/>
              <w:rPr>
                <w:sz w:val="24"/>
                <w:szCs w:val="24"/>
              </w:rPr>
            </w:pPr>
            <w:r w:rsidRPr="00575008">
              <w:rPr>
                <w:sz w:val="24"/>
                <w:szCs w:val="24"/>
              </w:rPr>
              <w:t>enclosed in the envelope marked as “ORIGINAL”;</w:t>
            </w:r>
          </w:p>
          <w:p w14:paraId="63AF0A9F" w14:textId="77777777" w:rsidR="005D2460" w:rsidRPr="00575008" w:rsidRDefault="005D2460" w:rsidP="00420650">
            <w:pPr>
              <w:numPr>
                <w:ilvl w:val="0"/>
                <w:numId w:val="21"/>
              </w:numPr>
              <w:tabs>
                <w:tab w:val="left" w:pos="432"/>
              </w:tabs>
              <w:spacing w:line="312" w:lineRule="auto"/>
              <w:jc w:val="both"/>
              <w:rPr>
                <w:sz w:val="24"/>
                <w:szCs w:val="24"/>
              </w:rPr>
            </w:pPr>
            <w:r w:rsidRPr="00575008">
              <w:rPr>
                <w:sz w:val="24"/>
                <w:szCs w:val="24"/>
              </w:rPr>
              <w:t>Volume 2</w:t>
            </w:r>
          </w:p>
          <w:p w14:paraId="4D376E65" w14:textId="77777777" w:rsidR="005D2460" w:rsidRPr="00575008" w:rsidRDefault="005D2460" w:rsidP="00420650">
            <w:pPr>
              <w:numPr>
                <w:ilvl w:val="0"/>
                <w:numId w:val="21"/>
              </w:numPr>
              <w:tabs>
                <w:tab w:val="left" w:pos="432"/>
              </w:tabs>
              <w:spacing w:line="312" w:lineRule="auto"/>
              <w:jc w:val="both"/>
              <w:rPr>
                <w:sz w:val="24"/>
                <w:szCs w:val="24"/>
              </w:rPr>
            </w:pPr>
            <w:r w:rsidRPr="00575008">
              <w:rPr>
                <w:sz w:val="24"/>
                <w:szCs w:val="24"/>
              </w:rPr>
              <w:t>Bid security or Bid-Securing Declaration as specified</w:t>
            </w:r>
          </w:p>
          <w:p w14:paraId="62930376" w14:textId="77777777" w:rsidR="005D2460" w:rsidRPr="00575008" w:rsidRDefault="005D2460" w:rsidP="00420650">
            <w:pPr>
              <w:numPr>
                <w:ilvl w:val="0"/>
                <w:numId w:val="21"/>
              </w:numPr>
              <w:tabs>
                <w:tab w:val="left" w:pos="432"/>
              </w:tabs>
              <w:spacing w:line="312" w:lineRule="auto"/>
              <w:jc w:val="both"/>
              <w:rPr>
                <w:sz w:val="24"/>
                <w:szCs w:val="24"/>
              </w:rPr>
            </w:pPr>
            <w:r w:rsidRPr="00575008">
              <w:rPr>
                <w:sz w:val="24"/>
                <w:szCs w:val="24"/>
              </w:rPr>
              <w:lastRenderedPageBreak/>
              <w:t>If alternative offers are invited, such offers shall contain adequate information for evaluation.  However the main offer of the Contractor must conform to the bidding documents.</w:t>
            </w:r>
          </w:p>
          <w:p w14:paraId="3CF8BFDA" w14:textId="77777777" w:rsidR="005D2460" w:rsidRPr="00575008" w:rsidRDefault="005D2460" w:rsidP="00420650">
            <w:pPr>
              <w:numPr>
                <w:ilvl w:val="0"/>
                <w:numId w:val="21"/>
              </w:numPr>
              <w:tabs>
                <w:tab w:val="left" w:pos="432"/>
              </w:tabs>
              <w:spacing w:line="312" w:lineRule="auto"/>
              <w:jc w:val="both"/>
              <w:rPr>
                <w:sz w:val="24"/>
                <w:szCs w:val="24"/>
              </w:rPr>
            </w:pPr>
            <w:r w:rsidRPr="00575008">
              <w:rPr>
                <w:sz w:val="24"/>
                <w:szCs w:val="24"/>
              </w:rPr>
              <w:t>any other information required to be completed and submitted by bidders, as specified in the Bidding Data.</w:t>
            </w:r>
          </w:p>
          <w:p w14:paraId="2DE4DCF2" w14:textId="77777777" w:rsidR="005D2460" w:rsidRPr="00575008" w:rsidRDefault="005D2460" w:rsidP="00420650">
            <w:pPr>
              <w:spacing w:line="312" w:lineRule="auto"/>
              <w:rPr>
                <w:sz w:val="24"/>
                <w:szCs w:val="24"/>
              </w:rPr>
            </w:pPr>
            <w:r w:rsidRPr="00575008">
              <w:rPr>
                <w:sz w:val="24"/>
                <w:szCs w:val="24"/>
              </w:rPr>
              <w:t xml:space="preserve">       (e)    any other information required to be completed and submitted by bidders,          </w:t>
            </w:r>
          </w:p>
          <w:p w14:paraId="3FFD0615" w14:textId="77777777" w:rsidR="005D2460" w:rsidRPr="00575008" w:rsidRDefault="005D2460" w:rsidP="00420650">
            <w:pPr>
              <w:spacing w:line="312" w:lineRule="auto"/>
              <w:rPr>
                <w:sz w:val="24"/>
                <w:szCs w:val="24"/>
              </w:rPr>
            </w:pPr>
            <w:r w:rsidRPr="00575008">
              <w:rPr>
                <w:sz w:val="24"/>
                <w:szCs w:val="24"/>
              </w:rPr>
              <w:t xml:space="preserve">                as specified in the Bidding Data.</w:t>
            </w:r>
          </w:p>
          <w:p w14:paraId="68DF291F" w14:textId="77777777" w:rsidR="005D2460" w:rsidRPr="00575008" w:rsidRDefault="005D2460" w:rsidP="00420650">
            <w:pPr>
              <w:spacing w:line="312" w:lineRule="auto"/>
              <w:rPr>
                <w:sz w:val="24"/>
                <w:szCs w:val="24"/>
              </w:rPr>
            </w:pPr>
          </w:p>
          <w:p w14:paraId="54396DC4" w14:textId="77777777" w:rsidR="005D2460" w:rsidRPr="00575008" w:rsidRDefault="005D2460" w:rsidP="00420650">
            <w:pPr>
              <w:tabs>
                <w:tab w:val="left" w:pos="432"/>
              </w:tabs>
              <w:spacing w:line="312" w:lineRule="auto"/>
              <w:jc w:val="both"/>
              <w:rPr>
                <w:sz w:val="24"/>
                <w:szCs w:val="24"/>
              </w:rPr>
            </w:pPr>
            <w:r w:rsidRPr="00575008">
              <w:rPr>
                <w:sz w:val="24"/>
                <w:szCs w:val="24"/>
              </w:rPr>
              <w:t xml:space="preserve">  (B)enclosed in the envelop marked as “COPY”</w:t>
            </w:r>
          </w:p>
          <w:p w14:paraId="3A34DA6F" w14:textId="77777777" w:rsidR="005D2460" w:rsidRPr="00575008" w:rsidRDefault="005D2460" w:rsidP="00420650">
            <w:pPr>
              <w:numPr>
                <w:ilvl w:val="1"/>
                <w:numId w:val="21"/>
              </w:numPr>
              <w:tabs>
                <w:tab w:val="left" w:pos="432"/>
                <w:tab w:val="left" w:pos="957"/>
              </w:tabs>
              <w:spacing w:line="312" w:lineRule="auto"/>
              <w:jc w:val="both"/>
              <w:rPr>
                <w:sz w:val="24"/>
                <w:szCs w:val="24"/>
              </w:rPr>
            </w:pPr>
            <w:r w:rsidRPr="00575008">
              <w:rPr>
                <w:sz w:val="24"/>
                <w:szCs w:val="24"/>
              </w:rPr>
              <w:t>Volume 3</w:t>
            </w:r>
          </w:p>
          <w:p w14:paraId="18ACB330" w14:textId="77777777" w:rsidR="005D2460" w:rsidRPr="00575008" w:rsidRDefault="005D2460" w:rsidP="00420650">
            <w:pPr>
              <w:numPr>
                <w:ilvl w:val="1"/>
                <w:numId w:val="21"/>
              </w:numPr>
              <w:tabs>
                <w:tab w:val="left" w:pos="432"/>
                <w:tab w:val="left" w:pos="957"/>
              </w:tabs>
              <w:spacing w:line="312" w:lineRule="auto"/>
              <w:jc w:val="both"/>
              <w:rPr>
                <w:sz w:val="24"/>
                <w:szCs w:val="24"/>
              </w:rPr>
            </w:pPr>
            <w:r w:rsidRPr="00575008">
              <w:rPr>
                <w:sz w:val="24"/>
                <w:szCs w:val="24"/>
              </w:rPr>
              <w:t>If alternative offers are invited, such offers shall contain adequate information for evaluation; and</w:t>
            </w:r>
          </w:p>
          <w:p w14:paraId="3462EA44" w14:textId="77777777" w:rsidR="005D2460" w:rsidRPr="00575008" w:rsidRDefault="005D2460" w:rsidP="00420650">
            <w:pPr>
              <w:numPr>
                <w:ilvl w:val="1"/>
                <w:numId w:val="21"/>
              </w:numPr>
              <w:tabs>
                <w:tab w:val="left" w:pos="432"/>
                <w:tab w:val="left" w:pos="957"/>
              </w:tabs>
              <w:spacing w:line="312" w:lineRule="auto"/>
              <w:jc w:val="both"/>
              <w:rPr>
                <w:sz w:val="24"/>
                <w:szCs w:val="24"/>
              </w:rPr>
            </w:pPr>
            <w:r w:rsidRPr="00575008">
              <w:rPr>
                <w:sz w:val="24"/>
                <w:szCs w:val="24"/>
              </w:rPr>
              <w:t>any other information required to be completed and submitted by bidders, as specified in the Bidding Data.</w:t>
            </w:r>
          </w:p>
          <w:p w14:paraId="51C20486" w14:textId="77777777" w:rsidR="005D2460" w:rsidRPr="00575008" w:rsidRDefault="005D2460" w:rsidP="00420650">
            <w:pPr>
              <w:tabs>
                <w:tab w:val="left" w:pos="432"/>
              </w:tabs>
              <w:spacing w:line="312" w:lineRule="auto"/>
              <w:jc w:val="both"/>
              <w:rPr>
                <w:sz w:val="24"/>
                <w:szCs w:val="24"/>
              </w:rPr>
            </w:pPr>
            <w:r w:rsidRPr="00575008">
              <w:rPr>
                <w:sz w:val="24"/>
                <w:szCs w:val="24"/>
                <w:u w:val="single"/>
              </w:rPr>
              <w:t xml:space="preserve">                                                           </w:t>
            </w:r>
          </w:p>
        </w:tc>
      </w:tr>
      <w:tr w:rsidR="005D2460" w:rsidRPr="00575008" w14:paraId="2881F84A" w14:textId="77777777" w:rsidTr="008E4055">
        <w:trPr>
          <w:trHeight w:val="792"/>
        </w:trPr>
        <w:tc>
          <w:tcPr>
            <w:tcW w:w="2070" w:type="dxa"/>
          </w:tcPr>
          <w:p w14:paraId="45B9C2B6" w14:textId="77777777" w:rsidR="005D2460" w:rsidRPr="00575008" w:rsidRDefault="005D2460" w:rsidP="00420650">
            <w:pPr>
              <w:spacing w:line="312" w:lineRule="auto"/>
              <w:jc w:val="both"/>
              <w:rPr>
                <w:b/>
                <w:sz w:val="24"/>
                <w:szCs w:val="24"/>
              </w:rPr>
            </w:pPr>
            <w:r w:rsidRPr="00575008">
              <w:rPr>
                <w:b/>
                <w:sz w:val="24"/>
                <w:szCs w:val="24"/>
              </w:rPr>
              <w:lastRenderedPageBreak/>
              <w:t>(13.3)</w:t>
            </w:r>
          </w:p>
        </w:tc>
        <w:tc>
          <w:tcPr>
            <w:tcW w:w="8010" w:type="dxa"/>
          </w:tcPr>
          <w:p w14:paraId="026F8CA0" w14:textId="77777777" w:rsidR="005D2460" w:rsidRPr="00575008" w:rsidRDefault="005D2460" w:rsidP="00420650">
            <w:pPr>
              <w:tabs>
                <w:tab w:val="left" w:pos="432"/>
              </w:tabs>
              <w:spacing w:line="312" w:lineRule="auto"/>
              <w:jc w:val="both"/>
              <w:rPr>
                <w:b/>
                <w:sz w:val="24"/>
                <w:szCs w:val="24"/>
              </w:rPr>
            </w:pPr>
            <w:r w:rsidRPr="00575008">
              <w:rPr>
                <w:b/>
                <w:sz w:val="24"/>
                <w:szCs w:val="24"/>
              </w:rPr>
              <w:t>Bid price</w:t>
            </w:r>
          </w:p>
          <w:p w14:paraId="0C7274B3" w14:textId="77777777" w:rsidR="005D2460" w:rsidRPr="00575008" w:rsidRDefault="005D2460" w:rsidP="00420650">
            <w:pPr>
              <w:tabs>
                <w:tab w:val="left" w:pos="432"/>
              </w:tabs>
              <w:spacing w:line="312" w:lineRule="auto"/>
              <w:jc w:val="both"/>
              <w:rPr>
                <w:sz w:val="24"/>
                <w:szCs w:val="24"/>
              </w:rPr>
            </w:pPr>
            <w:r w:rsidRPr="00575008">
              <w:rPr>
                <w:sz w:val="24"/>
                <w:szCs w:val="24"/>
              </w:rPr>
              <w:t>VAT component shall not be included in the rates.  The amount written in the Form of Bid shall be without VAT. However, VAT component shall be shown separately at the end of the BOQ.</w:t>
            </w:r>
          </w:p>
          <w:p w14:paraId="1DF3AEB4" w14:textId="77777777" w:rsidR="005D2460" w:rsidRPr="00575008" w:rsidRDefault="005D2460" w:rsidP="00420650">
            <w:pPr>
              <w:tabs>
                <w:tab w:val="left" w:pos="432"/>
              </w:tabs>
              <w:spacing w:line="312" w:lineRule="auto"/>
              <w:jc w:val="both"/>
              <w:rPr>
                <w:sz w:val="24"/>
                <w:szCs w:val="24"/>
              </w:rPr>
            </w:pPr>
          </w:p>
        </w:tc>
      </w:tr>
      <w:tr w:rsidR="005D2460" w:rsidRPr="00575008" w14:paraId="6B218643" w14:textId="77777777" w:rsidTr="008E4055">
        <w:tc>
          <w:tcPr>
            <w:tcW w:w="2070" w:type="dxa"/>
          </w:tcPr>
          <w:p w14:paraId="1D1EEF5C" w14:textId="77777777" w:rsidR="005D2460" w:rsidRPr="00575008" w:rsidRDefault="005D2460" w:rsidP="00420650">
            <w:pPr>
              <w:spacing w:line="312" w:lineRule="auto"/>
              <w:jc w:val="both"/>
              <w:rPr>
                <w:b/>
                <w:sz w:val="24"/>
                <w:szCs w:val="24"/>
              </w:rPr>
            </w:pPr>
            <w:r w:rsidRPr="00575008">
              <w:rPr>
                <w:b/>
                <w:sz w:val="24"/>
                <w:szCs w:val="24"/>
              </w:rPr>
              <w:t>(13.4)</w:t>
            </w:r>
          </w:p>
        </w:tc>
        <w:tc>
          <w:tcPr>
            <w:tcW w:w="8010" w:type="dxa"/>
          </w:tcPr>
          <w:p w14:paraId="46D16EA8" w14:textId="77777777" w:rsidR="005D2460" w:rsidRPr="00575008" w:rsidRDefault="005D2460" w:rsidP="00420650">
            <w:pPr>
              <w:tabs>
                <w:tab w:val="left" w:pos="432"/>
              </w:tabs>
              <w:spacing w:line="312" w:lineRule="auto"/>
              <w:jc w:val="both"/>
              <w:rPr>
                <w:b/>
                <w:sz w:val="24"/>
                <w:szCs w:val="24"/>
              </w:rPr>
            </w:pPr>
            <w:r w:rsidRPr="00575008">
              <w:rPr>
                <w:b/>
                <w:sz w:val="24"/>
                <w:szCs w:val="24"/>
              </w:rPr>
              <w:t>Contract Price</w:t>
            </w:r>
          </w:p>
          <w:p w14:paraId="6B8EF723" w14:textId="77777777" w:rsidR="005D2460" w:rsidRPr="00575008" w:rsidRDefault="005D2460" w:rsidP="00420650">
            <w:pPr>
              <w:tabs>
                <w:tab w:val="left" w:pos="432"/>
              </w:tabs>
              <w:spacing w:line="312" w:lineRule="auto"/>
              <w:jc w:val="both"/>
              <w:rPr>
                <w:sz w:val="24"/>
                <w:szCs w:val="24"/>
              </w:rPr>
            </w:pPr>
            <w:r w:rsidRPr="00575008">
              <w:rPr>
                <w:sz w:val="24"/>
                <w:szCs w:val="24"/>
              </w:rPr>
              <w:t xml:space="preserve">The Contract is not subjected to price adjustment. </w:t>
            </w:r>
          </w:p>
          <w:p w14:paraId="66ABE29D" w14:textId="77777777" w:rsidR="005D2460" w:rsidRPr="00575008" w:rsidRDefault="005D2460" w:rsidP="00420650">
            <w:pPr>
              <w:tabs>
                <w:tab w:val="left" w:pos="432"/>
              </w:tabs>
              <w:spacing w:line="312" w:lineRule="auto"/>
              <w:jc w:val="both"/>
              <w:rPr>
                <w:sz w:val="24"/>
                <w:szCs w:val="24"/>
              </w:rPr>
            </w:pPr>
          </w:p>
        </w:tc>
      </w:tr>
      <w:tr w:rsidR="005D2460" w:rsidRPr="00575008" w14:paraId="743A8B31" w14:textId="77777777" w:rsidTr="008E4055">
        <w:tc>
          <w:tcPr>
            <w:tcW w:w="2070" w:type="dxa"/>
          </w:tcPr>
          <w:p w14:paraId="0028A165" w14:textId="77777777" w:rsidR="005D2460" w:rsidRPr="00575008" w:rsidRDefault="005D2460" w:rsidP="00420650">
            <w:pPr>
              <w:spacing w:line="312" w:lineRule="auto"/>
              <w:jc w:val="both"/>
              <w:rPr>
                <w:b/>
                <w:sz w:val="24"/>
                <w:szCs w:val="24"/>
              </w:rPr>
            </w:pPr>
            <w:r w:rsidRPr="00575008">
              <w:rPr>
                <w:b/>
                <w:sz w:val="24"/>
                <w:szCs w:val="24"/>
              </w:rPr>
              <w:t>(15.1)</w:t>
            </w:r>
          </w:p>
        </w:tc>
        <w:tc>
          <w:tcPr>
            <w:tcW w:w="8010" w:type="dxa"/>
          </w:tcPr>
          <w:p w14:paraId="31C44648" w14:textId="77777777" w:rsidR="005D2460" w:rsidRPr="00575008" w:rsidRDefault="005D2460" w:rsidP="00420650">
            <w:pPr>
              <w:pStyle w:val="BodyText2"/>
              <w:tabs>
                <w:tab w:val="left" w:pos="432"/>
              </w:tabs>
              <w:spacing w:line="312" w:lineRule="auto"/>
              <w:jc w:val="both"/>
              <w:rPr>
                <w:b/>
                <w:szCs w:val="24"/>
              </w:rPr>
            </w:pPr>
            <w:r w:rsidRPr="00575008">
              <w:rPr>
                <w:b/>
                <w:szCs w:val="24"/>
              </w:rPr>
              <w:t>Bid Validity</w:t>
            </w:r>
          </w:p>
          <w:p w14:paraId="51C9008A" w14:textId="77777777" w:rsidR="005D2460" w:rsidRPr="00575008" w:rsidRDefault="005D2460" w:rsidP="00420650">
            <w:pPr>
              <w:tabs>
                <w:tab w:val="left" w:pos="400"/>
                <w:tab w:val="left" w:pos="800"/>
                <w:tab w:val="left" w:pos="6300"/>
              </w:tabs>
              <w:jc w:val="both"/>
              <w:rPr>
                <w:sz w:val="24"/>
                <w:szCs w:val="24"/>
              </w:rPr>
            </w:pPr>
            <w:r w:rsidRPr="00575008">
              <w:rPr>
                <w:sz w:val="24"/>
                <w:szCs w:val="24"/>
              </w:rPr>
              <w:t xml:space="preserve">The Bid Security shall be valid up to </w:t>
            </w:r>
            <w:r w:rsidRPr="00575008">
              <w:rPr>
                <w:bCs/>
                <w:sz w:val="24"/>
                <w:szCs w:val="24"/>
              </w:rPr>
              <w:t xml:space="preserve">119 days </w:t>
            </w:r>
            <w:r w:rsidRPr="00575008">
              <w:rPr>
                <w:sz w:val="24"/>
                <w:szCs w:val="24"/>
              </w:rPr>
              <w:t xml:space="preserve">from the closing date of the Bid. </w:t>
            </w:r>
          </w:p>
          <w:p w14:paraId="272681D4" w14:textId="77777777" w:rsidR="005D2460" w:rsidRPr="00575008" w:rsidRDefault="005D2460" w:rsidP="00420650">
            <w:pPr>
              <w:tabs>
                <w:tab w:val="left" w:pos="800"/>
                <w:tab w:val="left" w:pos="6300"/>
              </w:tabs>
              <w:jc w:val="both"/>
              <w:rPr>
                <w:sz w:val="24"/>
                <w:szCs w:val="24"/>
              </w:rPr>
            </w:pPr>
          </w:p>
          <w:p w14:paraId="5B5F5B33" w14:textId="77777777" w:rsidR="005D2460" w:rsidRPr="00575008" w:rsidRDefault="005D2460" w:rsidP="00420650">
            <w:pPr>
              <w:pStyle w:val="BodyText2"/>
              <w:tabs>
                <w:tab w:val="left" w:pos="432"/>
              </w:tabs>
              <w:spacing w:line="312" w:lineRule="auto"/>
              <w:jc w:val="both"/>
              <w:rPr>
                <w:b/>
                <w:szCs w:val="24"/>
              </w:rPr>
            </w:pPr>
          </w:p>
        </w:tc>
      </w:tr>
      <w:tr w:rsidR="005D2460" w:rsidRPr="00575008" w14:paraId="3AFC98F2" w14:textId="77777777" w:rsidTr="008E4055">
        <w:tc>
          <w:tcPr>
            <w:tcW w:w="2070" w:type="dxa"/>
          </w:tcPr>
          <w:p w14:paraId="04FAC493" w14:textId="77777777" w:rsidR="005D2460" w:rsidRPr="00575008" w:rsidRDefault="005D2460" w:rsidP="00420650">
            <w:pPr>
              <w:spacing w:line="312" w:lineRule="auto"/>
              <w:jc w:val="both"/>
              <w:rPr>
                <w:b/>
                <w:sz w:val="24"/>
                <w:szCs w:val="24"/>
              </w:rPr>
            </w:pPr>
            <w:r w:rsidRPr="00575008">
              <w:rPr>
                <w:b/>
                <w:sz w:val="24"/>
                <w:szCs w:val="24"/>
              </w:rPr>
              <w:t>(16.1)&amp; (16.2)</w:t>
            </w:r>
          </w:p>
        </w:tc>
        <w:tc>
          <w:tcPr>
            <w:tcW w:w="8010" w:type="dxa"/>
          </w:tcPr>
          <w:p w14:paraId="2353F2ED" w14:textId="77777777" w:rsidR="005D2460" w:rsidRPr="00575008" w:rsidRDefault="005D2460" w:rsidP="00420650">
            <w:pPr>
              <w:tabs>
                <w:tab w:val="left" w:pos="432"/>
              </w:tabs>
              <w:spacing w:line="312" w:lineRule="auto"/>
              <w:jc w:val="both"/>
              <w:rPr>
                <w:b/>
                <w:sz w:val="24"/>
                <w:szCs w:val="24"/>
              </w:rPr>
            </w:pPr>
            <w:r w:rsidRPr="00575008">
              <w:rPr>
                <w:b/>
                <w:sz w:val="24"/>
                <w:szCs w:val="24"/>
              </w:rPr>
              <w:t>Bid Security</w:t>
            </w:r>
          </w:p>
          <w:p w14:paraId="669B386D" w14:textId="77777777" w:rsidR="005D2460" w:rsidRPr="00575008" w:rsidRDefault="005D2460" w:rsidP="00420650">
            <w:pPr>
              <w:tabs>
                <w:tab w:val="left" w:pos="432"/>
              </w:tabs>
              <w:spacing w:line="312" w:lineRule="auto"/>
              <w:jc w:val="both"/>
              <w:rPr>
                <w:sz w:val="24"/>
                <w:szCs w:val="24"/>
              </w:rPr>
            </w:pPr>
            <w:r w:rsidRPr="00575008">
              <w:rPr>
                <w:sz w:val="24"/>
                <w:szCs w:val="24"/>
              </w:rPr>
              <w:t>Bid shall include a Bid Security using the form included in Section 9.</w:t>
            </w:r>
          </w:p>
          <w:p w14:paraId="6BD08EA1" w14:textId="77777777" w:rsidR="005D2460" w:rsidRPr="00575008" w:rsidRDefault="005D2460" w:rsidP="00420650">
            <w:pPr>
              <w:tabs>
                <w:tab w:val="left" w:pos="432"/>
              </w:tabs>
              <w:spacing w:line="312" w:lineRule="auto"/>
              <w:jc w:val="both"/>
              <w:rPr>
                <w:sz w:val="24"/>
                <w:szCs w:val="24"/>
              </w:rPr>
            </w:pPr>
          </w:p>
        </w:tc>
      </w:tr>
      <w:tr w:rsidR="005D2460" w:rsidRPr="00575008" w14:paraId="12392C67" w14:textId="77777777" w:rsidTr="008E4055">
        <w:tc>
          <w:tcPr>
            <w:tcW w:w="2070" w:type="dxa"/>
          </w:tcPr>
          <w:p w14:paraId="07844978" w14:textId="77777777" w:rsidR="005D2460" w:rsidRPr="00575008" w:rsidRDefault="005D2460" w:rsidP="00420650">
            <w:pPr>
              <w:spacing w:line="312" w:lineRule="auto"/>
              <w:jc w:val="both"/>
              <w:rPr>
                <w:b/>
                <w:sz w:val="24"/>
                <w:szCs w:val="24"/>
              </w:rPr>
            </w:pPr>
          </w:p>
        </w:tc>
        <w:tc>
          <w:tcPr>
            <w:tcW w:w="8010" w:type="dxa"/>
          </w:tcPr>
          <w:p w14:paraId="790333FE" w14:textId="77777777" w:rsidR="005D2460" w:rsidRPr="00575008" w:rsidRDefault="005D2460" w:rsidP="00420650">
            <w:pPr>
              <w:pStyle w:val="BodyText"/>
              <w:tabs>
                <w:tab w:val="left" w:pos="-1152"/>
                <w:tab w:val="left" w:pos="720"/>
                <w:tab w:val="left" w:pos="1260"/>
                <w:tab w:val="left" w:pos="2142"/>
                <w:tab w:val="left" w:pos="3150"/>
                <w:tab w:val="left" w:pos="3654"/>
              </w:tabs>
              <w:spacing w:line="312" w:lineRule="auto"/>
              <w:jc w:val="both"/>
              <w:rPr>
                <w:sz w:val="24"/>
                <w:szCs w:val="24"/>
              </w:rPr>
            </w:pPr>
            <w:r w:rsidRPr="00575008">
              <w:rPr>
                <w:i/>
                <w:sz w:val="24"/>
                <w:szCs w:val="24"/>
              </w:rPr>
              <w:t>Bid Security shall be;</w:t>
            </w:r>
          </w:p>
          <w:p w14:paraId="0AEE8858" w14:textId="536C8DF5" w:rsidR="005D2460" w:rsidRPr="00575008" w:rsidRDefault="005D2460" w:rsidP="00420650">
            <w:pPr>
              <w:pStyle w:val="BodyText"/>
              <w:numPr>
                <w:ilvl w:val="0"/>
                <w:numId w:val="22"/>
              </w:numPr>
              <w:tabs>
                <w:tab w:val="left" w:pos="-1152"/>
                <w:tab w:val="left" w:pos="1260"/>
                <w:tab w:val="left" w:pos="2142"/>
                <w:tab w:val="left" w:pos="3150"/>
                <w:tab w:val="left" w:pos="3654"/>
              </w:tabs>
              <w:spacing w:line="312" w:lineRule="auto"/>
              <w:jc w:val="both"/>
              <w:rPr>
                <w:b w:val="0"/>
                <w:sz w:val="24"/>
                <w:szCs w:val="24"/>
              </w:rPr>
            </w:pPr>
            <w:r w:rsidRPr="00575008">
              <w:rPr>
                <w:i/>
                <w:sz w:val="24"/>
                <w:szCs w:val="24"/>
              </w:rPr>
              <w:t xml:space="preserve">For an amount </w:t>
            </w:r>
            <w:r w:rsidRPr="00575008">
              <w:rPr>
                <w:b w:val="0"/>
                <w:i/>
                <w:sz w:val="24"/>
                <w:szCs w:val="24"/>
              </w:rPr>
              <w:t xml:space="preserve">Rs. </w:t>
            </w:r>
            <w:r w:rsidR="002B2D14">
              <w:rPr>
                <w:b w:val="0"/>
                <w:i/>
                <w:sz w:val="24"/>
                <w:szCs w:val="24"/>
                <w:lang w:val="en-US"/>
              </w:rPr>
              <w:t>300</w:t>
            </w:r>
            <w:r w:rsidRPr="00575008">
              <w:rPr>
                <w:b w:val="0"/>
                <w:i/>
                <w:sz w:val="24"/>
                <w:szCs w:val="24"/>
              </w:rPr>
              <w:t>,000.00</w:t>
            </w:r>
          </w:p>
          <w:p w14:paraId="7BF14F30" w14:textId="77777777" w:rsidR="005D2460" w:rsidRPr="00575008" w:rsidRDefault="005D2460" w:rsidP="00420650">
            <w:pPr>
              <w:pStyle w:val="BodyText"/>
              <w:numPr>
                <w:ilvl w:val="0"/>
                <w:numId w:val="22"/>
              </w:numPr>
              <w:tabs>
                <w:tab w:val="left" w:pos="-1152"/>
                <w:tab w:val="left" w:pos="1260"/>
                <w:tab w:val="left" w:pos="2142"/>
                <w:tab w:val="left" w:pos="3150"/>
                <w:tab w:val="left" w:pos="3654"/>
              </w:tabs>
              <w:spacing w:line="312" w:lineRule="auto"/>
              <w:jc w:val="both"/>
              <w:rPr>
                <w:sz w:val="24"/>
                <w:szCs w:val="24"/>
              </w:rPr>
            </w:pPr>
            <w:r w:rsidRPr="00575008">
              <w:rPr>
                <w:i/>
                <w:sz w:val="24"/>
                <w:szCs w:val="24"/>
              </w:rPr>
              <w:t>Valid until 119</w:t>
            </w:r>
            <w:r w:rsidRPr="00575008">
              <w:rPr>
                <w:i/>
                <w:color w:val="FF0000"/>
                <w:sz w:val="24"/>
                <w:szCs w:val="24"/>
              </w:rPr>
              <w:t xml:space="preserve"> </w:t>
            </w:r>
            <w:r w:rsidRPr="00575008">
              <w:rPr>
                <w:i/>
                <w:sz w:val="24"/>
                <w:szCs w:val="24"/>
              </w:rPr>
              <w:t>days from bid closing.</w:t>
            </w:r>
          </w:p>
          <w:p w14:paraId="7377DF9E" w14:textId="77777777" w:rsidR="005D2460" w:rsidRPr="00575008" w:rsidRDefault="005D2460" w:rsidP="00420650">
            <w:pPr>
              <w:spacing w:before="120" w:after="120" w:line="312" w:lineRule="auto"/>
              <w:ind w:right="-72"/>
              <w:jc w:val="both"/>
              <w:rPr>
                <w:iCs/>
                <w:sz w:val="24"/>
                <w:szCs w:val="24"/>
              </w:rPr>
            </w:pPr>
            <w:r w:rsidRPr="00575008">
              <w:rPr>
                <w:sz w:val="24"/>
                <w:szCs w:val="24"/>
              </w:rPr>
              <w:t>The bid securities issued by the following agencies are acceptable</w:t>
            </w:r>
            <w:r w:rsidRPr="00575008">
              <w:rPr>
                <w:iCs/>
                <w:sz w:val="24"/>
                <w:szCs w:val="24"/>
              </w:rPr>
              <w:t xml:space="preserve"> strictly in accordance to the standard format.</w:t>
            </w:r>
          </w:p>
          <w:p w14:paraId="58CAA1EA" w14:textId="77777777" w:rsidR="005D2460" w:rsidRPr="00575008" w:rsidRDefault="005D2460" w:rsidP="00420650">
            <w:pPr>
              <w:pStyle w:val="ListParagraph"/>
              <w:numPr>
                <w:ilvl w:val="0"/>
                <w:numId w:val="23"/>
              </w:numPr>
              <w:spacing w:before="40" w:after="20" w:line="312" w:lineRule="auto"/>
              <w:ind w:right="-72"/>
              <w:rPr>
                <w:iCs/>
              </w:rPr>
            </w:pPr>
            <w:r w:rsidRPr="00575008">
              <w:t>A bank operating in Sri Lanka</w:t>
            </w:r>
          </w:p>
          <w:p w14:paraId="70B26F0A" w14:textId="77777777" w:rsidR="005D2460" w:rsidRPr="00575008" w:rsidRDefault="005D2460" w:rsidP="00420650">
            <w:pPr>
              <w:pStyle w:val="ListParagraph"/>
              <w:numPr>
                <w:ilvl w:val="0"/>
                <w:numId w:val="23"/>
              </w:numPr>
              <w:spacing w:before="40" w:after="20" w:line="312" w:lineRule="auto"/>
              <w:ind w:right="-72"/>
              <w:rPr>
                <w:iCs/>
              </w:rPr>
            </w:pPr>
            <w:r w:rsidRPr="00575008">
              <w:t>Bank based in another country but the guarantee “confirmed” by a bank operating in Sri Lanka</w:t>
            </w:r>
          </w:p>
          <w:p w14:paraId="085AB518" w14:textId="4BDDAB50" w:rsidR="005D2460" w:rsidRPr="00575008" w:rsidRDefault="00A054A3" w:rsidP="00420650">
            <w:pPr>
              <w:pStyle w:val="ListParagraph"/>
              <w:numPr>
                <w:ilvl w:val="0"/>
                <w:numId w:val="23"/>
              </w:numPr>
              <w:spacing w:before="40" w:after="20" w:line="312" w:lineRule="auto"/>
              <w:ind w:right="-72"/>
              <w:rPr>
                <w:iCs/>
              </w:rPr>
            </w:pPr>
            <w:r>
              <w:t xml:space="preserve">Non </w:t>
            </w:r>
            <w:r w:rsidR="005D2460" w:rsidRPr="00575008">
              <w:t>Refundable cash deposit to Employer</w:t>
            </w:r>
          </w:p>
          <w:p w14:paraId="6B499E0B" w14:textId="77777777" w:rsidR="005D2460" w:rsidRPr="00575008" w:rsidRDefault="005D2460" w:rsidP="00420650">
            <w:pPr>
              <w:tabs>
                <w:tab w:val="left" w:pos="432"/>
              </w:tabs>
              <w:spacing w:line="312" w:lineRule="auto"/>
              <w:jc w:val="both"/>
              <w:rPr>
                <w:iCs/>
                <w:sz w:val="24"/>
                <w:szCs w:val="24"/>
              </w:rPr>
            </w:pPr>
            <w:r w:rsidRPr="00575008">
              <w:rPr>
                <w:iCs/>
                <w:sz w:val="24"/>
                <w:szCs w:val="24"/>
              </w:rPr>
              <w:lastRenderedPageBreak/>
              <w:t>No interests will be paid on cash deposits.</w:t>
            </w:r>
          </w:p>
          <w:p w14:paraId="0240FD11" w14:textId="77777777" w:rsidR="005D2460" w:rsidRPr="00575008" w:rsidRDefault="005D2460" w:rsidP="00420650">
            <w:pPr>
              <w:tabs>
                <w:tab w:val="left" w:pos="432"/>
              </w:tabs>
              <w:spacing w:line="312" w:lineRule="auto"/>
              <w:jc w:val="both"/>
              <w:rPr>
                <w:sz w:val="24"/>
                <w:szCs w:val="24"/>
              </w:rPr>
            </w:pPr>
          </w:p>
        </w:tc>
      </w:tr>
      <w:tr w:rsidR="005D2460" w:rsidRPr="00575008" w14:paraId="57235B0D" w14:textId="77777777" w:rsidTr="008E4055">
        <w:trPr>
          <w:trHeight w:val="792"/>
        </w:trPr>
        <w:tc>
          <w:tcPr>
            <w:tcW w:w="2070" w:type="dxa"/>
          </w:tcPr>
          <w:p w14:paraId="366919E0" w14:textId="77777777" w:rsidR="005D2460" w:rsidRPr="00575008" w:rsidRDefault="005D2460" w:rsidP="00420650">
            <w:pPr>
              <w:spacing w:line="312" w:lineRule="auto"/>
              <w:jc w:val="both"/>
              <w:rPr>
                <w:b/>
                <w:sz w:val="24"/>
                <w:szCs w:val="24"/>
              </w:rPr>
            </w:pPr>
            <w:r w:rsidRPr="00575008">
              <w:rPr>
                <w:b/>
                <w:sz w:val="24"/>
                <w:szCs w:val="24"/>
              </w:rPr>
              <w:lastRenderedPageBreak/>
              <w:t>(17.0)</w:t>
            </w:r>
          </w:p>
        </w:tc>
        <w:tc>
          <w:tcPr>
            <w:tcW w:w="8010" w:type="dxa"/>
            <w:vAlign w:val="center"/>
          </w:tcPr>
          <w:p w14:paraId="79128887" w14:textId="77777777" w:rsidR="005D2460" w:rsidRPr="00575008" w:rsidRDefault="005D2460" w:rsidP="00420650">
            <w:pPr>
              <w:widowControl w:val="0"/>
              <w:tabs>
                <w:tab w:val="left" w:pos="-1440"/>
                <w:tab w:val="left" w:pos="-720"/>
                <w:tab w:val="left" w:pos="0"/>
                <w:tab w:val="left" w:pos="1872"/>
                <w:tab w:val="left" w:pos="3312"/>
              </w:tabs>
              <w:spacing w:before="20" w:line="312" w:lineRule="auto"/>
              <w:ind w:left="-18"/>
              <w:jc w:val="both"/>
              <w:rPr>
                <w:b/>
                <w:sz w:val="24"/>
                <w:szCs w:val="24"/>
              </w:rPr>
            </w:pPr>
            <w:r w:rsidRPr="00575008">
              <w:rPr>
                <w:b/>
                <w:sz w:val="24"/>
                <w:szCs w:val="24"/>
              </w:rPr>
              <w:t>Pre-Bid Meeting</w:t>
            </w:r>
          </w:p>
          <w:p w14:paraId="2B78FD85" w14:textId="25020FF7" w:rsidR="00185402" w:rsidRPr="002B2D14" w:rsidRDefault="005D2460" w:rsidP="00185402">
            <w:pPr>
              <w:numPr>
                <w:ilvl w:val="0"/>
                <w:numId w:val="21"/>
              </w:numPr>
              <w:tabs>
                <w:tab w:val="left" w:pos="400"/>
                <w:tab w:val="left" w:pos="800"/>
                <w:tab w:val="left" w:pos="6300"/>
              </w:tabs>
              <w:jc w:val="both"/>
              <w:rPr>
                <w:sz w:val="24"/>
                <w:szCs w:val="24"/>
              </w:rPr>
            </w:pPr>
            <w:r w:rsidRPr="00575008">
              <w:rPr>
                <w:sz w:val="24"/>
                <w:szCs w:val="24"/>
              </w:rPr>
              <w:t xml:space="preserve">Pre Bid Meeting will be held </w:t>
            </w:r>
            <w:r w:rsidR="00185402">
              <w:rPr>
                <w:sz w:val="24"/>
                <w:szCs w:val="24"/>
              </w:rPr>
              <w:t xml:space="preserve">on </w:t>
            </w:r>
            <w:r w:rsidRPr="00575008">
              <w:rPr>
                <w:sz w:val="24"/>
                <w:szCs w:val="24"/>
              </w:rPr>
              <w:t xml:space="preserve"> </w:t>
            </w:r>
            <w:r w:rsidR="00EC61B7">
              <w:rPr>
                <w:sz w:val="24"/>
                <w:szCs w:val="24"/>
              </w:rPr>
              <w:t>12</w:t>
            </w:r>
            <w:r w:rsidR="00A054A3" w:rsidRPr="00A054A3">
              <w:rPr>
                <w:sz w:val="24"/>
                <w:szCs w:val="24"/>
                <w:vertAlign w:val="superscript"/>
              </w:rPr>
              <w:t>th</w:t>
            </w:r>
            <w:r w:rsidR="00A054A3">
              <w:rPr>
                <w:sz w:val="24"/>
                <w:szCs w:val="24"/>
              </w:rPr>
              <w:t xml:space="preserve">  </w:t>
            </w:r>
            <w:r w:rsidR="00EC61B7">
              <w:rPr>
                <w:sz w:val="24"/>
                <w:szCs w:val="24"/>
              </w:rPr>
              <w:t>June</w:t>
            </w:r>
            <w:r w:rsidR="00A054A3">
              <w:rPr>
                <w:sz w:val="24"/>
                <w:szCs w:val="24"/>
              </w:rPr>
              <w:t xml:space="preserve"> 2024</w:t>
            </w:r>
            <w:r w:rsidRPr="00A054A3">
              <w:rPr>
                <w:sz w:val="24"/>
                <w:szCs w:val="24"/>
              </w:rPr>
              <w:t>,</w:t>
            </w:r>
            <w:r w:rsidR="00A054A3">
              <w:rPr>
                <w:sz w:val="24"/>
                <w:szCs w:val="24"/>
              </w:rPr>
              <w:t xml:space="preserve"> at </w:t>
            </w:r>
            <w:r w:rsidRPr="00A054A3">
              <w:rPr>
                <w:sz w:val="24"/>
                <w:szCs w:val="24"/>
              </w:rPr>
              <w:t>10</w:t>
            </w:r>
            <w:r w:rsidRPr="00575008">
              <w:rPr>
                <w:sz w:val="24"/>
                <w:szCs w:val="24"/>
              </w:rPr>
              <w:t>.</w:t>
            </w:r>
            <w:r w:rsidR="00A054A3">
              <w:rPr>
                <w:sz w:val="24"/>
                <w:szCs w:val="24"/>
              </w:rPr>
              <w:t>3</w:t>
            </w:r>
            <w:r w:rsidRPr="00575008">
              <w:rPr>
                <w:sz w:val="24"/>
                <w:szCs w:val="24"/>
              </w:rPr>
              <w:t xml:space="preserve">0 a:m </w:t>
            </w:r>
            <w:r w:rsidR="00185402">
              <w:rPr>
                <w:sz w:val="24"/>
                <w:szCs w:val="24"/>
              </w:rPr>
              <w:t>Meeting Room  4</w:t>
            </w:r>
            <w:r w:rsidR="00185402" w:rsidRPr="00185402">
              <w:rPr>
                <w:sz w:val="24"/>
                <w:szCs w:val="24"/>
                <w:vertAlign w:val="superscript"/>
              </w:rPr>
              <w:t>th</w:t>
            </w:r>
            <w:r w:rsidR="00185402">
              <w:rPr>
                <w:sz w:val="24"/>
                <w:szCs w:val="24"/>
              </w:rPr>
              <w:t xml:space="preserve"> </w:t>
            </w:r>
            <w:r w:rsidR="00185402" w:rsidRPr="00ED3436">
              <w:rPr>
                <w:sz w:val="24"/>
                <w:szCs w:val="24"/>
              </w:rPr>
              <w:t xml:space="preserve">Floor </w:t>
            </w:r>
            <w:r w:rsidR="00185402">
              <w:rPr>
                <w:sz w:val="24"/>
                <w:szCs w:val="24"/>
              </w:rPr>
              <w:t>Development Division</w:t>
            </w:r>
            <w:r w:rsidR="00185402" w:rsidRPr="00ED3436">
              <w:rPr>
                <w:sz w:val="24"/>
                <w:szCs w:val="24"/>
              </w:rPr>
              <w:t xml:space="preserve"> </w:t>
            </w:r>
            <w:r w:rsidR="00185402" w:rsidRPr="002B2D14">
              <w:rPr>
                <w:sz w:val="24"/>
                <w:szCs w:val="24"/>
              </w:rPr>
              <w:t>*(Bidders can visit the site with authorised SLTDA officers)</w:t>
            </w:r>
          </w:p>
          <w:p w14:paraId="1A94BD00" w14:textId="52B7BA21" w:rsidR="005D2460" w:rsidRPr="00575008" w:rsidRDefault="005D2460" w:rsidP="00420650">
            <w:pPr>
              <w:spacing w:line="312" w:lineRule="auto"/>
              <w:jc w:val="both"/>
              <w:rPr>
                <w:sz w:val="24"/>
                <w:szCs w:val="24"/>
              </w:rPr>
            </w:pPr>
          </w:p>
        </w:tc>
      </w:tr>
      <w:tr w:rsidR="005D2460" w:rsidRPr="00575008" w14:paraId="3CB7FF4B" w14:textId="77777777" w:rsidTr="008E4055">
        <w:trPr>
          <w:trHeight w:val="1296"/>
        </w:trPr>
        <w:tc>
          <w:tcPr>
            <w:tcW w:w="2070" w:type="dxa"/>
          </w:tcPr>
          <w:p w14:paraId="0268E874" w14:textId="77777777" w:rsidR="005D2460" w:rsidRPr="00575008" w:rsidRDefault="005D2460" w:rsidP="00420650">
            <w:pPr>
              <w:spacing w:line="312" w:lineRule="auto"/>
              <w:jc w:val="both"/>
              <w:rPr>
                <w:b/>
                <w:sz w:val="24"/>
                <w:szCs w:val="24"/>
              </w:rPr>
            </w:pPr>
            <w:r w:rsidRPr="00575008">
              <w:rPr>
                <w:b/>
                <w:sz w:val="24"/>
                <w:szCs w:val="24"/>
              </w:rPr>
              <w:t>(19.2) a</w:t>
            </w:r>
          </w:p>
        </w:tc>
        <w:tc>
          <w:tcPr>
            <w:tcW w:w="8010" w:type="dxa"/>
          </w:tcPr>
          <w:p w14:paraId="0DAA5EBE" w14:textId="77777777" w:rsidR="005D2460" w:rsidRPr="00575008" w:rsidRDefault="005D2460" w:rsidP="00420650">
            <w:pPr>
              <w:spacing w:line="312" w:lineRule="auto"/>
              <w:jc w:val="both"/>
              <w:rPr>
                <w:b/>
                <w:sz w:val="24"/>
                <w:szCs w:val="24"/>
              </w:rPr>
            </w:pPr>
            <w:r w:rsidRPr="00575008">
              <w:rPr>
                <w:b/>
                <w:sz w:val="24"/>
                <w:szCs w:val="24"/>
              </w:rPr>
              <w:t>Employer’s Address</w:t>
            </w:r>
          </w:p>
          <w:p w14:paraId="5C016622" w14:textId="589570F2" w:rsidR="005D2460" w:rsidRPr="00575008" w:rsidRDefault="005D2460" w:rsidP="00420650">
            <w:pPr>
              <w:spacing w:line="312" w:lineRule="auto"/>
              <w:jc w:val="both"/>
              <w:rPr>
                <w:sz w:val="24"/>
                <w:szCs w:val="24"/>
              </w:rPr>
            </w:pPr>
            <w:r w:rsidRPr="00575008">
              <w:rPr>
                <w:sz w:val="24"/>
                <w:szCs w:val="24"/>
              </w:rPr>
              <w:t>The Employer’s address for the purpose of Bid submission is:</w:t>
            </w:r>
            <w:r w:rsidRPr="00575008">
              <w:rPr>
                <w:color w:val="222222"/>
                <w:sz w:val="24"/>
                <w:szCs w:val="24"/>
                <w:shd w:val="clear" w:color="auto" w:fill="FFFFFF"/>
              </w:rPr>
              <w:t xml:space="preserve"> Sagarika Wijerathna</w:t>
            </w:r>
            <w:r w:rsidRPr="00185402">
              <w:rPr>
                <w:sz w:val="24"/>
                <w:szCs w:val="24"/>
              </w:rPr>
              <w:t>, Actg.</w:t>
            </w:r>
            <w:r w:rsidR="00185402">
              <w:rPr>
                <w:sz w:val="24"/>
                <w:szCs w:val="24"/>
              </w:rPr>
              <w:t xml:space="preserve"> </w:t>
            </w:r>
            <w:r w:rsidRPr="00185402">
              <w:rPr>
                <w:sz w:val="24"/>
                <w:szCs w:val="24"/>
              </w:rPr>
              <w:t xml:space="preserve">Assistant director (procurement), No.80, Galle road, </w:t>
            </w:r>
            <w:r w:rsidR="00B8778E">
              <w:rPr>
                <w:sz w:val="24"/>
                <w:szCs w:val="24"/>
              </w:rPr>
              <w:t>C</w:t>
            </w:r>
            <w:r w:rsidRPr="00185402">
              <w:rPr>
                <w:sz w:val="24"/>
                <w:szCs w:val="24"/>
              </w:rPr>
              <w:t>olombo 3. 011-2426800</w:t>
            </w:r>
          </w:p>
        </w:tc>
      </w:tr>
      <w:tr w:rsidR="005D2460" w:rsidRPr="00575008" w14:paraId="4FA16561" w14:textId="77777777" w:rsidTr="00185402">
        <w:trPr>
          <w:trHeight w:val="1360"/>
        </w:trPr>
        <w:tc>
          <w:tcPr>
            <w:tcW w:w="2070" w:type="dxa"/>
          </w:tcPr>
          <w:p w14:paraId="79C9AB05" w14:textId="77777777" w:rsidR="005D2460" w:rsidRPr="00575008" w:rsidRDefault="005D2460" w:rsidP="00420650">
            <w:pPr>
              <w:spacing w:line="312" w:lineRule="auto"/>
              <w:jc w:val="both"/>
              <w:rPr>
                <w:b/>
                <w:sz w:val="24"/>
                <w:szCs w:val="24"/>
              </w:rPr>
            </w:pPr>
          </w:p>
          <w:p w14:paraId="48B2E9A9" w14:textId="77777777" w:rsidR="005D2460" w:rsidRPr="00575008" w:rsidRDefault="005D2460" w:rsidP="00420650">
            <w:pPr>
              <w:spacing w:line="312" w:lineRule="auto"/>
              <w:jc w:val="both"/>
              <w:rPr>
                <w:b/>
                <w:sz w:val="24"/>
                <w:szCs w:val="24"/>
              </w:rPr>
            </w:pPr>
            <w:r w:rsidRPr="00575008">
              <w:rPr>
                <w:b/>
                <w:sz w:val="24"/>
                <w:szCs w:val="24"/>
              </w:rPr>
              <w:t>(19.2) b</w:t>
            </w:r>
          </w:p>
        </w:tc>
        <w:tc>
          <w:tcPr>
            <w:tcW w:w="8010" w:type="dxa"/>
          </w:tcPr>
          <w:p w14:paraId="12BAC234" w14:textId="77777777" w:rsidR="005D2460" w:rsidRPr="00575008" w:rsidRDefault="005D2460" w:rsidP="00420650">
            <w:pPr>
              <w:spacing w:line="312" w:lineRule="auto"/>
              <w:ind w:left="1602" w:hanging="1710"/>
              <w:jc w:val="both"/>
              <w:rPr>
                <w:sz w:val="24"/>
                <w:szCs w:val="24"/>
              </w:rPr>
            </w:pPr>
            <w:r w:rsidRPr="00575008">
              <w:rPr>
                <w:sz w:val="24"/>
                <w:szCs w:val="24"/>
              </w:rPr>
              <w:t xml:space="preserve"> </w:t>
            </w:r>
          </w:p>
          <w:p w14:paraId="38F232BB" w14:textId="03D35CF7" w:rsidR="005D2460" w:rsidRDefault="005D2460" w:rsidP="00420650">
            <w:pPr>
              <w:tabs>
                <w:tab w:val="left" w:pos="1335"/>
              </w:tabs>
              <w:spacing w:line="312" w:lineRule="auto"/>
              <w:jc w:val="both"/>
              <w:rPr>
                <w:sz w:val="24"/>
                <w:szCs w:val="24"/>
              </w:rPr>
            </w:pPr>
            <w:r w:rsidRPr="00575008">
              <w:rPr>
                <w:b/>
                <w:sz w:val="24"/>
                <w:szCs w:val="24"/>
              </w:rPr>
              <w:t xml:space="preserve">Contract </w:t>
            </w:r>
            <w:r w:rsidR="00113C75">
              <w:rPr>
                <w:b/>
                <w:sz w:val="24"/>
                <w:szCs w:val="24"/>
              </w:rPr>
              <w:t>N</w:t>
            </w:r>
            <w:r w:rsidRPr="00575008">
              <w:rPr>
                <w:b/>
                <w:sz w:val="24"/>
                <w:szCs w:val="24"/>
              </w:rPr>
              <w:t>ame:</w:t>
            </w:r>
            <w:r w:rsidRPr="00575008">
              <w:rPr>
                <w:color w:val="222222"/>
                <w:sz w:val="24"/>
                <w:szCs w:val="24"/>
                <w:shd w:val="clear" w:color="auto" w:fill="FFFFFF"/>
              </w:rPr>
              <w:t xml:space="preserve"> </w:t>
            </w:r>
            <w:r w:rsidRPr="00575008">
              <w:rPr>
                <w:sz w:val="24"/>
                <w:szCs w:val="24"/>
              </w:rPr>
              <w:t xml:space="preserve">Renovation of proposed Tourism Information Centre at </w:t>
            </w:r>
            <w:proofErr w:type="spellStart"/>
            <w:r w:rsidRPr="00575008">
              <w:rPr>
                <w:sz w:val="24"/>
                <w:szCs w:val="24"/>
              </w:rPr>
              <w:t>Karamba</w:t>
            </w:r>
            <w:proofErr w:type="spellEnd"/>
            <w:r w:rsidRPr="00575008">
              <w:rPr>
                <w:sz w:val="24"/>
                <w:szCs w:val="24"/>
              </w:rPr>
              <w:t xml:space="preserve">, </w:t>
            </w:r>
            <w:proofErr w:type="spellStart"/>
            <w:r w:rsidRPr="00575008">
              <w:rPr>
                <w:sz w:val="24"/>
                <w:szCs w:val="24"/>
              </w:rPr>
              <w:t>Palaviya</w:t>
            </w:r>
            <w:proofErr w:type="spellEnd"/>
            <w:r w:rsidRPr="00575008">
              <w:rPr>
                <w:sz w:val="24"/>
                <w:szCs w:val="24"/>
              </w:rPr>
              <w:t xml:space="preserve"> for Sri Lanka Tourism Development Authority</w:t>
            </w:r>
          </w:p>
          <w:p w14:paraId="5BC0D327" w14:textId="77777777" w:rsidR="00185402" w:rsidRDefault="00185402" w:rsidP="00185402">
            <w:pPr>
              <w:rPr>
                <w:sz w:val="24"/>
                <w:szCs w:val="24"/>
              </w:rPr>
            </w:pPr>
          </w:p>
          <w:p w14:paraId="21B8F526" w14:textId="77777777" w:rsidR="00185402" w:rsidRPr="00185402" w:rsidRDefault="00185402" w:rsidP="00185402">
            <w:pPr>
              <w:rPr>
                <w:sz w:val="24"/>
                <w:szCs w:val="24"/>
              </w:rPr>
            </w:pPr>
          </w:p>
        </w:tc>
      </w:tr>
      <w:tr w:rsidR="005D2460" w:rsidRPr="00575008" w14:paraId="576BEAA1" w14:textId="77777777" w:rsidTr="008E4055">
        <w:trPr>
          <w:trHeight w:val="450"/>
        </w:trPr>
        <w:tc>
          <w:tcPr>
            <w:tcW w:w="2070" w:type="dxa"/>
          </w:tcPr>
          <w:p w14:paraId="7DBB2B60" w14:textId="77777777" w:rsidR="005D2460" w:rsidRPr="00575008" w:rsidRDefault="005D2460" w:rsidP="00420650">
            <w:pPr>
              <w:spacing w:line="312" w:lineRule="auto"/>
              <w:jc w:val="both"/>
              <w:rPr>
                <w:b/>
                <w:sz w:val="24"/>
                <w:szCs w:val="24"/>
              </w:rPr>
            </w:pPr>
            <w:r w:rsidRPr="00575008">
              <w:rPr>
                <w:b/>
                <w:sz w:val="24"/>
                <w:szCs w:val="24"/>
              </w:rPr>
              <w:t>(20.1)</w:t>
            </w:r>
          </w:p>
        </w:tc>
        <w:tc>
          <w:tcPr>
            <w:tcW w:w="8010" w:type="dxa"/>
          </w:tcPr>
          <w:p w14:paraId="107C0CB8" w14:textId="77777777" w:rsidR="005D2460" w:rsidRPr="00575008" w:rsidRDefault="005D2460" w:rsidP="00420650">
            <w:pPr>
              <w:spacing w:line="312" w:lineRule="auto"/>
              <w:jc w:val="both"/>
              <w:rPr>
                <w:b/>
                <w:sz w:val="24"/>
                <w:szCs w:val="24"/>
              </w:rPr>
            </w:pPr>
            <w:r w:rsidRPr="00575008">
              <w:rPr>
                <w:b/>
                <w:sz w:val="24"/>
                <w:szCs w:val="24"/>
              </w:rPr>
              <w:t>Deadline for Submission of Bids</w:t>
            </w:r>
          </w:p>
          <w:p w14:paraId="70B88EEB" w14:textId="099618D3" w:rsidR="005D2460" w:rsidRPr="00575008" w:rsidRDefault="005D2460" w:rsidP="00420650">
            <w:pPr>
              <w:spacing w:line="312" w:lineRule="auto"/>
              <w:jc w:val="both"/>
              <w:rPr>
                <w:sz w:val="24"/>
                <w:szCs w:val="24"/>
              </w:rPr>
            </w:pPr>
            <w:r w:rsidRPr="00575008">
              <w:rPr>
                <w:sz w:val="24"/>
                <w:szCs w:val="24"/>
              </w:rPr>
              <w:t xml:space="preserve">The deadline for submission of Bids shall be </w:t>
            </w:r>
            <w:r w:rsidR="00B8778E">
              <w:rPr>
                <w:sz w:val="24"/>
                <w:szCs w:val="24"/>
              </w:rPr>
              <w:t xml:space="preserve">2.00 </w:t>
            </w:r>
            <w:proofErr w:type="spellStart"/>
            <w:r w:rsidR="00B8778E">
              <w:rPr>
                <w:sz w:val="24"/>
                <w:szCs w:val="24"/>
              </w:rPr>
              <w:t>p.m</w:t>
            </w:r>
            <w:proofErr w:type="spellEnd"/>
            <w:r w:rsidR="00B8778E">
              <w:rPr>
                <w:sz w:val="24"/>
                <w:szCs w:val="24"/>
              </w:rPr>
              <w:t xml:space="preserve"> on </w:t>
            </w:r>
            <w:r w:rsidR="00B115AD">
              <w:rPr>
                <w:sz w:val="24"/>
                <w:szCs w:val="24"/>
              </w:rPr>
              <w:t>28</w:t>
            </w:r>
            <w:r w:rsidR="00B115AD" w:rsidRPr="00B115AD">
              <w:rPr>
                <w:sz w:val="24"/>
                <w:szCs w:val="24"/>
                <w:vertAlign w:val="superscript"/>
              </w:rPr>
              <w:t>th</w:t>
            </w:r>
            <w:r w:rsidR="00B115AD">
              <w:rPr>
                <w:sz w:val="24"/>
                <w:szCs w:val="24"/>
              </w:rPr>
              <w:t xml:space="preserve"> June</w:t>
            </w:r>
            <w:r w:rsidR="00B8778E">
              <w:rPr>
                <w:sz w:val="24"/>
                <w:szCs w:val="24"/>
              </w:rPr>
              <w:t>’</w:t>
            </w:r>
            <w:r w:rsidR="00113C75">
              <w:rPr>
                <w:sz w:val="24"/>
                <w:szCs w:val="24"/>
              </w:rPr>
              <w:t xml:space="preserve"> 2024</w:t>
            </w:r>
          </w:p>
          <w:p w14:paraId="734FCCAC" w14:textId="77777777" w:rsidR="005D2460" w:rsidRPr="00575008" w:rsidRDefault="005D2460" w:rsidP="00420650">
            <w:pPr>
              <w:spacing w:line="312" w:lineRule="auto"/>
              <w:jc w:val="both"/>
              <w:rPr>
                <w:sz w:val="24"/>
                <w:szCs w:val="24"/>
              </w:rPr>
            </w:pPr>
          </w:p>
        </w:tc>
      </w:tr>
      <w:tr w:rsidR="005D2460" w:rsidRPr="00575008" w14:paraId="41D22507" w14:textId="77777777" w:rsidTr="008E4055">
        <w:tc>
          <w:tcPr>
            <w:tcW w:w="2070" w:type="dxa"/>
          </w:tcPr>
          <w:p w14:paraId="6214FDF9" w14:textId="77777777" w:rsidR="005D2460" w:rsidRPr="00575008" w:rsidRDefault="005D2460" w:rsidP="00420650">
            <w:pPr>
              <w:spacing w:line="312" w:lineRule="auto"/>
              <w:jc w:val="both"/>
              <w:rPr>
                <w:b/>
                <w:sz w:val="24"/>
                <w:szCs w:val="24"/>
              </w:rPr>
            </w:pPr>
            <w:r w:rsidRPr="00575008">
              <w:rPr>
                <w:b/>
                <w:sz w:val="24"/>
                <w:szCs w:val="24"/>
              </w:rPr>
              <w:t>(34.0)</w:t>
            </w:r>
          </w:p>
          <w:p w14:paraId="5A603157" w14:textId="77777777" w:rsidR="005D2460" w:rsidRPr="00575008" w:rsidRDefault="005D2460" w:rsidP="00420650">
            <w:pPr>
              <w:spacing w:line="312" w:lineRule="auto"/>
              <w:jc w:val="both"/>
              <w:rPr>
                <w:bCs/>
                <w:sz w:val="24"/>
                <w:szCs w:val="24"/>
              </w:rPr>
            </w:pPr>
          </w:p>
          <w:p w14:paraId="3751C86C" w14:textId="77777777" w:rsidR="005D2460" w:rsidRPr="00575008" w:rsidRDefault="005D2460" w:rsidP="00420650">
            <w:pPr>
              <w:spacing w:line="312" w:lineRule="auto"/>
              <w:jc w:val="both"/>
              <w:rPr>
                <w:bCs/>
                <w:sz w:val="24"/>
                <w:szCs w:val="24"/>
              </w:rPr>
            </w:pPr>
          </w:p>
          <w:p w14:paraId="5782ADB3" w14:textId="77777777" w:rsidR="005D2460" w:rsidRPr="00575008" w:rsidRDefault="005D2460" w:rsidP="00420650">
            <w:pPr>
              <w:spacing w:line="312" w:lineRule="auto"/>
              <w:jc w:val="both"/>
              <w:rPr>
                <w:bCs/>
                <w:sz w:val="24"/>
                <w:szCs w:val="24"/>
              </w:rPr>
            </w:pPr>
          </w:p>
          <w:p w14:paraId="4B4E9D65" w14:textId="77777777" w:rsidR="005D2460" w:rsidRPr="00575008" w:rsidRDefault="005D2460" w:rsidP="00420650">
            <w:pPr>
              <w:spacing w:line="312" w:lineRule="auto"/>
              <w:jc w:val="both"/>
              <w:rPr>
                <w:bCs/>
                <w:sz w:val="24"/>
                <w:szCs w:val="24"/>
              </w:rPr>
            </w:pPr>
          </w:p>
          <w:p w14:paraId="21F8FEB7" w14:textId="77777777" w:rsidR="005D2460" w:rsidRPr="00575008" w:rsidRDefault="005D2460" w:rsidP="00420650">
            <w:pPr>
              <w:spacing w:line="312" w:lineRule="auto"/>
              <w:jc w:val="both"/>
              <w:rPr>
                <w:bCs/>
                <w:sz w:val="24"/>
                <w:szCs w:val="24"/>
              </w:rPr>
            </w:pPr>
          </w:p>
          <w:p w14:paraId="68506FD8" w14:textId="77777777" w:rsidR="005D2460" w:rsidRPr="00575008" w:rsidRDefault="005D2460" w:rsidP="00420650">
            <w:pPr>
              <w:spacing w:line="312" w:lineRule="auto"/>
              <w:jc w:val="both"/>
              <w:rPr>
                <w:bCs/>
                <w:sz w:val="24"/>
                <w:szCs w:val="24"/>
              </w:rPr>
            </w:pPr>
          </w:p>
          <w:p w14:paraId="70DFA89A" w14:textId="77777777" w:rsidR="005D2460" w:rsidRPr="00575008" w:rsidRDefault="005D2460" w:rsidP="00420650">
            <w:pPr>
              <w:spacing w:line="312" w:lineRule="auto"/>
              <w:jc w:val="both"/>
              <w:rPr>
                <w:bCs/>
                <w:sz w:val="24"/>
                <w:szCs w:val="24"/>
              </w:rPr>
            </w:pPr>
          </w:p>
          <w:p w14:paraId="4F5414CE" w14:textId="77777777" w:rsidR="005D2460" w:rsidRPr="00575008" w:rsidRDefault="005D2460" w:rsidP="00420650">
            <w:pPr>
              <w:spacing w:line="312" w:lineRule="auto"/>
              <w:jc w:val="both"/>
              <w:rPr>
                <w:bCs/>
                <w:sz w:val="24"/>
                <w:szCs w:val="24"/>
              </w:rPr>
            </w:pPr>
          </w:p>
          <w:p w14:paraId="67AEFC39" w14:textId="77777777" w:rsidR="005D2460" w:rsidRPr="00575008" w:rsidRDefault="005D2460" w:rsidP="00420650">
            <w:pPr>
              <w:spacing w:line="312" w:lineRule="auto"/>
              <w:jc w:val="both"/>
              <w:rPr>
                <w:bCs/>
                <w:sz w:val="24"/>
                <w:szCs w:val="24"/>
              </w:rPr>
            </w:pPr>
          </w:p>
          <w:p w14:paraId="3F0F0B4C" w14:textId="77777777" w:rsidR="005D2460" w:rsidRPr="00575008" w:rsidRDefault="005D2460" w:rsidP="00420650">
            <w:pPr>
              <w:spacing w:line="312" w:lineRule="auto"/>
              <w:jc w:val="both"/>
              <w:rPr>
                <w:b/>
                <w:sz w:val="24"/>
                <w:szCs w:val="24"/>
              </w:rPr>
            </w:pPr>
          </w:p>
          <w:p w14:paraId="3F312E5D" w14:textId="77777777" w:rsidR="005D2460" w:rsidRPr="00575008" w:rsidRDefault="005D2460" w:rsidP="00420650">
            <w:pPr>
              <w:spacing w:line="312" w:lineRule="auto"/>
              <w:jc w:val="both"/>
              <w:rPr>
                <w:b/>
                <w:sz w:val="24"/>
                <w:szCs w:val="24"/>
              </w:rPr>
            </w:pPr>
          </w:p>
          <w:p w14:paraId="5CCC71C3" w14:textId="77777777" w:rsidR="005D2460" w:rsidRPr="00575008" w:rsidRDefault="005D2460" w:rsidP="00420650">
            <w:pPr>
              <w:spacing w:line="312" w:lineRule="auto"/>
              <w:jc w:val="both"/>
              <w:rPr>
                <w:b/>
                <w:sz w:val="24"/>
                <w:szCs w:val="24"/>
              </w:rPr>
            </w:pPr>
          </w:p>
          <w:p w14:paraId="2A3526B9" w14:textId="77777777" w:rsidR="005D2460" w:rsidRPr="00575008" w:rsidRDefault="005D2460" w:rsidP="00420650">
            <w:pPr>
              <w:spacing w:line="312" w:lineRule="auto"/>
              <w:jc w:val="both"/>
              <w:rPr>
                <w:bCs/>
                <w:sz w:val="24"/>
                <w:szCs w:val="24"/>
              </w:rPr>
            </w:pPr>
          </w:p>
          <w:p w14:paraId="541B5BBA" w14:textId="77777777" w:rsidR="005D2460" w:rsidRPr="00575008" w:rsidRDefault="005D2460" w:rsidP="00420650">
            <w:pPr>
              <w:spacing w:line="312" w:lineRule="auto"/>
              <w:jc w:val="both"/>
              <w:rPr>
                <w:bCs/>
                <w:sz w:val="24"/>
                <w:szCs w:val="24"/>
              </w:rPr>
            </w:pPr>
          </w:p>
          <w:p w14:paraId="389AC437" w14:textId="77777777" w:rsidR="005D2460" w:rsidRPr="00575008" w:rsidRDefault="005D2460" w:rsidP="00420650">
            <w:pPr>
              <w:spacing w:line="312" w:lineRule="auto"/>
              <w:rPr>
                <w:sz w:val="24"/>
                <w:szCs w:val="24"/>
              </w:rPr>
            </w:pPr>
          </w:p>
          <w:p w14:paraId="24663D10" w14:textId="77777777" w:rsidR="005D2460" w:rsidRPr="00575008" w:rsidRDefault="005D2460" w:rsidP="00420650">
            <w:pPr>
              <w:spacing w:line="312" w:lineRule="auto"/>
              <w:rPr>
                <w:sz w:val="24"/>
                <w:szCs w:val="24"/>
              </w:rPr>
            </w:pPr>
          </w:p>
          <w:p w14:paraId="01414271" w14:textId="77777777" w:rsidR="005D2460" w:rsidRPr="00575008" w:rsidRDefault="005D2460" w:rsidP="00420650">
            <w:pPr>
              <w:spacing w:line="312" w:lineRule="auto"/>
              <w:jc w:val="both"/>
              <w:rPr>
                <w:b/>
                <w:sz w:val="24"/>
                <w:szCs w:val="24"/>
              </w:rPr>
            </w:pPr>
            <w:r w:rsidRPr="00575008">
              <w:rPr>
                <w:b/>
                <w:sz w:val="24"/>
                <w:szCs w:val="24"/>
              </w:rPr>
              <w:t>(35.0)</w:t>
            </w:r>
          </w:p>
          <w:p w14:paraId="3F9EA24C" w14:textId="77777777" w:rsidR="005D2460" w:rsidRPr="00575008" w:rsidRDefault="005D2460" w:rsidP="00420650">
            <w:pPr>
              <w:spacing w:line="312" w:lineRule="auto"/>
              <w:rPr>
                <w:sz w:val="24"/>
                <w:szCs w:val="24"/>
              </w:rPr>
            </w:pPr>
          </w:p>
          <w:p w14:paraId="43C50EC2" w14:textId="77777777" w:rsidR="005D2460" w:rsidRPr="00575008" w:rsidRDefault="005D2460" w:rsidP="00420650">
            <w:pPr>
              <w:spacing w:line="312" w:lineRule="auto"/>
              <w:rPr>
                <w:sz w:val="24"/>
                <w:szCs w:val="24"/>
              </w:rPr>
            </w:pPr>
          </w:p>
          <w:p w14:paraId="79D402E9" w14:textId="77777777" w:rsidR="005D2460" w:rsidRPr="00575008" w:rsidRDefault="005D2460" w:rsidP="00420650">
            <w:pPr>
              <w:spacing w:line="312" w:lineRule="auto"/>
              <w:rPr>
                <w:sz w:val="24"/>
                <w:szCs w:val="24"/>
              </w:rPr>
            </w:pPr>
          </w:p>
          <w:p w14:paraId="5580AE10" w14:textId="77777777" w:rsidR="005D2460" w:rsidRPr="00575008" w:rsidRDefault="005D2460" w:rsidP="00420650">
            <w:pPr>
              <w:spacing w:line="312" w:lineRule="auto"/>
              <w:jc w:val="both"/>
              <w:rPr>
                <w:sz w:val="24"/>
                <w:szCs w:val="24"/>
              </w:rPr>
            </w:pPr>
          </w:p>
        </w:tc>
        <w:tc>
          <w:tcPr>
            <w:tcW w:w="8010" w:type="dxa"/>
          </w:tcPr>
          <w:p w14:paraId="44A27ABF" w14:textId="77777777" w:rsidR="005D2460" w:rsidRPr="00575008" w:rsidRDefault="005D2460" w:rsidP="00420650">
            <w:pPr>
              <w:suppressAutoHyphens/>
              <w:spacing w:line="312" w:lineRule="auto"/>
              <w:contextualSpacing/>
              <w:jc w:val="both"/>
              <w:rPr>
                <w:b/>
                <w:sz w:val="24"/>
                <w:szCs w:val="24"/>
              </w:rPr>
            </w:pPr>
            <w:r w:rsidRPr="00575008">
              <w:rPr>
                <w:b/>
                <w:sz w:val="24"/>
                <w:szCs w:val="24"/>
              </w:rPr>
              <w:t>Performance Security</w:t>
            </w:r>
          </w:p>
          <w:p w14:paraId="284BD08C" w14:textId="77777777" w:rsidR="005D2460" w:rsidRPr="00575008" w:rsidRDefault="005D2460" w:rsidP="00420650">
            <w:pPr>
              <w:suppressAutoHyphens/>
              <w:spacing w:line="312" w:lineRule="auto"/>
              <w:contextualSpacing/>
              <w:jc w:val="both"/>
              <w:rPr>
                <w:sz w:val="24"/>
                <w:szCs w:val="24"/>
              </w:rPr>
            </w:pPr>
            <w:r w:rsidRPr="00575008">
              <w:rPr>
                <w:sz w:val="24"/>
                <w:szCs w:val="24"/>
              </w:rPr>
              <w:t xml:space="preserve">The amount of Performance Security is </w:t>
            </w:r>
            <w:r w:rsidRPr="00575008">
              <w:rPr>
                <w:b/>
                <w:sz w:val="24"/>
                <w:szCs w:val="24"/>
              </w:rPr>
              <w:t>5%</w:t>
            </w:r>
            <w:r w:rsidRPr="00575008">
              <w:rPr>
                <w:sz w:val="24"/>
                <w:szCs w:val="24"/>
              </w:rPr>
              <w:t xml:space="preserve"> of the Initial Contract Price.</w:t>
            </w:r>
          </w:p>
          <w:p w14:paraId="7F8C588E" w14:textId="77777777" w:rsidR="005D2460" w:rsidRPr="00575008" w:rsidRDefault="005D2460" w:rsidP="00420650">
            <w:pPr>
              <w:suppressAutoHyphens/>
              <w:spacing w:before="120" w:after="120" w:line="312" w:lineRule="auto"/>
              <w:contextualSpacing/>
              <w:jc w:val="both"/>
              <w:rPr>
                <w:bCs/>
                <w:sz w:val="24"/>
                <w:szCs w:val="24"/>
              </w:rPr>
            </w:pPr>
            <w:r w:rsidRPr="00575008">
              <w:rPr>
                <w:sz w:val="24"/>
                <w:szCs w:val="24"/>
              </w:rPr>
              <w:t xml:space="preserve">The Performance Security shall be valid until </w:t>
            </w:r>
            <w:r w:rsidRPr="00575008">
              <w:rPr>
                <w:bCs/>
                <w:sz w:val="24"/>
                <w:szCs w:val="24"/>
              </w:rPr>
              <w:t>28 days beyond the end of the Defects Liability Period.</w:t>
            </w:r>
          </w:p>
          <w:p w14:paraId="462E4DA6" w14:textId="77777777" w:rsidR="005D2460" w:rsidRPr="00575008" w:rsidRDefault="005D2460" w:rsidP="00420650">
            <w:pPr>
              <w:spacing w:line="312" w:lineRule="auto"/>
              <w:jc w:val="both"/>
              <w:rPr>
                <w:sz w:val="24"/>
                <w:szCs w:val="24"/>
              </w:rPr>
            </w:pPr>
            <w:r w:rsidRPr="00575008">
              <w:rPr>
                <w:sz w:val="24"/>
                <w:szCs w:val="24"/>
              </w:rPr>
              <w:t>The form acceptable is sample format which is in Volume 1 – Section 2, Standard Forms.</w:t>
            </w:r>
          </w:p>
          <w:p w14:paraId="7965C220" w14:textId="77777777" w:rsidR="005D2460" w:rsidRPr="00575008" w:rsidRDefault="005D2460" w:rsidP="00420650">
            <w:pPr>
              <w:spacing w:before="120" w:after="120" w:line="312" w:lineRule="auto"/>
              <w:ind w:right="-72"/>
              <w:jc w:val="both"/>
              <w:rPr>
                <w:iCs/>
                <w:sz w:val="24"/>
                <w:szCs w:val="24"/>
              </w:rPr>
            </w:pPr>
            <w:r w:rsidRPr="00575008">
              <w:rPr>
                <w:sz w:val="24"/>
                <w:szCs w:val="24"/>
              </w:rPr>
              <w:t>The Performance securities issued by the following agencies are acceptable</w:t>
            </w:r>
            <w:r w:rsidRPr="00575008">
              <w:rPr>
                <w:iCs/>
                <w:sz w:val="24"/>
                <w:szCs w:val="24"/>
              </w:rPr>
              <w:t xml:space="preserve"> strictly in accordance to the standard format.</w:t>
            </w:r>
          </w:p>
          <w:p w14:paraId="4FD54A3F" w14:textId="77777777" w:rsidR="005D2460" w:rsidRPr="00575008" w:rsidRDefault="005D2460" w:rsidP="00420650">
            <w:pPr>
              <w:pStyle w:val="ListParagraph"/>
              <w:numPr>
                <w:ilvl w:val="0"/>
                <w:numId w:val="23"/>
              </w:numPr>
              <w:spacing w:line="264" w:lineRule="auto"/>
              <w:ind w:right="-72"/>
              <w:rPr>
                <w:iCs/>
              </w:rPr>
            </w:pPr>
            <w:r w:rsidRPr="00575008">
              <w:t>A bank operating in Sri Lanka</w:t>
            </w:r>
          </w:p>
          <w:p w14:paraId="20420B9F" w14:textId="542A89EE" w:rsidR="005D2460" w:rsidRPr="00113C75" w:rsidRDefault="005D2460" w:rsidP="006A6030">
            <w:pPr>
              <w:pStyle w:val="ListParagraph"/>
              <w:numPr>
                <w:ilvl w:val="0"/>
                <w:numId w:val="23"/>
              </w:numPr>
              <w:spacing w:line="264" w:lineRule="auto"/>
              <w:ind w:right="-72"/>
              <w:rPr>
                <w:iCs/>
                <w:color w:val="FF0000"/>
              </w:rPr>
            </w:pPr>
            <w:r w:rsidRPr="00575008">
              <w:t>Bank based in another country but the guarantee “confirmed” by a bank operating in Sri Lanka</w:t>
            </w:r>
          </w:p>
          <w:p w14:paraId="20C4887D" w14:textId="77777777" w:rsidR="005D2460" w:rsidRPr="00575008" w:rsidRDefault="005D2460" w:rsidP="00420650">
            <w:pPr>
              <w:pStyle w:val="ListParagraph"/>
              <w:numPr>
                <w:ilvl w:val="0"/>
                <w:numId w:val="23"/>
              </w:numPr>
              <w:spacing w:line="264" w:lineRule="auto"/>
              <w:ind w:right="-72"/>
              <w:rPr>
                <w:iCs/>
              </w:rPr>
            </w:pPr>
            <w:r w:rsidRPr="00575008">
              <w:t>Refundable cash deposit to Employer</w:t>
            </w:r>
          </w:p>
          <w:p w14:paraId="2EB4DFF4" w14:textId="77777777" w:rsidR="005D2460" w:rsidRPr="00575008" w:rsidRDefault="005D2460" w:rsidP="00420650">
            <w:pPr>
              <w:pStyle w:val="ListParagraph"/>
              <w:spacing w:before="40" w:after="20" w:line="312" w:lineRule="auto"/>
              <w:ind w:left="360" w:right="-72"/>
              <w:rPr>
                <w:iCs/>
              </w:rPr>
            </w:pPr>
          </w:p>
          <w:p w14:paraId="6C00647C" w14:textId="77777777" w:rsidR="005D2460" w:rsidRPr="00575008" w:rsidRDefault="005D2460" w:rsidP="00420650">
            <w:pPr>
              <w:tabs>
                <w:tab w:val="left" w:pos="432"/>
              </w:tabs>
              <w:spacing w:line="312" w:lineRule="auto"/>
              <w:jc w:val="both"/>
              <w:rPr>
                <w:iCs/>
                <w:sz w:val="24"/>
                <w:szCs w:val="24"/>
              </w:rPr>
            </w:pPr>
            <w:r w:rsidRPr="00575008">
              <w:rPr>
                <w:iCs/>
                <w:sz w:val="24"/>
                <w:szCs w:val="24"/>
              </w:rPr>
              <w:t>No interests will be paid on cash deposits.</w:t>
            </w:r>
          </w:p>
          <w:p w14:paraId="661BE8DF" w14:textId="77777777" w:rsidR="005D2460" w:rsidRPr="00575008" w:rsidRDefault="005D2460" w:rsidP="00420650">
            <w:pPr>
              <w:spacing w:line="312" w:lineRule="auto"/>
              <w:jc w:val="both"/>
              <w:rPr>
                <w:b/>
                <w:sz w:val="24"/>
                <w:szCs w:val="24"/>
              </w:rPr>
            </w:pPr>
          </w:p>
          <w:p w14:paraId="57C1AEB8" w14:textId="77777777" w:rsidR="005D2460" w:rsidRPr="00575008" w:rsidRDefault="005D2460" w:rsidP="00420650">
            <w:pPr>
              <w:spacing w:line="312" w:lineRule="auto"/>
              <w:jc w:val="both"/>
              <w:rPr>
                <w:b/>
                <w:sz w:val="24"/>
                <w:szCs w:val="24"/>
              </w:rPr>
            </w:pPr>
            <w:r w:rsidRPr="00575008">
              <w:rPr>
                <w:b/>
                <w:sz w:val="24"/>
                <w:szCs w:val="24"/>
              </w:rPr>
              <w:t>Advance Payment &amp; Security</w:t>
            </w:r>
          </w:p>
          <w:p w14:paraId="3C589E6A" w14:textId="77777777" w:rsidR="005D2460" w:rsidRPr="00575008" w:rsidRDefault="005D2460" w:rsidP="00420650">
            <w:pPr>
              <w:spacing w:line="312" w:lineRule="auto"/>
              <w:jc w:val="both"/>
              <w:rPr>
                <w:sz w:val="24"/>
                <w:szCs w:val="24"/>
              </w:rPr>
            </w:pPr>
            <w:r w:rsidRPr="00575008">
              <w:rPr>
                <w:sz w:val="24"/>
                <w:szCs w:val="24"/>
              </w:rPr>
              <w:t>The Advance Payment is 20% of the Initial Contract Price without Provisional Sum.</w:t>
            </w:r>
          </w:p>
          <w:p w14:paraId="2EC20C9E" w14:textId="77777777" w:rsidR="005D2460" w:rsidRPr="00575008" w:rsidRDefault="005D2460" w:rsidP="00420650">
            <w:pPr>
              <w:spacing w:line="312" w:lineRule="auto"/>
              <w:jc w:val="both"/>
              <w:rPr>
                <w:sz w:val="24"/>
                <w:szCs w:val="24"/>
              </w:rPr>
            </w:pPr>
            <w:r w:rsidRPr="00575008">
              <w:rPr>
                <w:sz w:val="24"/>
                <w:szCs w:val="24"/>
              </w:rPr>
              <w:t>The forms acceptable are sample format which is in Volume I – Section 2, Standard Forms.</w:t>
            </w:r>
          </w:p>
          <w:p w14:paraId="656AE782" w14:textId="77777777" w:rsidR="005D2460" w:rsidRPr="00575008" w:rsidRDefault="005D2460" w:rsidP="00420650">
            <w:pPr>
              <w:spacing w:before="120" w:after="120" w:line="312" w:lineRule="auto"/>
              <w:ind w:right="-72"/>
              <w:jc w:val="both"/>
              <w:rPr>
                <w:iCs/>
                <w:sz w:val="24"/>
                <w:szCs w:val="24"/>
              </w:rPr>
            </w:pPr>
            <w:r w:rsidRPr="00575008">
              <w:rPr>
                <w:sz w:val="24"/>
                <w:szCs w:val="24"/>
              </w:rPr>
              <w:t>The Advance securities issued by the following agencies are acceptable</w:t>
            </w:r>
            <w:r w:rsidRPr="00575008">
              <w:rPr>
                <w:iCs/>
                <w:sz w:val="24"/>
                <w:szCs w:val="24"/>
              </w:rPr>
              <w:t xml:space="preserve"> strictly in accordance to the standard format.</w:t>
            </w:r>
          </w:p>
          <w:p w14:paraId="51404576" w14:textId="77777777" w:rsidR="005D2460" w:rsidRPr="00575008" w:rsidRDefault="005D2460" w:rsidP="00420650">
            <w:pPr>
              <w:pStyle w:val="ListParagraph"/>
              <w:numPr>
                <w:ilvl w:val="0"/>
                <w:numId w:val="23"/>
              </w:numPr>
              <w:spacing w:before="40" w:after="20" w:line="312" w:lineRule="auto"/>
              <w:ind w:right="-72"/>
              <w:rPr>
                <w:iCs/>
              </w:rPr>
            </w:pPr>
            <w:r w:rsidRPr="00575008">
              <w:lastRenderedPageBreak/>
              <w:t>A bank operating in Sri Lanka</w:t>
            </w:r>
          </w:p>
          <w:p w14:paraId="29B5948A" w14:textId="77777777" w:rsidR="005D2460" w:rsidRPr="00575008" w:rsidRDefault="005D2460" w:rsidP="00420650">
            <w:pPr>
              <w:pStyle w:val="ListParagraph"/>
              <w:numPr>
                <w:ilvl w:val="0"/>
                <w:numId w:val="23"/>
              </w:numPr>
              <w:spacing w:before="40" w:after="20" w:line="312" w:lineRule="auto"/>
              <w:ind w:right="-72"/>
              <w:rPr>
                <w:iCs/>
              </w:rPr>
            </w:pPr>
            <w:r w:rsidRPr="00575008">
              <w:t>Bank based in another country but the guarantee “confirmed” by a bank operating in Sri Lanka</w:t>
            </w:r>
          </w:p>
          <w:p w14:paraId="36102F5A" w14:textId="77777777" w:rsidR="005D2460" w:rsidRPr="00575008" w:rsidRDefault="005D2460" w:rsidP="00420650">
            <w:pPr>
              <w:pStyle w:val="ListParagraph"/>
              <w:numPr>
                <w:ilvl w:val="0"/>
                <w:numId w:val="23"/>
              </w:numPr>
              <w:spacing w:before="40" w:after="20" w:line="312" w:lineRule="auto"/>
              <w:ind w:right="-72"/>
              <w:rPr>
                <w:iCs/>
              </w:rPr>
            </w:pPr>
            <w:r w:rsidRPr="00575008">
              <w:t>Refundable cash deposit to Employer</w:t>
            </w:r>
          </w:p>
          <w:p w14:paraId="25F55289" w14:textId="77777777" w:rsidR="005D2460" w:rsidRPr="00575008" w:rsidRDefault="005D2460" w:rsidP="00420650">
            <w:pPr>
              <w:pStyle w:val="ListParagraph"/>
              <w:spacing w:before="40" w:after="20" w:line="312" w:lineRule="auto"/>
              <w:ind w:left="360" w:right="-72"/>
              <w:rPr>
                <w:iCs/>
              </w:rPr>
            </w:pPr>
          </w:p>
          <w:p w14:paraId="4F6C0625" w14:textId="77777777" w:rsidR="005D2460" w:rsidRPr="00575008" w:rsidRDefault="005D2460" w:rsidP="00420650">
            <w:pPr>
              <w:tabs>
                <w:tab w:val="left" w:pos="432"/>
              </w:tabs>
              <w:spacing w:line="312" w:lineRule="auto"/>
              <w:jc w:val="both"/>
              <w:rPr>
                <w:iCs/>
                <w:sz w:val="24"/>
                <w:szCs w:val="24"/>
              </w:rPr>
            </w:pPr>
            <w:r w:rsidRPr="00575008">
              <w:rPr>
                <w:iCs/>
                <w:sz w:val="24"/>
                <w:szCs w:val="24"/>
              </w:rPr>
              <w:t>No interests will be paid on cash deposits.</w:t>
            </w:r>
          </w:p>
          <w:p w14:paraId="7E349201" w14:textId="77777777" w:rsidR="005D2460" w:rsidRPr="00575008" w:rsidRDefault="005D2460" w:rsidP="00420650">
            <w:pPr>
              <w:spacing w:line="312" w:lineRule="auto"/>
              <w:jc w:val="both"/>
              <w:rPr>
                <w:sz w:val="24"/>
                <w:szCs w:val="24"/>
              </w:rPr>
            </w:pPr>
          </w:p>
        </w:tc>
      </w:tr>
      <w:tr w:rsidR="005D2460" w:rsidRPr="00575008" w14:paraId="476FCEEA" w14:textId="77777777" w:rsidTr="008E4055">
        <w:tc>
          <w:tcPr>
            <w:tcW w:w="2070" w:type="dxa"/>
          </w:tcPr>
          <w:p w14:paraId="35E35057" w14:textId="77777777" w:rsidR="005D2460" w:rsidRPr="00575008" w:rsidRDefault="005D2460" w:rsidP="00420650">
            <w:pPr>
              <w:spacing w:line="312" w:lineRule="auto"/>
              <w:jc w:val="both"/>
              <w:rPr>
                <w:b/>
                <w:bCs/>
                <w:sz w:val="24"/>
                <w:szCs w:val="24"/>
              </w:rPr>
            </w:pPr>
            <w:r w:rsidRPr="00575008">
              <w:rPr>
                <w:b/>
                <w:bCs/>
                <w:sz w:val="24"/>
                <w:szCs w:val="24"/>
              </w:rPr>
              <w:lastRenderedPageBreak/>
              <w:t>36.0</w:t>
            </w:r>
          </w:p>
        </w:tc>
        <w:tc>
          <w:tcPr>
            <w:tcW w:w="8010" w:type="dxa"/>
          </w:tcPr>
          <w:p w14:paraId="6C8DE86D" w14:textId="77777777" w:rsidR="005D2460" w:rsidRPr="00575008" w:rsidRDefault="005D2460" w:rsidP="00420650">
            <w:pPr>
              <w:tabs>
                <w:tab w:val="center" w:pos="4514"/>
              </w:tabs>
              <w:spacing w:line="312" w:lineRule="auto"/>
              <w:jc w:val="both"/>
              <w:rPr>
                <w:sz w:val="24"/>
                <w:szCs w:val="24"/>
              </w:rPr>
            </w:pPr>
            <w:r w:rsidRPr="00575008">
              <w:rPr>
                <w:b/>
                <w:bCs/>
                <w:sz w:val="24"/>
                <w:szCs w:val="24"/>
              </w:rPr>
              <w:t>The Adjudicator</w:t>
            </w:r>
            <w:r w:rsidRPr="00575008">
              <w:rPr>
                <w:sz w:val="24"/>
                <w:szCs w:val="24"/>
              </w:rPr>
              <w:t xml:space="preserve"> proposed by Employer is </w:t>
            </w:r>
          </w:p>
          <w:p w14:paraId="1B1AA119" w14:textId="77777777" w:rsidR="005D2460" w:rsidRPr="00575008" w:rsidRDefault="005D2460" w:rsidP="00420650">
            <w:pPr>
              <w:tabs>
                <w:tab w:val="center" w:pos="4514"/>
              </w:tabs>
              <w:spacing w:line="312" w:lineRule="auto"/>
              <w:jc w:val="both"/>
              <w:rPr>
                <w:sz w:val="24"/>
                <w:szCs w:val="24"/>
              </w:rPr>
            </w:pPr>
            <w:r w:rsidRPr="00575008">
              <w:rPr>
                <w:sz w:val="24"/>
                <w:szCs w:val="24"/>
              </w:rPr>
              <w:t>…… …………………… …..........................</w:t>
            </w:r>
          </w:p>
          <w:p w14:paraId="67A30D87" w14:textId="77777777" w:rsidR="005D2460" w:rsidRPr="00575008" w:rsidRDefault="005D2460" w:rsidP="00420650">
            <w:pPr>
              <w:tabs>
                <w:tab w:val="center" w:pos="4514"/>
              </w:tabs>
              <w:spacing w:line="312" w:lineRule="auto"/>
              <w:jc w:val="both"/>
              <w:rPr>
                <w:sz w:val="24"/>
                <w:szCs w:val="24"/>
              </w:rPr>
            </w:pPr>
            <w:r w:rsidRPr="00575008">
              <w:rPr>
                <w:sz w:val="24"/>
                <w:szCs w:val="24"/>
              </w:rPr>
              <w:t>………………………………………………</w:t>
            </w:r>
          </w:p>
          <w:p w14:paraId="754ADEE3" w14:textId="77777777" w:rsidR="005D2460" w:rsidRPr="00575008" w:rsidRDefault="005D2460" w:rsidP="00420650">
            <w:pPr>
              <w:tabs>
                <w:tab w:val="center" w:pos="4514"/>
              </w:tabs>
              <w:spacing w:line="312" w:lineRule="auto"/>
              <w:jc w:val="both"/>
              <w:rPr>
                <w:sz w:val="24"/>
                <w:szCs w:val="24"/>
              </w:rPr>
            </w:pPr>
            <w:r w:rsidRPr="00575008">
              <w:rPr>
                <w:sz w:val="24"/>
                <w:szCs w:val="24"/>
              </w:rPr>
              <w:t>………………………………………………</w:t>
            </w:r>
          </w:p>
          <w:p w14:paraId="5455AB6A" w14:textId="77777777" w:rsidR="005D2460" w:rsidRPr="00575008" w:rsidRDefault="005D2460" w:rsidP="00420650">
            <w:pPr>
              <w:tabs>
                <w:tab w:val="center" w:pos="4514"/>
              </w:tabs>
              <w:spacing w:line="312" w:lineRule="auto"/>
              <w:jc w:val="both"/>
              <w:rPr>
                <w:sz w:val="24"/>
                <w:szCs w:val="24"/>
              </w:rPr>
            </w:pPr>
          </w:p>
          <w:p w14:paraId="759DF292" w14:textId="77777777" w:rsidR="005D2460" w:rsidRPr="00575008" w:rsidRDefault="005D2460" w:rsidP="00420650">
            <w:pPr>
              <w:tabs>
                <w:tab w:val="center" w:pos="4514"/>
              </w:tabs>
              <w:spacing w:line="312" w:lineRule="auto"/>
              <w:jc w:val="both"/>
              <w:rPr>
                <w:sz w:val="24"/>
                <w:szCs w:val="24"/>
              </w:rPr>
            </w:pPr>
            <w:r w:rsidRPr="00575008">
              <w:rPr>
                <w:sz w:val="24"/>
                <w:szCs w:val="24"/>
              </w:rPr>
              <w:t>Fees and types of reimbursable expenses to be paid to the Adjudicator shall be on a case to case basis and shall be shared by the Contractor and the Employer.</w:t>
            </w:r>
          </w:p>
        </w:tc>
      </w:tr>
    </w:tbl>
    <w:p w14:paraId="1634AE46" w14:textId="2761B4DC" w:rsidR="005D2460" w:rsidRDefault="005D2460" w:rsidP="008B5924">
      <w:pPr>
        <w:autoSpaceDE w:val="0"/>
        <w:autoSpaceDN w:val="0"/>
        <w:adjustRightInd w:val="0"/>
        <w:jc w:val="center"/>
        <w:rPr>
          <w:b/>
          <w:sz w:val="28"/>
          <w:szCs w:val="28"/>
        </w:rPr>
      </w:pPr>
      <w:r w:rsidRPr="00575008">
        <w:rPr>
          <w:b/>
          <w:sz w:val="24"/>
          <w:szCs w:val="24"/>
        </w:rPr>
        <w:br w:type="page"/>
      </w:r>
    </w:p>
    <w:p w14:paraId="55C684D5" w14:textId="77777777" w:rsidR="00113C75" w:rsidRPr="000A62A6" w:rsidRDefault="00113C75" w:rsidP="00113C75">
      <w:pPr>
        <w:suppressAutoHyphens/>
        <w:overflowPunct w:val="0"/>
        <w:autoSpaceDE w:val="0"/>
        <w:autoSpaceDN w:val="0"/>
        <w:adjustRightInd w:val="0"/>
        <w:spacing w:line="276" w:lineRule="auto"/>
        <w:textAlignment w:val="baseline"/>
        <w:rPr>
          <w:rFonts w:ascii="Calibri" w:hAnsi="Calibri"/>
          <w:b/>
          <w:sz w:val="40"/>
          <w:szCs w:val="40"/>
          <w:lang w:val="en-US"/>
        </w:rPr>
      </w:pPr>
      <w:r w:rsidRPr="000A62A6">
        <w:rPr>
          <w:b/>
          <w:sz w:val="40"/>
          <w:szCs w:val="40"/>
        </w:rPr>
        <w:lastRenderedPageBreak/>
        <w:t>Volume I</w:t>
      </w:r>
      <w:r>
        <w:rPr>
          <w:b/>
          <w:sz w:val="40"/>
          <w:szCs w:val="40"/>
        </w:rPr>
        <w:t>I</w:t>
      </w:r>
    </w:p>
    <w:p w14:paraId="3BE2C009" w14:textId="77777777" w:rsidR="00113C75" w:rsidRDefault="00113C75" w:rsidP="00113C75">
      <w:pPr>
        <w:autoSpaceDE w:val="0"/>
        <w:autoSpaceDN w:val="0"/>
        <w:adjustRightInd w:val="0"/>
        <w:rPr>
          <w:b/>
          <w:sz w:val="28"/>
          <w:szCs w:val="28"/>
        </w:rPr>
      </w:pPr>
    </w:p>
    <w:p w14:paraId="04EDFF40" w14:textId="77777777" w:rsidR="00113C75" w:rsidRDefault="00113C75" w:rsidP="00113C75">
      <w:pPr>
        <w:autoSpaceDE w:val="0"/>
        <w:autoSpaceDN w:val="0"/>
        <w:adjustRightInd w:val="0"/>
        <w:rPr>
          <w:b/>
          <w:sz w:val="28"/>
          <w:szCs w:val="28"/>
        </w:rPr>
      </w:pPr>
    </w:p>
    <w:p w14:paraId="3965F5E5" w14:textId="77777777" w:rsidR="00113C75" w:rsidRDefault="00113C75" w:rsidP="00113C75">
      <w:pPr>
        <w:autoSpaceDE w:val="0"/>
        <w:autoSpaceDN w:val="0"/>
        <w:adjustRightInd w:val="0"/>
        <w:jc w:val="center"/>
        <w:rPr>
          <w:b/>
          <w:sz w:val="28"/>
          <w:szCs w:val="28"/>
        </w:rPr>
      </w:pPr>
    </w:p>
    <w:p w14:paraId="17971C26" w14:textId="77777777" w:rsidR="00113C75" w:rsidRDefault="00113C75" w:rsidP="00113C75">
      <w:pPr>
        <w:autoSpaceDE w:val="0"/>
        <w:autoSpaceDN w:val="0"/>
        <w:adjustRightInd w:val="0"/>
        <w:jc w:val="center"/>
        <w:rPr>
          <w:b/>
          <w:sz w:val="28"/>
          <w:szCs w:val="28"/>
        </w:rPr>
      </w:pPr>
    </w:p>
    <w:p w14:paraId="1B1F9BFF" w14:textId="77777777" w:rsidR="00113C75" w:rsidRDefault="00113C75" w:rsidP="00113C75">
      <w:pPr>
        <w:autoSpaceDE w:val="0"/>
        <w:autoSpaceDN w:val="0"/>
        <w:adjustRightInd w:val="0"/>
        <w:jc w:val="center"/>
        <w:rPr>
          <w:b/>
          <w:sz w:val="28"/>
          <w:szCs w:val="28"/>
        </w:rPr>
      </w:pPr>
    </w:p>
    <w:p w14:paraId="26B05656" w14:textId="77777777" w:rsidR="00113C75" w:rsidRDefault="00113C75" w:rsidP="00113C75">
      <w:pPr>
        <w:autoSpaceDE w:val="0"/>
        <w:autoSpaceDN w:val="0"/>
        <w:adjustRightInd w:val="0"/>
        <w:jc w:val="center"/>
        <w:rPr>
          <w:b/>
          <w:sz w:val="28"/>
          <w:szCs w:val="28"/>
        </w:rPr>
      </w:pPr>
    </w:p>
    <w:p w14:paraId="55ECECC5" w14:textId="77777777" w:rsidR="00113C75" w:rsidRDefault="00113C75" w:rsidP="00113C75">
      <w:pPr>
        <w:autoSpaceDE w:val="0"/>
        <w:autoSpaceDN w:val="0"/>
        <w:adjustRightInd w:val="0"/>
        <w:jc w:val="center"/>
        <w:rPr>
          <w:b/>
          <w:sz w:val="28"/>
          <w:szCs w:val="28"/>
        </w:rPr>
      </w:pPr>
    </w:p>
    <w:p w14:paraId="7D441F00" w14:textId="77777777" w:rsidR="00113C75" w:rsidRDefault="00113C75" w:rsidP="00113C75">
      <w:pPr>
        <w:autoSpaceDE w:val="0"/>
        <w:autoSpaceDN w:val="0"/>
        <w:adjustRightInd w:val="0"/>
        <w:jc w:val="center"/>
        <w:rPr>
          <w:b/>
          <w:sz w:val="28"/>
          <w:szCs w:val="28"/>
        </w:rPr>
      </w:pPr>
    </w:p>
    <w:p w14:paraId="3966303F" w14:textId="77777777" w:rsidR="00113C75" w:rsidRDefault="00113C75" w:rsidP="00113C75">
      <w:pPr>
        <w:autoSpaceDE w:val="0"/>
        <w:autoSpaceDN w:val="0"/>
        <w:adjustRightInd w:val="0"/>
        <w:jc w:val="center"/>
        <w:rPr>
          <w:b/>
          <w:sz w:val="28"/>
          <w:szCs w:val="28"/>
        </w:rPr>
      </w:pPr>
    </w:p>
    <w:p w14:paraId="2055B46F" w14:textId="77777777" w:rsidR="00113C75" w:rsidRDefault="00113C75" w:rsidP="00113C75">
      <w:pPr>
        <w:autoSpaceDE w:val="0"/>
        <w:autoSpaceDN w:val="0"/>
        <w:adjustRightInd w:val="0"/>
        <w:jc w:val="center"/>
        <w:rPr>
          <w:b/>
          <w:sz w:val="28"/>
          <w:szCs w:val="28"/>
        </w:rPr>
      </w:pPr>
    </w:p>
    <w:p w14:paraId="12F7CE1C" w14:textId="77777777" w:rsidR="00113C75" w:rsidRDefault="00113C75" w:rsidP="00113C75">
      <w:pPr>
        <w:autoSpaceDE w:val="0"/>
        <w:autoSpaceDN w:val="0"/>
        <w:adjustRightInd w:val="0"/>
        <w:jc w:val="center"/>
        <w:rPr>
          <w:b/>
          <w:sz w:val="28"/>
          <w:szCs w:val="28"/>
        </w:rPr>
      </w:pPr>
    </w:p>
    <w:p w14:paraId="47AABC19" w14:textId="77777777" w:rsidR="00113C75" w:rsidRDefault="00113C75" w:rsidP="00113C75">
      <w:pPr>
        <w:autoSpaceDE w:val="0"/>
        <w:autoSpaceDN w:val="0"/>
        <w:adjustRightInd w:val="0"/>
        <w:jc w:val="center"/>
        <w:rPr>
          <w:b/>
          <w:sz w:val="28"/>
          <w:szCs w:val="28"/>
        </w:rPr>
      </w:pPr>
    </w:p>
    <w:p w14:paraId="7BFEE032" w14:textId="77777777" w:rsidR="00113C75" w:rsidRDefault="00113C75" w:rsidP="00113C75">
      <w:pPr>
        <w:autoSpaceDE w:val="0"/>
        <w:autoSpaceDN w:val="0"/>
        <w:adjustRightInd w:val="0"/>
        <w:jc w:val="center"/>
        <w:rPr>
          <w:b/>
          <w:sz w:val="28"/>
          <w:szCs w:val="28"/>
        </w:rPr>
      </w:pPr>
    </w:p>
    <w:p w14:paraId="7BEBEB8D" w14:textId="77777777" w:rsidR="00113C75" w:rsidRDefault="00113C75" w:rsidP="00113C75">
      <w:pPr>
        <w:autoSpaceDE w:val="0"/>
        <w:autoSpaceDN w:val="0"/>
        <w:adjustRightInd w:val="0"/>
        <w:jc w:val="center"/>
        <w:rPr>
          <w:b/>
          <w:sz w:val="28"/>
          <w:szCs w:val="28"/>
        </w:rPr>
      </w:pPr>
    </w:p>
    <w:p w14:paraId="24B87723" w14:textId="77777777" w:rsidR="00113C75" w:rsidRDefault="00113C75" w:rsidP="00113C75">
      <w:pPr>
        <w:autoSpaceDE w:val="0"/>
        <w:autoSpaceDN w:val="0"/>
        <w:adjustRightInd w:val="0"/>
        <w:jc w:val="center"/>
        <w:rPr>
          <w:b/>
          <w:sz w:val="28"/>
          <w:szCs w:val="28"/>
        </w:rPr>
      </w:pPr>
    </w:p>
    <w:p w14:paraId="53BF3761" w14:textId="60E169C1" w:rsidR="00113C75" w:rsidRPr="005D2460" w:rsidRDefault="00113C75" w:rsidP="00113C75">
      <w:pPr>
        <w:spacing w:line="360" w:lineRule="auto"/>
        <w:jc w:val="center"/>
        <w:outlineLvl w:val="0"/>
        <w:rPr>
          <w:b/>
          <w:sz w:val="40"/>
          <w:szCs w:val="40"/>
        </w:rPr>
      </w:pPr>
      <w:r w:rsidRPr="005D2460">
        <w:rPr>
          <w:b/>
          <w:sz w:val="40"/>
          <w:szCs w:val="40"/>
        </w:rPr>
        <w:t xml:space="preserve">Section </w:t>
      </w:r>
      <w:r>
        <w:rPr>
          <w:b/>
          <w:sz w:val="40"/>
          <w:szCs w:val="40"/>
        </w:rPr>
        <w:t>–</w:t>
      </w:r>
      <w:r w:rsidRPr="005D2460">
        <w:rPr>
          <w:b/>
          <w:sz w:val="40"/>
          <w:szCs w:val="40"/>
        </w:rPr>
        <w:t xml:space="preserve"> </w:t>
      </w:r>
      <w:r w:rsidR="00222CED">
        <w:rPr>
          <w:b/>
          <w:sz w:val="40"/>
          <w:szCs w:val="40"/>
        </w:rPr>
        <w:t>4</w:t>
      </w:r>
    </w:p>
    <w:p w14:paraId="26BE04F0" w14:textId="4D76594A" w:rsidR="00113C75" w:rsidRPr="00EB6979" w:rsidRDefault="004C5F38" w:rsidP="004C5F38">
      <w:pPr>
        <w:spacing w:line="360" w:lineRule="auto"/>
        <w:outlineLvl w:val="0"/>
        <w:rPr>
          <w:b/>
          <w:sz w:val="36"/>
          <w:szCs w:val="36"/>
        </w:rPr>
      </w:pPr>
      <w:r>
        <w:rPr>
          <w:b/>
          <w:sz w:val="28"/>
          <w:szCs w:val="28"/>
        </w:rPr>
        <w:t xml:space="preserve">                                         </w:t>
      </w:r>
      <w:r w:rsidR="00113C75">
        <w:rPr>
          <w:b/>
          <w:sz w:val="28"/>
          <w:szCs w:val="28"/>
        </w:rPr>
        <w:tab/>
      </w:r>
      <w:r w:rsidR="00113C75" w:rsidRPr="00EB6979">
        <w:rPr>
          <w:b/>
          <w:sz w:val="44"/>
          <w:szCs w:val="44"/>
        </w:rPr>
        <w:t>C</w:t>
      </w:r>
      <w:r w:rsidR="00113C75" w:rsidRPr="00EB6979">
        <w:rPr>
          <w:b/>
          <w:sz w:val="36"/>
          <w:szCs w:val="36"/>
        </w:rPr>
        <w:t xml:space="preserve">ONTRACT </w:t>
      </w:r>
      <w:r w:rsidR="00113C75" w:rsidRPr="00EB6979">
        <w:rPr>
          <w:b/>
          <w:sz w:val="44"/>
          <w:szCs w:val="44"/>
        </w:rPr>
        <w:t>D</w:t>
      </w:r>
      <w:r w:rsidR="00113C75" w:rsidRPr="00EB6979">
        <w:rPr>
          <w:b/>
          <w:sz w:val="36"/>
          <w:szCs w:val="36"/>
        </w:rPr>
        <w:t>ATA</w:t>
      </w:r>
    </w:p>
    <w:p w14:paraId="4D4D073F" w14:textId="62D02C26" w:rsidR="00113C75" w:rsidRDefault="00113C75" w:rsidP="00113C75">
      <w:pPr>
        <w:tabs>
          <w:tab w:val="left" w:pos="2100"/>
        </w:tabs>
        <w:autoSpaceDE w:val="0"/>
        <w:autoSpaceDN w:val="0"/>
        <w:adjustRightInd w:val="0"/>
        <w:rPr>
          <w:b/>
          <w:sz w:val="28"/>
          <w:szCs w:val="28"/>
        </w:rPr>
      </w:pPr>
    </w:p>
    <w:p w14:paraId="73CC7365" w14:textId="77777777" w:rsidR="005D2460" w:rsidRDefault="005D2460" w:rsidP="008B5924">
      <w:pPr>
        <w:autoSpaceDE w:val="0"/>
        <w:autoSpaceDN w:val="0"/>
        <w:adjustRightInd w:val="0"/>
        <w:jc w:val="center"/>
        <w:rPr>
          <w:b/>
          <w:sz w:val="28"/>
          <w:szCs w:val="28"/>
        </w:rPr>
      </w:pPr>
    </w:p>
    <w:p w14:paraId="49FDB214" w14:textId="77777777" w:rsidR="005D2460" w:rsidRDefault="005D2460" w:rsidP="008B5924">
      <w:pPr>
        <w:autoSpaceDE w:val="0"/>
        <w:autoSpaceDN w:val="0"/>
        <w:adjustRightInd w:val="0"/>
        <w:jc w:val="center"/>
        <w:rPr>
          <w:b/>
          <w:sz w:val="28"/>
          <w:szCs w:val="28"/>
        </w:rPr>
      </w:pPr>
    </w:p>
    <w:p w14:paraId="7F5DF50D" w14:textId="77777777" w:rsidR="005D2460" w:rsidRDefault="005D2460" w:rsidP="008B5924">
      <w:pPr>
        <w:autoSpaceDE w:val="0"/>
        <w:autoSpaceDN w:val="0"/>
        <w:adjustRightInd w:val="0"/>
        <w:jc w:val="center"/>
        <w:rPr>
          <w:b/>
          <w:sz w:val="28"/>
          <w:szCs w:val="28"/>
        </w:rPr>
      </w:pPr>
    </w:p>
    <w:p w14:paraId="50870466" w14:textId="77777777" w:rsidR="005D2460" w:rsidRDefault="005D2460" w:rsidP="008B5924">
      <w:pPr>
        <w:autoSpaceDE w:val="0"/>
        <w:autoSpaceDN w:val="0"/>
        <w:adjustRightInd w:val="0"/>
        <w:jc w:val="center"/>
        <w:rPr>
          <w:b/>
          <w:sz w:val="28"/>
          <w:szCs w:val="28"/>
        </w:rPr>
      </w:pPr>
    </w:p>
    <w:p w14:paraId="0749AB45" w14:textId="77777777" w:rsidR="005D2460" w:rsidRDefault="005D2460" w:rsidP="008B5924">
      <w:pPr>
        <w:autoSpaceDE w:val="0"/>
        <w:autoSpaceDN w:val="0"/>
        <w:adjustRightInd w:val="0"/>
        <w:jc w:val="center"/>
        <w:rPr>
          <w:b/>
          <w:sz w:val="28"/>
          <w:szCs w:val="28"/>
        </w:rPr>
      </w:pPr>
    </w:p>
    <w:p w14:paraId="0F5A67F0" w14:textId="77777777" w:rsidR="005D2460" w:rsidRDefault="005D2460" w:rsidP="008B5924">
      <w:pPr>
        <w:autoSpaceDE w:val="0"/>
        <w:autoSpaceDN w:val="0"/>
        <w:adjustRightInd w:val="0"/>
        <w:jc w:val="center"/>
        <w:rPr>
          <w:b/>
          <w:sz w:val="28"/>
          <w:szCs w:val="28"/>
        </w:rPr>
      </w:pPr>
    </w:p>
    <w:p w14:paraId="5BD37862" w14:textId="77777777" w:rsidR="005D2460" w:rsidRDefault="005D2460" w:rsidP="008B5924">
      <w:pPr>
        <w:autoSpaceDE w:val="0"/>
        <w:autoSpaceDN w:val="0"/>
        <w:adjustRightInd w:val="0"/>
        <w:jc w:val="center"/>
        <w:rPr>
          <w:b/>
          <w:sz w:val="28"/>
          <w:szCs w:val="28"/>
        </w:rPr>
      </w:pPr>
    </w:p>
    <w:p w14:paraId="4D070759" w14:textId="77777777" w:rsidR="005D2460" w:rsidRDefault="005D2460" w:rsidP="008B5924">
      <w:pPr>
        <w:autoSpaceDE w:val="0"/>
        <w:autoSpaceDN w:val="0"/>
        <w:adjustRightInd w:val="0"/>
        <w:jc w:val="center"/>
        <w:rPr>
          <w:b/>
          <w:sz w:val="28"/>
          <w:szCs w:val="28"/>
        </w:rPr>
      </w:pPr>
    </w:p>
    <w:p w14:paraId="3CB95DE3" w14:textId="77777777" w:rsidR="005D2460" w:rsidRDefault="005D2460" w:rsidP="008B5924">
      <w:pPr>
        <w:autoSpaceDE w:val="0"/>
        <w:autoSpaceDN w:val="0"/>
        <w:adjustRightInd w:val="0"/>
        <w:jc w:val="center"/>
        <w:rPr>
          <w:b/>
          <w:sz w:val="28"/>
          <w:szCs w:val="28"/>
        </w:rPr>
      </w:pPr>
    </w:p>
    <w:p w14:paraId="58D91D6E" w14:textId="77777777" w:rsidR="005D2460" w:rsidRDefault="005D2460" w:rsidP="008B5924">
      <w:pPr>
        <w:autoSpaceDE w:val="0"/>
        <w:autoSpaceDN w:val="0"/>
        <w:adjustRightInd w:val="0"/>
        <w:jc w:val="center"/>
        <w:rPr>
          <w:b/>
          <w:sz w:val="28"/>
          <w:szCs w:val="28"/>
        </w:rPr>
      </w:pPr>
    </w:p>
    <w:p w14:paraId="02F2A660" w14:textId="77777777" w:rsidR="005D2460" w:rsidRDefault="005D2460" w:rsidP="008B5924">
      <w:pPr>
        <w:autoSpaceDE w:val="0"/>
        <w:autoSpaceDN w:val="0"/>
        <w:adjustRightInd w:val="0"/>
        <w:jc w:val="center"/>
        <w:rPr>
          <w:b/>
          <w:sz w:val="28"/>
          <w:szCs w:val="28"/>
        </w:rPr>
      </w:pPr>
    </w:p>
    <w:p w14:paraId="49F3EF1A" w14:textId="77777777" w:rsidR="005D2460" w:rsidRDefault="005D2460" w:rsidP="008B5924">
      <w:pPr>
        <w:autoSpaceDE w:val="0"/>
        <w:autoSpaceDN w:val="0"/>
        <w:adjustRightInd w:val="0"/>
        <w:jc w:val="center"/>
        <w:rPr>
          <w:b/>
          <w:sz w:val="28"/>
          <w:szCs w:val="28"/>
        </w:rPr>
      </w:pPr>
    </w:p>
    <w:p w14:paraId="6319A7DE" w14:textId="77777777" w:rsidR="005D2460" w:rsidRDefault="005D2460" w:rsidP="008B5924">
      <w:pPr>
        <w:autoSpaceDE w:val="0"/>
        <w:autoSpaceDN w:val="0"/>
        <w:adjustRightInd w:val="0"/>
        <w:jc w:val="center"/>
        <w:rPr>
          <w:b/>
          <w:sz w:val="28"/>
          <w:szCs w:val="28"/>
        </w:rPr>
      </w:pPr>
    </w:p>
    <w:p w14:paraId="2BA113A3" w14:textId="77777777" w:rsidR="005D2460" w:rsidRDefault="005D2460" w:rsidP="008B5924">
      <w:pPr>
        <w:autoSpaceDE w:val="0"/>
        <w:autoSpaceDN w:val="0"/>
        <w:adjustRightInd w:val="0"/>
        <w:jc w:val="center"/>
        <w:rPr>
          <w:b/>
          <w:sz w:val="28"/>
          <w:szCs w:val="28"/>
        </w:rPr>
      </w:pPr>
    </w:p>
    <w:p w14:paraId="557B109B" w14:textId="77777777" w:rsidR="005D2460" w:rsidRDefault="005D2460" w:rsidP="008B5924">
      <w:pPr>
        <w:autoSpaceDE w:val="0"/>
        <w:autoSpaceDN w:val="0"/>
        <w:adjustRightInd w:val="0"/>
        <w:jc w:val="center"/>
        <w:rPr>
          <w:b/>
          <w:sz w:val="28"/>
          <w:szCs w:val="28"/>
        </w:rPr>
      </w:pPr>
    </w:p>
    <w:p w14:paraId="3ECE26DA" w14:textId="77777777" w:rsidR="005D2460" w:rsidRDefault="005D2460" w:rsidP="008B5924">
      <w:pPr>
        <w:autoSpaceDE w:val="0"/>
        <w:autoSpaceDN w:val="0"/>
        <w:adjustRightInd w:val="0"/>
        <w:jc w:val="center"/>
        <w:rPr>
          <w:b/>
          <w:sz w:val="28"/>
          <w:szCs w:val="28"/>
        </w:rPr>
      </w:pPr>
    </w:p>
    <w:p w14:paraId="15F4EC54" w14:textId="77777777" w:rsidR="005D2460" w:rsidRDefault="005D2460" w:rsidP="008B5924">
      <w:pPr>
        <w:autoSpaceDE w:val="0"/>
        <w:autoSpaceDN w:val="0"/>
        <w:adjustRightInd w:val="0"/>
        <w:jc w:val="center"/>
        <w:rPr>
          <w:b/>
          <w:sz w:val="28"/>
          <w:szCs w:val="28"/>
        </w:rPr>
      </w:pPr>
    </w:p>
    <w:p w14:paraId="5731F969" w14:textId="77777777" w:rsidR="005D2460" w:rsidRDefault="005D2460" w:rsidP="008B5924">
      <w:pPr>
        <w:autoSpaceDE w:val="0"/>
        <w:autoSpaceDN w:val="0"/>
        <w:adjustRightInd w:val="0"/>
        <w:jc w:val="center"/>
        <w:rPr>
          <w:b/>
          <w:sz w:val="28"/>
          <w:szCs w:val="28"/>
        </w:rPr>
      </w:pPr>
    </w:p>
    <w:p w14:paraId="56D51F6C" w14:textId="77777777" w:rsidR="005D2460" w:rsidRDefault="005D2460" w:rsidP="008B5924">
      <w:pPr>
        <w:autoSpaceDE w:val="0"/>
        <w:autoSpaceDN w:val="0"/>
        <w:adjustRightInd w:val="0"/>
        <w:jc w:val="center"/>
        <w:rPr>
          <w:b/>
          <w:sz w:val="28"/>
          <w:szCs w:val="28"/>
        </w:rPr>
      </w:pPr>
    </w:p>
    <w:p w14:paraId="6B71F7D4" w14:textId="77777777" w:rsidR="005D2460" w:rsidRDefault="005D2460" w:rsidP="008B5924">
      <w:pPr>
        <w:autoSpaceDE w:val="0"/>
        <w:autoSpaceDN w:val="0"/>
        <w:adjustRightInd w:val="0"/>
        <w:jc w:val="center"/>
        <w:rPr>
          <w:b/>
          <w:sz w:val="28"/>
          <w:szCs w:val="28"/>
        </w:rPr>
      </w:pPr>
    </w:p>
    <w:p w14:paraId="66F14729" w14:textId="77777777" w:rsidR="005D2460" w:rsidRDefault="005D2460" w:rsidP="008B5924">
      <w:pPr>
        <w:autoSpaceDE w:val="0"/>
        <w:autoSpaceDN w:val="0"/>
        <w:adjustRightInd w:val="0"/>
        <w:jc w:val="center"/>
        <w:rPr>
          <w:b/>
          <w:sz w:val="28"/>
          <w:szCs w:val="28"/>
        </w:rPr>
      </w:pPr>
    </w:p>
    <w:p w14:paraId="32A18BD2" w14:textId="77777777" w:rsidR="005D2460" w:rsidRDefault="005D2460" w:rsidP="008B5924">
      <w:pPr>
        <w:autoSpaceDE w:val="0"/>
        <w:autoSpaceDN w:val="0"/>
        <w:adjustRightInd w:val="0"/>
        <w:jc w:val="center"/>
        <w:rPr>
          <w:b/>
          <w:sz w:val="28"/>
          <w:szCs w:val="28"/>
        </w:rPr>
      </w:pPr>
    </w:p>
    <w:p w14:paraId="69A0CFA3" w14:textId="77777777" w:rsidR="00921140" w:rsidRDefault="00921140" w:rsidP="008B5924">
      <w:pPr>
        <w:autoSpaceDE w:val="0"/>
        <w:autoSpaceDN w:val="0"/>
        <w:adjustRightInd w:val="0"/>
        <w:jc w:val="center"/>
        <w:rPr>
          <w:b/>
          <w:sz w:val="28"/>
          <w:szCs w:val="28"/>
        </w:rPr>
      </w:pPr>
    </w:p>
    <w:p w14:paraId="466B2091" w14:textId="77777777" w:rsidR="005D2460" w:rsidRDefault="005D2460" w:rsidP="008B5924">
      <w:pPr>
        <w:autoSpaceDE w:val="0"/>
        <w:autoSpaceDN w:val="0"/>
        <w:adjustRightInd w:val="0"/>
        <w:jc w:val="center"/>
        <w:rPr>
          <w:b/>
          <w:sz w:val="28"/>
          <w:szCs w:val="28"/>
        </w:rPr>
      </w:pPr>
    </w:p>
    <w:p w14:paraId="1F64CEA5" w14:textId="77777777" w:rsidR="00861429" w:rsidRPr="00575008" w:rsidRDefault="00861429" w:rsidP="00861429">
      <w:pPr>
        <w:tabs>
          <w:tab w:val="center" w:pos="4514"/>
        </w:tabs>
        <w:spacing w:line="360" w:lineRule="auto"/>
        <w:jc w:val="center"/>
        <w:rPr>
          <w:b/>
          <w:sz w:val="24"/>
          <w:szCs w:val="24"/>
        </w:rPr>
      </w:pPr>
      <w:r w:rsidRPr="00575008">
        <w:rPr>
          <w:b/>
          <w:sz w:val="24"/>
          <w:szCs w:val="24"/>
        </w:rPr>
        <w:t>CONTRACT DATA</w:t>
      </w:r>
    </w:p>
    <w:p w14:paraId="79584896" w14:textId="77777777" w:rsidR="00861429" w:rsidRPr="00575008" w:rsidRDefault="00861429" w:rsidP="00861429">
      <w:pPr>
        <w:spacing w:line="360" w:lineRule="auto"/>
        <w:jc w:val="center"/>
        <w:rPr>
          <w:b/>
          <w:sz w:val="24"/>
          <w:szCs w:val="24"/>
        </w:rPr>
      </w:pPr>
      <w:r w:rsidRPr="00575008">
        <w:rPr>
          <w:b/>
          <w:i/>
          <w:sz w:val="24"/>
          <w:szCs w:val="24"/>
        </w:rPr>
        <w:t>(Please note that the Clause nos. given hereunder is that of Conditions of Contract</w:t>
      </w:r>
      <w:r w:rsidRPr="00575008">
        <w:rPr>
          <w:b/>
          <w:sz w:val="24"/>
          <w:szCs w:val="24"/>
        </w:rPr>
        <w:t>)</w:t>
      </w:r>
    </w:p>
    <w:tbl>
      <w:tblPr>
        <w:tblW w:w="9900" w:type="dxa"/>
        <w:tblInd w:w="-162" w:type="dxa"/>
        <w:tblLayout w:type="fixed"/>
        <w:tblLook w:val="0000" w:firstRow="0" w:lastRow="0" w:firstColumn="0" w:lastColumn="0" w:noHBand="0" w:noVBand="0"/>
      </w:tblPr>
      <w:tblGrid>
        <w:gridCol w:w="1800"/>
        <w:gridCol w:w="8100"/>
      </w:tblGrid>
      <w:tr w:rsidR="00861429" w:rsidRPr="00575008" w14:paraId="70796FD4" w14:textId="77777777" w:rsidTr="000D1FE6">
        <w:trPr>
          <w:trHeight w:val="3169"/>
        </w:trPr>
        <w:tc>
          <w:tcPr>
            <w:tcW w:w="1800" w:type="dxa"/>
          </w:tcPr>
          <w:p w14:paraId="62B7056A" w14:textId="77777777" w:rsidR="00861429" w:rsidRPr="00575008" w:rsidRDefault="00861429" w:rsidP="00420650">
            <w:pPr>
              <w:spacing w:line="360" w:lineRule="auto"/>
              <w:jc w:val="center"/>
              <w:rPr>
                <w:b/>
                <w:sz w:val="24"/>
                <w:szCs w:val="24"/>
              </w:rPr>
            </w:pPr>
            <w:r w:rsidRPr="00575008">
              <w:rPr>
                <w:b/>
                <w:sz w:val="24"/>
                <w:szCs w:val="24"/>
              </w:rPr>
              <w:t>(1.1)</w:t>
            </w:r>
          </w:p>
        </w:tc>
        <w:tc>
          <w:tcPr>
            <w:tcW w:w="8100" w:type="dxa"/>
          </w:tcPr>
          <w:p w14:paraId="2257A28E" w14:textId="77777777" w:rsidR="00861429" w:rsidRPr="00575008" w:rsidRDefault="00861429" w:rsidP="00420650">
            <w:pPr>
              <w:tabs>
                <w:tab w:val="left" w:pos="1152"/>
                <w:tab w:val="left" w:pos="1407"/>
              </w:tabs>
              <w:spacing w:line="360" w:lineRule="auto"/>
              <w:jc w:val="both"/>
              <w:rPr>
                <w:b/>
                <w:sz w:val="24"/>
                <w:szCs w:val="24"/>
              </w:rPr>
            </w:pPr>
            <w:r w:rsidRPr="00575008">
              <w:rPr>
                <w:b/>
                <w:sz w:val="24"/>
                <w:szCs w:val="24"/>
              </w:rPr>
              <w:t xml:space="preserve">The Employer </w:t>
            </w:r>
          </w:p>
          <w:p w14:paraId="1703DC68" w14:textId="613A5C8E" w:rsidR="00861429" w:rsidRPr="00575008" w:rsidRDefault="00861429" w:rsidP="00420650">
            <w:pPr>
              <w:tabs>
                <w:tab w:val="left" w:pos="1332"/>
              </w:tabs>
              <w:spacing w:line="360" w:lineRule="auto"/>
              <w:jc w:val="both"/>
              <w:rPr>
                <w:sz w:val="24"/>
                <w:szCs w:val="24"/>
              </w:rPr>
            </w:pPr>
            <w:r w:rsidRPr="00575008">
              <w:rPr>
                <w:sz w:val="24"/>
                <w:szCs w:val="24"/>
              </w:rPr>
              <w:t xml:space="preserve">Name  &amp; Address   </w:t>
            </w:r>
            <w:r w:rsidRPr="00575008">
              <w:rPr>
                <w:sz w:val="24"/>
                <w:szCs w:val="24"/>
              </w:rPr>
              <w:tab/>
              <w:t xml:space="preserve">:  </w:t>
            </w:r>
            <w:r w:rsidRPr="00575008">
              <w:rPr>
                <w:color w:val="222222"/>
                <w:sz w:val="24"/>
                <w:szCs w:val="24"/>
                <w:shd w:val="clear" w:color="auto" w:fill="FFFFFF"/>
              </w:rPr>
              <w:t>Sri</w:t>
            </w:r>
            <w:r>
              <w:rPr>
                <w:color w:val="222222"/>
                <w:sz w:val="24"/>
                <w:szCs w:val="24"/>
                <w:shd w:val="clear" w:color="auto" w:fill="FFFFFF"/>
              </w:rPr>
              <w:t xml:space="preserve"> L</w:t>
            </w:r>
            <w:r w:rsidRPr="00575008">
              <w:rPr>
                <w:color w:val="222222"/>
                <w:sz w:val="24"/>
                <w:szCs w:val="24"/>
                <w:shd w:val="clear" w:color="auto" w:fill="FFFFFF"/>
              </w:rPr>
              <w:t>anka Tourism Development Authority, No 80, Galle Road, Colombo 03</w:t>
            </w:r>
          </w:p>
          <w:p w14:paraId="436A3B7B" w14:textId="6A95EC55" w:rsidR="006D4BAE" w:rsidRDefault="00861429" w:rsidP="00861429">
            <w:pPr>
              <w:tabs>
                <w:tab w:val="left" w:pos="717"/>
                <w:tab w:val="left" w:pos="1152"/>
                <w:tab w:val="left" w:pos="1332"/>
              </w:tabs>
              <w:spacing w:line="360" w:lineRule="auto"/>
              <w:jc w:val="both"/>
              <w:rPr>
                <w:b/>
                <w:sz w:val="24"/>
                <w:szCs w:val="24"/>
              </w:rPr>
            </w:pPr>
            <w:r w:rsidRPr="00861429">
              <w:rPr>
                <w:sz w:val="24"/>
                <w:szCs w:val="24"/>
              </w:rPr>
              <w:t xml:space="preserve">Name of Authorized Representative: </w:t>
            </w:r>
            <w:r w:rsidR="0011397F">
              <w:rPr>
                <w:sz w:val="24"/>
                <w:szCs w:val="24"/>
              </w:rPr>
              <w:t>Director General</w:t>
            </w:r>
            <w:r w:rsidRPr="00861429">
              <w:rPr>
                <w:sz w:val="24"/>
                <w:szCs w:val="24"/>
                <w:shd w:val="clear" w:color="auto" w:fill="FFFFFF"/>
              </w:rPr>
              <w:t>,</w:t>
            </w:r>
            <w:r w:rsidR="0011397F">
              <w:rPr>
                <w:sz w:val="24"/>
                <w:szCs w:val="24"/>
                <w:shd w:val="clear" w:color="auto" w:fill="FFFFFF"/>
              </w:rPr>
              <w:t xml:space="preserve"> Sri Lanka Tourism Development Authority,</w:t>
            </w:r>
            <w:r w:rsidRPr="00861429">
              <w:rPr>
                <w:sz w:val="24"/>
                <w:szCs w:val="24"/>
                <w:shd w:val="clear" w:color="auto" w:fill="FFFFFF"/>
              </w:rPr>
              <w:t xml:space="preserve"> No.80, Galle road, </w:t>
            </w:r>
            <w:r w:rsidR="0011397F" w:rsidRPr="00861429">
              <w:rPr>
                <w:sz w:val="24"/>
                <w:szCs w:val="24"/>
                <w:shd w:val="clear" w:color="auto" w:fill="FFFFFF"/>
              </w:rPr>
              <w:t>Colombo</w:t>
            </w:r>
            <w:r w:rsidR="0011397F">
              <w:rPr>
                <w:sz w:val="24"/>
                <w:szCs w:val="24"/>
                <w:shd w:val="clear" w:color="auto" w:fill="FFFFFF"/>
              </w:rPr>
              <w:t xml:space="preserve"> 03.</w:t>
            </w:r>
            <w:r w:rsidRPr="00861429">
              <w:rPr>
                <w:sz w:val="24"/>
                <w:szCs w:val="24"/>
                <w:shd w:val="clear" w:color="auto" w:fill="FFFFFF"/>
              </w:rPr>
              <w:t xml:space="preserve"> </w:t>
            </w:r>
          </w:p>
          <w:p w14:paraId="146591A7" w14:textId="5D78AE61" w:rsidR="00861429" w:rsidRPr="00B115AD" w:rsidRDefault="00861429" w:rsidP="000D1FE6">
            <w:pPr>
              <w:tabs>
                <w:tab w:val="left" w:pos="717"/>
                <w:tab w:val="left" w:pos="1152"/>
                <w:tab w:val="left" w:pos="1332"/>
              </w:tabs>
              <w:jc w:val="both"/>
              <w:rPr>
                <w:sz w:val="24"/>
                <w:szCs w:val="24"/>
              </w:rPr>
            </w:pPr>
            <w:r w:rsidRPr="00B115AD">
              <w:rPr>
                <w:b/>
                <w:sz w:val="24"/>
                <w:szCs w:val="24"/>
              </w:rPr>
              <w:t xml:space="preserve">The Engineer </w:t>
            </w:r>
            <w:r w:rsidRPr="00B115AD">
              <w:rPr>
                <w:sz w:val="24"/>
                <w:szCs w:val="24"/>
              </w:rPr>
              <w:t>Name           : Wijayaratne Associates,</w:t>
            </w:r>
          </w:p>
          <w:p w14:paraId="179165F3" w14:textId="1B7B9CE1" w:rsidR="00861429" w:rsidRPr="00B115AD" w:rsidRDefault="00861429" w:rsidP="000D1FE6">
            <w:pPr>
              <w:rPr>
                <w:sz w:val="24"/>
                <w:szCs w:val="24"/>
              </w:rPr>
            </w:pPr>
            <w:r w:rsidRPr="00B115AD">
              <w:rPr>
                <w:sz w:val="24"/>
                <w:szCs w:val="24"/>
              </w:rPr>
              <w:t xml:space="preserve">                      </w:t>
            </w:r>
            <w:r w:rsidR="006D4BAE" w:rsidRPr="00B115AD">
              <w:rPr>
                <w:sz w:val="24"/>
                <w:szCs w:val="24"/>
              </w:rPr>
              <w:t xml:space="preserve">                        </w:t>
            </w:r>
            <w:r w:rsidRPr="00B115AD">
              <w:rPr>
                <w:sz w:val="24"/>
                <w:szCs w:val="24"/>
              </w:rPr>
              <w:t xml:space="preserve"> No. 69,</w:t>
            </w:r>
          </w:p>
          <w:p w14:paraId="4000CA2F" w14:textId="0AF2EE49" w:rsidR="00861429" w:rsidRPr="00B115AD" w:rsidRDefault="00861429" w:rsidP="00420650">
            <w:pPr>
              <w:rPr>
                <w:sz w:val="24"/>
                <w:szCs w:val="24"/>
              </w:rPr>
            </w:pPr>
            <w:r w:rsidRPr="00B115AD">
              <w:rPr>
                <w:sz w:val="24"/>
                <w:szCs w:val="24"/>
              </w:rPr>
              <w:t xml:space="preserve">                      </w:t>
            </w:r>
            <w:r w:rsidR="006D4BAE" w:rsidRPr="00B115AD">
              <w:rPr>
                <w:sz w:val="24"/>
                <w:szCs w:val="24"/>
              </w:rPr>
              <w:t xml:space="preserve">                        </w:t>
            </w:r>
            <w:r w:rsidRPr="00B115AD">
              <w:rPr>
                <w:sz w:val="24"/>
                <w:szCs w:val="24"/>
              </w:rPr>
              <w:t xml:space="preserve"> Charles place,</w:t>
            </w:r>
          </w:p>
          <w:p w14:paraId="79593BAC" w14:textId="33205D00" w:rsidR="00861429" w:rsidRPr="00B115AD" w:rsidRDefault="00861429" w:rsidP="00420650">
            <w:pPr>
              <w:rPr>
                <w:sz w:val="24"/>
                <w:szCs w:val="24"/>
              </w:rPr>
            </w:pPr>
            <w:r w:rsidRPr="00B115AD">
              <w:rPr>
                <w:sz w:val="24"/>
                <w:szCs w:val="24"/>
              </w:rPr>
              <w:t xml:space="preserve">                       </w:t>
            </w:r>
            <w:r w:rsidR="006D4BAE" w:rsidRPr="00B115AD">
              <w:rPr>
                <w:sz w:val="24"/>
                <w:szCs w:val="24"/>
              </w:rPr>
              <w:t xml:space="preserve">                        </w:t>
            </w:r>
            <w:proofErr w:type="spellStart"/>
            <w:r w:rsidRPr="00B115AD">
              <w:rPr>
                <w:sz w:val="24"/>
                <w:szCs w:val="24"/>
              </w:rPr>
              <w:t>Rawathawatta</w:t>
            </w:r>
            <w:proofErr w:type="spellEnd"/>
            <w:r w:rsidRPr="00B115AD">
              <w:rPr>
                <w:sz w:val="24"/>
                <w:szCs w:val="24"/>
              </w:rPr>
              <w:t>,</w:t>
            </w:r>
          </w:p>
          <w:p w14:paraId="639BF100" w14:textId="68102EC6" w:rsidR="00861429" w:rsidRPr="00861429" w:rsidRDefault="00861429" w:rsidP="00C12236">
            <w:pPr>
              <w:rPr>
                <w:sz w:val="24"/>
                <w:szCs w:val="24"/>
              </w:rPr>
            </w:pPr>
            <w:r w:rsidRPr="00B115AD">
              <w:rPr>
                <w:sz w:val="24"/>
                <w:szCs w:val="24"/>
              </w:rPr>
              <w:t xml:space="preserve">                       </w:t>
            </w:r>
            <w:r w:rsidR="006D4BAE" w:rsidRPr="00B115AD">
              <w:rPr>
                <w:sz w:val="24"/>
                <w:szCs w:val="24"/>
              </w:rPr>
              <w:t xml:space="preserve">                        </w:t>
            </w:r>
            <w:r w:rsidRPr="00B115AD">
              <w:rPr>
                <w:sz w:val="24"/>
                <w:szCs w:val="24"/>
              </w:rPr>
              <w:t>Sri Lanka</w:t>
            </w:r>
          </w:p>
        </w:tc>
      </w:tr>
      <w:tr w:rsidR="00861429" w:rsidRPr="00575008" w14:paraId="43E48DF3" w14:textId="77777777" w:rsidTr="000D1FE6">
        <w:trPr>
          <w:trHeight w:val="80"/>
        </w:trPr>
        <w:tc>
          <w:tcPr>
            <w:tcW w:w="1800" w:type="dxa"/>
          </w:tcPr>
          <w:p w14:paraId="7DC40841" w14:textId="3F58A7D1" w:rsidR="00861429" w:rsidRPr="00575008" w:rsidRDefault="00861429" w:rsidP="00420650">
            <w:pPr>
              <w:spacing w:line="360" w:lineRule="auto"/>
              <w:jc w:val="center"/>
              <w:rPr>
                <w:b/>
                <w:sz w:val="24"/>
                <w:szCs w:val="24"/>
              </w:rPr>
            </w:pPr>
          </w:p>
        </w:tc>
        <w:tc>
          <w:tcPr>
            <w:tcW w:w="8100" w:type="dxa"/>
          </w:tcPr>
          <w:p w14:paraId="647DA9B6" w14:textId="77777777" w:rsidR="00861429" w:rsidRPr="000D1FE6" w:rsidRDefault="00861429" w:rsidP="00420650">
            <w:pPr>
              <w:rPr>
                <w:sz w:val="16"/>
                <w:szCs w:val="16"/>
                <w:vertAlign w:val="superscript"/>
              </w:rPr>
            </w:pPr>
          </w:p>
        </w:tc>
      </w:tr>
      <w:tr w:rsidR="00861429" w:rsidRPr="00575008" w14:paraId="2BE86200" w14:textId="77777777" w:rsidTr="00420650">
        <w:tc>
          <w:tcPr>
            <w:tcW w:w="1800" w:type="dxa"/>
          </w:tcPr>
          <w:p w14:paraId="32266D28" w14:textId="77777777" w:rsidR="00861429" w:rsidRPr="00575008" w:rsidRDefault="00861429" w:rsidP="00420650">
            <w:pPr>
              <w:spacing w:line="360" w:lineRule="auto"/>
              <w:jc w:val="center"/>
              <w:rPr>
                <w:b/>
                <w:sz w:val="24"/>
                <w:szCs w:val="24"/>
              </w:rPr>
            </w:pPr>
            <w:r w:rsidRPr="00575008">
              <w:rPr>
                <w:b/>
                <w:sz w:val="24"/>
                <w:szCs w:val="24"/>
              </w:rPr>
              <w:t>(1.1)</w:t>
            </w:r>
          </w:p>
        </w:tc>
        <w:tc>
          <w:tcPr>
            <w:tcW w:w="8100" w:type="dxa"/>
          </w:tcPr>
          <w:p w14:paraId="0736751F" w14:textId="77777777" w:rsidR="00861429" w:rsidRPr="00575008" w:rsidRDefault="00861429" w:rsidP="00420650">
            <w:pPr>
              <w:pStyle w:val="BodyText"/>
              <w:spacing w:line="360" w:lineRule="auto"/>
              <w:ind w:left="252"/>
              <w:jc w:val="both"/>
              <w:rPr>
                <w:b w:val="0"/>
                <w:sz w:val="24"/>
                <w:szCs w:val="24"/>
              </w:rPr>
            </w:pPr>
            <w:r w:rsidRPr="00575008">
              <w:rPr>
                <w:b w:val="0"/>
                <w:i/>
                <w:iCs/>
                <w:sz w:val="24"/>
                <w:szCs w:val="24"/>
              </w:rPr>
              <w:t xml:space="preserve">The Works Consists </w:t>
            </w:r>
          </w:p>
          <w:p w14:paraId="4F37D4B7" w14:textId="77777777" w:rsidR="00861429" w:rsidRPr="00575008" w:rsidRDefault="00861429" w:rsidP="00420650">
            <w:pPr>
              <w:pStyle w:val="BodyText"/>
              <w:spacing w:line="360" w:lineRule="auto"/>
              <w:ind w:left="252"/>
              <w:jc w:val="both"/>
              <w:rPr>
                <w:sz w:val="24"/>
                <w:szCs w:val="24"/>
              </w:rPr>
            </w:pPr>
            <w:r w:rsidRPr="00575008">
              <w:rPr>
                <w:i/>
                <w:iCs/>
                <w:sz w:val="24"/>
                <w:szCs w:val="24"/>
              </w:rPr>
              <w:t>Please refer the Bill of Quantities.</w:t>
            </w:r>
          </w:p>
        </w:tc>
      </w:tr>
      <w:tr w:rsidR="00861429" w:rsidRPr="00575008" w14:paraId="154707D6" w14:textId="77777777" w:rsidTr="00420650">
        <w:tc>
          <w:tcPr>
            <w:tcW w:w="1800" w:type="dxa"/>
          </w:tcPr>
          <w:p w14:paraId="0D045499" w14:textId="77777777" w:rsidR="00861429" w:rsidRPr="00575008" w:rsidRDefault="00861429" w:rsidP="00420650">
            <w:pPr>
              <w:tabs>
                <w:tab w:val="left" w:pos="1335"/>
              </w:tabs>
              <w:jc w:val="both"/>
              <w:rPr>
                <w:b/>
                <w:sz w:val="24"/>
                <w:szCs w:val="24"/>
              </w:rPr>
            </w:pPr>
          </w:p>
          <w:p w14:paraId="7A2E26B4" w14:textId="77777777" w:rsidR="00861429" w:rsidRPr="00575008" w:rsidRDefault="00861429" w:rsidP="00420650">
            <w:pPr>
              <w:spacing w:line="360" w:lineRule="auto"/>
              <w:jc w:val="center"/>
              <w:rPr>
                <w:b/>
                <w:sz w:val="24"/>
                <w:szCs w:val="24"/>
              </w:rPr>
            </w:pPr>
            <w:r w:rsidRPr="00575008">
              <w:rPr>
                <w:b/>
                <w:sz w:val="24"/>
                <w:szCs w:val="24"/>
              </w:rPr>
              <w:t>(1.1)</w:t>
            </w:r>
          </w:p>
        </w:tc>
        <w:tc>
          <w:tcPr>
            <w:tcW w:w="8100" w:type="dxa"/>
          </w:tcPr>
          <w:p w14:paraId="40A9D23F" w14:textId="77777777" w:rsidR="00861429" w:rsidRPr="00575008" w:rsidRDefault="00861429" w:rsidP="00420650">
            <w:pPr>
              <w:spacing w:line="360" w:lineRule="auto"/>
              <w:jc w:val="both"/>
              <w:rPr>
                <w:b/>
                <w:sz w:val="24"/>
                <w:szCs w:val="24"/>
              </w:rPr>
            </w:pPr>
            <w:r w:rsidRPr="00575008">
              <w:rPr>
                <w:b/>
                <w:sz w:val="24"/>
                <w:szCs w:val="24"/>
              </w:rPr>
              <w:t>Start Date</w:t>
            </w:r>
          </w:p>
          <w:p w14:paraId="4DF3915A" w14:textId="77777777" w:rsidR="00861429" w:rsidRPr="00575008" w:rsidRDefault="00861429" w:rsidP="00420650">
            <w:pPr>
              <w:spacing w:line="360" w:lineRule="auto"/>
              <w:jc w:val="both"/>
              <w:rPr>
                <w:sz w:val="24"/>
                <w:szCs w:val="24"/>
              </w:rPr>
            </w:pPr>
            <w:r w:rsidRPr="00575008">
              <w:rPr>
                <w:sz w:val="24"/>
                <w:szCs w:val="24"/>
              </w:rPr>
              <w:t xml:space="preserve">The Start Date shall be </w:t>
            </w:r>
            <w:r w:rsidRPr="00575008">
              <w:rPr>
                <w:b/>
                <w:sz w:val="24"/>
                <w:szCs w:val="24"/>
              </w:rPr>
              <w:t>fourteen (14) Days</w:t>
            </w:r>
            <w:r w:rsidRPr="00575008">
              <w:rPr>
                <w:sz w:val="24"/>
                <w:szCs w:val="24"/>
              </w:rPr>
              <w:t xml:space="preserve"> from the Letter of Acceptance.</w:t>
            </w:r>
          </w:p>
          <w:p w14:paraId="141C1B11" w14:textId="77777777" w:rsidR="00861429" w:rsidRPr="000D1FE6" w:rsidRDefault="00861429" w:rsidP="00420650">
            <w:pPr>
              <w:jc w:val="both"/>
              <w:rPr>
                <w:sz w:val="16"/>
                <w:szCs w:val="16"/>
                <w:vertAlign w:val="subscript"/>
              </w:rPr>
            </w:pPr>
          </w:p>
        </w:tc>
      </w:tr>
      <w:tr w:rsidR="00861429" w:rsidRPr="00575008" w14:paraId="6430A589" w14:textId="77777777" w:rsidTr="00420650">
        <w:tc>
          <w:tcPr>
            <w:tcW w:w="1800" w:type="dxa"/>
          </w:tcPr>
          <w:p w14:paraId="61045A1B" w14:textId="77777777" w:rsidR="00861429" w:rsidRPr="00575008" w:rsidRDefault="00861429" w:rsidP="00420650">
            <w:pPr>
              <w:jc w:val="center"/>
              <w:rPr>
                <w:b/>
                <w:sz w:val="24"/>
                <w:szCs w:val="24"/>
              </w:rPr>
            </w:pPr>
            <w:r w:rsidRPr="00575008">
              <w:rPr>
                <w:b/>
                <w:sz w:val="24"/>
                <w:szCs w:val="24"/>
              </w:rPr>
              <w:t>(2.3)</w:t>
            </w:r>
          </w:p>
          <w:p w14:paraId="7F01B4F1" w14:textId="77777777" w:rsidR="00861429" w:rsidRPr="00575008" w:rsidRDefault="00861429" w:rsidP="00420650">
            <w:pPr>
              <w:spacing w:line="360" w:lineRule="auto"/>
              <w:jc w:val="center"/>
              <w:rPr>
                <w:sz w:val="24"/>
                <w:szCs w:val="24"/>
              </w:rPr>
            </w:pPr>
          </w:p>
          <w:p w14:paraId="7F877A68" w14:textId="77777777" w:rsidR="00861429" w:rsidRPr="00575008" w:rsidRDefault="00861429" w:rsidP="00420650">
            <w:pPr>
              <w:spacing w:line="360" w:lineRule="auto"/>
              <w:jc w:val="center"/>
              <w:rPr>
                <w:sz w:val="24"/>
                <w:szCs w:val="24"/>
              </w:rPr>
            </w:pPr>
          </w:p>
          <w:p w14:paraId="0B6FE78A" w14:textId="77777777" w:rsidR="00861429" w:rsidRPr="00575008" w:rsidRDefault="00861429" w:rsidP="00420650">
            <w:pPr>
              <w:spacing w:line="360" w:lineRule="auto"/>
              <w:jc w:val="center"/>
              <w:rPr>
                <w:sz w:val="24"/>
                <w:szCs w:val="24"/>
              </w:rPr>
            </w:pPr>
          </w:p>
          <w:p w14:paraId="5F124111" w14:textId="77777777" w:rsidR="00861429" w:rsidRPr="00575008" w:rsidRDefault="00861429" w:rsidP="00420650">
            <w:pPr>
              <w:spacing w:line="360" w:lineRule="auto"/>
              <w:jc w:val="center"/>
              <w:rPr>
                <w:sz w:val="24"/>
                <w:szCs w:val="24"/>
              </w:rPr>
            </w:pPr>
          </w:p>
          <w:p w14:paraId="5A572242" w14:textId="77777777" w:rsidR="00861429" w:rsidRPr="00575008" w:rsidRDefault="00861429" w:rsidP="00420650">
            <w:pPr>
              <w:spacing w:line="360" w:lineRule="auto"/>
              <w:jc w:val="center"/>
              <w:rPr>
                <w:sz w:val="24"/>
                <w:szCs w:val="24"/>
              </w:rPr>
            </w:pPr>
          </w:p>
          <w:p w14:paraId="5BCA2C32" w14:textId="77777777" w:rsidR="00861429" w:rsidRPr="00575008" w:rsidRDefault="00861429" w:rsidP="00420650">
            <w:pPr>
              <w:spacing w:line="360" w:lineRule="auto"/>
              <w:jc w:val="center"/>
              <w:rPr>
                <w:sz w:val="24"/>
                <w:szCs w:val="24"/>
              </w:rPr>
            </w:pPr>
          </w:p>
          <w:p w14:paraId="760E5B6B" w14:textId="77777777" w:rsidR="00861429" w:rsidRPr="00575008" w:rsidRDefault="00861429" w:rsidP="00420650">
            <w:pPr>
              <w:spacing w:line="360" w:lineRule="auto"/>
              <w:jc w:val="center"/>
              <w:rPr>
                <w:sz w:val="24"/>
                <w:szCs w:val="24"/>
              </w:rPr>
            </w:pPr>
          </w:p>
          <w:p w14:paraId="1FD60F3C" w14:textId="77777777" w:rsidR="00861429" w:rsidRPr="00575008" w:rsidRDefault="00861429" w:rsidP="00420650">
            <w:pPr>
              <w:spacing w:line="360" w:lineRule="auto"/>
              <w:jc w:val="center"/>
              <w:rPr>
                <w:sz w:val="24"/>
                <w:szCs w:val="24"/>
              </w:rPr>
            </w:pPr>
          </w:p>
          <w:p w14:paraId="721331E8" w14:textId="77777777" w:rsidR="00861429" w:rsidRPr="00575008" w:rsidRDefault="00861429" w:rsidP="00420650">
            <w:pPr>
              <w:spacing w:line="360" w:lineRule="auto"/>
              <w:jc w:val="center"/>
              <w:rPr>
                <w:sz w:val="24"/>
                <w:szCs w:val="24"/>
              </w:rPr>
            </w:pPr>
          </w:p>
          <w:p w14:paraId="656E8B90" w14:textId="77777777" w:rsidR="00861429" w:rsidRPr="00575008" w:rsidRDefault="00861429" w:rsidP="00420650">
            <w:pPr>
              <w:spacing w:line="360" w:lineRule="auto"/>
              <w:jc w:val="center"/>
              <w:rPr>
                <w:sz w:val="24"/>
                <w:szCs w:val="24"/>
              </w:rPr>
            </w:pPr>
          </w:p>
          <w:p w14:paraId="5CECFDEF" w14:textId="77777777" w:rsidR="00861429" w:rsidRPr="00575008" w:rsidRDefault="00861429" w:rsidP="00420650">
            <w:pPr>
              <w:spacing w:line="360" w:lineRule="auto"/>
              <w:jc w:val="center"/>
              <w:rPr>
                <w:sz w:val="24"/>
                <w:szCs w:val="24"/>
              </w:rPr>
            </w:pPr>
          </w:p>
          <w:p w14:paraId="0AD6A5E0" w14:textId="77777777" w:rsidR="00861429" w:rsidRPr="00575008" w:rsidRDefault="00861429" w:rsidP="00420650">
            <w:pPr>
              <w:spacing w:line="360" w:lineRule="auto"/>
              <w:jc w:val="center"/>
              <w:rPr>
                <w:sz w:val="24"/>
                <w:szCs w:val="24"/>
              </w:rPr>
            </w:pPr>
          </w:p>
          <w:p w14:paraId="7E490F30" w14:textId="77777777" w:rsidR="00861429" w:rsidRPr="00575008" w:rsidRDefault="00861429" w:rsidP="00420650">
            <w:pPr>
              <w:spacing w:line="360" w:lineRule="auto"/>
              <w:jc w:val="center"/>
              <w:rPr>
                <w:sz w:val="24"/>
                <w:szCs w:val="24"/>
              </w:rPr>
            </w:pPr>
            <w:r w:rsidRPr="00575008">
              <w:rPr>
                <w:b/>
                <w:sz w:val="24"/>
                <w:szCs w:val="24"/>
              </w:rPr>
              <w:t>(7.1)</w:t>
            </w:r>
          </w:p>
        </w:tc>
        <w:tc>
          <w:tcPr>
            <w:tcW w:w="8100" w:type="dxa"/>
          </w:tcPr>
          <w:p w14:paraId="53D8B13A" w14:textId="77777777" w:rsidR="00861429" w:rsidRPr="00575008" w:rsidRDefault="00861429" w:rsidP="00420650">
            <w:pPr>
              <w:spacing w:line="360" w:lineRule="auto"/>
              <w:jc w:val="both"/>
              <w:rPr>
                <w:b/>
                <w:sz w:val="24"/>
                <w:szCs w:val="24"/>
              </w:rPr>
            </w:pPr>
            <w:r w:rsidRPr="00575008">
              <w:rPr>
                <w:b/>
                <w:sz w:val="24"/>
                <w:szCs w:val="24"/>
              </w:rPr>
              <w:t xml:space="preserve">Priority of Document </w:t>
            </w:r>
          </w:p>
          <w:p w14:paraId="3B13E399" w14:textId="77777777" w:rsidR="00861429" w:rsidRPr="00575008" w:rsidRDefault="00861429" w:rsidP="00420650">
            <w:pPr>
              <w:spacing w:line="360" w:lineRule="auto"/>
              <w:jc w:val="both"/>
              <w:rPr>
                <w:sz w:val="24"/>
                <w:szCs w:val="24"/>
              </w:rPr>
            </w:pPr>
            <w:r w:rsidRPr="00575008">
              <w:rPr>
                <w:sz w:val="24"/>
                <w:szCs w:val="24"/>
              </w:rPr>
              <w:t>The following Document also form a part of the Contract:</w:t>
            </w:r>
          </w:p>
          <w:p w14:paraId="050F4325"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Agreement</w:t>
            </w:r>
          </w:p>
          <w:p w14:paraId="358F9EC2"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Letter of Acceptance</w:t>
            </w:r>
          </w:p>
          <w:p w14:paraId="61CA5AC8"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Memorandum of understanding(if any)</w:t>
            </w:r>
          </w:p>
          <w:p w14:paraId="2B09907C"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Contractor’s Bid</w:t>
            </w:r>
          </w:p>
          <w:p w14:paraId="28F8B91E"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Contract Data</w:t>
            </w:r>
          </w:p>
          <w:p w14:paraId="68E28618"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Conditions of Contract,</w:t>
            </w:r>
          </w:p>
          <w:p w14:paraId="553F2A86"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Specifications</w:t>
            </w:r>
          </w:p>
          <w:p w14:paraId="734F2E6B"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Drawings,</w:t>
            </w:r>
          </w:p>
          <w:p w14:paraId="3FB4B39C"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Bills of Quantities</w:t>
            </w:r>
          </w:p>
          <w:p w14:paraId="125B4184" w14:textId="77777777" w:rsidR="00861429" w:rsidRPr="00575008" w:rsidRDefault="00861429" w:rsidP="00420650">
            <w:pPr>
              <w:numPr>
                <w:ilvl w:val="0"/>
                <w:numId w:val="24"/>
              </w:numPr>
              <w:spacing w:line="360" w:lineRule="auto"/>
              <w:jc w:val="both"/>
              <w:rPr>
                <w:b/>
                <w:sz w:val="24"/>
                <w:szCs w:val="24"/>
              </w:rPr>
            </w:pPr>
            <w:r w:rsidRPr="00575008">
              <w:rPr>
                <w:bCs/>
                <w:sz w:val="24"/>
                <w:szCs w:val="24"/>
              </w:rPr>
              <w:t>Any other document listed in the Contract Data as forming part of the Contract.</w:t>
            </w:r>
          </w:p>
          <w:p w14:paraId="201CDB29" w14:textId="77777777" w:rsidR="00861429" w:rsidRPr="00575008" w:rsidRDefault="00861429" w:rsidP="00420650">
            <w:pPr>
              <w:spacing w:line="360" w:lineRule="auto"/>
              <w:jc w:val="both"/>
              <w:rPr>
                <w:b/>
                <w:sz w:val="24"/>
                <w:szCs w:val="24"/>
              </w:rPr>
            </w:pPr>
            <w:r w:rsidRPr="00575008">
              <w:rPr>
                <w:b/>
                <w:sz w:val="24"/>
                <w:szCs w:val="24"/>
              </w:rPr>
              <w:t>Sub-Contractor</w:t>
            </w:r>
          </w:p>
          <w:p w14:paraId="0E107FA7" w14:textId="77777777" w:rsidR="00861429" w:rsidRPr="00575008" w:rsidRDefault="00861429" w:rsidP="00420650">
            <w:pPr>
              <w:spacing w:line="360" w:lineRule="auto"/>
              <w:jc w:val="both"/>
              <w:rPr>
                <w:b/>
                <w:sz w:val="24"/>
                <w:szCs w:val="24"/>
              </w:rPr>
            </w:pPr>
            <w:r w:rsidRPr="00575008">
              <w:rPr>
                <w:b/>
                <w:sz w:val="24"/>
                <w:szCs w:val="24"/>
              </w:rPr>
              <w:t>Add following Below</w:t>
            </w:r>
          </w:p>
          <w:p w14:paraId="29FDCF49" w14:textId="77777777" w:rsidR="00861429" w:rsidRPr="00575008" w:rsidRDefault="00861429" w:rsidP="000D1FE6">
            <w:pPr>
              <w:spacing w:beforeLines="40" w:before="96" w:after="120"/>
              <w:jc w:val="both"/>
              <w:rPr>
                <w:sz w:val="24"/>
                <w:szCs w:val="24"/>
              </w:rPr>
            </w:pPr>
            <w:r w:rsidRPr="00575008">
              <w:rPr>
                <w:sz w:val="24"/>
                <w:szCs w:val="24"/>
              </w:rPr>
              <w:t>No subcontracting of full building is accepted at all. Subcontracting of specialized works for specialized Contractors registered at CIDA for the subject under the limitation of registration is considered, subject to the approval of Engineer. All the works should be executed under direct management of management and technical stall of Contractor.</w:t>
            </w:r>
          </w:p>
          <w:p w14:paraId="0905DE0B" w14:textId="77777777" w:rsidR="00861429" w:rsidRPr="00575008" w:rsidRDefault="00861429" w:rsidP="000D1FE6">
            <w:pPr>
              <w:spacing w:before="120" w:after="120"/>
              <w:jc w:val="both"/>
              <w:rPr>
                <w:sz w:val="24"/>
                <w:szCs w:val="24"/>
              </w:rPr>
            </w:pPr>
            <w:r w:rsidRPr="00575008">
              <w:rPr>
                <w:sz w:val="24"/>
                <w:szCs w:val="24"/>
              </w:rPr>
              <w:lastRenderedPageBreak/>
              <w:t xml:space="preserve">Specialized works shall be carried out by well qualified, trained and experienced personals for the purpose. </w:t>
            </w:r>
          </w:p>
          <w:p w14:paraId="4123FA27" w14:textId="77777777" w:rsidR="00861429" w:rsidRPr="00575008" w:rsidRDefault="00861429" w:rsidP="000D1FE6">
            <w:pPr>
              <w:spacing w:before="120" w:after="120"/>
              <w:jc w:val="both"/>
              <w:rPr>
                <w:sz w:val="24"/>
                <w:szCs w:val="24"/>
              </w:rPr>
            </w:pPr>
            <w:r w:rsidRPr="00575008">
              <w:rPr>
                <w:sz w:val="24"/>
                <w:szCs w:val="24"/>
              </w:rPr>
              <w:t>Relevant certificate to carry out the works is required where special certificate issued by the respective authorities is a mandatory requirement (for example Anti-termite treatment should be carried out by certificate holder issued by pesticide registrar)</w:t>
            </w:r>
          </w:p>
          <w:p w14:paraId="1C407FD0" w14:textId="77777777" w:rsidR="00861429" w:rsidRPr="00575008" w:rsidRDefault="00861429" w:rsidP="000D1FE6">
            <w:pPr>
              <w:suppressAutoHyphens/>
              <w:spacing w:before="120" w:after="120"/>
              <w:jc w:val="both"/>
              <w:rPr>
                <w:sz w:val="24"/>
                <w:szCs w:val="24"/>
              </w:rPr>
            </w:pPr>
            <w:r w:rsidRPr="00575008">
              <w:rPr>
                <w:sz w:val="24"/>
                <w:szCs w:val="24"/>
              </w:rPr>
              <w:t xml:space="preserve">The manufacturer’s or his authorized agent’s warranty / certificate may be required where appropriate. </w:t>
            </w:r>
          </w:p>
          <w:p w14:paraId="717419A3" w14:textId="77777777" w:rsidR="00861429" w:rsidRPr="00575008" w:rsidRDefault="00861429" w:rsidP="000D1FE6">
            <w:pPr>
              <w:spacing w:beforeLines="40" w:before="96" w:after="120"/>
              <w:rPr>
                <w:sz w:val="24"/>
                <w:szCs w:val="24"/>
              </w:rPr>
            </w:pPr>
            <w:r w:rsidRPr="00575008">
              <w:rPr>
                <w:sz w:val="24"/>
                <w:szCs w:val="24"/>
              </w:rPr>
              <w:t>If any of sub-Contractors or specialized worker proved fraud in the opinion of the Engineer, Engineer is entitled to remove him from the site.</w:t>
            </w:r>
          </w:p>
          <w:p w14:paraId="7785D45B" w14:textId="625FC02C" w:rsidR="00861429" w:rsidRPr="00575008" w:rsidRDefault="00861429" w:rsidP="000D1FE6">
            <w:pPr>
              <w:jc w:val="both"/>
              <w:rPr>
                <w:b/>
                <w:sz w:val="24"/>
                <w:szCs w:val="24"/>
              </w:rPr>
            </w:pPr>
            <w:r w:rsidRPr="00575008">
              <w:rPr>
                <w:sz w:val="24"/>
                <w:szCs w:val="24"/>
              </w:rPr>
              <w:t>Any sub-contractors which the Contractor proposes to use for the works are subject to the approval of the Engineer and Employer. If the Contractor is refused permission to use any of his proposed sub-contractors then the work shall be sub-let at no extra cost to an approved sub-contractor. Any sub-contractor who has not been approved by the Engineer shall not be used in connection with the carrying out the works.</w:t>
            </w:r>
          </w:p>
        </w:tc>
      </w:tr>
      <w:tr w:rsidR="00861429" w:rsidRPr="00575008" w14:paraId="05C8F705" w14:textId="77777777" w:rsidTr="00420650">
        <w:tc>
          <w:tcPr>
            <w:tcW w:w="1800" w:type="dxa"/>
          </w:tcPr>
          <w:p w14:paraId="4F27D4A5" w14:textId="77777777" w:rsidR="00861429" w:rsidRPr="00575008" w:rsidRDefault="00861429" w:rsidP="00420650">
            <w:pPr>
              <w:spacing w:line="360" w:lineRule="auto"/>
              <w:rPr>
                <w:b/>
                <w:sz w:val="24"/>
                <w:szCs w:val="24"/>
              </w:rPr>
            </w:pPr>
          </w:p>
        </w:tc>
        <w:tc>
          <w:tcPr>
            <w:tcW w:w="8100" w:type="dxa"/>
          </w:tcPr>
          <w:p w14:paraId="4569C575" w14:textId="77777777" w:rsidR="00861429" w:rsidRPr="00C12236" w:rsidRDefault="00861429" w:rsidP="00420650">
            <w:pPr>
              <w:spacing w:line="360" w:lineRule="auto"/>
              <w:jc w:val="both"/>
              <w:rPr>
                <w:b/>
                <w:sz w:val="16"/>
                <w:szCs w:val="16"/>
                <w:vertAlign w:val="subscript"/>
              </w:rPr>
            </w:pPr>
          </w:p>
        </w:tc>
      </w:tr>
      <w:tr w:rsidR="00861429" w:rsidRPr="00575008" w14:paraId="7AF86F4A" w14:textId="77777777" w:rsidTr="00C12236">
        <w:trPr>
          <w:trHeight w:val="622"/>
        </w:trPr>
        <w:tc>
          <w:tcPr>
            <w:tcW w:w="1800" w:type="dxa"/>
          </w:tcPr>
          <w:p w14:paraId="1E65D99D" w14:textId="77777777" w:rsidR="00861429" w:rsidRPr="00575008" w:rsidRDefault="00861429" w:rsidP="00420650">
            <w:pPr>
              <w:spacing w:line="360" w:lineRule="auto"/>
              <w:rPr>
                <w:sz w:val="24"/>
                <w:szCs w:val="24"/>
              </w:rPr>
            </w:pPr>
            <w:r w:rsidRPr="00575008">
              <w:rPr>
                <w:b/>
                <w:sz w:val="24"/>
                <w:szCs w:val="24"/>
              </w:rPr>
              <w:t>(13.1)</w:t>
            </w:r>
            <w:r w:rsidRPr="00575008">
              <w:rPr>
                <w:sz w:val="24"/>
                <w:szCs w:val="24"/>
              </w:rPr>
              <w:t xml:space="preserve"> </w:t>
            </w:r>
            <w:r w:rsidRPr="00575008">
              <w:rPr>
                <w:b/>
                <w:sz w:val="24"/>
                <w:szCs w:val="24"/>
              </w:rPr>
              <w:t>&amp; (13.2)</w:t>
            </w:r>
          </w:p>
          <w:p w14:paraId="4F149A9F" w14:textId="50084EE3" w:rsidR="00861429" w:rsidRPr="00575008" w:rsidRDefault="00861429" w:rsidP="00420650">
            <w:pPr>
              <w:spacing w:line="360" w:lineRule="auto"/>
              <w:jc w:val="center"/>
              <w:rPr>
                <w:sz w:val="24"/>
                <w:szCs w:val="24"/>
              </w:rPr>
            </w:pPr>
            <w:r w:rsidRPr="00575008">
              <w:rPr>
                <w:sz w:val="24"/>
                <w:szCs w:val="24"/>
              </w:rPr>
              <w:t>(a)</w:t>
            </w:r>
          </w:p>
          <w:p w14:paraId="647CABE3" w14:textId="77777777" w:rsidR="00861429" w:rsidRPr="00575008" w:rsidRDefault="00861429" w:rsidP="00420650">
            <w:pPr>
              <w:spacing w:line="360" w:lineRule="auto"/>
              <w:jc w:val="center"/>
              <w:rPr>
                <w:sz w:val="24"/>
                <w:szCs w:val="24"/>
              </w:rPr>
            </w:pPr>
          </w:p>
          <w:p w14:paraId="1DDB1369" w14:textId="77777777" w:rsidR="00861429" w:rsidRPr="00575008" w:rsidRDefault="00861429" w:rsidP="00420650">
            <w:pPr>
              <w:spacing w:line="360" w:lineRule="auto"/>
              <w:jc w:val="center"/>
              <w:rPr>
                <w:sz w:val="24"/>
                <w:szCs w:val="24"/>
              </w:rPr>
            </w:pPr>
          </w:p>
          <w:p w14:paraId="788464DB" w14:textId="77777777" w:rsidR="00861429" w:rsidRPr="00575008" w:rsidRDefault="00861429" w:rsidP="00420650">
            <w:pPr>
              <w:jc w:val="center"/>
              <w:rPr>
                <w:sz w:val="24"/>
                <w:szCs w:val="24"/>
              </w:rPr>
            </w:pPr>
          </w:p>
          <w:p w14:paraId="20EB5F6B" w14:textId="77777777" w:rsidR="000D1FE6" w:rsidRDefault="000D1FE6" w:rsidP="00420650">
            <w:pPr>
              <w:spacing w:line="360" w:lineRule="auto"/>
              <w:jc w:val="center"/>
              <w:rPr>
                <w:sz w:val="24"/>
                <w:szCs w:val="24"/>
              </w:rPr>
            </w:pPr>
          </w:p>
          <w:p w14:paraId="3D9389F1" w14:textId="77777777" w:rsidR="00861429" w:rsidRPr="00575008" w:rsidRDefault="00861429" w:rsidP="00420650">
            <w:pPr>
              <w:spacing w:line="360" w:lineRule="auto"/>
              <w:jc w:val="center"/>
              <w:rPr>
                <w:sz w:val="24"/>
                <w:szCs w:val="24"/>
              </w:rPr>
            </w:pPr>
            <w:r w:rsidRPr="00575008">
              <w:rPr>
                <w:sz w:val="24"/>
                <w:szCs w:val="24"/>
              </w:rPr>
              <w:t>(b)</w:t>
            </w:r>
          </w:p>
          <w:p w14:paraId="601FAB3B" w14:textId="77777777" w:rsidR="00861429" w:rsidRPr="00575008" w:rsidRDefault="00861429" w:rsidP="00420650">
            <w:pPr>
              <w:spacing w:line="360" w:lineRule="auto"/>
              <w:jc w:val="center"/>
              <w:rPr>
                <w:sz w:val="24"/>
                <w:szCs w:val="24"/>
              </w:rPr>
            </w:pPr>
          </w:p>
          <w:p w14:paraId="05224B20" w14:textId="77777777" w:rsidR="00861429" w:rsidRDefault="00861429" w:rsidP="00420650">
            <w:pPr>
              <w:jc w:val="center"/>
              <w:rPr>
                <w:sz w:val="24"/>
                <w:szCs w:val="24"/>
              </w:rPr>
            </w:pPr>
          </w:p>
          <w:p w14:paraId="4606F812" w14:textId="77777777" w:rsidR="006D4BAE" w:rsidRPr="00575008" w:rsidRDefault="006D4BAE" w:rsidP="00420650">
            <w:pPr>
              <w:jc w:val="center"/>
              <w:rPr>
                <w:sz w:val="24"/>
                <w:szCs w:val="24"/>
              </w:rPr>
            </w:pPr>
          </w:p>
          <w:p w14:paraId="0AAF86E2" w14:textId="77777777" w:rsidR="00861429" w:rsidRDefault="000D1FE6" w:rsidP="000D1FE6">
            <w:pPr>
              <w:spacing w:line="360" w:lineRule="auto"/>
              <w:rPr>
                <w:sz w:val="24"/>
                <w:szCs w:val="24"/>
              </w:rPr>
            </w:pPr>
            <w:r>
              <w:rPr>
                <w:sz w:val="24"/>
                <w:szCs w:val="24"/>
              </w:rPr>
              <w:t xml:space="preserve">          (c)</w:t>
            </w:r>
          </w:p>
          <w:p w14:paraId="592F387A" w14:textId="77777777" w:rsidR="000D1FE6" w:rsidRDefault="000D1FE6" w:rsidP="000D1FE6">
            <w:pPr>
              <w:spacing w:line="360" w:lineRule="auto"/>
              <w:rPr>
                <w:sz w:val="24"/>
                <w:szCs w:val="24"/>
              </w:rPr>
            </w:pPr>
          </w:p>
          <w:p w14:paraId="2FEBDD86" w14:textId="1B613ADA" w:rsidR="000D1FE6" w:rsidRPr="00575008" w:rsidRDefault="000D1FE6" w:rsidP="000D1FE6">
            <w:pPr>
              <w:spacing w:line="360" w:lineRule="auto"/>
              <w:rPr>
                <w:sz w:val="24"/>
                <w:szCs w:val="24"/>
              </w:rPr>
            </w:pPr>
            <w:r>
              <w:rPr>
                <w:sz w:val="24"/>
                <w:szCs w:val="24"/>
              </w:rPr>
              <w:t xml:space="preserve">          (d)</w:t>
            </w:r>
          </w:p>
        </w:tc>
        <w:tc>
          <w:tcPr>
            <w:tcW w:w="8100" w:type="dxa"/>
          </w:tcPr>
          <w:p w14:paraId="7AA5CA73" w14:textId="77777777" w:rsidR="00861429" w:rsidRPr="00575008" w:rsidRDefault="00861429" w:rsidP="00420650">
            <w:pPr>
              <w:spacing w:line="360" w:lineRule="auto"/>
              <w:jc w:val="both"/>
              <w:rPr>
                <w:b/>
                <w:sz w:val="24"/>
                <w:szCs w:val="24"/>
              </w:rPr>
            </w:pPr>
            <w:r w:rsidRPr="00575008">
              <w:rPr>
                <w:b/>
                <w:sz w:val="24"/>
                <w:szCs w:val="24"/>
              </w:rPr>
              <w:t>Insurance</w:t>
            </w:r>
          </w:p>
          <w:p w14:paraId="4554876D" w14:textId="77777777" w:rsidR="00861429" w:rsidRPr="00575008" w:rsidRDefault="00861429" w:rsidP="00420650">
            <w:pPr>
              <w:spacing w:line="360" w:lineRule="auto"/>
              <w:jc w:val="both"/>
              <w:rPr>
                <w:sz w:val="24"/>
                <w:szCs w:val="24"/>
              </w:rPr>
            </w:pPr>
            <w:r w:rsidRPr="00575008">
              <w:rPr>
                <w:sz w:val="24"/>
                <w:szCs w:val="24"/>
              </w:rPr>
              <w:t>The minimum insurance cover shall be:</w:t>
            </w:r>
          </w:p>
          <w:p w14:paraId="56DC3EEE" w14:textId="77777777" w:rsidR="00861429" w:rsidRDefault="00861429" w:rsidP="00302797">
            <w:pPr>
              <w:numPr>
                <w:ilvl w:val="0"/>
                <w:numId w:val="25"/>
              </w:numPr>
              <w:tabs>
                <w:tab w:val="clear" w:pos="720"/>
                <w:tab w:val="num" w:pos="342"/>
              </w:tabs>
              <w:ind w:left="342" w:hanging="342"/>
              <w:jc w:val="both"/>
              <w:rPr>
                <w:b/>
                <w:bCs/>
                <w:sz w:val="24"/>
                <w:szCs w:val="24"/>
              </w:rPr>
            </w:pPr>
            <w:r w:rsidRPr="00575008">
              <w:rPr>
                <w:sz w:val="24"/>
                <w:szCs w:val="24"/>
              </w:rPr>
              <w:t xml:space="preserve">The minimum cover for insurance of the Works and Plant and Material is </w:t>
            </w:r>
            <w:r w:rsidRPr="00575008">
              <w:rPr>
                <w:b/>
                <w:bCs/>
                <w:sz w:val="24"/>
                <w:szCs w:val="24"/>
              </w:rPr>
              <w:t>110% of the Initial Contract Price.</w:t>
            </w:r>
          </w:p>
          <w:p w14:paraId="287A7CD0" w14:textId="77777777" w:rsidR="00302797" w:rsidRPr="00A004C0" w:rsidRDefault="00302797" w:rsidP="00302797">
            <w:pPr>
              <w:ind w:left="342"/>
              <w:jc w:val="both"/>
              <w:rPr>
                <w:b/>
                <w:bCs/>
                <w:sz w:val="16"/>
                <w:szCs w:val="16"/>
                <w:vertAlign w:val="subscript"/>
              </w:rPr>
            </w:pPr>
          </w:p>
          <w:p w14:paraId="5A672499" w14:textId="77777777" w:rsidR="00861429" w:rsidRPr="00575008" w:rsidRDefault="00861429" w:rsidP="00302797">
            <w:pPr>
              <w:numPr>
                <w:ilvl w:val="0"/>
                <w:numId w:val="26"/>
              </w:numPr>
              <w:jc w:val="both"/>
              <w:rPr>
                <w:sz w:val="24"/>
                <w:szCs w:val="24"/>
              </w:rPr>
            </w:pPr>
            <w:r w:rsidRPr="00575008">
              <w:rPr>
                <w:sz w:val="24"/>
                <w:szCs w:val="24"/>
              </w:rPr>
              <w:t xml:space="preserve">The maximum deductible for insurance of Works and of Plant and Material is </w:t>
            </w:r>
            <w:r w:rsidRPr="00575008">
              <w:rPr>
                <w:b/>
                <w:sz w:val="24"/>
                <w:szCs w:val="24"/>
              </w:rPr>
              <w:t>5% of initial Contract Price.</w:t>
            </w:r>
          </w:p>
          <w:p w14:paraId="41F3F040" w14:textId="77777777" w:rsidR="00861429" w:rsidRPr="00C12236" w:rsidRDefault="00861429" w:rsidP="00420650">
            <w:pPr>
              <w:jc w:val="both"/>
              <w:rPr>
                <w:sz w:val="16"/>
                <w:szCs w:val="16"/>
                <w:vertAlign w:val="subscript"/>
              </w:rPr>
            </w:pPr>
          </w:p>
          <w:p w14:paraId="4654ABF4" w14:textId="77777777" w:rsidR="00861429" w:rsidRPr="00302797" w:rsidRDefault="00861429" w:rsidP="00302797">
            <w:pPr>
              <w:numPr>
                <w:ilvl w:val="0"/>
                <w:numId w:val="26"/>
              </w:numPr>
              <w:jc w:val="both"/>
              <w:rPr>
                <w:sz w:val="24"/>
                <w:szCs w:val="24"/>
              </w:rPr>
            </w:pPr>
            <w:r w:rsidRPr="00575008">
              <w:rPr>
                <w:sz w:val="24"/>
                <w:szCs w:val="24"/>
              </w:rPr>
              <w:t xml:space="preserve">The minimum cover for loss or damage to Equipment is </w:t>
            </w:r>
            <w:r w:rsidRPr="00575008">
              <w:rPr>
                <w:b/>
                <w:sz w:val="24"/>
                <w:szCs w:val="24"/>
              </w:rPr>
              <w:t>Replacement value of the Equipment.</w:t>
            </w:r>
          </w:p>
          <w:p w14:paraId="25C0DA97" w14:textId="77777777" w:rsidR="00302797" w:rsidRPr="00C12236" w:rsidRDefault="00302797" w:rsidP="00302797">
            <w:pPr>
              <w:pStyle w:val="ListParagraph"/>
              <w:rPr>
                <w:sz w:val="16"/>
                <w:szCs w:val="16"/>
              </w:rPr>
            </w:pPr>
          </w:p>
          <w:p w14:paraId="39558E47" w14:textId="77777777" w:rsidR="00861429" w:rsidRPr="00575008" w:rsidRDefault="00861429" w:rsidP="00302797">
            <w:pPr>
              <w:numPr>
                <w:ilvl w:val="0"/>
                <w:numId w:val="26"/>
              </w:numPr>
              <w:jc w:val="both"/>
              <w:rPr>
                <w:b/>
                <w:sz w:val="24"/>
                <w:szCs w:val="24"/>
              </w:rPr>
            </w:pPr>
            <w:r w:rsidRPr="00575008">
              <w:rPr>
                <w:sz w:val="24"/>
                <w:szCs w:val="24"/>
              </w:rPr>
              <w:t xml:space="preserve">The maximum deductible for insurance of Equipment is </w:t>
            </w:r>
            <w:r w:rsidRPr="00575008">
              <w:rPr>
                <w:b/>
                <w:sz w:val="24"/>
                <w:szCs w:val="24"/>
              </w:rPr>
              <w:t xml:space="preserve">5% of the minimum cover for </w:t>
            </w:r>
            <w:proofErr w:type="spellStart"/>
            <w:r w:rsidRPr="00575008">
              <w:rPr>
                <w:b/>
                <w:sz w:val="24"/>
                <w:szCs w:val="24"/>
              </w:rPr>
              <w:t>equipments</w:t>
            </w:r>
            <w:proofErr w:type="spellEnd"/>
            <w:r w:rsidRPr="00575008">
              <w:rPr>
                <w:b/>
                <w:sz w:val="24"/>
                <w:szCs w:val="24"/>
              </w:rPr>
              <w:t xml:space="preserve"> </w:t>
            </w:r>
          </w:p>
          <w:p w14:paraId="0BDCC674" w14:textId="77777777" w:rsidR="00861429" w:rsidRPr="00575008" w:rsidRDefault="00861429" w:rsidP="00C12236">
            <w:pPr>
              <w:numPr>
                <w:ilvl w:val="0"/>
                <w:numId w:val="26"/>
              </w:numPr>
              <w:jc w:val="both"/>
              <w:rPr>
                <w:sz w:val="24"/>
                <w:szCs w:val="24"/>
              </w:rPr>
            </w:pPr>
            <w:r w:rsidRPr="00575008">
              <w:rPr>
                <w:sz w:val="24"/>
                <w:szCs w:val="24"/>
              </w:rPr>
              <w:t>The minimum cover for insurance of other property (other than the Site) is</w:t>
            </w:r>
            <w:r w:rsidRPr="00575008">
              <w:rPr>
                <w:b/>
                <w:sz w:val="24"/>
                <w:szCs w:val="24"/>
              </w:rPr>
              <w:t xml:space="preserve"> Rupees One Million</w:t>
            </w:r>
            <w:r w:rsidRPr="00575008">
              <w:rPr>
                <w:sz w:val="24"/>
                <w:szCs w:val="24"/>
              </w:rPr>
              <w:t>.</w:t>
            </w:r>
          </w:p>
          <w:p w14:paraId="768FE0BA" w14:textId="77777777" w:rsidR="00861429" w:rsidRPr="00575008" w:rsidRDefault="00861429" w:rsidP="00420650">
            <w:pPr>
              <w:spacing w:line="360" w:lineRule="auto"/>
              <w:jc w:val="both"/>
              <w:rPr>
                <w:sz w:val="24"/>
                <w:szCs w:val="24"/>
              </w:rPr>
            </w:pPr>
            <w:r w:rsidRPr="00575008">
              <w:rPr>
                <w:sz w:val="24"/>
                <w:szCs w:val="24"/>
              </w:rPr>
              <w:t>The minimum cover for personal injury or death:</w:t>
            </w:r>
          </w:p>
          <w:p w14:paraId="65143121" w14:textId="77777777" w:rsidR="00861429" w:rsidRDefault="00861429" w:rsidP="00420650">
            <w:pPr>
              <w:numPr>
                <w:ilvl w:val="0"/>
                <w:numId w:val="27"/>
              </w:numPr>
              <w:spacing w:line="360" w:lineRule="auto"/>
              <w:jc w:val="both"/>
              <w:rPr>
                <w:sz w:val="24"/>
                <w:szCs w:val="24"/>
              </w:rPr>
            </w:pPr>
            <w:r w:rsidRPr="00575008">
              <w:rPr>
                <w:sz w:val="24"/>
                <w:szCs w:val="24"/>
              </w:rPr>
              <w:t>For third party and employees of the Employer and other persons engaged by per event.</w:t>
            </w:r>
          </w:p>
          <w:p w14:paraId="08AD49E4" w14:textId="21724BC7" w:rsidR="00C12236" w:rsidRPr="00A004C0" w:rsidRDefault="00C12236" w:rsidP="00C12236">
            <w:pPr>
              <w:tabs>
                <w:tab w:val="left" w:pos="1305"/>
              </w:tabs>
              <w:rPr>
                <w:sz w:val="16"/>
                <w:szCs w:val="16"/>
              </w:rPr>
            </w:pPr>
            <w:r>
              <w:rPr>
                <w:sz w:val="24"/>
                <w:szCs w:val="24"/>
              </w:rPr>
              <w:tab/>
            </w:r>
          </w:p>
        </w:tc>
      </w:tr>
      <w:tr w:rsidR="00861429" w:rsidRPr="00575008" w14:paraId="31C39DA7" w14:textId="77777777" w:rsidTr="00302797">
        <w:trPr>
          <w:trHeight w:val="1819"/>
        </w:trPr>
        <w:tc>
          <w:tcPr>
            <w:tcW w:w="1800" w:type="dxa"/>
          </w:tcPr>
          <w:p w14:paraId="27D26451" w14:textId="77777777" w:rsidR="00861429" w:rsidRPr="00575008" w:rsidRDefault="00861429" w:rsidP="00420650">
            <w:pPr>
              <w:spacing w:line="360" w:lineRule="auto"/>
              <w:jc w:val="center"/>
              <w:rPr>
                <w:b/>
                <w:sz w:val="24"/>
                <w:szCs w:val="24"/>
              </w:rPr>
            </w:pPr>
          </w:p>
        </w:tc>
        <w:tc>
          <w:tcPr>
            <w:tcW w:w="8100" w:type="dxa"/>
          </w:tcPr>
          <w:p w14:paraId="4D5F49C6" w14:textId="2A02C648" w:rsidR="00861429" w:rsidRPr="00575008" w:rsidRDefault="00C12236" w:rsidP="00A004C0">
            <w:pPr>
              <w:numPr>
                <w:ilvl w:val="0"/>
                <w:numId w:val="28"/>
              </w:numPr>
              <w:jc w:val="both"/>
              <w:rPr>
                <w:sz w:val="24"/>
                <w:szCs w:val="24"/>
              </w:rPr>
            </w:pPr>
            <w:r w:rsidRPr="00575008">
              <w:rPr>
                <w:sz w:val="24"/>
                <w:szCs w:val="24"/>
              </w:rPr>
              <w:t xml:space="preserve">he Employer in the Works is </w:t>
            </w:r>
            <w:r w:rsidRPr="00575008">
              <w:rPr>
                <w:b/>
                <w:sz w:val="24"/>
                <w:szCs w:val="24"/>
              </w:rPr>
              <w:t>Rupees One Million</w:t>
            </w:r>
            <w:r w:rsidRPr="00575008">
              <w:rPr>
                <w:sz w:val="24"/>
                <w:szCs w:val="24"/>
              </w:rPr>
              <w:t xml:space="preserve"> </w:t>
            </w:r>
            <w:r w:rsidR="00861429" w:rsidRPr="00575008">
              <w:rPr>
                <w:sz w:val="24"/>
                <w:szCs w:val="24"/>
              </w:rPr>
              <w:t>The minimum cover for personnel injury or death,</w:t>
            </w:r>
          </w:p>
          <w:p w14:paraId="5B9DFC4E" w14:textId="77777777" w:rsidR="00861429" w:rsidRPr="00575008" w:rsidRDefault="00861429" w:rsidP="00C12236">
            <w:pPr>
              <w:numPr>
                <w:ilvl w:val="1"/>
                <w:numId w:val="28"/>
              </w:numPr>
              <w:tabs>
                <w:tab w:val="clear" w:pos="1440"/>
                <w:tab w:val="num" w:pos="1152"/>
              </w:tabs>
              <w:ind w:hanging="648"/>
              <w:jc w:val="both"/>
              <w:rPr>
                <w:sz w:val="24"/>
                <w:szCs w:val="24"/>
              </w:rPr>
            </w:pPr>
            <w:r w:rsidRPr="00575008">
              <w:rPr>
                <w:sz w:val="24"/>
                <w:szCs w:val="24"/>
              </w:rPr>
              <w:t xml:space="preserve">For the Contractor’s workmen is Rs. </w:t>
            </w:r>
            <w:r w:rsidRPr="00575008">
              <w:rPr>
                <w:b/>
                <w:sz w:val="24"/>
                <w:szCs w:val="24"/>
              </w:rPr>
              <w:t xml:space="preserve">500,000.00 </w:t>
            </w:r>
            <w:r w:rsidRPr="00575008">
              <w:rPr>
                <w:sz w:val="24"/>
                <w:szCs w:val="24"/>
              </w:rPr>
              <w:t>per event.</w:t>
            </w:r>
          </w:p>
          <w:p w14:paraId="56E53232" w14:textId="77777777" w:rsidR="00861429" w:rsidRPr="00575008" w:rsidRDefault="00861429" w:rsidP="00C12236">
            <w:pPr>
              <w:numPr>
                <w:ilvl w:val="1"/>
                <w:numId w:val="28"/>
              </w:numPr>
              <w:tabs>
                <w:tab w:val="clear" w:pos="1440"/>
                <w:tab w:val="num" w:pos="1152"/>
              </w:tabs>
              <w:ind w:left="1152"/>
              <w:jc w:val="both"/>
              <w:rPr>
                <w:sz w:val="24"/>
                <w:szCs w:val="24"/>
              </w:rPr>
            </w:pPr>
            <w:r w:rsidRPr="00575008">
              <w:rPr>
                <w:sz w:val="24"/>
                <w:szCs w:val="24"/>
              </w:rPr>
              <w:t xml:space="preserve">Contractor’s employees other than workmen is Rs. </w:t>
            </w:r>
            <w:r w:rsidRPr="00575008">
              <w:rPr>
                <w:b/>
                <w:sz w:val="24"/>
                <w:szCs w:val="24"/>
              </w:rPr>
              <w:t xml:space="preserve">500,000.00 </w:t>
            </w:r>
            <w:r w:rsidRPr="00575008">
              <w:rPr>
                <w:sz w:val="24"/>
                <w:szCs w:val="24"/>
              </w:rPr>
              <w:t>per event.</w:t>
            </w:r>
          </w:p>
        </w:tc>
      </w:tr>
      <w:tr w:rsidR="00861429" w:rsidRPr="00575008" w14:paraId="7BE87C68" w14:textId="77777777" w:rsidTr="00C12236">
        <w:trPr>
          <w:trHeight w:val="964"/>
        </w:trPr>
        <w:tc>
          <w:tcPr>
            <w:tcW w:w="1800" w:type="dxa"/>
          </w:tcPr>
          <w:p w14:paraId="3883E251" w14:textId="77777777" w:rsidR="00861429" w:rsidRPr="00575008" w:rsidRDefault="00861429" w:rsidP="00420650">
            <w:pPr>
              <w:spacing w:line="360" w:lineRule="auto"/>
              <w:jc w:val="center"/>
              <w:rPr>
                <w:b/>
                <w:sz w:val="24"/>
                <w:szCs w:val="24"/>
              </w:rPr>
            </w:pPr>
            <w:r w:rsidRPr="00575008">
              <w:rPr>
                <w:b/>
                <w:sz w:val="24"/>
                <w:szCs w:val="24"/>
              </w:rPr>
              <w:t>(17.1)</w:t>
            </w:r>
          </w:p>
        </w:tc>
        <w:tc>
          <w:tcPr>
            <w:tcW w:w="8100" w:type="dxa"/>
          </w:tcPr>
          <w:p w14:paraId="368DFE51" w14:textId="77777777" w:rsidR="00861429" w:rsidRPr="00575008" w:rsidRDefault="00861429" w:rsidP="00420650">
            <w:pPr>
              <w:spacing w:line="360" w:lineRule="auto"/>
              <w:jc w:val="both"/>
              <w:rPr>
                <w:b/>
                <w:sz w:val="24"/>
                <w:szCs w:val="24"/>
              </w:rPr>
            </w:pPr>
            <w:r w:rsidRPr="00575008">
              <w:rPr>
                <w:b/>
                <w:sz w:val="24"/>
                <w:szCs w:val="24"/>
              </w:rPr>
              <w:t>Intended Completion Date</w:t>
            </w:r>
          </w:p>
          <w:p w14:paraId="00622872" w14:textId="46FC85FB" w:rsidR="00861429" w:rsidRPr="00575008" w:rsidRDefault="00861429" w:rsidP="00420650">
            <w:pPr>
              <w:spacing w:line="360" w:lineRule="auto"/>
              <w:jc w:val="both"/>
              <w:rPr>
                <w:b/>
                <w:sz w:val="24"/>
                <w:szCs w:val="24"/>
              </w:rPr>
            </w:pPr>
            <w:r w:rsidRPr="00575008">
              <w:rPr>
                <w:sz w:val="24"/>
                <w:szCs w:val="24"/>
              </w:rPr>
              <w:t xml:space="preserve">The Intended Completion Date for the whole of Works shall </w:t>
            </w:r>
            <w:r w:rsidRPr="00575008">
              <w:rPr>
                <w:bCs/>
                <w:sz w:val="24"/>
                <w:szCs w:val="24"/>
              </w:rPr>
              <w:t>be</w:t>
            </w:r>
            <w:r w:rsidRPr="00575008">
              <w:rPr>
                <w:b/>
                <w:sz w:val="24"/>
                <w:szCs w:val="24"/>
              </w:rPr>
              <w:t xml:space="preserve"> </w:t>
            </w:r>
            <w:r w:rsidR="0011397F">
              <w:rPr>
                <w:b/>
                <w:sz w:val="24"/>
                <w:szCs w:val="24"/>
              </w:rPr>
              <w:t>90</w:t>
            </w:r>
            <w:r w:rsidRPr="00575008">
              <w:rPr>
                <w:b/>
                <w:sz w:val="24"/>
                <w:szCs w:val="24"/>
              </w:rPr>
              <w:t xml:space="preserve"> Days from the Date of Commencement of Works.</w:t>
            </w:r>
          </w:p>
          <w:p w14:paraId="50B647AC" w14:textId="77777777" w:rsidR="00861429" w:rsidRPr="00302797" w:rsidRDefault="00861429" w:rsidP="00420650">
            <w:pPr>
              <w:spacing w:line="360" w:lineRule="auto"/>
              <w:jc w:val="both"/>
              <w:rPr>
                <w:sz w:val="16"/>
                <w:szCs w:val="16"/>
              </w:rPr>
            </w:pPr>
          </w:p>
        </w:tc>
      </w:tr>
      <w:tr w:rsidR="00861429" w:rsidRPr="00575008" w14:paraId="7B46F357" w14:textId="77777777" w:rsidTr="00302797">
        <w:trPr>
          <w:trHeight w:val="1270"/>
        </w:trPr>
        <w:tc>
          <w:tcPr>
            <w:tcW w:w="1800" w:type="dxa"/>
          </w:tcPr>
          <w:p w14:paraId="20F991BA" w14:textId="77777777" w:rsidR="00861429" w:rsidRPr="00575008" w:rsidRDefault="00861429" w:rsidP="00420650">
            <w:pPr>
              <w:spacing w:line="360" w:lineRule="auto"/>
              <w:jc w:val="center"/>
              <w:rPr>
                <w:b/>
                <w:sz w:val="24"/>
                <w:szCs w:val="24"/>
              </w:rPr>
            </w:pPr>
            <w:r w:rsidRPr="00575008">
              <w:rPr>
                <w:b/>
                <w:sz w:val="24"/>
                <w:szCs w:val="24"/>
              </w:rPr>
              <w:lastRenderedPageBreak/>
              <w:t>(21.1)</w:t>
            </w:r>
          </w:p>
        </w:tc>
        <w:tc>
          <w:tcPr>
            <w:tcW w:w="8100" w:type="dxa"/>
          </w:tcPr>
          <w:p w14:paraId="21584E6F" w14:textId="77777777" w:rsidR="00861429" w:rsidRPr="00575008" w:rsidRDefault="00861429" w:rsidP="00420650">
            <w:pPr>
              <w:spacing w:line="360" w:lineRule="auto"/>
              <w:jc w:val="both"/>
              <w:rPr>
                <w:b/>
                <w:sz w:val="24"/>
                <w:szCs w:val="24"/>
              </w:rPr>
            </w:pPr>
            <w:r w:rsidRPr="00575008">
              <w:rPr>
                <w:b/>
                <w:sz w:val="24"/>
                <w:szCs w:val="24"/>
              </w:rPr>
              <w:t>Possession of the site</w:t>
            </w:r>
          </w:p>
          <w:p w14:paraId="421002C4" w14:textId="4615A903" w:rsidR="00861429" w:rsidRPr="00575008" w:rsidRDefault="00861429" w:rsidP="00302797">
            <w:pPr>
              <w:spacing w:line="360" w:lineRule="auto"/>
              <w:jc w:val="both"/>
              <w:rPr>
                <w:sz w:val="24"/>
                <w:szCs w:val="24"/>
              </w:rPr>
            </w:pPr>
            <w:r w:rsidRPr="00575008">
              <w:rPr>
                <w:sz w:val="24"/>
                <w:szCs w:val="24"/>
              </w:rPr>
              <w:t xml:space="preserve">The Site Possession Date shall be </w:t>
            </w:r>
            <w:r w:rsidRPr="00575008">
              <w:rPr>
                <w:b/>
                <w:bCs/>
                <w:sz w:val="24"/>
                <w:szCs w:val="24"/>
              </w:rPr>
              <w:t>Fourteen</w:t>
            </w:r>
            <w:r w:rsidRPr="00575008">
              <w:rPr>
                <w:sz w:val="24"/>
                <w:szCs w:val="24"/>
              </w:rPr>
              <w:t xml:space="preserve"> (14</w:t>
            </w:r>
            <w:r w:rsidRPr="00575008">
              <w:rPr>
                <w:b/>
                <w:sz w:val="24"/>
                <w:szCs w:val="24"/>
              </w:rPr>
              <w:t>)</w:t>
            </w:r>
            <w:r w:rsidRPr="00575008">
              <w:rPr>
                <w:sz w:val="24"/>
                <w:szCs w:val="24"/>
              </w:rPr>
              <w:t xml:space="preserve"> </w:t>
            </w:r>
            <w:r w:rsidRPr="00575008">
              <w:rPr>
                <w:b/>
                <w:sz w:val="24"/>
                <w:szCs w:val="24"/>
              </w:rPr>
              <w:t>Days</w:t>
            </w:r>
            <w:r w:rsidRPr="00575008">
              <w:rPr>
                <w:sz w:val="24"/>
                <w:szCs w:val="24"/>
              </w:rPr>
              <w:t xml:space="preserve"> from Letter of Acceptance.</w:t>
            </w:r>
          </w:p>
        </w:tc>
      </w:tr>
      <w:tr w:rsidR="00861429" w:rsidRPr="00575008" w14:paraId="2B79201D" w14:textId="77777777" w:rsidTr="00420650">
        <w:tc>
          <w:tcPr>
            <w:tcW w:w="1800" w:type="dxa"/>
          </w:tcPr>
          <w:p w14:paraId="6BF23E26" w14:textId="77777777" w:rsidR="00861429" w:rsidRPr="00575008" w:rsidRDefault="00861429" w:rsidP="00420650">
            <w:pPr>
              <w:spacing w:line="360" w:lineRule="auto"/>
              <w:jc w:val="center"/>
              <w:rPr>
                <w:b/>
                <w:sz w:val="24"/>
                <w:szCs w:val="24"/>
              </w:rPr>
            </w:pPr>
            <w:r w:rsidRPr="00575008">
              <w:rPr>
                <w:b/>
                <w:sz w:val="24"/>
                <w:szCs w:val="24"/>
              </w:rPr>
              <w:t>(27.1),(27.3) &amp;(27.4)</w:t>
            </w:r>
          </w:p>
        </w:tc>
        <w:tc>
          <w:tcPr>
            <w:tcW w:w="8100" w:type="dxa"/>
          </w:tcPr>
          <w:p w14:paraId="47472739" w14:textId="77777777" w:rsidR="00861429" w:rsidRPr="00575008" w:rsidRDefault="00861429" w:rsidP="00420650">
            <w:pPr>
              <w:spacing w:line="360" w:lineRule="auto"/>
              <w:jc w:val="both"/>
              <w:rPr>
                <w:b/>
                <w:sz w:val="24"/>
                <w:szCs w:val="24"/>
              </w:rPr>
            </w:pPr>
            <w:r w:rsidRPr="00575008">
              <w:rPr>
                <w:b/>
                <w:sz w:val="24"/>
                <w:szCs w:val="24"/>
              </w:rPr>
              <w:t>Programme</w:t>
            </w:r>
          </w:p>
          <w:p w14:paraId="0FB89372" w14:textId="77777777" w:rsidR="00861429" w:rsidRPr="00575008" w:rsidRDefault="00861429" w:rsidP="00420650">
            <w:pPr>
              <w:spacing w:line="360" w:lineRule="auto"/>
              <w:jc w:val="both"/>
              <w:rPr>
                <w:sz w:val="24"/>
                <w:szCs w:val="24"/>
              </w:rPr>
            </w:pPr>
            <w:r w:rsidRPr="00575008">
              <w:rPr>
                <w:sz w:val="24"/>
                <w:szCs w:val="24"/>
              </w:rPr>
              <w:t xml:space="preserve">The Contractor shall submit a programme for the Works within </w:t>
            </w:r>
            <w:r w:rsidRPr="00575008">
              <w:rPr>
                <w:b/>
                <w:sz w:val="24"/>
                <w:szCs w:val="24"/>
              </w:rPr>
              <w:t>Seven Days</w:t>
            </w:r>
            <w:r w:rsidRPr="00575008">
              <w:rPr>
                <w:sz w:val="24"/>
                <w:szCs w:val="24"/>
              </w:rPr>
              <w:t xml:space="preserve"> of delivery of the Letter of Acceptance.</w:t>
            </w:r>
          </w:p>
          <w:p w14:paraId="36FD38CF" w14:textId="77777777" w:rsidR="00861429" w:rsidRPr="00575008" w:rsidRDefault="00861429" w:rsidP="00420650">
            <w:pPr>
              <w:spacing w:line="360" w:lineRule="auto"/>
              <w:jc w:val="both"/>
              <w:rPr>
                <w:sz w:val="24"/>
                <w:szCs w:val="24"/>
              </w:rPr>
            </w:pPr>
            <w:r w:rsidRPr="00575008">
              <w:rPr>
                <w:sz w:val="24"/>
                <w:szCs w:val="24"/>
              </w:rPr>
              <w:t>Contractor must prepare construction programme and execute construction works to be completed within 9 months period considering following expected guidelines.</w:t>
            </w:r>
          </w:p>
        </w:tc>
      </w:tr>
      <w:tr w:rsidR="00861429" w:rsidRPr="00575008" w14:paraId="469140C0" w14:textId="77777777" w:rsidTr="00420650">
        <w:tc>
          <w:tcPr>
            <w:tcW w:w="1800" w:type="dxa"/>
          </w:tcPr>
          <w:p w14:paraId="60D1B3E0" w14:textId="77777777" w:rsidR="00861429" w:rsidRPr="00575008" w:rsidRDefault="00861429" w:rsidP="00420650">
            <w:pPr>
              <w:spacing w:line="360" w:lineRule="auto"/>
              <w:jc w:val="center"/>
              <w:rPr>
                <w:b/>
                <w:sz w:val="24"/>
                <w:szCs w:val="24"/>
              </w:rPr>
            </w:pPr>
          </w:p>
        </w:tc>
        <w:tc>
          <w:tcPr>
            <w:tcW w:w="8100" w:type="dxa"/>
          </w:tcPr>
          <w:p w14:paraId="67EE932E" w14:textId="77777777" w:rsidR="00861429" w:rsidRPr="00575008" w:rsidRDefault="00861429" w:rsidP="00420650">
            <w:pPr>
              <w:spacing w:line="360" w:lineRule="auto"/>
              <w:jc w:val="both"/>
              <w:rPr>
                <w:sz w:val="24"/>
                <w:szCs w:val="24"/>
              </w:rPr>
            </w:pPr>
            <w:r w:rsidRPr="00575008">
              <w:rPr>
                <w:sz w:val="24"/>
                <w:szCs w:val="24"/>
              </w:rPr>
              <w:t xml:space="preserve">The Programme will be updated </w:t>
            </w:r>
            <w:r w:rsidRPr="00575008">
              <w:rPr>
                <w:b/>
                <w:bCs/>
                <w:sz w:val="24"/>
                <w:szCs w:val="24"/>
              </w:rPr>
              <w:t>Monthly</w:t>
            </w:r>
            <w:r w:rsidRPr="00575008">
              <w:rPr>
                <w:sz w:val="24"/>
                <w:szCs w:val="24"/>
              </w:rPr>
              <w:t>.</w:t>
            </w:r>
          </w:p>
        </w:tc>
      </w:tr>
      <w:tr w:rsidR="00861429" w:rsidRPr="00575008" w14:paraId="0BDCC479" w14:textId="77777777" w:rsidTr="000D1FE6">
        <w:trPr>
          <w:trHeight w:val="9505"/>
        </w:trPr>
        <w:tc>
          <w:tcPr>
            <w:tcW w:w="1800" w:type="dxa"/>
          </w:tcPr>
          <w:p w14:paraId="4D6DD4F3" w14:textId="473C347E" w:rsidR="00861429" w:rsidRPr="00575008" w:rsidRDefault="008D127C" w:rsidP="00420650">
            <w:pPr>
              <w:spacing w:line="360" w:lineRule="auto"/>
              <w:jc w:val="center"/>
              <w:rPr>
                <w:b/>
                <w:sz w:val="24"/>
                <w:szCs w:val="24"/>
              </w:rPr>
            </w:pPr>
            <w:r>
              <w:rPr>
                <w:noProof/>
                <w:sz w:val="24"/>
                <w:szCs w:val="24"/>
              </w:rPr>
              <w:drawing>
                <wp:anchor distT="0" distB="0" distL="114300" distR="114300" simplePos="0" relativeHeight="251660800" behindDoc="1" locked="0" layoutInCell="1" allowOverlap="1" wp14:anchorId="28D8C75C" wp14:editId="5082DBEF">
                  <wp:simplePos x="0" y="0"/>
                  <wp:positionH relativeFrom="column">
                    <wp:posOffset>340360</wp:posOffset>
                  </wp:positionH>
                  <wp:positionV relativeFrom="paragraph">
                    <wp:posOffset>489585</wp:posOffset>
                  </wp:positionV>
                  <wp:extent cx="6021070" cy="523113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r="1122"/>
                          <a:stretch>
                            <a:fillRect/>
                          </a:stretch>
                        </pic:blipFill>
                        <pic:spPr bwMode="auto">
                          <a:xfrm>
                            <a:off x="0" y="0"/>
                            <a:ext cx="6021070" cy="5231130"/>
                          </a:xfrm>
                          <a:prstGeom prst="rect">
                            <a:avLst/>
                          </a:prstGeom>
                          <a:noFill/>
                        </pic:spPr>
                      </pic:pic>
                    </a:graphicData>
                  </a:graphic>
                  <wp14:sizeRelH relativeFrom="page">
                    <wp14:pctWidth>0</wp14:pctWidth>
                  </wp14:sizeRelH>
                  <wp14:sizeRelV relativeFrom="page">
                    <wp14:pctHeight>0</wp14:pctHeight>
                  </wp14:sizeRelV>
                </wp:anchor>
              </w:drawing>
            </w:r>
          </w:p>
        </w:tc>
        <w:tc>
          <w:tcPr>
            <w:tcW w:w="8100" w:type="dxa"/>
          </w:tcPr>
          <w:p w14:paraId="098F47E5" w14:textId="77777777" w:rsidR="00861429" w:rsidRPr="00575008" w:rsidRDefault="00861429" w:rsidP="00420650">
            <w:pPr>
              <w:spacing w:line="360" w:lineRule="auto"/>
              <w:jc w:val="both"/>
              <w:rPr>
                <w:sz w:val="24"/>
                <w:szCs w:val="24"/>
              </w:rPr>
            </w:pPr>
            <w:r w:rsidRPr="00575008">
              <w:rPr>
                <w:sz w:val="24"/>
                <w:szCs w:val="24"/>
              </w:rPr>
              <w:t xml:space="preserve">The amount to be withheld for late submission of an updated Programme </w:t>
            </w:r>
          </w:p>
          <w:p w14:paraId="73C132B6" w14:textId="7DD0FD76" w:rsidR="00861429" w:rsidRDefault="00861429" w:rsidP="00420650">
            <w:pPr>
              <w:spacing w:line="360" w:lineRule="auto"/>
              <w:jc w:val="both"/>
              <w:rPr>
                <w:b/>
                <w:sz w:val="24"/>
                <w:szCs w:val="24"/>
              </w:rPr>
            </w:pPr>
            <w:r w:rsidRPr="00575008">
              <w:rPr>
                <w:sz w:val="24"/>
                <w:szCs w:val="24"/>
              </w:rPr>
              <w:t xml:space="preserve">is </w:t>
            </w:r>
            <w:r w:rsidRPr="00575008">
              <w:rPr>
                <w:b/>
                <w:sz w:val="24"/>
                <w:szCs w:val="24"/>
              </w:rPr>
              <w:t>2% of the Initial Contract Price.</w:t>
            </w:r>
          </w:p>
          <w:p w14:paraId="50B1BDDA" w14:textId="77777777" w:rsidR="000D1FE6" w:rsidRPr="00575008" w:rsidRDefault="000D1FE6" w:rsidP="00420650">
            <w:pPr>
              <w:spacing w:line="360" w:lineRule="auto"/>
              <w:jc w:val="both"/>
              <w:rPr>
                <w:b/>
                <w:sz w:val="24"/>
                <w:szCs w:val="24"/>
              </w:rPr>
            </w:pPr>
          </w:p>
          <w:p w14:paraId="149835F1" w14:textId="77777777" w:rsidR="00861429" w:rsidRPr="00575008" w:rsidRDefault="00861429" w:rsidP="00420650">
            <w:pPr>
              <w:spacing w:line="360" w:lineRule="auto"/>
              <w:jc w:val="both"/>
              <w:rPr>
                <w:b/>
                <w:sz w:val="24"/>
                <w:szCs w:val="24"/>
              </w:rPr>
            </w:pPr>
          </w:p>
          <w:p w14:paraId="2E5A12C7" w14:textId="77777777" w:rsidR="00861429" w:rsidRPr="00575008" w:rsidRDefault="00861429" w:rsidP="00420650">
            <w:pPr>
              <w:spacing w:line="360" w:lineRule="auto"/>
              <w:jc w:val="both"/>
              <w:rPr>
                <w:b/>
                <w:sz w:val="24"/>
                <w:szCs w:val="24"/>
              </w:rPr>
            </w:pPr>
          </w:p>
          <w:p w14:paraId="508F26EC" w14:textId="77777777" w:rsidR="00861429" w:rsidRPr="00575008" w:rsidRDefault="00861429" w:rsidP="00420650">
            <w:pPr>
              <w:spacing w:line="360" w:lineRule="auto"/>
              <w:jc w:val="both"/>
              <w:rPr>
                <w:b/>
                <w:sz w:val="24"/>
                <w:szCs w:val="24"/>
              </w:rPr>
            </w:pPr>
          </w:p>
          <w:p w14:paraId="1ED50247" w14:textId="77777777" w:rsidR="00861429" w:rsidRPr="00575008" w:rsidRDefault="00861429" w:rsidP="00420650">
            <w:pPr>
              <w:spacing w:line="360" w:lineRule="auto"/>
              <w:jc w:val="both"/>
              <w:rPr>
                <w:b/>
                <w:sz w:val="24"/>
                <w:szCs w:val="24"/>
              </w:rPr>
            </w:pPr>
          </w:p>
          <w:p w14:paraId="6CC52FC3" w14:textId="77777777" w:rsidR="00861429" w:rsidRPr="00575008" w:rsidRDefault="00861429" w:rsidP="00420650">
            <w:pPr>
              <w:spacing w:line="360" w:lineRule="auto"/>
              <w:jc w:val="both"/>
              <w:rPr>
                <w:b/>
                <w:sz w:val="24"/>
                <w:szCs w:val="24"/>
              </w:rPr>
            </w:pPr>
          </w:p>
          <w:p w14:paraId="63C6411A" w14:textId="77777777" w:rsidR="00861429" w:rsidRPr="00575008" w:rsidRDefault="00861429" w:rsidP="00420650">
            <w:pPr>
              <w:spacing w:line="360" w:lineRule="auto"/>
              <w:jc w:val="both"/>
              <w:rPr>
                <w:b/>
                <w:sz w:val="24"/>
                <w:szCs w:val="24"/>
              </w:rPr>
            </w:pPr>
          </w:p>
          <w:p w14:paraId="47BC66A0" w14:textId="77777777" w:rsidR="00861429" w:rsidRPr="00575008" w:rsidRDefault="00861429" w:rsidP="00420650">
            <w:pPr>
              <w:spacing w:line="360" w:lineRule="auto"/>
              <w:jc w:val="both"/>
              <w:rPr>
                <w:b/>
                <w:sz w:val="24"/>
                <w:szCs w:val="24"/>
              </w:rPr>
            </w:pPr>
          </w:p>
          <w:p w14:paraId="21B9DC59" w14:textId="77777777" w:rsidR="00861429" w:rsidRPr="00575008" w:rsidRDefault="00861429" w:rsidP="00420650">
            <w:pPr>
              <w:spacing w:line="360" w:lineRule="auto"/>
              <w:jc w:val="both"/>
              <w:rPr>
                <w:b/>
                <w:sz w:val="24"/>
                <w:szCs w:val="24"/>
              </w:rPr>
            </w:pPr>
          </w:p>
          <w:p w14:paraId="7246FC19" w14:textId="77777777" w:rsidR="00861429" w:rsidRPr="00575008" w:rsidRDefault="00861429" w:rsidP="00420650">
            <w:pPr>
              <w:spacing w:line="360" w:lineRule="auto"/>
              <w:jc w:val="both"/>
              <w:rPr>
                <w:b/>
                <w:sz w:val="24"/>
                <w:szCs w:val="24"/>
              </w:rPr>
            </w:pPr>
          </w:p>
          <w:p w14:paraId="28424D02" w14:textId="77777777" w:rsidR="00861429" w:rsidRPr="00575008" w:rsidRDefault="00861429" w:rsidP="00420650">
            <w:pPr>
              <w:spacing w:line="360" w:lineRule="auto"/>
              <w:jc w:val="both"/>
              <w:rPr>
                <w:b/>
                <w:sz w:val="24"/>
                <w:szCs w:val="24"/>
              </w:rPr>
            </w:pPr>
          </w:p>
          <w:p w14:paraId="12911E5F" w14:textId="77777777" w:rsidR="00861429" w:rsidRPr="00575008" w:rsidRDefault="00861429" w:rsidP="00420650">
            <w:pPr>
              <w:spacing w:line="360" w:lineRule="auto"/>
              <w:jc w:val="both"/>
              <w:rPr>
                <w:b/>
                <w:sz w:val="24"/>
                <w:szCs w:val="24"/>
              </w:rPr>
            </w:pPr>
          </w:p>
          <w:p w14:paraId="6446D16A" w14:textId="77777777" w:rsidR="00861429" w:rsidRPr="00575008" w:rsidRDefault="00861429" w:rsidP="00420650">
            <w:pPr>
              <w:spacing w:line="360" w:lineRule="auto"/>
              <w:jc w:val="both"/>
              <w:rPr>
                <w:sz w:val="24"/>
                <w:szCs w:val="24"/>
              </w:rPr>
            </w:pPr>
          </w:p>
        </w:tc>
      </w:tr>
      <w:tr w:rsidR="00861429" w:rsidRPr="00575008" w14:paraId="7CF70EF1" w14:textId="77777777" w:rsidTr="00420650">
        <w:tc>
          <w:tcPr>
            <w:tcW w:w="1800" w:type="dxa"/>
          </w:tcPr>
          <w:p w14:paraId="2F6A1E30" w14:textId="77777777" w:rsidR="00861429" w:rsidRPr="00575008" w:rsidRDefault="00861429" w:rsidP="00420650">
            <w:pPr>
              <w:spacing w:line="360" w:lineRule="auto"/>
              <w:jc w:val="center"/>
              <w:rPr>
                <w:b/>
                <w:sz w:val="24"/>
                <w:szCs w:val="24"/>
              </w:rPr>
            </w:pPr>
            <w:r w:rsidRPr="00575008">
              <w:rPr>
                <w:b/>
                <w:sz w:val="24"/>
                <w:szCs w:val="24"/>
              </w:rPr>
              <w:t>(35.1)</w:t>
            </w:r>
          </w:p>
        </w:tc>
        <w:tc>
          <w:tcPr>
            <w:tcW w:w="8100" w:type="dxa"/>
          </w:tcPr>
          <w:p w14:paraId="1514F52D" w14:textId="77777777" w:rsidR="00861429" w:rsidRPr="00575008" w:rsidRDefault="00861429" w:rsidP="00420650">
            <w:pPr>
              <w:spacing w:line="360" w:lineRule="auto"/>
              <w:jc w:val="both"/>
              <w:rPr>
                <w:b/>
                <w:sz w:val="24"/>
                <w:szCs w:val="24"/>
              </w:rPr>
            </w:pPr>
            <w:r w:rsidRPr="00575008">
              <w:rPr>
                <w:b/>
                <w:sz w:val="24"/>
                <w:szCs w:val="24"/>
              </w:rPr>
              <w:t>Correction of Defects</w:t>
            </w:r>
          </w:p>
          <w:p w14:paraId="600E7BBD" w14:textId="77777777" w:rsidR="00861429" w:rsidRPr="00575008" w:rsidRDefault="00861429" w:rsidP="00420650">
            <w:pPr>
              <w:spacing w:line="360" w:lineRule="auto"/>
              <w:jc w:val="both"/>
              <w:rPr>
                <w:sz w:val="24"/>
                <w:szCs w:val="24"/>
              </w:rPr>
            </w:pPr>
            <w:r w:rsidRPr="00575008">
              <w:rPr>
                <w:sz w:val="24"/>
                <w:szCs w:val="24"/>
              </w:rPr>
              <w:t xml:space="preserve">The Defects Liability Period is </w:t>
            </w:r>
            <w:r w:rsidRPr="00575008">
              <w:rPr>
                <w:b/>
                <w:sz w:val="24"/>
                <w:szCs w:val="24"/>
              </w:rPr>
              <w:t>180 Days</w:t>
            </w:r>
            <w:r w:rsidRPr="00575008">
              <w:rPr>
                <w:sz w:val="24"/>
                <w:szCs w:val="24"/>
              </w:rPr>
              <w:t>.</w:t>
            </w:r>
          </w:p>
          <w:p w14:paraId="26ADEAF0" w14:textId="77777777" w:rsidR="00861429" w:rsidRPr="00575008" w:rsidRDefault="00861429" w:rsidP="00420650">
            <w:pPr>
              <w:spacing w:line="360" w:lineRule="auto"/>
              <w:jc w:val="both"/>
              <w:rPr>
                <w:sz w:val="24"/>
                <w:szCs w:val="24"/>
              </w:rPr>
            </w:pPr>
          </w:p>
          <w:p w14:paraId="791AB487" w14:textId="77777777" w:rsidR="00861429" w:rsidRPr="00575008" w:rsidRDefault="00861429" w:rsidP="00420650">
            <w:pPr>
              <w:spacing w:line="360" w:lineRule="auto"/>
              <w:jc w:val="both"/>
              <w:rPr>
                <w:sz w:val="24"/>
                <w:szCs w:val="24"/>
              </w:rPr>
            </w:pPr>
          </w:p>
          <w:p w14:paraId="108C99DB" w14:textId="77777777" w:rsidR="00861429" w:rsidRPr="00575008" w:rsidRDefault="00861429" w:rsidP="00420650">
            <w:pPr>
              <w:spacing w:line="360" w:lineRule="auto"/>
              <w:jc w:val="both"/>
              <w:rPr>
                <w:sz w:val="24"/>
                <w:szCs w:val="24"/>
              </w:rPr>
            </w:pPr>
          </w:p>
        </w:tc>
      </w:tr>
      <w:tr w:rsidR="00861429" w:rsidRPr="00575008" w14:paraId="36BA8037" w14:textId="77777777" w:rsidTr="00420650">
        <w:trPr>
          <w:trHeight w:val="873"/>
        </w:trPr>
        <w:tc>
          <w:tcPr>
            <w:tcW w:w="1800" w:type="dxa"/>
          </w:tcPr>
          <w:p w14:paraId="2D053015" w14:textId="77777777" w:rsidR="00861429" w:rsidRPr="00575008" w:rsidRDefault="00861429" w:rsidP="00420650">
            <w:pPr>
              <w:spacing w:line="360" w:lineRule="auto"/>
              <w:jc w:val="center"/>
              <w:rPr>
                <w:b/>
                <w:sz w:val="24"/>
                <w:szCs w:val="24"/>
              </w:rPr>
            </w:pPr>
            <w:r w:rsidRPr="00575008">
              <w:rPr>
                <w:b/>
                <w:sz w:val="24"/>
                <w:szCs w:val="24"/>
              </w:rPr>
              <w:lastRenderedPageBreak/>
              <w:t>(39.2)</w:t>
            </w:r>
          </w:p>
        </w:tc>
        <w:tc>
          <w:tcPr>
            <w:tcW w:w="8100" w:type="dxa"/>
          </w:tcPr>
          <w:p w14:paraId="3B126B46" w14:textId="77777777" w:rsidR="00861429" w:rsidRPr="00575008" w:rsidRDefault="00861429" w:rsidP="00420650">
            <w:pPr>
              <w:spacing w:line="360" w:lineRule="auto"/>
              <w:jc w:val="both"/>
              <w:rPr>
                <w:b/>
                <w:sz w:val="24"/>
                <w:szCs w:val="24"/>
              </w:rPr>
            </w:pPr>
            <w:r w:rsidRPr="00575008">
              <w:rPr>
                <w:b/>
                <w:sz w:val="24"/>
                <w:szCs w:val="24"/>
              </w:rPr>
              <w:t>Variations</w:t>
            </w:r>
          </w:p>
          <w:p w14:paraId="4CAA2782" w14:textId="77777777" w:rsidR="00861429" w:rsidRPr="00575008" w:rsidRDefault="00861429" w:rsidP="00420650">
            <w:pPr>
              <w:spacing w:line="360" w:lineRule="auto"/>
              <w:jc w:val="both"/>
              <w:rPr>
                <w:sz w:val="24"/>
                <w:szCs w:val="24"/>
              </w:rPr>
            </w:pPr>
            <w:r w:rsidRPr="00575008">
              <w:rPr>
                <w:sz w:val="24"/>
                <w:szCs w:val="24"/>
              </w:rPr>
              <w:t>Engineer may order variations up to a total cumulative bill value including variation not exceeding 110% of Initial Contract Price</w:t>
            </w:r>
          </w:p>
        </w:tc>
      </w:tr>
      <w:tr w:rsidR="00861429" w:rsidRPr="00575008" w14:paraId="2AA7B18A" w14:textId="77777777" w:rsidTr="00420650">
        <w:tc>
          <w:tcPr>
            <w:tcW w:w="1800" w:type="dxa"/>
          </w:tcPr>
          <w:p w14:paraId="2BD59D97" w14:textId="77777777" w:rsidR="00861429" w:rsidRPr="00575008" w:rsidRDefault="00861429" w:rsidP="00420650">
            <w:pPr>
              <w:spacing w:line="360" w:lineRule="auto"/>
              <w:jc w:val="center"/>
              <w:rPr>
                <w:b/>
                <w:sz w:val="24"/>
                <w:szCs w:val="24"/>
              </w:rPr>
            </w:pPr>
          </w:p>
          <w:p w14:paraId="3D0B7B01" w14:textId="77777777" w:rsidR="00861429" w:rsidRPr="00575008" w:rsidRDefault="00861429" w:rsidP="00420650">
            <w:pPr>
              <w:spacing w:line="360" w:lineRule="auto"/>
              <w:jc w:val="center"/>
              <w:rPr>
                <w:b/>
                <w:sz w:val="24"/>
                <w:szCs w:val="24"/>
              </w:rPr>
            </w:pPr>
            <w:r w:rsidRPr="00575008">
              <w:rPr>
                <w:b/>
                <w:sz w:val="24"/>
                <w:szCs w:val="24"/>
              </w:rPr>
              <w:t>(47.1)</w:t>
            </w:r>
          </w:p>
        </w:tc>
        <w:tc>
          <w:tcPr>
            <w:tcW w:w="8100" w:type="dxa"/>
          </w:tcPr>
          <w:p w14:paraId="7C7AA456" w14:textId="77777777" w:rsidR="00861429" w:rsidRPr="00575008" w:rsidRDefault="00861429" w:rsidP="00420650">
            <w:pPr>
              <w:spacing w:line="360" w:lineRule="auto"/>
              <w:jc w:val="both"/>
              <w:rPr>
                <w:b/>
                <w:sz w:val="24"/>
                <w:szCs w:val="24"/>
              </w:rPr>
            </w:pPr>
          </w:p>
          <w:p w14:paraId="07FF6252" w14:textId="77777777" w:rsidR="00861429" w:rsidRPr="00575008" w:rsidRDefault="00861429" w:rsidP="00420650">
            <w:pPr>
              <w:spacing w:line="360" w:lineRule="auto"/>
              <w:jc w:val="both"/>
              <w:rPr>
                <w:b/>
                <w:sz w:val="24"/>
                <w:szCs w:val="24"/>
              </w:rPr>
            </w:pPr>
            <w:r w:rsidRPr="00575008">
              <w:rPr>
                <w:b/>
                <w:sz w:val="24"/>
                <w:szCs w:val="24"/>
              </w:rPr>
              <w:t>Price Adjustment</w:t>
            </w:r>
          </w:p>
          <w:p w14:paraId="6B6B86A1" w14:textId="77777777" w:rsidR="00861429" w:rsidRPr="00575008" w:rsidRDefault="00861429" w:rsidP="00420650">
            <w:pPr>
              <w:spacing w:line="360" w:lineRule="auto"/>
              <w:rPr>
                <w:b/>
                <w:bCs/>
                <w:sz w:val="24"/>
                <w:szCs w:val="24"/>
              </w:rPr>
            </w:pPr>
            <w:r w:rsidRPr="00575008">
              <w:rPr>
                <w:sz w:val="24"/>
                <w:szCs w:val="24"/>
              </w:rPr>
              <w:t xml:space="preserve">The </w:t>
            </w:r>
            <w:r w:rsidRPr="00575008">
              <w:rPr>
                <w:b/>
                <w:bCs/>
                <w:sz w:val="24"/>
                <w:szCs w:val="24"/>
              </w:rPr>
              <w:t>Contract price is not subjected</w:t>
            </w:r>
            <w:r w:rsidRPr="00575008">
              <w:rPr>
                <w:sz w:val="24"/>
                <w:szCs w:val="24"/>
              </w:rPr>
              <w:t xml:space="preserve"> to price adjustment</w:t>
            </w:r>
          </w:p>
          <w:p w14:paraId="1718BA17" w14:textId="77777777" w:rsidR="00861429" w:rsidRPr="00575008" w:rsidRDefault="00861429" w:rsidP="00420650">
            <w:pPr>
              <w:tabs>
                <w:tab w:val="left" w:pos="252"/>
                <w:tab w:val="left" w:pos="2052"/>
                <w:tab w:val="left" w:pos="3852"/>
              </w:tabs>
              <w:spacing w:line="360" w:lineRule="auto"/>
              <w:jc w:val="both"/>
              <w:rPr>
                <w:sz w:val="24"/>
                <w:szCs w:val="24"/>
              </w:rPr>
            </w:pPr>
          </w:p>
        </w:tc>
      </w:tr>
      <w:tr w:rsidR="00861429" w:rsidRPr="00575008" w14:paraId="79B74F46" w14:textId="77777777" w:rsidTr="00420650">
        <w:tc>
          <w:tcPr>
            <w:tcW w:w="1800" w:type="dxa"/>
          </w:tcPr>
          <w:p w14:paraId="7E52C2E9" w14:textId="77777777" w:rsidR="00861429" w:rsidRPr="00575008" w:rsidRDefault="00861429" w:rsidP="00420650">
            <w:pPr>
              <w:spacing w:line="360" w:lineRule="auto"/>
              <w:jc w:val="center"/>
              <w:rPr>
                <w:b/>
                <w:sz w:val="24"/>
                <w:szCs w:val="24"/>
              </w:rPr>
            </w:pPr>
            <w:r w:rsidRPr="00575008">
              <w:rPr>
                <w:b/>
                <w:sz w:val="24"/>
                <w:szCs w:val="24"/>
              </w:rPr>
              <w:t>(48.1)</w:t>
            </w:r>
          </w:p>
        </w:tc>
        <w:tc>
          <w:tcPr>
            <w:tcW w:w="8100" w:type="dxa"/>
          </w:tcPr>
          <w:p w14:paraId="480C654C" w14:textId="77777777" w:rsidR="00861429" w:rsidRPr="00575008" w:rsidRDefault="00861429" w:rsidP="00420650">
            <w:pPr>
              <w:spacing w:line="360" w:lineRule="auto"/>
              <w:jc w:val="both"/>
              <w:rPr>
                <w:b/>
                <w:sz w:val="24"/>
                <w:szCs w:val="24"/>
              </w:rPr>
            </w:pPr>
            <w:r w:rsidRPr="00575008">
              <w:rPr>
                <w:b/>
                <w:sz w:val="24"/>
                <w:szCs w:val="24"/>
              </w:rPr>
              <w:t>Retention</w:t>
            </w:r>
          </w:p>
          <w:p w14:paraId="1E96E9CE" w14:textId="77777777" w:rsidR="00861429" w:rsidRPr="00575008" w:rsidRDefault="00861429" w:rsidP="00420650">
            <w:pPr>
              <w:spacing w:line="360" w:lineRule="auto"/>
              <w:jc w:val="both"/>
              <w:rPr>
                <w:sz w:val="24"/>
                <w:szCs w:val="24"/>
              </w:rPr>
            </w:pPr>
            <w:r w:rsidRPr="00575008">
              <w:rPr>
                <w:sz w:val="24"/>
                <w:szCs w:val="24"/>
              </w:rPr>
              <w:t xml:space="preserve">The retention from each payment shall be </w:t>
            </w:r>
            <w:r w:rsidRPr="00575008">
              <w:rPr>
                <w:b/>
                <w:sz w:val="24"/>
                <w:szCs w:val="24"/>
              </w:rPr>
              <w:t>Ten percent</w:t>
            </w:r>
            <w:r w:rsidRPr="00575008">
              <w:rPr>
                <w:sz w:val="24"/>
                <w:szCs w:val="24"/>
              </w:rPr>
              <w:t xml:space="preserve"> of the certified work done.</w:t>
            </w:r>
          </w:p>
          <w:p w14:paraId="1E944B78" w14:textId="77777777" w:rsidR="00861429" w:rsidRPr="00575008" w:rsidRDefault="00861429" w:rsidP="00420650">
            <w:pPr>
              <w:spacing w:line="360" w:lineRule="auto"/>
              <w:jc w:val="both"/>
              <w:rPr>
                <w:sz w:val="24"/>
                <w:szCs w:val="24"/>
              </w:rPr>
            </w:pPr>
            <w:r w:rsidRPr="00575008">
              <w:rPr>
                <w:sz w:val="24"/>
                <w:szCs w:val="24"/>
              </w:rPr>
              <w:t xml:space="preserve">The limit of maximum retention shall be </w:t>
            </w:r>
            <w:r w:rsidRPr="00575008">
              <w:rPr>
                <w:b/>
                <w:sz w:val="24"/>
                <w:szCs w:val="24"/>
              </w:rPr>
              <w:t>Five percent</w:t>
            </w:r>
            <w:r w:rsidRPr="00575008">
              <w:rPr>
                <w:sz w:val="24"/>
                <w:szCs w:val="24"/>
              </w:rPr>
              <w:t xml:space="preserve"> of the Initial Contract Price.</w:t>
            </w:r>
          </w:p>
          <w:p w14:paraId="3A2006F2" w14:textId="77777777" w:rsidR="00861429" w:rsidRPr="00575008" w:rsidRDefault="00861429" w:rsidP="00420650">
            <w:pPr>
              <w:spacing w:line="360" w:lineRule="auto"/>
              <w:jc w:val="both"/>
              <w:rPr>
                <w:sz w:val="24"/>
                <w:szCs w:val="24"/>
              </w:rPr>
            </w:pPr>
          </w:p>
        </w:tc>
      </w:tr>
      <w:tr w:rsidR="00861429" w:rsidRPr="00575008" w14:paraId="3236E3FD" w14:textId="77777777" w:rsidTr="00420650">
        <w:tc>
          <w:tcPr>
            <w:tcW w:w="1800" w:type="dxa"/>
          </w:tcPr>
          <w:p w14:paraId="086916B6" w14:textId="77777777" w:rsidR="00861429" w:rsidRPr="00575008" w:rsidRDefault="00861429" w:rsidP="00420650">
            <w:pPr>
              <w:spacing w:line="360" w:lineRule="auto"/>
              <w:jc w:val="center"/>
              <w:rPr>
                <w:b/>
                <w:sz w:val="24"/>
                <w:szCs w:val="24"/>
              </w:rPr>
            </w:pPr>
            <w:r w:rsidRPr="00575008">
              <w:rPr>
                <w:b/>
                <w:sz w:val="24"/>
                <w:szCs w:val="24"/>
              </w:rPr>
              <w:t>(49.1)</w:t>
            </w:r>
          </w:p>
          <w:p w14:paraId="4298F558" w14:textId="77777777" w:rsidR="00861429" w:rsidRPr="00575008" w:rsidRDefault="00861429" w:rsidP="00420650">
            <w:pPr>
              <w:spacing w:line="360" w:lineRule="auto"/>
              <w:jc w:val="center"/>
              <w:rPr>
                <w:b/>
                <w:sz w:val="24"/>
                <w:szCs w:val="24"/>
              </w:rPr>
            </w:pPr>
          </w:p>
          <w:p w14:paraId="010917C6" w14:textId="77777777" w:rsidR="00861429" w:rsidRPr="00575008" w:rsidRDefault="00861429" w:rsidP="00420650">
            <w:pPr>
              <w:spacing w:line="360" w:lineRule="auto"/>
              <w:jc w:val="center"/>
              <w:rPr>
                <w:b/>
                <w:sz w:val="24"/>
                <w:szCs w:val="24"/>
              </w:rPr>
            </w:pPr>
          </w:p>
        </w:tc>
        <w:tc>
          <w:tcPr>
            <w:tcW w:w="8100" w:type="dxa"/>
          </w:tcPr>
          <w:p w14:paraId="54E1C27F" w14:textId="77777777" w:rsidR="00861429" w:rsidRPr="00575008" w:rsidRDefault="00861429" w:rsidP="00420650">
            <w:pPr>
              <w:spacing w:line="360" w:lineRule="auto"/>
              <w:jc w:val="both"/>
              <w:rPr>
                <w:b/>
                <w:sz w:val="24"/>
                <w:szCs w:val="24"/>
              </w:rPr>
            </w:pPr>
            <w:r w:rsidRPr="00575008">
              <w:rPr>
                <w:b/>
                <w:sz w:val="24"/>
                <w:szCs w:val="24"/>
              </w:rPr>
              <w:t>Liquidated damages</w:t>
            </w:r>
          </w:p>
          <w:p w14:paraId="73EF6B7C" w14:textId="77777777" w:rsidR="00861429" w:rsidRPr="00575008" w:rsidRDefault="00861429" w:rsidP="00420650">
            <w:pPr>
              <w:spacing w:line="360" w:lineRule="auto"/>
              <w:jc w:val="both"/>
              <w:rPr>
                <w:sz w:val="24"/>
                <w:szCs w:val="24"/>
              </w:rPr>
            </w:pPr>
            <w:r w:rsidRPr="00575008">
              <w:rPr>
                <w:sz w:val="24"/>
                <w:szCs w:val="24"/>
              </w:rPr>
              <w:t xml:space="preserve">The liquidated damages for the whole of the Works shall be </w:t>
            </w:r>
            <w:r w:rsidRPr="00575008">
              <w:rPr>
                <w:b/>
                <w:sz w:val="24"/>
                <w:szCs w:val="24"/>
              </w:rPr>
              <w:t>Rs. 9,000.00 per Day.</w:t>
            </w:r>
            <w:r w:rsidRPr="00575008">
              <w:rPr>
                <w:sz w:val="24"/>
                <w:szCs w:val="24"/>
              </w:rPr>
              <w:t xml:space="preserve"> </w:t>
            </w:r>
          </w:p>
          <w:p w14:paraId="42FB6830" w14:textId="77777777" w:rsidR="00861429" w:rsidRPr="00575008" w:rsidRDefault="00861429" w:rsidP="00420650">
            <w:pPr>
              <w:spacing w:line="360" w:lineRule="auto"/>
              <w:jc w:val="both"/>
              <w:rPr>
                <w:sz w:val="24"/>
                <w:szCs w:val="24"/>
              </w:rPr>
            </w:pPr>
          </w:p>
          <w:p w14:paraId="41D8C1E5" w14:textId="77777777" w:rsidR="00861429" w:rsidRPr="00575008" w:rsidRDefault="00861429" w:rsidP="00420650">
            <w:pPr>
              <w:spacing w:line="360" w:lineRule="auto"/>
              <w:jc w:val="both"/>
              <w:rPr>
                <w:sz w:val="24"/>
                <w:szCs w:val="24"/>
              </w:rPr>
            </w:pPr>
            <w:r w:rsidRPr="00575008">
              <w:rPr>
                <w:sz w:val="24"/>
                <w:szCs w:val="24"/>
              </w:rPr>
              <w:t xml:space="preserve">The maximum amount of liquidated damages for the whole of the Works shall be </w:t>
            </w:r>
            <w:r w:rsidRPr="00575008">
              <w:rPr>
                <w:b/>
                <w:sz w:val="24"/>
                <w:szCs w:val="24"/>
              </w:rPr>
              <w:t>Ten percent</w:t>
            </w:r>
            <w:r w:rsidRPr="00575008">
              <w:rPr>
                <w:sz w:val="24"/>
                <w:szCs w:val="24"/>
              </w:rPr>
              <w:t xml:space="preserve"> of the Initial Contract Price.</w:t>
            </w:r>
          </w:p>
          <w:p w14:paraId="33933A78" w14:textId="77777777" w:rsidR="00861429" w:rsidRPr="00575008" w:rsidRDefault="00861429" w:rsidP="00420650">
            <w:pPr>
              <w:spacing w:line="360" w:lineRule="auto"/>
              <w:jc w:val="both"/>
              <w:rPr>
                <w:sz w:val="24"/>
                <w:szCs w:val="24"/>
              </w:rPr>
            </w:pPr>
          </w:p>
        </w:tc>
      </w:tr>
      <w:tr w:rsidR="00861429" w:rsidRPr="00575008" w14:paraId="159A02C0" w14:textId="77777777" w:rsidTr="00420650">
        <w:trPr>
          <w:trHeight w:val="1710"/>
        </w:trPr>
        <w:tc>
          <w:tcPr>
            <w:tcW w:w="1800" w:type="dxa"/>
          </w:tcPr>
          <w:p w14:paraId="7ED524F1" w14:textId="77777777" w:rsidR="00861429" w:rsidRPr="00575008" w:rsidRDefault="00861429" w:rsidP="00420650">
            <w:pPr>
              <w:spacing w:line="360" w:lineRule="auto"/>
              <w:jc w:val="center"/>
              <w:rPr>
                <w:b/>
                <w:sz w:val="24"/>
                <w:szCs w:val="24"/>
              </w:rPr>
            </w:pPr>
            <w:r w:rsidRPr="00575008">
              <w:rPr>
                <w:b/>
                <w:sz w:val="24"/>
                <w:szCs w:val="24"/>
              </w:rPr>
              <w:t>(52.1)</w:t>
            </w:r>
          </w:p>
          <w:p w14:paraId="51F72F0E" w14:textId="77777777" w:rsidR="00861429" w:rsidRPr="00575008" w:rsidRDefault="00861429" w:rsidP="00420650">
            <w:pPr>
              <w:spacing w:line="360" w:lineRule="auto"/>
              <w:jc w:val="center"/>
              <w:rPr>
                <w:b/>
                <w:sz w:val="24"/>
                <w:szCs w:val="24"/>
              </w:rPr>
            </w:pPr>
          </w:p>
          <w:p w14:paraId="12D50F85" w14:textId="77777777" w:rsidR="00861429" w:rsidRPr="00575008" w:rsidRDefault="00861429" w:rsidP="00420650">
            <w:pPr>
              <w:spacing w:line="360" w:lineRule="auto"/>
              <w:jc w:val="center"/>
              <w:rPr>
                <w:b/>
                <w:sz w:val="24"/>
                <w:szCs w:val="24"/>
              </w:rPr>
            </w:pPr>
          </w:p>
          <w:p w14:paraId="12C11638" w14:textId="77777777" w:rsidR="00861429" w:rsidRPr="00575008" w:rsidRDefault="00861429" w:rsidP="00420650">
            <w:pPr>
              <w:spacing w:line="360" w:lineRule="auto"/>
              <w:jc w:val="center"/>
              <w:rPr>
                <w:b/>
                <w:sz w:val="24"/>
                <w:szCs w:val="24"/>
              </w:rPr>
            </w:pPr>
            <w:r w:rsidRPr="00575008">
              <w:rPr>
                <w:b/>
                <w:sz w:val="24"/>
                <w:szCs w:val="24"/>
              </w:rPr>
              <w:t>(58.1)</w:t>
            </w:r>
          </w:p>
        </w:tc>
        <w:tc>
          <w:tcPr>
            <w:tcW w:w="8100" w:type="dxa"/>
          </w:tcPr>
          <w:p w14:paraId="147E1EF7" w14:textId="77777777" w:rsidR="00861429" w:rsidRPr="00575008" w:rsidRDefault="00861429" w:rsidP="00420650">
            <w:pPr>
              <w:spacing w:line="360" w:lineRule="auto"/>
              <w:jc w:val="both"/>
              <w:rPr>
                <w:b/>
                <w:sz w:val="24"/>
                <w:szCs w:val="24"/>
              </w:rPr>
            </w:pPr>
            <w:r w:rsidRPr="00575008">
              <w:rPr>
                <w:b/>
                <w:sz w:val="24"/>
                <w:szCs w:val="24"/>
              </w:rPr>
              <w:t>Performance Security</w:t>
            </w:r>
          </w:p>
          <w:p w14:paraId="45769B2F" w14:textId="77777777" w:rsidR="00861429" w:rsidRPr="00575008" w:rsidRDefault="00861429" w:rsidP="00420650">
            <w:pPr>
              <w:spacing w:line="360" w:lineRule="auto"/>
              <w:jc w:val="both"/>
              <w:rPr>
                <w:sz w:val="24"/>
                <w:szCs w:val="24"/>
              </w:rPr>
            </w:pPr>
            <w:r w:rsidRPr="00575008">
              <w:rPr>
                <w:sz w:val="24"/>
                <w:szCs w:val="24"/>
              </w:rPr>
              <w:t xml:space="preserve">The Performance Security shall be </w:t>
            </w:r>
            <w:r w:rsidRPr="00575008">
              <w:rPr>
                <w:b/>
                <w:sz w:val="24"/>
                <w:szCs w:val="24"/>
              </w:rPr>
              <w:t>Five percent</w:t>
            </w:r>
            <w:r w:rsidRPr="00575008">
              <w:rPr>
                <w:sz w:val="24"/>
                <w:szCs w:val="24"/>
              </w:rPr>
              <w:t xml:space="preserve"> of the Initial Contract Price.</w:t>
            </w:r>
          </w:p>
          <w:p w14:paraId="722C2F6A" w14:textId="77777777" w:rsidR="00861429" w:rsidRPr="00575008" w:rsidRDefault="00861429" w:rsidP="00420650">
            <w:pPr>
              <w:spacing w:line="360" w:lineRule="auto"/>
              <w:jc w:val="both"/>
              <w:rPr>
                <w:sz w:val="24"/>
                <w:szCs w:val="24"/>
              </w:rPr>
            </w:pPr>
          </w:p>
          <w:p w14:paraId="2423F171" w14:textId="77777777" w:rsidR="00861429" w:rsidRPr="00575008" w:rsidRDefault="00861429" w:rsidP="00420650">
            <w:pPr>
              <w:spacing w:line="360" w:lineRule="auto"/>
              <w:jc w:val="both"/>
              <w:rPr>
                <w:sz w:val="24"/>
                <w:szCs w:val="24"/>
              </w:rPr>
            </w:pPr>
            <w:r w:rsidRPr="00575008">
              <w:rPr>
                <w:sz w:val="24"/>
                <w:szCs w:val="24"/>
              </w:rPr>
              <w:t>Schedule of operating and maintenance manuals</w:t>
            </w:r>
          </w:p>
          <w:p w14:paraId="11F24050" w14:textId="77777777" w:rsidR="00861429" w:rsidRPr="00575008" w:rsidRDefault="00861429" w:rsidP="00420650">
            <w:pPr>
              <w:spacing w:line="360" w:lineRule="auto"/>
              <w:jc w:val="both"/>
              <w:rPr>
                <w:sz w:val="24"/>
                <w:szCs w:val="24"/>
              </w:rPr>
            </w:pPr>
          </w:p>
        </w:tc>
      </w:tr>
      <w:tr w:rsidR="00861429" w:rsidRPr="00575008" w14:paraId="2A627F07" w14:textId="77777777" w:rsidTr="00420650">
        <w:tc>
          <w:tcPr>
            <w:tcW w:w="1800" w:type="dxa"/>
          </w:tcPr>
          <w:p w14:paraId="50683061" w14:textId="77777777" w:rsidR="00861429" w:rsidRPr="00575008" w:rsidRDefault="00861429" w:rsidP="00420650">
            <w:pPr>
              <w:spacing w:line="360" w:lineRule="auto"/>
              <w:jc w:val="center"/>
              <w:rPr>
                <w:b/>
                <w:sz w:val="24"/>
                <w:szCs w:val="24"/>
              </w:rPr>
            </w:pPr>
            <w:r w:rsidRPr="00575008">
              <w:rPr>
                <w:b/>
                <w:sz w:val="24"/>
                <w:szCs w:val="24"/>
              </w:rPr>
              <w:t>(60.1)</w:t>
            </w:r>
          </w:p>
          <w:p w14:paraId="4814CEA8" w14:textId="77777777" w:rsidR="00861429" w:rsidRPr="00575008" w:rsidRDefault="00861429" w:rsidP="00420650">
            <w:pPr>
              <w:spacing w:line="360" w:lineRule="auto"/>
              <w:jc w:val="center"/>
              <w:rPr>
                <w:b/>
                <w:sz w:val="24"/>
                <w:szCs w:val="24"/>
              </w:rPr>
            </w:pPr>
          </w:p>
        </w:tc>
        <w:tc>
          <w:tcPr>
            <w:tcW w:w="8100" w:type="dxa"/>
          </w:tcPr>
          <w:p w14:paraId="6148DF91" w14:textId="77777777" w:rsidR="00861429" w:rsidRPr="00575008" w:rsidRDefault="00861429" w:rsidP="00420650">
            <w:pPr>
              <w:spacing w:line="360" w:lineRule="auto"/>
              <w:jc w:val="both"/>
              <w:rPr>
                <w:sz w:val="24"/>
                <w:szCs w:val="24"/>
              </w:rPr>
            </w:pPr>
            <w:r w:rsidRPr="00575008">
              <w:rPr>
                <w:sz w:val="24"/>
                <w:szCs w:val="24"/>
              </w:rPr>
              <w:t xml:space="preserve">The percentage to apply to the value of the work not completed, representing the Employer’s additional cost for completing the Works, is </w:t>
            </w:r>
            <w:r w:rsidRPr="00575008">
              <w:rPr>
                <w:b/>
                <w:sz w:val="24"/>
                <w:szCs w:val="24"/>
              </w:rPr>
              <w:t>Twenty</w:t>
            </w:r>
            <w:r w:rsidRPr="00575008">
              <w:rPr>
                <w:sz w:val="24"/>
                <w:szCs w:val="24"/>
              </w:rPr>
              <w:t xml:space="preserve"> </w:t>
            </w:r>
            <w:r w:rsidRPr="00575008">
              <w:rPr>
                <w:b/>
                <w:sz w:val="24"/>
                <w:szCs w:val="24"/>
              </w:rPr>
              <w:t>Five percent</w:t>
            </w:r>
            <w:r w:rsidRPr="00575008">
              <w:rPr>
                <w:sz w:val="24"/>
                <w:szCs w:val="24"/>
              </w:rPr>
              <w:t xml:space="preserve"> of Initial Contract Price.</w:t>
            </w:r>
          </w:p>
          <w:p w14:paraId="43B5A407" w14:textId="77777777" w:rsidR="00861429" w:rsidRPr="00575008" w:rsidRDefault="00861429" w:rsidP="00420650">
            <w:pPr>
              <w:spacing w:line="360" w:lineRule="auto"/>
              <w:jc w:val="both"/>
              <w:rPr>
                <w:sz w:val="24"/>
                <w:szCs w:val="24"/>
              </w:rPr>
            </w:pPr>
          </w:p>
        </w:tc>
      </w:tr>
      <w:tr w:rsidR="00861429" w:rsidRPr="00575008" w14:paraId="05C76DEF" w14:textId="77777777" w:rsidTr="00420650">
        <w:tc>
          <w:tcPr>
            <w:tcW w:w="1800" w:type="dxa"/>
          </w:tcPr>
          <w:p w14:paraId="1FB00B42" w14:textId="77777777" w:rsidR="00861429" w:rsidRPr="00575008" w:rsidRDefault="00861429" w:rsidP="00420650">
            <w:pPr>
              <w:spacing w:line="360" w:lineRule="auto"/>
              <w:jc w:val="center"/>
              <w:rPr>
                <w:b/>
                <w:sz w:val="24"/>
                <w:szCs w:val="24"/>
              </w:rPr>
            </w:pPr>
            <w:r w:rsidRPr="00575008">
              <w:rPr>
                <w:b/>
                <w:sz w:val="24"/>
                <w:szCs w:val="24"/>
              </w:rPr>
              <w:t>(63.7)</w:t>
            </w:r>
          </w:p>
          <w:p w14:paraId="3FACA30A" w14:textId="77777777" w:rsidR="00861429" w:rsidRPr="00575008" w:rsidRDefault="00861429" w:rsidP="00420650">
            <w:pPr>
              <w:spacing w:line="360" w:lineRule="auto"/>
              <w:jc w:val="center"/>
              <w:rPr>
                <w:b/>
                <w:sz w:val="24"/>
                <w:szCs w:val="24"/>
              </w:rPr>
            </w:pPr>
          </w:p>
        </w:tc>
        <w:tc>
          <w:tcPr>
            <w:tcW w:w="8100" w:type="dxa"/>
          </w:tcPr>
          <w:p w14:paraId="5CF79C16" w14:textId="77777777" w:rsidR="00861429" w:rsidRPr="00575008" w:rsidRDefault="00861429" w:rsidP="00420650">
            <w:pPr>
              <w:spacing w:line="360" w:lineRule="auto"/>
              <w:jc w:val="both"/>
              <w:rPr>
                <w:b/>
                <w:sz w:val="24"/>
                <w:szCs w:val="24"/>
              </w:rPr>
            </w:pPr>
            <w:r w:rsidRPr="00575008">
              <w:rPr>
                <w:b/>
                <w:sz w:val="24"/>
                <w:szCs w:val="24"/>
              </w:rPr>
              <w:t>Attendance Fee for Nominated Sub Contractor</w:t>
            </w:r>
          </w:p>
          <w:p w14:paraId="222BCF96" w14:textId="77777777" w:rsidR="00861429" w:rsidRPr="00575008" w:rsidRDefault="00861429" w:rsidP="00420650">
            <w:pPr>
              <w:spacing w:line="360" w:lineRule="auto"/>
              <w:jc w:val="both"/>
              <w:rPr>
                <w:sz w:val="24"/>
                <w:szCs w:val="24"/>
              </w:rPr>
            </w:pPr>
            <w:r w:rsidRPr="00575008">
              <w:rPr>
                <w:sz w:val="24"/>
                <w:szCs w:val="24"/>
              </w:rPr>
              <w:t>The attendance fee for payable to the Contractor on nominated sub contract work shall not exceed 5%.</w:t>
            </w:r>
          </w:p>
        </w:tc>
      </w:tr>
    </w:tbl>
    <w:p w14:paraId="5A8F702C" w14:textId="77777777" w:rsidR="005D2460" w:rsidRDefault="005D2460" w:rsidP="00113C75">
      <w:pPr>
        <w:autoSpaceDE w:val="0"/>
        <w:autoSpaceDN w:val="0"/>
        <w:adjustRightInd w:val="0"/>
        <w:rPr>
          <w:b/>
          <w:sz w:val="28"/>
          <w:szCs w:val="28"/>
        </w:rPr>
      </w:pPr>
    </w:p>
    <w:p w14:paraId="02FED57E" w14:textId="77777777" w:rsidR="00921140" w:rsidRDefault="00921140" w:rsidP="00113C75">
      <w:pPr>
        <w:autoSpaceDE w:val="0"/>
        <w:autoSpaceDN w:val="0"/>
        <w:adjustRightInd w:val="0"/>
        <w:rPr>
          <w:b/>
          <w:sz w:val="28"/>
          <w:szCs w:val="28"/>
        </w:rPr>
      </w:pPr>
    </w:p>
    <w:p w14:paraId="0AEA6A9F" w14:textId="77777777" w:rsidR="00921140" w:rsidRDefault="00921140" w:rsidP="00113C75">
      <w:pPr>
        <w:autoSpaceDE w:val="0"/>
        <w:autoSpaceDN w:val="0"/>
        <w:adjustRightInd w:val="0"/>
        <w:rPr>
          <w:b/>
          <w:sz w:val="28"/>
          <w:szCs w:val="28"/>
        </w:rPr>
      </w:pPr>
    </w:p>
    <w:p w14:paraId="1D0FAF34" w14:textId="77777777" w:rsidR="00921140" w:rsidRDefault="00921140" w:rsidP="00113C75">
      <w:pPr>
        <w:autoSpaceDE w:val="0"/>
        <w:autoSpaceDN w:val="0"/>
        <w:adjustRightInd w:val="0"/>
        <w:rPr>
          <w:b/>
          <w:sz w:val="28"/>
          <w:szCs w:val="28"/>
        </w:rPr>
      </w:pPr>
    </w:p>
    <w:p w14:paraId="7381CC48" w14:textId="77777777" w:rsidR="00921140" w:rsidRDefault="00921140" w:rsidP="00113C75">
      <w:pPr>
        <w:autoSpaceDE w:val="0"/>
        <w:autoSpaceDN w:val="0"/>
        <w:adjustRightInd w:val="0"/>
        <w:rPr>
          <w:b/>
          <w:sz w:val="28"/>
          <w:szCs w:val="28"/>
        </w:rPr>
      </w:pPr>
    </w:p>
    <w:p w14:paraId="3CAC86AC" w14:textId="77777777" w:rsidR="004C5F38" w:rsidRPr="000A62A6" w:rsidRDefault="004C5F38" w:rsidP="004C5F38">
      <w:pPr>
        <w:suppressAutoHyphens/>
        <w:overflowPunct w:val="0"/>
        <w:autoSpaceDE w:val="0"/>
        <w:autoSpaceDN w:val="0"/>
        <w:adjustRightInd w:val="0"/>
        <w:spacing w:line="276" w:lineRule="auto"/>
        <w:textAlignment w:val="baseline"/>
        <w:rPr>
          <w:rFonts w:ascii="Calibri" w:hAnsi="Calibri"/>
          <w:b/>
          <w:sz w:val="40"/>
          <w:szCs w:val="40"/>
          <w:lang w:val="en-US"/>
        </w:rPr>
      </w:pPr>
      <w:r w:rsidRPr="000A62A6">
        <w:rPr>
          <w:b/>
          <w:sz w:val="40"/>
          <w:szCs w:val="40"/>
        </w:rPr>
        <w:lastRenderedPageBreak/>
        <w:t>Volume I</w:t>
      </w:r>
      <w:r>
        <w:rPr>
          <w:b/>
          <w:sz w:val="40"/>
          <w:szCs w:val="40"/>
        </w:rPr>
        <w:t>I</w:t>
      </w:r>
    </w:p>
    <w:p w14:paraId="41B73D64" w14:textId="77777777" w:rsidR="004C5F38" w:rsidRDefault="004C5F38" w:rsidP="004C5F38">
      <w:pPr>
        <w:autoSpaceDE w:val="0"/>
        <w:autoSpaceDN w:val="0"/>
        <w:adjustRightInd w:val="0"/>
        <w:rPr>
          <w:b/>
          <w:sz w:val="28"/>
          <w:szCs w:val="28"/>
        </w:rPr>
      </w:pPr>
    </w:p>
    <w:p w14:paraId="2DBAF50E" w14:textId="77777777" w:rsidR="004C5F38" w:rsidRDefault="004C5F38" w:rsidP="004C5F38">
      <w:pPr>
        <w:autoSpaceDE w:val="0"/>
        <w:autoSpaceDN w:val="0"/>
        <w:adjustRightInd w:val="0"/>
        <w:rPr>
          <w:b/>
          <w:sz w:val="28"/>
          <w:szCs w:val="28"/>
        </w:rPr>
      </w:pPr>
    </w:p>
    <w:p w14:paraId="7857D7C0" w14:textId="77777777" w:rsidR="004C5F38" w:rsidRDefault="004C5F38" w:rsidP="004C5F38">
      <w:pPr>
        <w:autoSpaceDE w:val="0"/>
        <w:autoSpaceDN w:val="0"/>
        <w:adjustRightInd w:val="0"/>
        <w:jc w:val="center"/>
        <w:rPr>
          <w:b/>
          <w:sz w:val="28"/>
          <w:szCs w:val="28"/>
        </w:rPr>
      </w:pPr>
    </w:p>
    <w:p w14:paraId="5CFCCD65" w14:textId="77777777" w:rsidR="004C5F38" w:rsidRDefault="004C5F38" w:rsidP="004C5F38">
      <w:pPr>
        <w:autoSpaceDE w:val="0"/>
        <w:autoSpaceDN w:val="0"/>
        <w:adjustRightInd w:val="0"/>
        <w:jc w:val="center"/>
        <w:rPr>
          <w:b/>
          <w:sz w:val="28"/>
          <w:szCs w:val="28"/>
        </w:rPr>
      </w:pPr>
    </w:p>
    <w:p w14:paraId="69608437" w14:textId="77777777" w:rsidR="004C5F38" w:rsidRDefault="004C5F38" w:rsidP="004C5F38">
      <w:pPr>
        <w:autoSpaceDE w:val="0"/>
        <w:autoSpaceDN w:val="0"/>
        <w:adjustRightInd w:val="0"/>
        <w:jc w:val="center"/>
        <w:rPr>
          <w:b/>
          <w:sz w:val="28"/>
          <w:szCs w:val="28"/>
        </w:rPr>
      </w:pPr>
    </w:p>
    <w:p w14:paraId="36BD1ABB" w14:textId="77777777" w:rsidR="004C5F38" w:rsidRDefault="004C5F38" w:rsidP="004C5F38">
      <w:pPr>
        <w:autoSpaceDE w:val="0"/>
        <w:autoSpaceDN w:val="0"/>
        <w:adjustRightInd w:val="0"/>
        <w:jc w:val="center"/>
        <w:rPr>
          <w:b/>
          <w:sz w:val="28"/>
          <w:szCs w:val="28"/>
        </w:rPr>
      </w:pPr>
    </w:p>
    <w:p w14:paraId="0FB74F3A" w14:textId="77777777" w:rsidR="004C5F38" w:rsidRDefault="004C5F38" w:rsidP="004C5F38">
      <w:pPr>
        <w:autoSpaceDE w:val="0"/>
        <w:autoSpaceDN w:val="0"/>
        <w:adjustRightInd w:val="0"/>
        <w:jc w:val="center"/>
        <w:rPr>
          <w:b/>
          <w:sz w:val="28"/>
          <w:szCs w:val="28"/>
        </w:rPr>
      </w:pPr>
    </w:p>
    <w:p w14:paraId="06672F01" w14:textId="77777777" w:rsidR="004C5F38" w:rsidRDefault="004C5F38" w:rsidP="004C5F38">
      <w:pPr>
        <w:autoSpaceDE w:val="0"/>
        <w:autoSpaceDN w:val="0"/>
        <w:adjustRightInd w:val="0"/>
        <w:jc w:val="center"/>
        <w:rPr>
          <w:b/>
          <w:sz w:val="28"/>
          <w:szCs w:val="28"/>
        </w:rPr>
      </w:pPr>
    </w:p>
    <w:p w14:paraId="3F82DF0D" w14:textId="77777777" w:rsidR="004C5F38" w:rsidRDefault="004C5F38" w:rsidP="004C5F38">
      <w:pPr>
        <w:autoSpaceDE w:val="0"/>
        <w:autoSpaceDN w:val="0"/>
        <w:adjustRightInd w:val="0"/>
        <w:jc w:val="center"/>
        <w:rPr>
          <w:b/>
          <w:sz w:val="28"/>
          <w:szCs w:val="28"/>
        </w:rPr>
      </w:pPr>
    </w:p>
    <w:p w14:paraId="1AB3DD93" w14:textId="77777777" w:rsidR="004C5F38" w:rsidRDefault="004C5F38" w:rsidP="004C5F38">
      <w:pPr>
        <w:autoSpaceDE w:val="0"/>
        <w:autoSpaceDN w:val="0"/>
        <w:adjustRightInd w:val="0"/>
        <w:jc w:val="center"/>
        <w:rPr>
          <w:b/>
          <w:sz w:val="28"/>
          <w:szCs w:val="28"/>
        </w:rPr>
      </w:pPr>
    </w:p>
    <w:p w14:paraId="471F2E7D" w14:textId="77777777" w:rsidR="004C5F38" w:rsidRDefault="004C5F38" w:rsidP="004C5F38">
      <w:pPr>
        <w:autoSpaceDE w:val="0"/>
        <w:autoSpaceDN w:val="0"/>
        <w:adjustRightInd w:val="0"/>
        <w:jc w:val="center"/>
        <w:rPr>
          <w:b/>
          <w:sz w:val="28"/>
          <w:szCs w:val="28"/>
        </w:rPr>
      </w:pPr>
    </w:p>
    <w:p w14:paraId="32AAAFE5" w14:textId="77777777" w:rsidR="00921140" w:rsidRDefault="00921140" w:rsidP="004C5F38">
      <w:pPr>
        <w:autoSpaceDE w:val="0"/>
        <w:autoSpaceDN w:val="0"/>
        <w:adjustRightInd w:val="0"/>
        <w:jc w:val="center"/>
        <w:rPr>
          <w:b/>
          <w:sz w:val="28"/>
          <w:szCs w:val="28"/>
        </w:rPr>
      </w:pPr>
    </w:p>
    <w:p w14:paraId="12475F56" w14:textId="77777777" w:rsidR="004C5F38" w:rsidRDefault="004C5F38" w:rsidP="004C5F38">
      <w:pPr>
        <w:autoSpaceDE w:val="0"/>
        <w:autoSpaceDN w:val="0"/>
        <w:adjustRightInd w:val="0"/>
        <w:jc w:val="center"/>
        <w:rPr>
          <w:b/>
          <w:sz w:val="28"/>
          <w:szCs w:val="28"/>
        </w:rPr>
      </w:pPr>
    </w:p>
    <w:p w14:paraId="572110BA" w14:textId="77777777" w:rsidR="004C5F38" w:rsidRDefault="004C5F38" w:rsidP="004C5F38">
      <w:pPr>
        <w:autoSpaceDE w:val="0"/>
        <w:autoSpaceDN w:val="0"/>
        <w:adjustRightInd w:val="0"/>
        <w:jc w:val="center"/>
        <w:rPr>
          <w:b/>
          <w:sz w:val="28"/>
          <w:szCs w:val="28"/>
        </w:rPr>
      </w:pPr>
    </w:p>
    <w:p w14:paraId="2A8B8909" w14:textId="77777777" w:rsidR="004C5F38" w:rsidRDefault="004C5F38" w:rsidP="004C5F38">
      <w:pPr>
        <w:autoSpaceDE w:val="0"/>
        <w:autoSpaceDN w:val="0"/>
        <w:adjustRightInd w:val="0"/>
        <w:jc w:val="center"/>
        <w:rPr>
          <w:b/>
          <w:sz w:val="28"/>
          <w:szCs w:val="28"/>
        </w:rPr>
      </w:pPr>
    </w:p>
    <w:p w14:paraId="4614F377" w14:textId="19048794" w:rsidR="004C5F38" w:rsidRPr="005D2460" w:rsidRDefault="004C5F38" w:rsidP="004C5F38">
      <w:pPr>
        <w:spacing w:line="360" w:lineRule="auto"/>
        <w:jc w:val="center"/>
        <w:outlineLvl w:val="0"/>
        <w:rPr>
          <w:b/>
          <w:sz w:val="40"/>
          <w:szCs w:val="40"/>
        </w:rPr>
      </w:pPr>
      <w:r w:rsidRPr="005D2460">
        <w:rPr>
          <w:b/>
          <w:sz w:val="40"/>
          <w:szCs w:val="40"/>
        </w:rPr>
        <w:t xml:space="preserve">Section </w:t>
      </w:r>
      <w:r>
        <w:rPr>
          <w:b/>
          <w:sz w:val="40"/>
          <w:szCs w:val="40"/>
        </w:rPr>
        <w:t>–</w:t>
      </w:r>
      <w:r w:rsidRPr="005D2460">
        <w:rPr>
          <w:b/>
          <w:sz w:val="40"/>
          <w:szCs w:val="40"/>
        </w:rPr>
        <w:t xml:space="preserve"> </w:t>
      </w:r>
      <w:r>
        <w:rPr>
          <w:b/>
          <w:sz w:val="40"/>
          <w:szCs w:val="40"/>
        </w:rPr>
        <w:t xml:space="preserve">6 </w:t>
      </w:r>
    </w:p>
    <w:p w14:paraId="2CCCE3DD" w14:textId="7819A18A" w:rsidR="004C5F38" w:rsidRPr="00EB6979" w:rsidRDefault="004C5F38" w:rsidP="004C5F38">
      <w:pPr>
        <w:spacing w:line="360" w:lineRule="auto"/>
        <w:jc w:val="center"/>
        <w:outlineLvl w:val="0"/>
        <w:rPr>
          <w:b/>
          <w:sz w:val="36"/>
          <w:szCs w:val="36"/>
        </w:rPr>
      </w:pPr>
      <w:r>
        <w:rPr>
          <w:b/>
          <w:sz w:val="28"/>
          <w:szCs w:val="28"/>
        </w:rPr>
        <w:tab/>
      </w:r>
      <w:r>
        <w:rPr>
          <w:b/>
          <w:sz w:val="44"/>
          <w:szCs w:val="44"/>
        </w:rPr>
        <w:t>SPECIFICATIONS</w:t>
      </w:r>
    </w:p>
    <w:p w14:paraId="6902F744" w14:textId="77777777" w:rsidR="005D2460" w:rsidRDefault="005D2460" w:rsidP="004C5F38">
      <w:pPr>
        <w:autoSpaceDE w:val="0"/>
        <w:autoSpaceDN w:val="0"/>
        <w:adjustRightInd w:val="0"/>
        <w:rPr>
          <w:b/>
          <w:sz w:val="28"/>
          <w:szCs w:val="28"/>
        </w:rPr>
      </w:pPr>
    </w:p>
    <w:p w14:paraId="4B29B17A" w14:textId="77777777" w:rsidR="005D2460" w:rsidRDefault="005D2460" w:rsidP="008B5924">
      <w:pPr>
        <w:autoSpaceDE w:val="0"/>
        <w:autoSpaceDN w:val="0"/>
        <w:adjustRightInd w:val="0"/>
        <w:jc w:val="center"/>
        <w:rPr>
          <w:b/>
          <w:sz w:val="28"/>
          <w:szCs w:val="28"/>
        </w:rPr>
      </w:pPr>
    </w:p>
    <w:p w14:paraId="7058783C" w14:textId="77777777" w:rsidR="005D2460" w:rsidRDefault="005D2460" w:rsidP="008B5924">
      <w:pPr>
        <w:autoSpaceDE w:val="0"/>
        <w:autoSpaceDN w:val="0"/>
        <w:adjustRightInd w:val="0"/>
        <w:jc w:val="center"/>
        <w:rPr>
          <w:b/>
          <w:sz w:val="28"/>
          <w:szCs w:val="28"/>
        </w:rPr>
      </w:pPr>
    </w:p>
    <w:p w14:paraId="41766AA6" w14:textId="77777777" w:rsidR="005D2460" w:rsidRDefault="005D2460" w:rsidP="004C5F38">
      <w:pPr>
        <w:autoSpaceDE w:val="0"/>
        <w:autoSpaceDN w:val="0"/>
        <w:adjustRightInd w:val="0"/>
        <w:rPr>
          <w:b/>
          <w:sz w:val="28"/>
          <w:szCs w:val="28"/>
        </w:rPr>
      </w:pPr>
    </w:p>
    <w:p w14:paraId="76D26950" w14:textId="77777777" w:rsidR="005D2460" w:rsidRDefault="005D2460" w:rsidP="008B5924">
      <w:pPr>
        <w:autoSpaceDE w:val="0"/>
        <w:autoSpaceDN w:val="0"/>
        <w:adjustRightInd w:val="0"/>
        <w:jc w:val="center"/>
        <w:rPr>
          <w:b/>
          <w:sz w:val="28"/>
          <w:szCs w:val="28"/>
        </w:rPr>
      </w:pPr>
    </w:p>
    <w:p w14:paraId="20F12DC8" w14:textId="77777777" w:rsidR="005D2460" w:rsidRDefault="005D2460" w:rsidP="008B5924">
      <w:pPr>
        <w:autoSpaceDE w:val="0"/>
        <w:autoSpaceDN w:val="0"/>
        <w:adjustRightInd w:val="0"/>
        <w:jc w:val="center"/>
        <w:rPr>
          <w:b/>
          <w:sz w:val="28"/>
          <w:szCs w:val="28"/>
        </w:rPr>
      </w:pPr>
    </w:p>
    <w:p w14:paraId="50EE8126" w14:textId="77777777" w:rsidR="005D2460" w:rsidRDefault="005D2460" w:rsidP="008B5924">
      <w:pPr>
        <w:autoSpaceDE w:val="0"/>
        <w:autoSpaceDN w:val="0"/>
        <w:adjustRightInd w:val="0"/>
        <w:jc w:val="center"/>
        <w:rPr>
          <w:b/>
          <w:sz w:val="28"/>
          <w:szCs w:val="28"/>
        </w:rPr>
      </w:pPr>
    </w:p>
    <w:p w14:paraId="12E45E05" w14:textId="77777777" w:rsidR="005D2460" w:rsidRDefault="005D2460" w:rsidP="008B5924">
      <w:pPr>
        <w:autoSpaceDE w:val="0"/>
        <w:autoSpaceDN w:val="0"/>
        <w:adjustRightInd w:val="0"/>
        <w:jc w:val="center"/>
        <w:rPr>
          <w:b/>
          <w:sz w:val="28"/>
          <w:szCs w:val="28"/>
        </w:rPr>
      </w:pPr>
    </w:p>
    <w:p w14:paraId="7F0880AE" w14:textId="77777777" w:rsidR="005D2460" w:rsidRDefault="005D2460" w:rsidP="008B5924">
      <w:pPr>
        <w:autoSpaceDE w:val="0"/>
        <w:autoSpaceDN w:val="0"/>
        <w:adjustRightInd w:val="0"/>
        <w:jc w:val="center"/>
        <w:rPr>
          <w:b/>
          <w:sz w:val="28"/>
          <w:szCs w:val="28"/>
        </w:rPr>
      </w:pPr>
    </w:p>
    <w:p w14:paraId="4B0AA749" w14:textId="77777777" w:rsidR="005D2460" w:rsidRDefault="005D2460" w:rsidP="008B5924">
      <w:pPr>
        <w:autoSpaceDE w:val="0"/>
        <w:autoSpaceDN w:val="0"/>
        <w:adjustRightInd w:val="0"/>
        <w:jc w:val="center"/>
        <w:rPr>
          <w:b/>
          <w:sz w:val="28"/>
          <w:szCs w:val="28"/>
        </w:rPr>
      </w:pPr>
    </w:p>
    <w:p w14:paraId="5AAB4FE1" w14:textId="77777777" w:rsidR="005D2460" w:rsidRDefault="005D2460" w:rsidP="008B5924">
      <w:pPr>
        <w:autoSpaceDE w:val="0"/>
        <w:autoSpaceDN w:val="0"/>
        <w:adjustRightInd w:val="0"/>
        <w:jc w:val="center"/>
        <w:rPr>
          <w:b/>
          <w:sz w:val="28"/>
          <w:szCs w:val="28"/>
        </w:rPr>
      </w:pPr>
    </w:p>
    <w:p w14:paraId="01DA5740" w14:textId="77777777" w:rsidR="005D2460" w:rsidRDefault="005D2460" w:rsidP="008B5924">
      <w:pPr>
        <w:autoSpaceDE w:val="0"/>
        <w:autoSpaceDN w:val="0"/>
        <w:adjustRightInd w:val="0"/>
        <w:jc w:val="center"/>
        <w:rPr>
          <w:b/>
          <w:sz w:val="28"/>
          <w:szCs w:val="28"/>
        </w:rPr>
      </w:pPr>
    </w:p>
    <w:p w14:paraId="4E6E7EB2" w14:textId="77777777" w:rsidR="005D2460" w:rsidRDefault="005D2460" w:rsidP="008B5924">
      <w:pPr>
        <w:autoSpaceDE w:val="0"/>
        <w:autoSpaceDN w:val="0"/>
        <w:adjustRightInd w:val="0"/>
        <w:jc w:val="center"/>
        <w:rPr>
          <w:b/>
          <w:sz w:val="28"/>
          <w:szCs w:val="28"/>
        </w:rPr>
      </w:pPr>
    </w:p>
    <w:p w14:paraId="016B93ED" w14:textId="77777777" w:rsidR="005D2460" w:rsidRDefault="005D2460" w:rsidP="008B5924">
      <w:pPr>
        <w:autoSpaceDE w:val="0"/>
        <w:autoSpaceDN w:val="0"/>
        <w:adjustRightInd w:val="0"/>
        <w:jc w:val="center"/>
        <w:rPr>
          <w:b/>
          <w:sz w:val="28"/>
          <w:szCs w:val="28"/>
        </w:rPr>
      </w:pPr>
    </w:p>
    <w:p w14:paraId="58F3C8E7" w14:textId="77777777" w:rsidR="005D2460" w:rsidRDefault="005D2460" w:rsidP="008B5924">
      <w:pPr>
        <w:autoSpaceDE w:val="0"/>
        <w:autoSpaceDN w:val="0"/>
        <w:adjustRightInd w:val="0"/>
        <w:jc w:val="center"/>
        <w:rPr>
          <w:b/>
          <w:sz w:val="28"/>
          <w:szCs w:val="28"/>
        </w:rPr>
      </w:pPr>
    </w:p>
    <w:p w14:paraId="13BB9940" w14:textId="77777777" w:rsidR="005D2460" w:rsidRDefault="005D2460" w:rsidP="008B5924">
      <w:pPr>
        <w:autoSpaceDE w:val="0"/>
        <w:autoSpaceDN w:val="0"/>
        <w:adjustRightInd w:val="0"/>
        <w:jc w:val="center"/>
        <w:rPr>
          <w:b/>
          <w:sz w:val="28"/>
          <w:szCs w:val="28"/>
        </w:rPr>
      </w:pPr>
    </w:p>
    <w:p w14:paraId="67B42646" w14:textId="77777777" w:rsidR="005D2460" w:rsidRDefault="005D2460" w:rsidP="008B5924">
      <w:pPr>
        <w:autoSpaceDE w:val="0"/>
        <w:autoSpaceDN w:val="0"/>
        <w:adjustRightInd w:val="0"/>
        <w:jc w:val="center"/>
        <w:rPr>
          <w:b/>
          <w:sz w:val="28"/>
          <w:szCs w:val="28"/>
        </w:rPr>
      </w:pPr>
    </w:p>
    <w:p w14:paraId="3234C022" w14:textId="77777777" w:rsidR="005D2460" w:rsidRDefault="005D2460" w:rsidP="008B5924">
      <w:pPr>
        <w:autoSpaceDE w:val="0"/>
        <w:autoSpaceDN w:val="0"/>
        <w:adjustRightInd w:val="0"/>
        <w:jc w:val="center"/>
        <w:rPr>
          <w:b/>
          <w:sz w:val="28"/>
          <w:szCs w:val="28"/>
        </w:rPr>
      </w:pPr>
    </w:p>
    <w:p w14:paraId="3611E619" w14:textId="77777777" w:rsidR="005D2460" w:rsidRDefault="005D2460" w:rsidP="008B5924">
      <w:pPr>
        <w:autoSpaceDE w:val="0"/>
        <w:autoSpaceDN w:val="0"/>
        <w:adjustRightInd w:val="0"/>
        <w:jc w:val="center"/>
        <w:rPr>
          <w:b/>
          <w:sz w:val="28"/>
          <w:szCs w:val="28"/>
        </w:rPr>
      </w:pPr>
    </w:p>
    <w:p w14:paraId="2883E15C" w14:textId="77777777" w:rsidR="005D2460" w:rsidRDefault="005D2460" w:rsidP="008B5924">
      <w:pPr>
        <w:autoSpaceDE w:val="0"/>
        <w:autoSpaceDN w:val="0"/>
        <w:adjustRightInd w:val="0"/>
        <w:jc w:val="center"/>
        <w:rPr>
          <w:b/>
          <w:sz w:val="28"/>
          <w:szCs w:val="28"/>
        </w:rPr>
      </w:pPr>
    </w:p>
    <w:p w14:paraId="72C445D6" w14:textId="77777777" w:rsidR="005D2460" w:rsidRDefault="005D2460" w:rsidP="008B5924">
      <w:pPr>
        <w:autoSpaceDE w:val="0"/>
        <w:autoSpaceDN w:val="0"/>
        <w:adjustRightInd w:val="0"/>
        <w:jc w:val="center"/>
        <w:rPr>
          <w:b/>
          <w:sz w:val="28"/>
          <w:szCs w:val="28"/>
        </w:rPr>
      </w:pPr>
    </w:p>
    <w:p w14:paraId="2A01A593" w14:textId="77777777" w:rsidR="005D2460" w:rsidRDefault="005D2460" w:rsidP="008B5924">
      <w:pPr>
        <w:autoSpaceDE w:val="0"/>
        <w:autoSpaceDN w:val="0"/>
        <w:adjustRightInd w:val="0"/>
        <w:jc w:val="center"/>
        <w:rPr>
          <w:b/>
          <w:sz w:val="28"/>
          <w:szCs w:val="28"/>
        </w:rPr>
      </w:pPr>
    </w:p>
    <w:p w14:paraId="7012B3E7" w14:textId="77777777" w:rsidR="005D2460" w:rsidRDefault="005D2460" w:rsidP="008B5924">
      <w:pPr>
        <w:autoSpaceDE w:val="0"/>
        <w:autoSpaceDN w:val="0"/>
        <w:adjustRightInd w:val="0"/>
        <w:jc w:val="center"/>
        <w:rPr>
          <w:b/>
          <w:sz w:val="28"/>
          <w:szCs w:val="28"/>
        </w:rPr>
      </w:pPr>
    </w:p>
    <w:p w14:paraId="630F9164" w14:textId="77777777" w:rsidR="005D2460" w:rsidRDefault="005D2460" w:rsidP="008B5924">
      <w:pPr>
        <w:autoSpaceDE w:val="0"/>
        <w:autoSpaceDN w:val="0"/>
        <w:adjustRightInd w:val="0"/>
        <w:jc w:val="center"/>
        <w:rPr>
          <w:b/>
          <w:sz w:val="28"/>
          <w:szCs w:val="28"/>
        </w:rPr>
      </w:pPr>
    </w:p>
    <w:p w14:paraId="0D5BD637" w14:textId="77777777" w:rsidR="005D2460" w:rsidRDefault="005D2460" w:rsidP="008B5924">
      <w:pPr>
        <w:autoSpaceDE w:val="0"/>
        <w:autoSpaceDN w:val="0"/>
        <w:adjustRightInd w:val="0"/>
        <w:jc w:val="center"/>
        <w:rPr>
          <w:b/>
          <w:sz w:val="28"/>
          <w:szCs w:val="28"/>
        </w:rPr>
      </w:pPr>
    </w:p>
    <w:p w14:paraId="23D24D1C" w14:textId="77777777" w:rsidR="00E31C6B" w:rsidRPr="00472117" w:rsidRDefault="00A11D25" w:rsidP="006103CB">
      <w:pPr>
        <w:pStyle w:val="Title"/>
        <w:spacing w:line="312" w:lineRule="auto"/>
        <w:jc w:val="both"/>
        <w:rPr>
          <w:szCs w:val="24"/>
        </w:rPr>
      </w:pPr>
      <w:r w:rsidRPr="00472117">
        <w:rPr>
          <w:szCs w:val="24"/>
        </w:rPr>
        <w:t>SPECIFICATIONS</w:t>
      </w:r>
    </w:p>
    <w:p w14:paraId="49FEC3CD"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r w:rsidRPr="00472117">
        <w:rPr>
          <w:sz w:val="24"/>
          <w:szCs w:val="24"/>
        </w:rPr>
        <w:t>The Works under this Contract shall be executed in accordance with the Specifications given in the following documents issued by the Institute for Construction Industrial Development Authority (CIDA), “</w:t>
      </w:r>
      <w:proofErr w:type="spellStart"/>
      <w:r w:rsidRPr="00472117">
        <w:rPr>
          <w:sz w:val="24"/>
          <w:szCs w:val="24"/>
        </w:rPr>
        <w:t>Savsiripaya</w:t>
      </w:r>
      <w:proofErr w:type="spellEnd"/>
      <w:r w:rsidRPr="00472117">
        <w:rPr>
          <w:sz w:val="24"/>
          <w:szCs w:val="24"/>
        </w:rPr>
        <w:t xml:space="preserve">”, </w:t>
      </w:r>
      <w:proofErr w:type="spellStart"/>
      <w:r w:rsidRPr="00472117">
        <w:rPr>
          <w:sz w:val="24"/>
          <w:szCs w:val="24"/>
        </w:rPr>
        <w:t>Wijerama</w:t>
      </w:r>
      <w:proofErr w:type="spellEnd"/>
      <w:r w:rsidRPr="00472117">
        <w:rPr>
          <w:sz w:val="24"/>
          <w:szCs w:val="24"/>
        </w:rPr>
        <w:t xml:space="preserve"> Mawatha, Colombo 07.</w:t>
      </w:r>
    </w:p>
    <w:p w14:paraId="4DAA7227"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1EEA247A"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r w:rsidRPr="00472117">
        <w:rPr>
          <w:sz w:val="24"/>
          <w:szCs w:val="24"/>
        </w:rPr>
        <w:t xml:space="preserve"> </w:t>
      </w:r>
      <w:r w:rsidRPr="00472117">
        <w:rPr>
          <w:sz w:val="24"/>
          <w:szCs w:val="24"/>
          <w:u w:val="single"/>
        </w:rPr>
        <w:t>Publication No</w:t>
      </w:r>
      <w:r w:rsidRPr="00472117">
        <w:rPr>
          <w:sz w:val="24"/>
          <w:szCs w:val="24"/>
        </w:rPr>
        <w:t>.:</w:t>
      </w:r>
      <w:r w:rsidRPr="00472117">
        <w:rPr>
          <w:sz w:val="24"/>
          <w:szCs w:val="24"/>
        </w:rPr>
        <w:tab/>
      </w:r>
      <w:r w:rsidRPr="00472117">
        <w:rPr>
          <w:sz w:val="24"/>
          <w:szCs w:val="24"/>
        </w:rPr>
        <w:tab/>
      </w:r>
      <w:r w:rsidRPr="00472117">
        <w:rPr>
          <w:sz w:val="24"/>
          <w:szCs w:val="24"/>
        </w:rPr>
        <w:tab/>
      </w:r>
      <w:r w:rsidRPr="00472117">
        <w:rPr>
          <w:sz w:val="24"/>
          <w:szCs w:val="24"/>
          <w:cs/>
          <w:lang w:bidi="si-LK"/>
        </w:rPr>
        <w:tab/>
      </w:r>
      <w:r w:rsidRPr="00472117">
        <w:rPr>
          <w:sz w:val="24"/>
          <w:szCs w:val="24"/>
          <w:u w:val="single"/>
        </w:rPr>
        <w:t>Description</w:t>
      </w:r>
      <w:r w:rsidRPr="00472117">
        <w:rPr>
          <w:sz w:val="24"/>
          <w:szCs w:val="24"/>
        </w:rPr>
        <w:t>:</w:t>
      </w:r>
    </w:p>
    <w:p w14:paraId="17861BCA"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vertAlign w:val="subscript"/>
        </w:rPr>
      </w:pPr>
    </w:p>
    <w:p w14:paraId="0EE4C218" w14:textId="77777777" w:rsidR="00E31C6B" w:rsidRPr="00472117" w:rsidRDefault="00A11D25">
      <w:pPr>
        <w:widowControl w:val="0"/>
        <w:numPr>
          <w:ilvl w:val="0"/>
          <w:numId w:val="29"/>
        </w:numPr>
        <w:tabs>
          <w:tab w:val="left" w:pos="-1440"/>
          <w:tab w:val="left" w:pos="-720"/>
          <w:tab w:val="left" w:pos="0"/>
          <w:tab w:val="left" w:pos="1701"/>
          <w:tab w:val="left" w:pos="2410"/>
          <w:tab w:val="left" w:pos="2977"/>
          <w:tab w:val="left" w:pos="3686"/>
          <w:tab w:val="left" w:pos="9072"/>
        </w:tabs>
        <w:spacing w:line="312" w:lineRule="auto"/>
        <w:jc w:val="both"/>
        <w:rPr>
          <w:sz w:val="24"/>
          <w:szCs w:val="24"/>
        </w:rPr>
      </w:pPr>
      <w:r w:rsidRPr="00472117">
        <w:rPr>
          <w:sz w:val="24"/>
          <w:szCs w:val="24"/>
        </w:rPr>
        <w:t>SCA/4(Vol. I)</w:t>
      </w:r>
      <w:r w:rsidRPr="00472117">
        <w:rPr>
          <w:sz w:val="24"/>
          <w:szCs w:val="24"/>
        </w:rPr>
        <w:tab/>
      </w:r>
      <w:r w:rsidRPr="00472117">
        <w:rPr>
          <w:sz w:val="24"/>
          <w:szCs w:val="24"/>
        </w:rPr>
        <w:tab/>
      </w:r>
      <w:r w:rsidRPr="00472117">
        <w:rPr>
          <w:sz w:val="24"/>
          <w:szCs w:val="24"/>
        </w:rPr>
        <w:tab/>
        <w:t>Specifications for Building Works,</w:t>
      </w:r>
    </w:p>
    <w:p w14:paraId="78F6BE8C" w14:textId="77777777" w:rsidR="00E31C6B" w:rsidRPr="00472117" w:rsidRDefault="00A11D25" w:rsidP="006103CB">
      <w:pPr>
        <w:widowControl w:val="0"/>
        <w:tabs>
          <w:tab w:val="left" w:pos="-1440"/>
          <w:tab w:val="left" w:pos="-720"/>
          <w:tab w:val="left" w:pos="0"/>
          <w:tab w:val="left" w:pos="1701"/>
          <w:tab w:val="left" w:pos="2410"/>
          <w:tab w:val="left" w:pos="3690"/>
          <w:tab w:val="left" w:pos="9072"/>
        </w:tabs>
        <w:spacing w:line="312" w:lineRule="auto"/>
        <w:jc w:val="both"/>
        <w:rPr>
          <w:sz w:val="24"/>
          <w:szCs w:val="24"/>
        </w:rPr>
      </w:pPr>
      <w:r w:rsidRPr="00472117">
        <w:rPr>
          <w:sz w:val="24"/>
          <w:szCs w:val="24"/>
        </w:rPr>
        <w:tab/>
      </w:r>
      <w:r w:rsidRPr="00472117">
        <w:rPr>
          <w:sz w:val="24"/>
          <w:szCs w:val="24"/>
        </w:rPr>
        <w:tab/>
      </w:r>
      <w:r w:rsidRPr="00472117">
        <w:rPr>
          <w:sz w:val="24"/>
          <w:szCs w:val="24"/>
        </w:rPr>
        <w:tab/>
        <w:t>Vol. (I), Sri Lanka.</w:t>
      </w:r>
    </w:p>
    <w:p w14:paraId="2CF90B07" w14:textId="77777777" w:rsidR="00E31C6B" w:rsidRPr="00472117" w:rsidRDefault="00A11D25" w:rsidP="006103CB">
      <w:pPr>
        <w:widowControl w:val="0"/>
        <w:tabs>
          <w:tab w:val="left" w:pos="-1440"/>
          <w:tab w:val="left" w:pos="-720"/>
          <w:tab w:val="left" w:pos="0"/>
          <w:tab w:val="left" w:pos="1701"/>
          <w:tab w:val="left" w:pos="2410"/>
          <w:tab w:val="left" w:pos="3690"/>
          <w:tab w:val="left" w:pos="9072"/>
        </w:tabs>
        <w:spacing w:line="312" w:lineRule="auto"/>
        <w:jc w:val="both"/>
        <w:rPr>
          <w:sz w:val="24"/>
          <w:szCs w:val="24"/>
        </w:rPr>
      </w:pPr>
      <w:r w:rsidRPr="00472117">
        <w:rPr>
          <w:sz w:val="24"/>
          <w:szCs w:val="24"/>
        </w:rPr>
        <w:tab/>
      </w:r>
      <w:r w:rsidRPr="00472117">
        <w:rPr>
          <w:sz w:val="24"/>
          <w:szCs w:val="24"/>
        </w:rPr>
        <w:tab/>
      </w:r>
      <w:r w:rsidRPr="00472117">
        <w:rPr>
          <w:sz w:val="24"/>
          <w:szCs w:val="24"/>
        </w:rPr>
        <w:tab/>
        <w:t>3</w:t>
      </w:r>
      <w:r w:rsidRPr="00472117">
        <w:rPr>
          <w:sz w:val="24"/>
          <w:szCs w:val="24"/>
          <w:vertAlign w:val="superscript"/>
        </w:rPr>
        <w:t>rd</w:t>
      </w:r>
      <w:r w:rsidRPr="00472117">
        <w:rPr>
          <w:sz w:val="24"/>
          <w:szCs w:val="24"/>
        </w:rPr>
        <w:t xml:space="preserve"> Edition (revised) – July 2004.</w:t>
      </w:r>
    </w:p>
    <w:p w14:paraId="6928E348"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8"/>
          <w:szCs w:val="18"/>
          <w:vertAlign w:val="subscript"/>
        </w:rPr>
      </w:pPr>
    </w:p>
    <w:p w14:paraId="60A435E5" w14:textId="77777777" w:rsidR="00E31C6B" w:rsidRPr="00472117" w:rsidRDefault="00A11D25">
      <w:pPr>
        <w:widowControl w:val="0"/>
        <w:numPr>
          <w:ilvl w:val="0"/>
          <w:numId w:val="29"/>
        </w:numPr>
        <w:tabs>
          <w:tab w:val="left" w:pos="-1440"/>
          <w:tab w:val="left" w:pos="-720"/>
          <w:tab w:val="left" w:pos="0"/>
          <w:tab w:val="left" w:pos="1701"/>
          <w:tab w:val="left" w:pos="2410"/>
          <w:tab w:val="left" w:pos="2977"/>
          <w:tab w:val="left" w:pos="3686"/>
          <w:tab w:val="left" w:pos="9072"/>
        </w:tabs>
        <w:spacing w:line="312" w:lineRule="auto"/>
        <w:jc w:val="both"/>
        <w:rPr>
          <w:sz w:val="24"/>
          <w:szCs w:val="24"/>
        </w:rPr>
      </w:pPr>
      <w:r w:rsidRPr="00472117">
        <w:rPr>
          <w:sz w:val="24"/>
          <w:szCs w:val="24"/>
        </w:rPr>
        <w:t>SCA/4(Vol. II)</w:t>
      </w:r>
      <w:r w:rsidRPr="00472117">
        <w:rPr>
          <w:sz w:val="24"/>
          <w:szCs w:val="24"/>
        </w:rPr>
        <w:tab/>
      </w:r>
      <w:r w:rsidRPr="00472117">
        <w:rPr>
          <w:sz w:val="24"/>
          <w:szCs w:val="24"/>
        </w:rPr>
        <w:tab/>
      </w:r>
      <w:r w:rsidRPr="00472117">
        <w:rPr>
          <w:sz w:val="24"/>
          <w:szCs w:val="24"/>
        </w:rPr>
        <w:tab/>
        <w:t>Specifications for Building Works</w:t>
      </w:r>
    </w:p>
    <w:p w14:paraId="16B46BE2" w14:textId="77777777" w:rsidR="00E31C6B" w:rsidRPr="00472117" w:rsidRDefault="00A11D25" w:rsidP="006103CB">
      <w:pPr>
        <w:widowControl w:val="0"/>
        <w:tabs>
          <w:tab w:val="left" w:pos="-1440"/>
          <w:tab w:val="left" w:pos="-720"/>
          <w:tab w:val="left" w:pos="0"/>
          <w:tab w:val="left" w:pos="1701"/>
          <w:tab w:val="left" w:pos="2410"/>
          <w:tab w:val="left" w:pos="3690"/>
          <w:tab w:val="left" w:pos="9072"/>
        </w:tabs>
        <w:spacing w:line="312" w:lineRule="auto"/>
        <w:jc w:val="both"/>
        <w:rPr>
          <w:sz w:val="24"/>
          <w:szCs w:val="24"/>
        </w:rPr>
      </w:pPr>
      <w:r w:rsidRPr="00472117">
        <w:rPr>
          <w:sz w:val="24"/>
          <w:szCs w:val="24"/>
        </w:rPr>
        <w:tab/>
      </w:r>
      <w:r w:rsidRPr="00472117">
        <w:rPr>
          <w:sz w:val="24"/>
          <w:szCs w:val="24"/>
        </w:rPr>
        <w:tab/>
      </w:r>
      <w:r w:rsidRPr="00472117">
        <w:rPr>
          <w:sz w:val="24"/>
          <w:szCs w:val="24"/>
        </w:rPr>
        <w:tab/>
        <w:t>Vol.(II), Sri Lanka.</w:t>
      </w:r>
    </w:p>
    <w:p w14:paraId="229B80D7" w14:textId="77777777" w:rsidR="00E31C6B" w:rsidRPr="00472117" w:rsidRDefault="00A11D25" w:rsidP="006103CB">
      <w:pPr>
        <w:widowControl w:val="0"/>
        <w:tabs>
          <w:tab w:val="left" w:pos="-1440"/>
          <w:tab w:val="left" w:pos="-720"/>
          <w:tab w:val="left" w:pos="0"/>
          <w:tab w:val="left" w:pos="1701"/>
          <w:tab w:val="left" w:pos="2410"/>
          <w:tab w:val="left" w:pos="3690"/>
          <w:tab w:val="left" w:pos="9072"/>
        </w:tabs>
        <w:spacing w:line="312" w:lineRule="auto"/>
        <w:jc w:val="both"/>
        <w:rPr>
          <w:sz w:val="24"/>
          <w:szCs w:val="24"/>
        </w:rPr>
      </w:pPr>
      <w:r w:rsidRPr="00472117">
        <w:rPr>
          <w:sz w:val="24"/>
          <w:szCs w:val="24"/>
        </w:rPr>
        <w:tab/>
      </w:r>
      <w:r w:rsidRPr="00472117">
        <w:rPr>
          <w:sz w:val="24"/>
          <w:szCs w:val="24"/>
        </w:rPr>
        <w:tab/>
      </w:r>
      <w:r w:rsidRPr="00472117">
        <w:rPr>
          <w:sz w:val="24"/>
          <w:szCs w:val="24"/>
        </w:rPr>
        <w:tab/>
        <w:t>2</w:t>
      </w:r>
      <w:r w:rsidRPr="00472117">
        <w:rPr>
          <w:sz w:val="24"/>
          <w:szCs w:val="24"/>
          <w:vertAlign w:val="superscript"/>
        </w:rPr>
        <w:t>nd</w:t>
      </w:r>
      <w:r w:rsidRPr="00472117">
        <w:rPr>
          <w:sz w:val="24"/>
          <w:szCs w:val="24"/>
        </w:rPr>
        <w:t xml:space="preserve"> Edition (revised) – October 2001.</w:t>
      </w:r>
    </w:p>
    <w:p w14:paraId="42AA7360"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rPr>
      </w:pPr>
    </w:p>
    <w:p w14:paraId="2018F75A" w14:textId="77777777" w:rsidR="00E31C6B" w:rsidRPr="00472117" w:rsidRDefault="00A11D25">
      <w:pPr>
        <w:widowControl w:val="0"/>
        <w:numPr>
          <w:ilvl w:val="0"/>
          <w:numId w:val="29"/>
        </w:numPr>
        <w:tabs>
          <w:tab w:val="left" w:pos="-1440"/>
          <w:tab w:val="left" w:pos="-720"/>
          <w:tab w:val="left" w:pos="0"/>
          <w:tab w:val="left" w:pos="1701"/>
          <w:tab w:val="left" w:pos="2410"/>
          <w:tab w:val="left" w:pos="3690"/>
          <w:tab w:val="left" w:pos="9072"/>
        </w:tabs>
        <w:spacing w:line="312" w:lineRule="auto"/>
        <w:jc w:val="both"/>
        <w:rPr>
          <w:sz w:val="24"/>
          <w:szCs w:val="24"/>
        </w:rPr>
      </w:pPr>
      <w:r w:rsidRPr="00472117">
        <w:rPr>
          <w:sz w:val="24"/>
          <w:szCs w:val="24"/>
        </w:rPr>
        <w:t>SCA/3/2</w:t>
      </w:r>
      <w:r w:rsidRPr="00472117">
        <w:rPr>
          <w:sz w:val="24"/>
          <w:szCs w:val="24"/>
        </w:rPr>
        <w:tab/>
      </w:r>
      <w:r w:rsidRPr="00472117">
        <w:rPr>
          <w:sz w:val="24"/>
          <w:szCs w:val="24"/>
        </w:rPr>
        <w:tab/>
      </w:r>
      <w:r w:rsidRPr="00472117">
        <w:rPr>
          <w:sz w:val="24"/>
          <w:szCs w:val="24"/>
        </w:rPr>
        <w:tab/>
        <w:t>Specifications for Water Supply</w:t>
      </w:r>
    </w:p>
    <w:p w14:paraId="78D60A7D" w14:textId="77777777" w:rsidR="00E31C6B" w:rsidRPr="00472117" w:rsidRDefault="00A11D25" w:rsidP="006103CB">
      <w:pPr>
        <w:widowControl w:val="0"/>
        <w:tabs>
          <w:tab w:val="left" w:pos="-1440"/>
          <w:tab w:val="left" w:pos="-720"/>
          <w:tab w:val="left" w:pos="1701"/>
          <w:tab w:val="left" w:pos="2410"/>
          <w:tab w:val="left" w:pos="3690"/>
          <w:tab w:val="left" w:pos="9072"/>
        </w:tabs>
        <w:spacing w:line="312" w:lineRule="auto"/>
        <w:ind w:left="540" w:hanging="180"/>
        <w:jc w:val="both"/>
        <w:rPr>
          <w:sz w:val="24"/>
          <w:szCs w:val="24"/>
        </w:rPr>
      </w:pPr>
      <w:r w:rsidRPr="00472117">
        <w:rPr>
          <w:sz w:val="24"/>
          <w:szCs w:val="24"/>
        </w:rPr>
        <w:tab/>
      </w:r>
      <w:r w:rsidRPr="00472117">
        <w:rPr>
          <w:sz w:val="24"/>
          <w:szCs w:val="24"/>
        </w:rPr>
        <w:tab/>
      </w:r>
      <w:r w:rsidRPr="00472117">
        <w:rPr>
          <w:sz w:val="24"/>
          <w:szCs w:val="24"/>
        </w:rPr>
        <w:tab/>
        <w:t xml:space="preserve">                     Sewerage and Storm Water Drainage Works, </w:t>
      </w:r>
      <w:proofErr w:type="spellStart"/>
      <w:r w:rsidRPr="00472117">
        <w:rPr>
          <w:sz w:val="24"/>
          <w:szCs w:val="24"/>
        </w:rPr>
        <w:t>SriLanka</w:t>
      </w:r>
      <w:proofErr w:type="spellEnd"/>
      <w:r w:rsidRPr="00472117">
        <w:rPr>
          <w:sz w:val="24"/>
          <w:szCs w:val="24"/>
        </w:rPr>
        <w:t>.</w:t>
      </w:r>
    </w:p>
    <w:p w14:paraId="465D5299" w14:textId="77777777" w:rsidR="00E31C6B" w:rsidRPr="00472117" w:rsidRDefault="00A11D25" w:rsidP="006103CB">
      <w:pPr>
        <w:widowControl w:val="0"/>
        <w:tabs>
          <w:tab w:val="left" w:pos="-1440"/>
          <w:tab w:val="left" w:pos="-720"/>
          <w:tab w:val="left" w:pos="0"/>
          <w:tab w:val="left" w:pos="1701"/>
          <w:tab w:val="left" w:pos="2520"/>
          <w:tab w:val="left" w:pos="3690"/>
          <w:tab w:val="left" w:pos="9072"/>
        </w:tabs>
        <w:spacing w:line="312" w:lineRule="auto"/>
        <w:jc w:val="both"/>
        <w:rPr>
          <w:sz w:val="24"/>
          <w:szCs w:val="24"/>
        </w:rPr>
      </w:pPr>
      <w:r w:rsidRPr="00472117">
        <w:rPr>
          <w:sz w:val="24"/>
          <w:szCs w:val="24"/>
        </w:rPr>
        <w:tab/>
      </w:r>
      <w:r w:rsidRPr="00472117">
        <w:rPr>
          <w:sz w:val="24"/>
          <w:szCs w:val="24"/>
        </w:rPr>
        <w:tab/>
      </w:r>
      <w:r w:rsidRPr="00472117">
        <w:rPr>
          <w:sz w:val="24"/>
          <w:szCs w:val="24"/>
        </w:rPr>
        <w:tab/>
        <w:t>2</w:t>
      </w:r>
      <w:r w:rsidRPr="00472117">
        <w:rPr>
          <w:sz w:val="24"/>
          <w:szCs w:val="24"/>
          <w:vertAlign w:val="superscript"/>
        </w:rPr>
        <w:t>nd</w:t>
      </w:r>
      <w:r w:rsidRPr="00472117">
        <w:rPr>
          <w:sz w:val="24"/>
          <w:szCs w:val="24"/>
        </w:rPr>
        <w:t xml:space="preserve"> Edition (revised) – April 2002.</w:t>
      </w:r>
    </w:p>
    <w:p w14:paraId="19F42838"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vertAlign w:val="subscript"/>
        </w:rPr>
      </w:pPr>
    </w:p>
    <w:p w14:paraId="46B7A9DC" w14:textId="77777777" w:rsidR="00E31C6B" w:rsidRPr="00472117" w:rsidRDefault="00A11D25">
      <w:pPr>
        <w:widowControl w:val="0"/>
        <w:numPr>
          <w:ilvl w:val="0"/>
          <w:numId w:val="29"/>
        </w:numPr>
        <w:tabs>
          <w:tab w:val="left" w:pos="-1440"/>
          <w:tab w:val="left" w:pos="-720"/>
          <w:tab w:val="left" w:pos="0"/>
          <w:tab w:val="left" w:pos="720"/>
          <w:tab w:val="left" w:pos="1701"/>
          <w:tab w:val="left" w:pos="2410"/>
          <w:tab w:val="left" w:pos="3690"/>
          <w:tab w:val="left" w:pos="9072"/>
        </w:tabs>
        <w:spacing w:line="312" w:lineRule="auto"/>
        <w:ind w:left="3690" w:hanging="3330"/>
        <w:jc w:val="both"/>
        <w:rPr>
          <w:sz w:val="24"/>
          <w:szCs w:val="24"/>
        </w:rPr>
      </w:pPr>
      <w:r w:rsidRPr="00472117">
        <w:rPr>
          <w:sz w:val="24"/>
          <w:szCs w:val="24"/>
        </w:rPr>
        <w:t>SCA/8</w:t>
      </w:r>
      <w:r w:rsidRPr="00472117">
        <w:rPr>
          <w:sz w:val="24"/>
          <w:szCs w:val="24"/>
        </w:rPr>
        <w:tab/>
      </w:r>
      <w:r w:rsidRPr="00472117">
        <w:rPr>
          <w:sz w:val="24"/>
          <w:szCs w:val="24"/>
        </w:rPr>
        <w:tab/>
      </w:r>
      <w:r w:rsidRPr="00472117">
        <w:rPr>
          <w:sz w:val="24"/>
          <w:szCs w:val="24"/>
        </w:rPr>
        <w:tab/>
        <w:t xml:space="preserve">Specifications for Electrical &amp; Mechanical works                                                      associated </w:t>
      </w:r>
      <w:r w:rsidRPr="00472117">
        <w:rPr>
          <w:sz w:val="24"/>
          <w:szCs w:val="24"/>
        </w:rPr>
        <w:tab/>
      </w:r>
    </w:p>
    <w:p w14:paraId="0EFC3BA2" w14:textId="77777777" w:rsidR="00E31C6B" w:rsidRPr="00472117" w:rsidRDefault="00A11D25" w:rsidP="006103CB">
      <w:pPr>
        <w:widowControl w:val="0"/>
        <w:tabs>
          <w:tab w:val="left" w:pos="-1440"/>
          <w:tab w:val="left" w:pos="-720"/>
          <w:tab w:val="left" w:pos="0"/>
          <w:tab w:val="left" w:pos="1701"/>
          <w:tab w:val="left" w:pos="2410"/>
          <w:tab w:val="left" w:pos="3690"/>
          <w:tab w:val="left" w:pos="9072"/>
        </w:tabs>
        <w:spacing w:line="312" w:lineRule="auto"/>
        <w:jc w:val="both"/>
        <w:rPr>
          <w:sz w:val="24"/>
          <w:szCs w:val="24"/>
        </w:rPr>
      </w:pPr>
      <w:r w:rsidRPr="00472117">
        <w:rPr>
          <w:sz w:val="24"/>
          <w:szCs w:val="24"/>
        </w:rPr>
        <w:tab/>
      </w:r>
      <w:r w:rsidRPr="00472117">
        <w:rPr>
          <w:sz w:val="24"/>
          <w:szCs w:val="24"/>
        </w:rPr>
        <w:tab/>
      </w:r>
      <w:r w:rsidRPr="00472117">
        <w:rPr>
          <w:sz w:val="24"/>
          <w:szCs w:val="24"/>
        </w:rPr>
        <w:tab/>
        <w:t>With Building and Civil Engineering, Sri Lanka.</w:t>
      </w:r>
    </w:p>
    <w:p w14:paraId="7D88801A" w14:textId="77777777" w:rsidR="00E31C6B" w:rsidRPr="00472117" w:rsidRDefault="00A11D25" w:rsidP="006103CB">
      <w:pPr>
        <w:widowControl w:val="0"/>
        <w:tabs>
          <w:tab w:val="left" w:pos="-1440"/>
          <w:tab w:val="left" w:pos="-720"/>
          <w:tab w:val="left" w:pos="0"/>
          <w:tab w:val="left" w:pos="1701"/>
          <w:tab w:val="left" w:pos="2410"/>
          <w:tab w:val="left" w:pos="3690"/>
          <w:tab w:val="left" w:pos="9072"/>
        </w:tabs>
        <w:spacing w:line="312" w:lineRule="auto"/>
        <w:jc w:val="both"/>
        <w:rPr>
          <w:sz w:val="24"/>
          <w:szCs w:val="24"/>
        </w:rPr>
      </w:pPr>
      <w:r w:rsidRPr="00472117">
        <w:rPr>
          <w:sz w:val="24"/>
          <w:szCs w:val="24"/>
        </w:rPr>
        <w:tab/>
      </w:r>
      <w:r w:rsidRPr="00472117">
        <w:rPr>
          <w:sz w:val="24"/>
          <w:szCs w:val="24"/>
        </w:rPr>
        <w:tab/>
      </w:r>
      <w:r w:rsidRPr="00472117">
        <w:rPr>
          <w:sz w:val="24"/>
          <w:szCs w:val="24"/>
        </w:rPr>
        <w:tab/>
        <w:t>2</w:t>
      </w:r>
      <w:r w:rsidRPr="00472117">
        <w:rPr>
          <w:sz w:val="24"/>
          <w:szCs w:val="24"/>
          <w:vertAlign w:val="superscript"/>
        </w:rPr>
        <w:t>nd</w:t>
      </w:r>
      <w:r w:rsidRPr="00472117">
        <w:rPr>
          <w:sz w:val="24"/>
          <w:szCs w:val="24"/>
        </w:rPr>
        <w:t xml:space="preserve"> Edition (revised) – August 2000.</w:t>
      </w:r>
    </w:p>
    <w:p w14:paraId="78A765DF"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rPr>
      </w:pPr>
    </w:p>
    <w:p w14:paraId="48FC02BD"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r w:rsidRPr="00472117">
        <w:rPr>
          <w:sz w:val="24"/>
          <w:szCs w:val="24"/>
        </w:rPr>
        <w:t>It is implied that the eligible Bidders are fully acquainted with the above documents and therefore, those will not be issued to the Bidders in this Bid.</w:t>
      </w:r>
    </w:p>
    <w:p w14:paraId="0701E7B4"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vertAlign w:val="subscript"/>
        </w:rPr>
      </w:pPr>
    </w:p>
    <w:p w14:paraId="6F228C1A"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r w:rsidRPr="00472117">
        <w:rPr>
          <w:sz w:val="24"/>
          <w:szCs w:val="24"/>
        </w:rPr>
        <w:t>However, the Bidders may purchase the same if necessary from CIDA. “</w:t>
      </w:r>
      <w:proofErr w:type="spellStart"/>
      <w:r w:rsidRPr="00472117">
        <w:rPr>
          <w:sz w:val="24"/>
          <w:szCs w:val="24"/>
        </w:rPr>
        <w:t>Savsiripaya</w:t>
      </w:r>
      <w:proofErr w:type="spellEnd"/>
      <w:r w:rsidRPr="00472117">
        <w:rPr>
          <w:sz w:val="24"/>
          <w:szCs w:val="24"/>
        </w:rPr>
        <w:t xml:space="preserve">”, </w:t>
      </w:r>
      <w:proofErr w:type="spellStart"/>
      <w:r w:rsidRPr="00472117">
        <w:rPr>
          <w:sz w:val="24"/>
          <w:szCs w:val="24"/>
        </w:rPr>
        <w:t>Wijerama</w:t>
      </w:r>
      <w:proofErr w:type="spellEnd"/>
      <w:r w:rsidRPr="00472117">
        <w:rPr>
          <w:sz w:val="24"/>
          <w:szCs w:val="24"/>
        </w:rPr>
        <w:t xml:space="preserve"> Mawatha, Colombo 07.</w:t>
      </w:r>
    </w:p>
    <w:p w14:paraId="1B65A5A1"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rPr>
      </w:pPr>
    </w:p>
    <w:p w14:paraId="33AA9EBA" w14:textId="77777777" w:rsidR="00E31C6B" w:rsidRPr="006C1D21" w:rsidRDefault="00A11D25">
      <w:pPr>
        <w:widowControl w:val="0"/>
        <w:numPr>
          <w:ilvl w:val="2"/>
          <w:numId w:val="30"/>
        </w:numPr>
        <w:tabs>
          <w:tab w:val="left" w:pos="-1440"/>
          <w:tab w:val="left" w:pos="-720"/>
          <w:tab w:val="left" w:pos="0"/>
          <w:tab w:val="left" w:pos="1701"/>
          <w:tab w:val="left" w:pos="2410"/>
          <w:tab w:val="left" w:pos="2977"/>
          <w:tab w:val="left" w:pos="3686"/>
          <w:tab w:val="left" w:pos="9072"/>
        </w:tabs>
        <w:spacing w:line="312" w:lineRule="auto"/>
        <w:jc w:val="both"/>
        <w:rPr>
          <w:b/>
          <w:bCs/>
          <w:sz w:val="28"/>
          <w:szCs w:val="28"/>
        </w:rPr>
      </w:pPr>
      <w:r w:rsidRPr="006C1D21">
        <w:rPr>
          <w:b/>
          <w:bCs/>
          <w:sz w:val="28"/>
          <w:szCs w:val="28"/>
        </w:rPr>
        <w:t>General</w:t>
      </w:r>
    </w:p>
    <w:p w14:paraId="33980E1A"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 xml:space="preserve">This specification shall be read in conjunction with the other documents which form the Contract Agreement for the Works. Notwithstanding the subdivision of the specification under different headings each and every part of it shall be deemed supplementary to and complementary every other part thereof. </w:t>
      </w:r>
    </w:p>
    <w:p w14:paraId="6B61CEB0" w14:textId="77777777" w:rsidR="00E31C6B" w:rsidRPr="006C1D21" w:rsidRDefault="00E31C6B" w:rsidP="006103CB">
      <w:pPr>
        <w:widowControl w:val="0"/>
        <w:tabs>
          <w:tab w:val="left" w:pos="-1440"/>
          <w:tab w:val="left" w:pos="-720"/>
          <w:tab w:val="left" w:pos="1260"/>
        </w:tabs>
        <w:spacing w:line="312" w:lineRule="auto"/>
        <w:ind w:left="1242" w:hanging="261"/>
        <w:jc w:val="both"/>
        <w:rPr>
          <w:sz w:val="16"/>
          <w:szCs w:val="16"/>
          <w:vertAlign w:val="superscript"/>
        </w:rPr>
      </w:pPr>
    </w:p>
    <w:p w14:paraId="22432E93"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All materials and workmanship shall be in accordance with the appropriate current Sri Lankan Standards or where such standards are not available the relevant British Standards shall be applicable. Where such standards are in conflict with this specification the interpretation in accordance to this specification shall prevail.</w:t>
      </w:r>
    </w:p>
    <w:p w14:paraId="065E81F7" w14:textId="77777777" w:rsidR="00E31C6B" w:rsidRPr="006C1D21" w:rsidRDefault="00E31C6B" w:rsidP="006103CB">
      <w:pPr>
        <w:widowControl w:val="0"/>
        <w:tabs>
          <w:tab w:val="left" w:pos="-1440"/>
          <w:tab w:val="left" w:pos="-720"/>
          <w:tab w:val="left" w:pos="1260"/>
        </w:tabs>
        <w:spacing w:line="312" w:lineRule="auto"/>
        <w:ind w:left="1242" w:hanging="261"/>
        <w:jc w:val="both"/>
        <w:rPr>
          <w:sz w:val="16"/>
          <w:szCs w:val="16"/>
          <w:vertAlign w:val="subscript"/>
        </w:rPr>
      </w:pPr>
    </w:p>
    <w:p w14:paraId="72AC9BEC"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SLS certified products are allowed and no restriction for SLS certified products in any specifications unless otherwise specifically mentioned that it is restricted.</w:t>
      </w:r>
    </w:p>
    <w:p w14:paraId="62E6999A" w14:textId="77777777" w:rsidR="00D97C0A" w:rsidRPr="00472117" w:rsidRDefault="00D97C0A" w:rsidP="006103CB">
      <w:pPr>
        <w:pStyle w:val="ListParagraph"/>
        <w:tabs>
          <w:tab w:val="left" w:pos="1260"/>
        </w:tabs>
        <w:spacing w:line="312" w:lineRule="auto"/>
        <w:ind w:left="1242" w:hanging="261"/>
        <w:jc w:val="both"/>
      </w:pPr>
    </w:p>
    <w:p w14:paraId="439FA64D"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 xml:space="preserve"> All the materials shall be most suitable type or kind approved by the Engineer. The manufacturer’s or his authorized agent’s warranty / certificate may be required where appropriate. Approval certificate of materials by respective authorities is required where special approval for such kind material is required as a mandatory requirement. (for example chemical for Anti-termite treatment should be approved by pesticide registrar)</w:t>
      </w:r>
    </w:p>
    <w:p w14:paraId="5EBBAD64" w14:textId="77777777" w:rsidR="00E31C6B" w:rsidRPr="00472117" w:rsidRDefault="00E31C6B" w:rsidP="006103CB">
      <w:pPr>
        <w:widowControl w:val="0"/>
        <w:tabs>
          <w:tab w:val="left" w:pos="-1440"/>
          <w:tab w:val="left" w:pos="-720"/>
          <w:tab w:val="left" w:pos="1260"/>
        </w:tabs>
        <w:spacing w:line="312" w:lineRule="auto"/>
        <w:ind w:left="1242" w:hanging="261"/>
        <w:jc w:val="both"/>
        <w:rPr>
          <w:sz w:val="24"/>
          <w:szCs w:val="24"/>
        </w:rPr>
      </w:pPr>
    </w:p>
    <w:p w14:paraId="60F7B1DD"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The special attention is paid for works for which warranty goes outside the defect liability period and approval of material is done jointly by Engineer &amp; Employer (Examples:- Bathroom fittings &amp; accessories, Electrical Items,)</w:t>
      </w:r>
    </w:p>
    <w:p w14:paraId="196F51A4" w14:textId="77777777" w:rsidR="00E31C6B" w:rsidRPr="00472117" w:rsidRDefault="00E31C6B" w:rsidP="006103CB">
      <w:pPr>
        <w:widowControl w:val="0"/>
        <w:tabs>
          <w:tab w:val="left" w:pos="-1440"/>
          <w:tab w:val="left" w:pos="-720"/>
          <w:tab w:val="left" w:pos="1260"/>
        </w:tabs>
        <w:spacing w:line="312" w:lineRule="auto"/>
        <w:ind w:left="1242" w:hanging="261"/>
        <w:jc w:val="both"/>
        <w:rPr>
          <w:sz w:val="24"/>
          <w:szCs w:val="24"/>
        </w:rPr>
      </w:pPr>
    </w:p>
    <w:p w14:paraId="5E9BB8B3"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 xml:space="preserve">If any of suppliers proved fraud or duplicate materials have been supplied, in the opinion of the Engineer, Engineer is entitled to blacklist the supplier with respect to the site. </w:t>
      </w:r>
    </w:p>
    <w:p w14:paraId="170986BE" w14:textId="77777777" w:rsidR="00E31C6B" w:rsidRPr="00472117" w:rsidRDefault="00E31C6B" w:rsidP="006103CB">
      <w:pPr>
        <w:widowControl w:val="0"/>
        <w:tabs>
          <w:tab w:val="left" w:pos="-1440"/>
          <w:tab w:val="left" w:pos="-720"/>
          <w:tab w:val="left" w:pos="1260"/>
        </w:tabs>
        <w:spacing w:line="312" w:lineRule="auto"/>
        <w:ind w:left="1242" w:hanging="261"/>
        <w:jc w:val="both"/>
        <w:rPr>
          <w:sz w:val="24"/>
          <w:szCs w:val="24"/>
        </w:rPr>
      </w:pPr>
    </w:p>
    <w:p w14:paraId="6382E716"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If there is any clause of special specifications, pricing permeable or item work description means directly or indirectly that work shall be carried out by Sub contractor, the same shall be substituted with following</w:t>
      </w:r>
    </w:p>
    <w:p w14:paraId="2FE81C72" w14:textId="77777777" w:rsidR="00E31C6B" w:rsidRPr="00472117" w:rsidRDefault="00E31C6B" w:rsidP="006103CB">
      <w:pPr>
        <w:widowControl w:val="0"/>
        <w:tabs>
          <w:tab w:val="left" w:pos="-1440"/>
          <w:tab w:val="left" w:pos="-720"/>
          <w:tab w:val="left" w:pos="1260"/>
        </w:tabs>
        <w:spacing w:line="312" w:lineRule="auto"/>
        <w:ind w:left="1242" w:hanging="261"/>
        <w:jc w:val="both"/>
        <w:rPr>
          <w:sz w:val="24"/>
          <w:szCs w:val="24"/>
        </w:rPr>
      </w:pPr>
    </w:p>
    <w:p w14:paraId="76981901" w14:textId="77777777" w:rsidR="00E31C6B" w:rsidRPr="00472117" w:rsidRDefault="00A11D25">
      <w:pPr>
        <w:widowControl w:val="0"/>
        <w:numPr>
          <w:ilvl w:val="0"/>
          <w:numId w:val="31"/>
        </w:numPr>
        <w:tabs>
          <w:tab w:val="left" w:pos="-1440"/>
          <w:tab w:val="left" w:pos="-720"/>
          <w:tab w:val="left" w:pos="1260"/>
        </w:tabs>
        <w:spacing w:line="312" w:lineRule="auto"/>
        <w:ind w:left="1242" w:hanging="261"/>
        <w:jc w:val="both"/>
        <w:rPr>
          <w:sz w:val="24"/>
          <w:szCs w:val="24"/>
        </w:rPr>
      </w:pPr>
      <w:r w:rsidRPr="00472117">
        <w:rPr>
          <w:sz w:val="24"/>
          <w:szCs w:val="24"/>
        </w:rPr>
        <w:t>“Specialized works shall be carried out by well qualified, trained and experienced personals for the purpose. Relevant certificate to carry out the works is required where special certificate issued by the respective authorities is a mandatory requirement (for example Anti-termite treatment should be carried out by certificate holder issued by pesticide registrar) The manufacturer’s or his authorized agent’s warranty / certificate may be required where appropriate. If any of sub-contractors of specialized worker proved fraud in the opinion of the Engineer, Engineer is entitled to remove him from the site.”</w:t>
      </w:r>
    </w:p>
    <w:p w14:paraId="4404222A" w14:textId="77777777" w:rsidR="00E31C6B" w:rsidRPr="00472117" w:rsidRDefault="00E31C6B" w:rsidP="006103CB">
      <w:pPr>
        <w:widowControl w:val="0"/>
        <w:tabs>
          <w:tab w:val="left" w:pos="-1440"/>
          <w:tab w:val="left" w:pos="-720"/>
          <w:tab w:val="left" w:pos="1260"/>
        </w:tabs>
        <w:spacing w:line="312" w:lineRule="auto"/>
        <w:ind w:left="1242" w:hanging="261"/>
        <w:jc w:val="both"/>
        <w:rPr>
          <w:sz w:val="24"/>
          <w:szCs w:val="24"/>
        </w:rPr>
      </w:pPr>
    </w:p>
    <w:p w14:paraId="6D9F8730" w14:textId="77777777" w:rsidR="00E31C6B" w:rsidRPr="00472117" w:rsidRDefault="00A11D25">
      <w:pPr>
        <w:widowControl w:val="0"/>
        <w:numPr>
          <w:ilvl w:val="2"/>
          <w:numId w:val="30"/>
        </w:numPr>
        <w:tabs>
          <w:tab w:val="left" w:pos="-1440"/>
          <w:tab w:val="left" w:pos="-720"/>
          <w:tab w:val="left" w:pos="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Equivalency of Standards and Codes </w:t>
      </w:r>
    </w:p>
    <w:p w14:paraId="1C1225CA"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Engineer’s prior review and written consent.  Differences between the standards specified and the proposed alternative standards shall be fully described in writing by the Contractor and submitted to the Engineer at least 14 days prior to the date when the Contractor desires the Engineer’s consent.  In the event the Engineer determines that such proposed deviations do not ensure substantially equal or higher quality, the Contractor shall comply with the standards specified in the documents.</w:t>
      </w:r>
    </w:p>
    <w:p w14:paraId="7F4078D7"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b/>
          <w:bCs/>
          <w:sz w:val="24"/>
          <w:szCs w:val="24"/>
        </w:rPr>
      </w:pPr>
    </w:p>
    <w:p w14:paraId="6768D4BA"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r w:rsidRPr="00472117">
        <w:rPr>
          <w:b/>
          <w:bCs/>
          <w:sz w:val="24"/>
          <w:szCs w:val="24"/>
        </w:rPr>
        <w:lastRenderedPageBreak/>
        <w:t>6.1.3  Definitions</w:t>
      </w:r>
    </w:p>
    <w:p w14:paraId="3BB5D0E4"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In this specification the terms ‘approved’, ‘approval’ and ‘required’ mean ‘approved by the Engineer’, approval of the Engineer’ and ‘required by the Engineer’ respectively.</w:t>
      </w:r>
    </w:p>
    <w:p w14:paraId="491B9531"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p>
    <w:p w14:paraId="423754E3"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b/>
          <w:bCs/>
          <w:sz w:val="24"/>
          <w:szCs w:val="24"/>
        </w:rPr>
      </w:pPr>
      <w:r w:rsidRPr="00472117">
        <w:rPr>
          <w:b/>
          <w:bCs/>
          <w:sz w:val="24"/>
          <w:szCs w:val="24"/>
        </w:rPr>
        <w:t>6.1.4   Scope of Work</w:t>
      </w:r>
    </w:p>
    <w:p w14:paraId="5FC06B5E"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works to be executed under this Contract comprise the following.</w:t>
      </w:r>
    </w:p>
    <w:p w14:paraId="73E3EC5B" w14:textId="77777777" w:rsidR="00E31C6B" w:rsidRPr="00472117" w:rsidRDefault="00A11D25" w:rsidP="006103CB">
      <w:pPr>
        <w:widowControl w:val="0"/>
        <w:tabs>
          <w:tab w:val="left" w:pos="-1440"/>
          <w:tab w:val="left" w:pos="-720"/>
          <w:tab w:val="left" w:pos="1260"/>
        </w:tabs>
        <w:spacing w:line="312" w:lineRule="auto"/>
        <w:ind w:left="1251" w:hanging="468"/>
        <w:jc w:val="both"/>
        <w:rPr>
          <w:sz w:val="24"/>
          <w:szCs w:val="24"/>
        </w:rPr>
      </w:pPr>
      <w:r w:rsidRPr="00472117">
        <w:rPr>
          <w:sz w:val="24"/>
          <w:szCs w:val="24"/>
        </w:rPr>
        <w:t>(a) The provision at site of all necessary labour, materials plant &amp; equipment, tools instruments etc. together with personnel of all types of skills for the mobilization execution  with supervision demobilization and removal of plant tools etc. and other resources provided by the Contractor there from.</w:t>
      </w:r>
    </w:p>
    <w:p w14:paraId="09EF5EE4" w14:textId="77777777" w:rsidR="00E31C6B" w:rsidRPr="00472117" w:rsidRDefault="00A11D25" w:rsidP="006103CB">
      <w:pPr>
        <w:widowControl w:val="0"/>
        <w:tabs>
          <w:tab w:val="left" w:pos="-1440"/>
          <w:tab w:val="left" w:pos="-720"/>
          <w:tab w:val="left" w:pos="1260"/>
        </w:tabs>
        <w:spacing w:line="312" w:lineRule="auto"/>
        <w:ind w:left="1251" w:hanging="468"/>
        <w:jc w:val="both"/>
        <w:rPr>
          <w:sz w:val="24"/>
          <w:szCs w:val="24"/>
        </w:rPr>
      </w:pPr>
      <w:r w:rsidRPr="00472117">
        <w:rPr>
          <w:sz w:val="24"/>
          <w:szCs w:val="24"/>
        </w:rPr>
        <w:t>(b)  The execution of all necessary surveys for the setting out of building and for required completion of works.</w:t>
      </w:r>
    </w:p>
    <w:p w14:paraId="3F17FFCF" w14:textId="77777777" w:rsidR="00E31C6B" w:rsidRPr="00472117" w:rsidRDefault="00A11D25" w:rsidP="006103CB">
      <w:pPr>
        <w:widowControl w:val="0"/>
        <w:tabs>
          <w:tab w:val="left" w:pos="-1440"/>
          <w:tab w:val="left" w:pos="-720"/>
          <w:tab w:val="left" w:pos="1260"/>
        </w:tabs>
        <w:spacing w:line="312" w:lineRule="auto"/>
        <w:ind w:left="1251" w:hanging="468"/>
        <w:jc w:val="both"/>
        <w:rPr>
          <w:sz w:val="24"/>
          <w:szCs w:val="24"/>
        </w:rPr>
      </w:pPr>
      <w:r w:rsidRPr="00472117">
        <w:rPr>
          <w:sz w:val="24"/>
          <w:szCs w:val="24"/>
        </w:rPr>
        <w:t xml:space="preserve">(c)  The maintenance of proper site records, preparation and submission of calculations. Drawings progress reports etc. to the Engineer as required under this Contract Agreement. </w:t>
      </w:r>
    </w:p>
    <w:p w14:paraId="16BD7DC5" w14:textId="77777777" w:rsidR="00E31C6B" w:rsidRPr="00472117" w:rsidRDefault="00A11D25" w:rsidP="006103CB">
      <w:pPr>
        <w:widowControl w:val="0"/>
        <w:tabs>
          <w:tab w:val="left" w:pos="-1440"/>
          <w:tab w:val="left" w:pos="-720"/>
          <w:tab w:val="left" w:pos="1260"/>
        </w:tabs>
        <w:spacing w:line="312" w:lineRule="auto"/>
        <w:ind w:left="1251" w:hanging="468"/>
        <w:jc w:val="both"/>
        <w:rPr>
          <w:sz w:val="24"/>
          <w:szCs w:val="24"/>
        </w:rPr>
      </w:pPr>
      <w:r w:rsidRPr="00472117">
        <w:rPr>
          <w:sz w:val="24"/>
          <w:szCs w:val="24"/>
        </w:rPr>
        <w:t xml:space="preserve">(d)  Complete the construction works including all temporary works in accordance to the requirements under this Contract Agreement and as required by the Engineer. </w:t>
      </w:r>
    </w:p>
    <w:p w14:paraId="7E8EB2AC" w14:textId="77777777" w:rsidR="00E31C6B" w:rsidRPr="00472117" w:rsidRDefault="00A11D25" w:rsidP="006103CB">
      <w:pPr>
        <w:widowControl w:val="0"/>
        <w:tabs>
          <w:tab w:val="left" w:pos="-1440"/>
          <w:tab w:val="left" w:pos="-720"/>
          <w:tab w:val="left" w:pos="1260"/>
        </w:tabs>
        <w:spacing w:line="312" w:lineRule="auto"/>
        <w:ind w:left="1251" w:hanging="468"/>
        <w:jc w:val="both"/>
        <w:rPr>
          <w:sz w:val="24"/>
          <w:szCs w:val="24"/>
        </w:rPr>
      </w:pPr>
      <w:r w:rsidRPr="00472117">
        <w:rPr>
          <w:sz w:val="24"/>
          <w:szCs w:val="24"/>
        </w:rPr>
        <w:t>(e)  The testing of required tests in accordance to the specifications therein and as directed by the Engineer.</w:t>
      </w:r>
    </w:p>
    <w:p w14:paraId="436974F5" w14:textId="77777777" w:rsidR="00E31C6B" w:rsidRPr="00472117" w:rsidRDefault="00A11D25" w:rsidP="006103CB">
      <w:pPr>
        <w:widowControl w:val="0"/>
        <w:tabs>
          <w:tab w:val="left" w:pos="-1440"/>
          <w:tab w:val="left" w:pos="-720"/>
          <w:tab w:val="left" w:pos="1260"/>
        </w:tabs>
        <w:spacing w:line="312" w:lineRule="auto"/>
        <w:ind w:left="1251" w:hanging="468"/>
        <w:jc w:val="both"/>
        <w:rPr>
          <w:sz w:val="24"/>
          <w:szCs w:val="24"/>
        </w:rPr>
      </w:pPr>
      <w:r w:rsidRPr="00472117">
        <w:rPr>
          <w:sz w:val="24"/>
          <w:szCs w:val="24"/>
        </w:rPr>
        <w:t>(f)  All other works associated with the above for the completion of the Works as specified in contract.</w:t>
      </w:r>
    </w:p>
    <w:p w14:paraId="3FB8BA3D"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b/>
          <w:bCs/>
          <w:sz w:val="24"/>
          <w:szCs w:val="24"/>
        </w:rPr>
      </w:pPr>
    </w:p>
    <w:p w14:paraId="2CCD8AD5"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b/>
          <w:bCs/>
          <w:sz w:val="24"/>
          <w:szCs w:val="24"/>
        </w:rPr>
      </w:pPr>
      <w:r w:rsidRPr="00472117">
        <w:rPr>
          <w:b/>
          <w:bCs/>
          <w:sz w:val="24"/>
          <w:szCs w:val="24"/>
        </w:rPr>
        <w:t>6.1.5 Site Security</w:t>
      </w:r>
    </w:p>
    <w:p w14:paraId="6453CA98"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provide all necessary fencing, security huts, hoardings, watching and lighting for the security of site and safeguarding the Works.    All costs in connection with this shall be borne by the Contractor.</w:t>
      </w:r>
    </w:p>
    <w:p w14:paraId="7D90126A"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1B1F6D9D"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6.1.6 </w:t>
      </w:r>
      <w:r w:rsidR="00472117">
        <w:rPr>
          <w:b/>
          <w:bCs/>
          <w:sz w:val="24"/>
          <w:szCs w:val="24"/>
        </w:rPr>
        <w:t xml:space="preserve"> </w:t>
      </w:r>
      <w:r w:rsidR="00472117">
        <w:rPr>
          <w:b/>
          <w:bCs/>
          <w:sz w:val="24"/>
          <w:szCs w:val="24"/>
        </w:rPr>
        <w:tab/>
      </w:r>
      <w:r w:rsidRPr="00472117">
        <w:rPr>
          <w:b/>
          <w:bCs/>
          <w:sz w:val="24"/>
          <w:szCs w:val="24"/>
        </w:rPr>
        <w:t>Advertisement</w:t>
      </w:r>
    </w:p>
    <w:p w14:paraId="1FBCD250"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allow no advertisement to be placed on any hoarding, scaffolding or fencing erected in connection with the Works without the permission of the Engineer.</w:t>
      </w:r>
    </w:p>
    <w:p w14:paraId="29DD1C55"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2294B77B"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6.1.7 </w:t>
      </w:r>
      <w:r w:rsidR="00472117">
        <w:rPr>
          <w:b/>
          <w:bCs/>
          <w:sz w:val="24"/>
          <w:szCs w:val="24"/>
        </w:rPr>
        <w:tab/>
      </w:r>
      <w:r w:rsidRPr="00472117">
        <w:rPr>
          <w:b/>
          <w:bCs/>
          <w:sz w:val="24"/>
          <w:szCs w:val="24"/>
        </w:rPr>
        <w:t>Temporary Works</w:t>
      </w:r>
    </w:p>
    <w:p w14:paraId="3E4FB1EA"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submit to the Engineer details, particulars, drawings etc., of all temporary works necessary for the Works for latter’s information.  The Engineer reserves the right to call for technical justification of the Contractor’s proposals and to order any necessary modifications.  But the Contractor shall be solely responsible for the stability and safety of all temporary works and for the quality of the permanent works resulting from the Temporary Works eventually adopted.</w:t>
      </w:r>
    </w:p>
    <w:p w14:paraId="12693BBF" w14:textId="77777777" w:rsidR="00E31C6B"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159C94F6" w14:textId="77777777" w:rsidR="006C1D21" w:rsidRDefault="006C1D21"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687DDD70" w14:textId="77777777" w:rsidR="00B47C1B" w:rsidRDefault="00B47C1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5661BABE" w14:textId="77777777" w:rsidR="00921140" w:rsidRPr="00472117" w:rsidRDefault="00921140"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6A25CAC7"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lastRenderedPageBreak/>
        <w:t xml:space="preserve">6.1.8 </w:t>
      </w:r>
      <w:r w:rsidR="00472117">
        <w:rPr>
          <w:b/>
          <w:bCs/>
          <w:sz w:val="24"/>
          <w:szCs w:val="24"/>
        </w:rPr>
        <w:tab/>
      </w:r>
      <w:r w:rsidRPr="00472117">
        <w:rPr>
          <w:b/>
          <w:bCs/>
          <w:sz w:val="24"/>
          <w:szCs w:val="24"/>
        </w:rPr>
        <w:t>Temporary Services</w:t>
      </w:r>
    </w:p>
    <w:p w14:paraId="46E11D91"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provide and maintain temporary services necessary for the execution of the Works under the Contract shall make applications and install such services in accordance with the regulations and requirements of the relevant authorities.</w:t>
      </w:r>
    </w:p>
    <w:p w14:paraId="45382562"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15FEF50C"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be responsible for all costs and charges in connection with the installation, alteration, shifting, adopting use and maintenance of such services.  On completion of the Works, the Contractor shall disconnect such service, which are no longer required by him and or the Employer and clear away all traces.</w:t>
      </w:r>
    </w:p>
    <w:p w14:paraId="710B9C08" w14:textId="77777777" w:rsidR="002D1563" w:rsidRPr="00472117" w:rsidRDefault="002D1563"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b/>
          <w:bCs/>
          <w:sz w:val="24"/>
          <w:szCs w:val="24"/>
        </w:rPr>
      </w:pPr>
    </w:p>
    <w:p w14:paraId="656DD477" w14:textId="77777777" w:rsidR="00E31C6B" w:rsidRPr="00472117" w:rsidRDefault="00A11D25" w:rsidP="006103CB">
      <w:pPr>
        <w:widowControl w:val="0"/>
        <w:spacing w:line="312" w:lineRule="auto"/>
        <w:ind w:left="720"/>
        <w:jc w:val="both"/>
        <w:rPr>
          <w:b/>
          <w:bCs/>
          <w:sz w:val="24"/>
          <w:szCs w:val="24"/>
        </w:rPr>
      </w:pPr>
      <w:r w:rsidRPr="00472117">
        <w:rPr>
          <w:b/>
          <w:bCs/>
          <w:sz w:val="24"/>
          <w:szCs w:val="24"/>
        </w:rPr>
        <w:t>(a) Power</w:t>
      </w:r>
    </w:p>
    <w:p w14:paraId="417CD948" w14:textId="77777777" w:rsidR="00E31C6B" w:rsidRPr="00472117" w:rsidRDefault="00A11D25" w:rsidP="006103CB">
      <w:pPr>
        <w:widowControl w:val="0"/>
        <w:spacing w:line="312" w:lineRule="auto"/>
        <w:ind w:left="720"/>
        <w:jc w:val="both"/>
        <w:rPr>
          <w:sz w:val="24"/>
          <w:szCs w:val="24"/>
        </w:rPr>
      </w:pPr>
      <w:r w:rsidRPr="00472117">
        <w:rPr>
          <w:sz w:val="24"/>
          <w:szCs w:val="24"/>
        </w:rPr>
        <w:t>The Contractor shall apply and pay for the required power and install temporary electrical installation for the Works, Site Office, Engineers and Consultants Offices, Stores, Site lighting and testing for mechanical and electrical services done by others.</w:t>
      </w:r>
    </w:p>
    <w:p w14:paraId="6DA88941" w14:textId="77777777" w:rsidR="00E31C6B" w:rsidRPr="00472117" w:rsidRDefault="00E31C6B" w:rsidP="006103CB">
      <w:pPr>
        <w:widowControl w:val="0"/>
        <w:spacing w:line="312" w:lineRule="auto"/>
        <w:ind w:left="720"/>
        <w:jc w:val="both"/>
        <w:rPr>
          <w:sz w:val="24"/>
          <w:szCs w:val="24"/>
        </w:rPr>
      </w:pPr>
    </w:p>
    <w:p w14:paraId="75A6643E" w14:textId="77777777" w:rsidR="00E31C6B" w:rsidRPr="00472117" w:rsidRDefault="00A11D25" w:rsidP="006103CB">
      <w:pPr>
        <w:widowControl w:val="0"/>
        <w:spacing w:line="312" w:lineRule="auto"/>
        <w:ind w:left="720"/>
        <w:jc w:val="both"/>
        <w:rPr>
          <w:sz w:val="24"/>
          <w:szCs w:val="24"/>
        </w:rPr>
      </w:pPr>
      <w:r w:rsidRPr="00472117">
        <w:rPr>
          <w:sz w:val="24"/>
          <w:szCs w:val="24"/>
        </w:rPr>
        <w:t>A stand-by generator, with adequate capacity should be made available by the Contractor at the site for use in an emergency, if any intention to work during night time and or during power failures.  The cost of supplying, installing, running and maintaining of the stand-by generator shall be borne by the Contractor.</w:t>
      </w:r>
    </w:p>
    <w:p w14:paraId="0B609271" w14:textId="77777777" w:rsidR="00E31C6B" w:rsidRPr="00472117" w:rsidRDefault="00E31C6B" w:rsidP="006103CB">
      <w:pPr>
        <w:widowControl w:val="0"/>
        <w:spacing w:line="312" w:lineRule="auto"/>
        <w:ind w:left="720"/>
        <w:jc w:val="both"/>
        <w:rPr>
          <w:sz w:val="24"/>
          <w:szCs w:val="24"/>
        </w:rPr>
      </w:pPr>
    </w:p>
    <w:p w14:paraId="12DEAC88" w14:textId="77777777" w:rsidR="00E31C6B" w:rsidRPr="00472117" w:rsidRDefault="00A11D25" w:rsidP="006103CB">
      <w:pPr>
        <w:widowControl w:val="0"/>
        <w:spacing w:line="312" w:lineRule="auto"/>
        <w:ind w:left="720"/>
        <w:jc w:val="both"/>
        <w:rPr>
          <w:b/>
          <w:bCs/>
          <w:sz w:val="24"/>
          <w:szCs w:val="24"/>
        </w:rPr>
      </w:pPr>
      <w:r w:rsidRPr="00472117">
        <w:rPr>
          <w:b/>
          <w:bCs/>
          <w:sz w:val="24"/>
          <w:szCs w:val="24"/>
        </w:rPr>
        <w:t>(b)  Water</w:t>
      </w:r>
    </w:p>
    <w:p w14:paraId="038D88B8" w14:textId="77777777" w:rsidR="00E31C6B" w:rsidRPr="00472117" w:rsidRDefault="00A11D25" w:rsidP="006103CB">
      <w:pPr>
        <w:widowControl w:val="0"/>
        <w:spacing w:line="312" w:lineRule="auto"/>
        <w:ind w:left="720"/>
        <w:jc w:val="both"/>
        <w:rPr>
          <w:sz w:val="24"/>
          <w:szCs w:val="24"/>
        </w:rPr>
      </w:pPr>
      <w:r w:rsidRPr="00472117">
        <w:rPr>
          <w:sz w:val="24"/>
          <w:szCs w:val="24"/>
        </w:rPr>
        <w:t>The Contractor shall apply and pay for the continuation of temporary water supply connection to the site and construct storage tanks with adequate capacity, together with the necessary internal temporary PVC distribution system including an overhead tank at an adequate elevation, water pumps as may be required and providing taps, valves, etc. in order to provide water for the Works, for drinking purposes, and also for washing, bathing and sanitary facilities required by the Contractor’s workmen, the Employer, the Engineer’s staff.</w:t>
      </w:r>
    </w:p>
    <w:p w14:paraId="67C2ADDE" w14:textId="77777777" w:rsidR="00E31C6B" w:rsidRPr="00472117" w:rsidRDefault="00E31C6B" w:rsidP="006103CB">
      <w:pPr>
        <w:widowControl w:val="0"/>
        <w:spacing w:line="312" w:lineRule="auto"/>
        <w:ind w:left="720"/>
        <w:jc w:val="both"/>
        <w:rPr>
          <w:sz w:val="24"/>
          <w:szCs w:val="24"/>
        </w:rPr>
      </w:pPr>
    </w:p>
    <w:p w14:paraId="3295123D" w14:textId="77777777" w:rsidR="00E31C6B" w:rsidRPr="00472117" w:rsidRDefault="00A11D25" w:rsidP="006103CB">
      <w:pPr>
        <w:widowControl w:val="0"/>
        <w:spacing w:line="312" w:lineRule="auto"/>
        <w:ind w:left="720"/>
        <w:jc w:val="both"/>
        <w:rPr>
          <w:sz w:val="24"/>
          <w:szCs w:val="24"/>
        </w:rPr>
      </w:pPr>
      <w:r w:rsidRPr="00472117">
        <w:rPr>
          <w:sz w:val="24"/>
          <w:szCs w:val="24"/>
        </w:rPr>
        <w:t xml:space="preserve">Water Bowsers with adequate capacity should be made available in order to bring water to the site from outside and to pump into the storage tanks in an emergency and/or during water cuts and all costs in connection therewith shall be borne by the Contractor.    </w:t>
      </w:r>
    </w:p>
    <w:p w14:paraId="1BE979EA" w14:textId="77777777" w:rsidR="00E31C6B" w:rsidRPr="00472117" w:rsidRDefault="00E31C6B" w:rsidP="006103CB">
      <w:pPr>
        <w:widowControl w:val="0"/>
        <w:spacing w:line="312" w:lineRule="auto"/>
        <w:ind w:left="720"/>
        <w:jc w:val="both"/>
        <w:rPr>
          <w:sz w:val="24"/>
          <w:szCs w:val="24"/>
        </w:rPr>
      </w:pPr>
    </w:p>
    <w:p w14:paraId="66F6D1FC"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6.1.9  </w:t>
      </w:r>
      <w:r w:rsidR="00472117">
        <w:rPr>
          <w:b/>
          <w:bCs/>
          <w:sz w:val="24"/>
          <w:szCs w:val="24"/>
        </w:rPr>
        <w:t xml:space="preserve"> </w:t>
      </w:r>
      <w:r w:rsidR="00472117">
        <w:rPr>
          <w:b/>
          <w:bCs/>
          <w:sz w:val="24"/>
          <w:szCs w:val="24"/>
        </w:rPr>
        <w:tab/>
      </w:r>
      <w:r w:rsidRPr="00472117">
        <w:rPr>
          <w:b/>
          <w:bCs/>
          <w:sz w:val="24"/>
          <w:szCs w:val="24"/>
        </w:rPr>
        <w:t xml:space="preserve">Equipment’s                                                                                                                                                                                                                                                                                                                                                                                                                                                                                                               </w:t>
      </w:r>
    </w:p>
    <w:p w14:paraId="25E2916E"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If Engineer needs to set the Telephone calls, Photocopies &amp; Printing of Documents related to contract. The contractor shall provide such services cost should be borne by the contractor.</w:t>
      </w:r>
    </w:p>
    <w:p w14:paraId="7FF1FD7A" w14:textId="77777777" w:rsidR="00E31C6B" w:rsidRPr="00472117"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24"/>
          <w:szCs w:val="24"/>
        </w:rPr>
      </w:pPr>
    </w:p>
    <w:p w14:paraId="01962D55"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6.1.10 </w:t>
      </w:r>
      <w:r w:rsidR="00472117">
        <w:rPr>
          <w:b/>
          <w:bCs/>
          <w:sz w:val="24"/>
          <w:szCs w:val="24"/>
        </w:rPr>
        <w:tab/>
      </w:r>
      <w:r w:rsidRPr="00472117">
        <w:rPr>
          <w:b/>
          <w:bCs/>
          <w:sz w:val="24"/>
          <w:szCs w:val="24"/>
        </w:rPr>
        <w:t>Flammable Stores</w:t>
      </w:r>
    </w:p>
    <w:p w14:paraId="7955BAAA"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All petroleum, explosives and flammable materials shall be stored in fireproof buildings and such precautions taken with regard to sitting and fire risks as the Engineer may direct. The Contractor shall make all arrangements with the licensing authority for the necessary license.</w:t>
      </w:r>
    </w:p>
    <w:p w14:paraId="03D3CD4C"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lastRenderedPageBreak/>
        <w:t xml:space="preserve">6.1.11 </w:t>
      </w:r>
      <w:r w:rsidR="00472117">
        <w:rPr>
          <w:b/>
          <w:bCs/>
          <w:sz w:val="24"/>
          <w:szCs w:val="24"/>
        </w:rPr>
        <w:tab/>
      </w:r>
      <w:r w:rsidRPr="00472117">
        <w:rPr>
          <w:b/>
          <w:bCs/>
          <w:sz w:val="24"/>
          <w:szCs w:val="24"/>
        </w:rPr>
        <w:t>Safety on Site</w:t>
      </w:r>
    </w:p>
    <w:p w14:paraId="6F7786B7"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 xml:space="preserve">Safety precautions throughout the construction operations shall comply with all relevant state statute, ordinance, decree, or other law or decree or any regulation or bye law of any local or duly constituted authority applicable within the country at that time. </w:t>
      </w:r>
    </w:p>
    <w:p w14:paraId="57781DD4"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vertAlign w:val="subscript"/>
        </w:rPr>
      </w:pPr>
    </w:p>
    <w:p w14:paraId="361D37E4" w14:textId="77777777" w:rsidR="00E31C6B" w:rsidRPr="00472117"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provide and maintain the following saf</w:t>
      </w:r>
      <w:r w:rsidR="00DF77E8" w:rsidRPr="00472117">
        <w:rPr>
          <w:sz w:val="24"/>
          <w:szCs w:val="24"/>
        </w:rPr>
        <w:t xml:space="preserve">ety measures in accordance with </w:t>
      </w:r>
      <w:r w:rsidRPr="00472117">
        <w:rPr>
          <w:sz w:val="24"/>
          <w:szCs w:val="24"/>
        </w:rPr>
        <w:t>the regulations and requirements stipulated by the relevant Statutory Authorities.</w:t>
      </w:r>
    </w:p>
    <w:p w14:paraId="19F5F28F"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a) </w:t>
      </w:r>
      <w:r w:rsidR="00DF77E8" w:rsidRPr="00472117">
        <w:rPr>
          <w:sz w:val="24"/>
          <w:szCs w:val="24"/>
        </w:rPr>
        <w:tab/>
      </w:r>
      <w:r w:rsidRPr="00472117">
        <w:rPr>
          <w:sz w:val="24"/>
          <w:szCs w:val="24"/>
        </w:rPr>
        <w:t>Safe working conditions</w:t>
      </w:r>
    </w:p>
    <w:p w14:paraId="0B670B6E"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b) </w:t>
      </w:r>
      <w:r w:rsidR="00DF77E8" w:rsidRPr="00472117">
        <w:rPr>
          <w:sz w:val="24"/>
          <w:szCs w:val="24"/>
        </w:rPr>
        <w:tab/>
      </w:r>
      <w:r w:rsidRPr="00472117">
        <w:rPr>
          <w:sz w:val="24"/>
          <w:szCs w:val="24"/>
        </w:rPr>
        <w:t>Safe means of access and exit</w:t>
      </w:r>
    </w:p>
    <w:p w14:paraId="0B2E2646"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c) </w:t>
      </w:r>
      <w:r w:rsidR="00DF77E8" w:rsidRPr="00472117">
        <w:rPr>
          <w:sz w:val="24"/>
          <w:szCs w:val="24"/>
        </w:rPr>
        <w:tab/>
      </w:r>
      <w:r w:rsidRPr="00472117">
        <w:rPr>
          <w:sz w:val="24"/>
          <w:szCs w:val="24"/>
        </w:rPr>
        <w:t>Safety systems for Plant, Machinery and Equipment</w:t>
      </w:r>
    </w:p>
    <w:p w14:paraId="047EFE76"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d) </w:t>
      </w:r>
      <w:r w:rsidR="00DF77E8" w:rsidRPr="00472117">
        <w:rPr>
          <w:sz w:val="24"/>
          <w:szCs w:val="24"/>
        </w:rPr>
        <w:tab/>
      </w:r>
      <w:r w:rsidRPr="00472117">
        <w:rPr>
          <w:sz w:val="24"/>
          <w:szCs w:val="24"/>
        </w:rPr>
        <w:t>Appropriate safety equipment required at the site and yards such as Helmets, Gum Boots, Masks, Welding Masks, Safety Belts, Eye goggles, ear plugs etc. to the workmen and others engaged in the Works.</w:t>
      </w:r>
    </w:p>
    <w:p w14:paraId="16F49CBB"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e) </w:t>
      </w:r>
      <w:r w:rsidR="00DF77E8" w:rsidRPr="00472117">
        <w:rPr>
          <w:sz w:val="24"/>
          <w:szCs w:val="24"/>
        </w:rPr>
        <w:tab/>
      </w:r>
      <w:r w:rsidRPr="00472117">
        <w:rPr>
          <w:sz w:val="24"/>
          <w:szCs w:val="24"/>
        </w:rPr>
        <w:t>Safety nets, safety canopies, safety signs, handrails, guardrails, platforms and other measures ensuring safety of workmen and others engaged in the Works.</w:t>
      </w:r>
    </w:p>
    <w:p w14:paraId="412D7DB0"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f) </w:t>
      </w:r>
      <w:r w:rsidR="00DF77E8" w:rsidRPr="00472117">
        <w:rPr>
          <w:sz w:val="24"/>
          <w:szCs w:val="24"/>
        </w:rPr>
        <w:tab/>
      </w:r>
      <w:r w:rsidRPr="00472117">
        <w:rPr>
          <w:sz w:val="24"/>
          <w:szCs w:val="24"/>
        </w:rPr>
        <w:t>Training, instructions, information and supervision as may be required to enable employees to avoid any potential dangers and hazards.</w:t>
      </w:r>
    </w:p>
    <w:p w14:paraId="093B94EB"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g) </w:t>
      </w:r>
      <w:r w:rsidR="00DF77E8" w:rsidRPr="00472117">
        <w:rPr>
          <w:sz w:val="24"/>
          <w:szCs w:val="24"/>
        </w:rPr>
        <w:tab/>
      </w:r>
      <w:r w:rsidRPr="00472117">
        <w:rPr>
          <w:sz w:val="24"/>
          <w:szCs w:val="24"/>
        </w:rPr>
        <w:t>All measures ensuring the health and workmen including satisfactory welfare facilities, working conditions and environment.</w:t>
      </w:r>
    </w:p>
    <w:p w14:paraId="4DCCB5E4" w14:textId="77777777" w:rsidR="00E31C6B" w:rsidRPr="00472117" w:rsidRDefault="00A11D25" w:rsidP="006103CB">
      <w:pPr>
        <w:widowControl w:val="0"/>
        <w:tabs>
          <w:tab w:val="left" w:pos="-1440"/>
          <w:tab w:val="left" w:pos="-720"/>
          <w:tab w:val="left" w:pos="810"/>
        </w:tabs>
        <w:spacing w:line="312" w:lineRule="auto"/>
        <w:ind w:left="1260" w:hanging="450"/>
        <w:jc w:val="both"/>
        <w:rPr>
          <w:sz w:val="24"/>
          <w:szCs w:val="24"/>
        </w:rPr>
      </w:pPr>
      <w:r w:rsidRPr="00472117">
        <w:rPr>
          <w:sz w:val="24"/>
          <w:szCs w:val="24"/>
        </w:rPr>
        <w:t xml:space="preserve">h) </w:t>
      </w:r>
      <w:r w:rsidR="00DF77E8" w:rsidRPr="00472117">
        <w:rPr>
          <w:sz w:val="24"/>
          <w:szCs w:val="24"/>
        </w:rPr>
        <w:tab/>
      </w:r>
      <w:r w:rsidRPr="00472117">
        <w:rPr>
          <w:sz w:val="24"/>
          <w:szCs w:val="24"/>
        </w:rPr>
        <w:t xml:space="preserve">Safety signs should be in the Sinhala, Tamil and English languages.   </w:t>
      </w:r>
    </w:p>
    <w:p w14:paraId="416AC059"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vertAlign w:val="subscript"/>
        </w:rPr>
      </w:pPr>
    </w:p>
    <w:p w14:paraId="3761EBFA"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6.1.12 </w:t>
      </w:r>
      <w:r w:rsidR="00472117">
        <w:rPr>
          <w:b/>
          <w:bCs/>
          <w:sz w:val="24"/>
          <w:szCs w:val="24"/>
        </w:rPr>
        <w:tab/>
      </w:r>
      <w:r w:rsidRPr="00472117">
        <w:rPr>
          <w:b/>
          <w:bCs/>
          <w:sz w:val="24"/>
          <w:szCs w:val="24"/>
        </w:rPr>
        <w:t>Sources of Supply</w:t>
      </w:r>
    </w:p>
    <w:p w14:paraId="42A6A0E6"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have obtained from the Engineer approval of sources of supply of his materials and shall not change his sources without prior approval.</w:t>
      </w:r>
    </w:p>
    <w:p w14:paraId="0D77718C" w14:textId="77777777" w:rsidR="00DF77E8" w:rsidRPr="006C1D21" w:rsidRDefault="00DF77E8" w:rsidP="006103CB">
      <w:pPr>
        <w:widowControl w:val="0"/>
        <w:tabs>
          <w:tab w:val="left" w:pos="-1440"/>
          <w:tab w:val="left" w:pos="-720"/>
          <w:tab w:val="left" w:pos="0"/>
          <w:tab w:val="left" w:pos="1701"/>
          <w:tab w:val="left" w:pos="2410"/>
          <w:tab w:val="left" w:pos="2977"/>
          <w:tab w:val="left" w:pos="3686"/>
          <w:tab w:val="left" w:pos="9072"/>
        </w:tabs>
        <w:spacing w:line="312" w:lineRule="auto"/>
        <w:ind w:left="360"/>
        <w:jc w:val="both"/>
        <w:rPr>
          <w:sz w:val="16"/>
          <w:szCs w:val="16"/>
        </w:rPr>
      </w:pPr>
    </w:p>
    <w:p w14:paraId="3A4BC11B"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ind w:left="720"/>
        <w:jc w:val="both"/>
        <w:rPr>
          <w:sz w:val="24"/>
          <w:szCs w:val="24"/>
        </w:rPr>
      </w:pPr>
      <w:r w:rsidRPr="00472117">
        <w:rPr>
          <w:sz w:val="24"/>
          <w:szCs w:val="24"/>
        </w:rPr>
        <w:t>All material that shall be rejected shall be promptly removed from site.</w:t>
      </w:r>
    </w:p>
    <w:p w14:paraId="073BF9F6" w14:textId="77777777" w:rsidR="00E31C6B" w:rsidRPr="006C1D21" w:rsidRDefault="00A11D25"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sz w:val="16"/>
          <w:szCs w:val="16"/>
          <w:vertAlign w:val="subscript"/>
        </w:rPr>
      </w:pPr>
      <w:r w:rsidRPr="00472117">
        <w:rPr>
          <w:sz w:val="24"/>
          <w:szCs w:val="24"/>
        </w:rPr>
        <w:t xml:space="preserve"> </w:t>
      </w:r>
    </w:p>
    <w:p w14:paraId="22F0FAFB"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6.1.13 </w:t>
      </w:r>
      <w:r w:rsidR="00472117">
        <w:rPr>
          <w:b/>
          <w:bCs/>
          <w:sz w:val="24"/>
          <w:szCs w:val="24"/>
        </w:rPr>
        <w:tab/>
      </w:r>
      <w:r w:rsidRPr="00472117">
        <w:rPr>
          <w:b/>
          <w:bCs/>
          <w:sz w:val="24"/>
          <w:szCs w:val="24"/>
        </w:rPr>
        <w:t>Records</w:t>
      </w:r>
    </w:p>
    <w:p w14:paraId="11D933E5"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keep records, in a format approved by the Engineer giving such information that is required by the Engineer.  For placing of concrete and shall submit two copies of these records to the Engineer not later than by noon of the next working day after the concreting for placing of borrow material.</w:t>
      </w:r>
    </w:p>
    <w:p w14:paraId="54A8A152" w14:textId="77777777" w:rsidR="00E31C6B" w:rsidRPr="006C1D21" w:rsidRDefault="00E31C6B" w:rsidP="006103CB">
      <w:pPr>
        <w:widowControl w:val="0"/>
        <w:tabs>
          <w:tab w:val="left" w:pos="-1440"/>
          <w:tab w:val="left" w:pos="-720"/>
          <w:tab w:val="left" w:pos="0"/>
          <w:tab w:val="left" w:pos="1701"/>
          <w:tab w:val="left" w:pos="2410"/>
          <w:tab w:val="left" w:pos="2977"/>
          <w:tab w:val="left" w:pos="3686"/>
          <w:tab w:val="left" w:pos="9072"/>
        </w:tabs>
        <w:spacing w:line="312" w:lineRule="auto"/>
        <w:jc w:val="both"/>
        <w:rPr>
          <w:b/>
          <w:bCs/>
          <w:sz w:val="16"/>
          <w:szCs w:val="16"/>
        </w:rPr>
      </w:pPr>
    </w:p>
    <w:p w14:paraId="6441AB6A"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6.1.14 </w:t>
      </w:r>
      <w:r w:rsidR="00472117">
        <w:rPr>
          <w:b/>
          <w:bCs/>
          <w:sz w:val="24"/>
          <w:szCs w:val="24"/>
        </w:rPr>
        <w:tab/>
      </w:r>
      <w:r w:rsidRPr="00472117">
        <w:rPr>
          <w:b/>
          <w:bCs/>
          <w:sz w:val="24"/>
          <w:szCs w:val="24"/>
        </w:rPr>
        <w:t>Nuisance and Damage</w:t>
      </w:r>
    </w:p>
    <w:p w14:paraId="4659FF8A"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b/>
          <w:bCs/>
          <w:sz w:val="24"/>
          <w:szCs w:val="24"/>
        </w:rPr>
        <w:t xml:space="preserve">    </w:t>
      </w:r>
      <w:r w:rsidR="00472117">
        <w:rPr>
          <w:b/>
          <w:bCs/>
          <w:sz w:val="24"/>
          <w:szCs w:val="24"/>
        </w:rPr>
        <w:tab/>
      </w:r>
      <w:r w:rsidRPr="00472117">
        <w:rPr>
          <w:b/>
          <w:bCs/>
          <w:sz w:val="24"/>
          <w:szCs w:val="24"/>
        </w:rPr>
        <w:t>Noise and Disturbance</w:t>
      </w:r>
    </w:p>
    <w:p w14:paraId="05AD188B"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ind w:left="720"/>
        <w:jc w:val="both"/>
        <w:rPr>
          <w:sz w:val="24"/>
          <w:szCs w:val="24"/>
        </w:rPr>
      </w:pPr>
      <w:r w:rsidRPr="00472117">
        <w:rPr>
          <w:sz w:val="24"/>
          <w:szCs w:val="24"/>
        </w:rPr>
        <w:t>The Contractor shall carry out the work in such a manner and at such times as to minimize noise and disturbance to adjacent owners tenants, the public, etc.</w:t>
      </w:r>
    </w:p>
    <w:p w14:paraId="5C9343F1" w14:textId="77777777" w:rsidR="00DF77E8" w:rsidRPr="00472117" w:rsidRDefault="00DF77E8" w:rsidP="006103CB">
      <w:pPr>
        <w:widowControl w:val="0"/>
        <w:tabs>
          <w:tab w:val="left" w:pos="-1440"/>
          <w:tab w:val="left" w:pos="-720"/>
          <w:tab w:val="left" w:pos="0"/>
          <w:tab w:val="left" w:pos="1701"/>
          <w:tab w:val="left" w:pos="2410"/>
          <w:tab w:val="left" w:pos="2977"/>
          <w:tab w:val="left" w:pos="3686"/>
          <w:tab w:val="left" w:pos="9072"/>
        </w:tabs>
        <w:spacing w:line="312" w:lineRule="auto"/>
        <w:ind w:left="360"/>
        <w:jc w:val="both"/>
        <w:rPr>
          <w:sz w:val="24"/>
          <w:szCs w:val="24"/>
        </w:rPr>
      </w:pPr>
    </w:p>
    <w:p w14:paraId="18A25E47"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jc w:val="both"/>
        <w:rPr>
          <w:b/>
          <w:bCs/>
          <w:sz w:val="24"/>
          <w:szCs w:val="24"/>
        </w:rPr>
      </w:pPr>
      <w:r w:rsidRPr="00472117">
        <w:rPr>
          <w:sz w:val="24"/>
          <w:szCs w:val="24"/>
        </w:rPr>
        <w:t xml:space="preserve">     </w:t>
      </w:r>
      <w:r w:rsidR="00472117">
        <w:rPr>
          <w:sz w:val="24"/>
          <w:szCs w:val="24"/>
        </w:rPr>
        <w:tab/>
      </w:r>
      <w:r w:rsidRPr="00472117">
        <w:rPr>
          <w:b/>
          <w:bCs/>
          <w:sz w:val="24"/>
          <w:szCs w:val="24"/>
        </w:rPr>
        <w:t>Damage to Adjacent Structures and Roadways</w:t>
      </w:r>
    </w:p>
    <w:p w14:paraId="28078896" w14:textId="77777777" w:rsidR="00E31C6B" w:rsidRPr="00472117" w:rsidRDefault="00A11D25" w:rsidP="006103CB">
      <w:pPr>
        <w:widowControl w:val="0"/>
        <w:tabs>
          <w:tab w:val="left" w:pos="-1440"/>
          <w:tab w:val="left" w:pos="-720"/>
          <w:tab w:val="left" w:pos="0"/>
          <w:tab w:val="left" w:pos="720"/>
          <w:tab w:val="left" w:pos="1701"/>
          <w:tab w:val="left" w:pos="2410"/>
          <w:tab w:val="left" w:pos="2977"/>
          <w:tab w:val="left" w:pos="3686"/>
          <w:tab w:val="left" w:pos="9072"/>
        </w:tabs>
        <w:spacing w:line="312" w:lineRule="auto"/>
        <w:ind w:left="720"/>
        <w:jc w:val="both"/>
        <w:rPr>
          <w:sz w:val="24"/>
          <w:szCs w:val="24"/>
        </w:rPr>
      </w:pPr>
      <w:r w:rsidRPr="00472117">
        <w:rPr>
          <w:sz w:val="24"/>
          <w:szCs w:val="24"/>
        </w:rPr>
        <w:t>If during the execution of the work damage is, or is likely to be, caused to existing roadways, mains, services or adjacent structures due to the Contractors operation they shall be made good to the approval of the Engineer or the authorities concerned.  All costs in connection therewith shall be borne by the Contractor</w:t>
      </w:r>
    </w:p>
    <w:p w14:paraId="6612E490" w14:textId="77777777" w:rsidR="00E31C6B" w:rsidRPr="00472117" w:rsidRDefault="00A11D25" w:rsidP="006103CB">
      <w:pPr>
        <w:spacing w:line="312" w:lineRule="auto"/>
        <w:jc w:val="both"/>
        <w:rPr>
          <w:b/>
          <w:sz w:val="24"/>
          <w:szCs w:val="24"/>
          <w:u w:val="single"/>
        </w:rPr>
      </w:pPr>
      <w:r w:rsidRPr="00472117">
        <w:rPr>
          <w:b/>
          <w:sz w:val="24"/>
          <w:szCs w:val="24"/>
          <w:u w:val="single"/>
        </w:rPr>
        <w:lastRenderedPageBreak/>
        <w:t>SPECIFICATION FOR DEMOLITIONS</w:t>
      </w:r>
    </w:p>
    <w:p w14:paraId="7DD75FBF"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All temporary propping and all other temporary works and plant necessary to carry out the Work and protection of structural to be remained.</w:t>
      </w:r>
    </w:p>
    <w:p w14:paraId="4A8110C1"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Making good to suit existing of all disturbed works.</w:t>
      </w:r>
    </w:p>
    <w:p w14:paraId="546CAB62"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Inspection of the existing premises.</w:t>
      </w:r>
    </w:p>
    <w:p w14:paraId="67F79E53"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Read the Bills of Quantities in conjunction with the drawings and specifications of the Work. In addition to site visit, the bidder shall be responsible for identifying from the supplied tender documents all the aspect that are reasonably required for successful completion of the Works and shall allow for the rates and prices.</w:t>
      </w:r>
    </w:p>
    <w:p w14:paraId="2181BA2F"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Any other work which are not specified as items in Bills of quantities but are required for proper completion.</w:t>
      </w:r>
    </w:p>
    <w:p w14:paraId="08D0635C"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Ascertain the contractor’s design responsibilities specified in these tender document and make allowance for in the rates and prices.</w:t>
      </w:r>
    </w:p>
    <w:p w14:paraId="3D80826F"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Taking precautions to protect the public and the occupants within the existing buildings and outside and all equipment therein from damage due to falling debris.</w:t>
      </w:r>
    </w:p>
    <w:p w14:paraId="0618B724"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Removing all debris from the Site as work proceeds and upon completion.</w:t>
      </w:r>
    </w:p>
    <w:p w14:paraId="7D36993F"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Careful removal of all items/materials specified under Demolitions.</w:t>
      </w:r>
    </w:p>
    <w:p w14:paraId="32A1F66E"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All materials derived from the demolition works shall remain the property of the Contractor and without prior approval or authority from the Engineer such materials should not be used in the proposed work.</w:t>
      </w:r>
    </w:p>
    <w:p w14:paraId="0A77AD36" w14:textId="77777777" w:rsidR="00E31C6B" w:rsidRPr="00472117" w:rsidRDefault="00A11D25">
      <w:pPr>
        <w:numPr>
          <w:ilvl w:val="0"/>
          <w:numId w:val="32"/>
        </w:numPr>
        <w:tabs>
          <w:tab w:val="left" w:pos="720"/>
        </w:tabs>
        <w:spacing w:before="120" w:line="312" w:lineRule="auto"/>
        <w:ind w:hanging="540"/>
        <w:jc w:val="both"/>
        <w:rPr>
          <w:sz w:val="24"/>
          <w:szCs w:val="24"/>
        </w:rPr>
      </w:pPr>
      <w:r w:rsidRPr="00472117">
        <w:rPr>
          <w:sz w:val="24"/>
          <w:szCs w:val="24"/>
        </w:rPr>
        <w:t>The following terms shall have the meaning assigned thereto.</w:t>
      </w:r>
    </w:p>
    <w:p w14:paraId="2C3C9C87" w14:textId="77777777" w:rsidR="00E31C6B" w:rsidRPr="00472117" w:rsidRDefault="00A11D25">
      <w:pPr>
        <w:numPr>
          <w:ilvl w:val="0"/>
          <w:numId w:val="33"/>
        </w:numPr>
        <w:tabs>
          <w:tab w:val="left" w:pos="1080"/>
        </w:tabs>
        <w:spacing w:before="120" w:line="312" w:lineRule="auto"/>
        <w:ind w:left="1080" w:hanging="180"/>
        <w:jc w:val="both"/>
        <w:rPr>
          <w:sz w:val="24"/>
          <w:szCs w:val="24"/>
        </w:rPr>
      </w:pPr>
      <w:r w:rsidRPr="00472117">
        <w:rPr>
          <w:sz w:val="24"/>
          <w:szCs w:val="24"/>
        </w:rPr>
        <w:t>“Removal” includes;</w:t>
      </w:r>
    </w:p>
    <w:p w14:paraId="2C4DAB74" w14:textId="77777777" w:rsidR="00E31C6B" w:rsidRPr="00472117" w:rsidRDefault="00A11D25" w:rsidP="006103CB">
      <w:pPr>
        <w:tabs>
          <w:tab w:val="left" w:pos="1080"/>
          <w:tab w:val="left" w:pos="1440"/>
        </w:tabs>
        <w:spacing w:before="120" w:line="312" w:lineRule="auto"/>
        <w:ind w:left="1080" w:hanging="180"/>
        <w:jc w:val="both"/>
        <w:rPr>
          <w:sz w:val="24"/>
          <w:szCs w:val="24"/>
        </w:rPr>
      </w:pPr>
      <w:r w:rsidRPr="00472117">
        <w:rPr>
          <w:sz w:val="24"/>
          <w:szCs w:val="24"/>
        </w:rPr>
        <w:tab/>
        <w:t>Dismantling pulling down/taking down/taking out/taking up/stripping etc by whatever means is necessary at the Site.</w:t>
      </w:r>
    </w:p>
    <w:p w14:paraId="3AB754C3" w14:textId="77777777" w:rsidR="00E31C6B" w:rsidRPr="00472117" w:rsidRDefault="00A11D25" w:rsidP="006103CB">
      <w:pPr>
        <w:tabs>
          <w:tab w:val="left" w:pos="1080"/>
          <w:tab w:val="left" w:pos="1440"/>
        </w:tabs>
        <w:spacing w:before="120" w:line="312" w:lineRule="auto"/>
        <w:ind w:left="1080" w:hanging="180"/>
        <w:jc w:val="both"/>
        <w:rPr>
          <w:sz w:val="24"/>
          <w:szCs w:val="24"/>
        </w:rPr>
      </w:pPr>
      <w:r w:rsidRPr="00472117">
        <w:rPr>
          <w:sz w:val="24"/>
          <w:szCs w:val="24"/>
        </w:rPr>
        <w:tab/>
        <w:t>Transport from the by whatever means is necessary to a dumping yard of the Contractor.</w:t>
      </w:r>
    </w:p>
    <w:p w14:paraId="263B8B97" w14:textId="77777777" w:rsidR="00E31C6B" w:rsidRPr="00472117" w:rsidRDefault="00A11D25">
      <w:pPr>
        <w:numPr>
          <w:ilvl w:val="0"/>
          <w:numId w:val="33"/>
        </w:numPr>
        <w:tabs>
          <w:tab w:val="left" w:pos="1080"/>
        </w:tabs>
        <w:spacing w:before="120" w:line="312" w:lineRule="auto"/>
        <w:ind w:left="1080" w:hanging="180"/>
        <w:jc w:val="both"/>
        <w:rPr>
          <w:sz w:val="24"/>
          <w:szCs w:val="24"/>
        </w:rPr>
      </w:pPr>
      <w:r w:rsidRPr="00472117">
        <w:rPr>
          <w:sz w:val="24"/>
          <w:szCs w:val="24"/>
        </w:rPr>
        <w:t>“Disposal”</w:t>
      </w:r>
    </w:p>
    <w:p w14:paraId="5566F606" w14:textId="77777777" w:rsidR="00E31C6B" w:rsidRPr="00472117" w:rsidRDefault="00A11D25" w:rsidP="006103CB">
      <w:pPr>
        <w:tabs>
          <w:tab w:val="left" w:pos="1080"/>
        </w:tabs>
        <w:spacing w:before="120" w:line="312" w:lineRule="auto"/>
        <w:ind w:left="1080" w:hanging="180"/>
        <w:jc w:val="both"/>
        <w:rPr>
          <w:sz w:val="24"/>
          <w:szCs w:val="24"/>
        </w:rPr>
      </w:pPr>
      <w:r w:rsidRPr="00472117">
        <w:rPr>
          <w:sz w:val="24"/>
          <w:szCs w:val="24"/>
        </w:rPr>
        <w:tab/>
        <w:t>Handing on Site to store or to pick up point for loading.</w:t>
      </w:r>
    </w:p>
    <w:p w14:paraId="69F919AC" w14:textId="77777777" w:rsidR="00E31C6B" w:rsidRPr="00472117" w:rsidRDefault="00A11D25" w:rsidP="006103CB">
      <w:pPr>
        <w:tabs>
          <w:tab w:val="left" w:pos="1080"/>
        </w:tabs>
        <w:spacing w:before="120" w:line="312" w:lineRule="auto"/>
        <w:ind w:left="1080" w:hanging="180"/>
        <w:jc w:val="both"/>
        <w:rPr>
          <w:sz w:val="24"/>
          <w:szCs w:val="24"/>
        </w:rPr>
      </w:pPr>
      <w:r w:rsidRPr="00472117">
        <w:rPr>
          <w:sz w:val="24"/>
          <w:szCs w:val="24"/>
        </w:rPr>
        <w:tab/>
        <w:t>Loading into trucks, Lorries etc.</w:t>
      </w:r>
    </w:p>
    <w:p w14:paraId="145ABEFE" w14:textId="77777777" w:rsidR="00E31C6B" w:rsidRPr="00472117" w:rsidRDefault="00A11D25" w:rsidP="006103CB">
      <w:pPr>
        <w:tabs>
          <w:tab w:val="left" w:pos="1080"/>
        </w:tabs>
        <w:spacing w:before="120" w:line="312" w:lineRule="auto"/>
        <w:ind w:left="1080" w:hanging="180"/>
        <w:jc w:val="both"/>
        <w:rPr>
          <w:sz w:val="24"/>
          <w:szCs w:val="24"/>
        </w:rPr>
      </w:pPr>
      <w:r w:rsidRPr="00472117">
        <w:rPr>
          <w:sz w:val="24"/>
          <w:szCs w:val="24"/>
        </w:rPr>
        <w:tab/>
        <w:t>Transporting away from Site to yard, store or tip</w:t>
      </w:r>
    </w:p>
    <w:p w14:paraId="785DD223" w14:textId="77777777" w:rsidR="00E31C6B" w:rsidRPr="00472117" w:rsidRDefault="00A11D25">
      <w:pPr>
        <w:numPr>
          <w:ilvl w:val="0"/>
          <w:numId w:val="33"/>
        </w:numPr>
        <w:tabs>
          <w:tab w:val="left" w:pos="1080"/>
        </w:tabs>
        <w:spacing w:before="120" w:line="312" w:lineRule="auto"/>
        <w:ind w:left="1080" w:hanging="180"/>
        <w:jc w:val="both"/>
        <w:rPr>
          <w:sz w:val="24"/>
          <w:szCs w:val="24"/>
        </w:rPr>
      </w:pPr>
      <w:r w:rsidRPr="00472117">
        <w:rPr>
          <w:sz w:val="24"/>
          <w:szCs w:val="24"/>
        </w:rPr>
        <w:t>“Making good” includes;</w:t>
      </w:r>
    </w:p>
    <w:p w14:paraId="42538DF0" w14:textId="77777777" w:rsidR="00E31C6B" w:rsidRPr="00472117" w:rsidRDefault="00A11D25" w:rsidP="006103CB">
      <w:pPr>
        <w:tabs>
          <w:tab w:val="left" w:pos="1080"/>
        </w:tabs>
        <w:spacing w:before="120" w:line="312" w:lineRule="auto"/>
        <w:ind w:left="1080" w:hanging="180"/>
        <w:jc w:val="both"/>
        <w:rPr>
          <w:sz w:val="24"/>
          <w:szCs w:val="24"/>
        </w:rPr>
      </w:pPr>
      <w:r w:rsidRPr="00472117">
        <w:rPr>
          <w:sz w:val="24"/>
          <w:szCs w:val="24"/>
        </w:rPr>
        <w:tab/>
        <w:t>Infill to voids, opening ,gaps and the like and matching materials and construction to existing consequent on the carrying out of other work.</w:t>
      </w:r>
    </w:p>
    <w:p w14:paraId="1A790888" w14:textId="77777777" w:rsidR="00E31C6B" w:rsidRDefault="00E31C6B" w:rsidP="006103CB">
      <w:pPr>
        <w:spacing w:line="312" w:lineRule="auto"/>
        <w:ind w:left="360"/>
        <w:jc w:val="both"/>
        <w:rPr>
          <w:b/>
          <w:sz w:val="24"/>
          <w:szCs w:val="24"/>
        </w:rPr>
      </w:pPr>
    </w:p>
    <w:p w14:paraId="304902CD" w14:textId="77777777" w:rsidR="00472117" w:rsidRDefault="00472117" w:rsidP="006103CB">
      <w:pPr>
        <w:spacing w:line="312" w:lineRule="auto"/>
        <w:ind w:left="360"/>
        <w:jc w:val="both"/>
        <w:rPr>
          <w:b/>
          <w:sz w:val="24"/>
          <w:szCs w:val="24"/>
        </w:rPr>
      </w:pPr>
    </w:p>
    <w:p w14:paraId="7BFD518E" w14:textId="77777777" w:rsidR="00E31C6B" w:rsidRPr="00472117" w:rsidRDefault="00A11D25" w:rsidP="006103CB">
      <w:pPr>
        <w:spacing w:line="312" w:lineRule="auto"/>
        <w:ind w:left="360"/>
        <w:jc w:val="both"/>
        <w:rPr>
          <w:b/>
          <w:sz w:val="24"/>
          <w:szCs w:val="24"/>
          <w:u w:val="single"/>
        </w:rPr>
      </w:pPr>
      <w:r w:rsidRPr="00472117">
        <w:rPr>
          <w:b/>
          <w:sz w:val="24"/>
          <w:szCs w:val="24"/>
          <w:u w:val="single"/>
        </w:rPr>
        <w:lastRenderedPageBreak/>
        <w:t>SPECIFICATION FOR EARTH FILLING</w:t>
      </w:r>
    </w:p>
    <w:p w14:paraId="402EA1AF" w14:textId="77777777" w:rsidR="00E31C6B" w:rsidRPr="00472117" w:rsidRDefault="00A11D25" w:rsidP="006103CB">
      <w:pPr>
        <w:spacing w:before="120" w:line="312" w:lineRule="auto"/>
        <w:ind w:left="360"/>
        <w:jc w:val="both"/>
        <w:rPr>
          <w:sz w:val="24"/>
          <w:szCs w:val="24"/>
        </w:rPr>
      </w:pPr>
      <w:r w:rsidRPr="00472117">
        <w:rPr>
          <w:sz w:val="24"/>
          <w:szCs w:val="24"/>
        </w:rPr>
        <w:t>The fill material shall be placed in layers not exceeding 225 mm thickness in loose state. The fill shall be compacted at each lift to not less than 100% of the Standard Proctor Density.</w:t>
      </w:r>
    </w:p>
    <w:p w14:paraId="57FD7C08" w14:textId="77777777" w:rsidR="00E31C6B" w:rsidRPr="00472117" w:rsidRDefault="00A11D25">
      <w:pPr>
        <w:numPr>
          <w:ilvl w:val="0"/>
          <w:numId w:val="34"/>
        </w:numPr>
        <w:spacing w:before="120" w:line="312" w:lineRule="auto"/>
        <w:ind w:left="720"/>
        <w:jc w:val="both"/>
        <w:rPr>
          <w:sz w:val="24"/>
          <w:szCs w:val="24"/>
        </w:rPr>
      </w:pPr>
      <w:r w:rsidRPr="00472117">
        <w:rPr>
          <w:sz w:val="24"/>
          <w:szCs w:val="24"/>
        </w:rPr>
        <w:t>The method of compaction shall be approved by the Engineer.</w:t>
      </w:r>
    </w:p>
    <w:p w14:paraId="328C275C" w14:textId="77777777" w:rsidR="00E31C6B" w:rsidRPr="00472117" w:rsidRDefault="00A11D25">
      <w:pPr>
        <w:numPr>
          <w:ilvl w:val="0"/>
          <w:numId w:val="34"/>
        </w:numPr>
        <w:spacing w:before="120" w:line="312" w:lineRule="auto"/>
        <w:ind w:left="720"/>
        <w:jc w:val="both"/>
        <w:rPr>
          <w:sz w:val="24"/>
          <w:szCs w:val="24"/>
        </w:rPr>
      </w:pPr>
      <w:r w:rsidRPr="00472117">
        <w:rPr>
          <w:sz w:val="24"/>
          <w:szCs w:val="24"/>
        </w:rPr>
        <w:t>The Engineer shall have complete control over the excavation, moving, filling and disposition of all material and shall determine the suitability of material to be placed in fill area. All material determined   unsuitable shall be placed in spoil area and /or removed from site as directed by the Engineer.</w:t>
      </w:r>
    </w:p>
    <w:p w14:paraId="45CEAFD7" w14:textId="77777777" w:rsidR="00E31C6B" w:rsidRPr="00472117" w:rsidRDefault="00A11D25">
      <w:pPr>
        <w:numPr>
          <w:ilvl w:val="0"/>
          <w:numId w:val="34"/>
        </w:numPr>
        <w:spacing w:before="120" w:line="312" w:lineRule="auto"/>
        <w:ind w:left="720"/>
        <w:jc w:val="both"/>
        <w:rPr>
          <w:sz w:val="24"/>
          <w:szCs w:val="24"/>
        </w:rPr>
      </w:pPr>
      <w:r w:rsidRPr="00472117">
        <w:rPr>
          <w:sz w:val="24"/>
          <w:szCs w:val="24"/>
        </w:rPr>
        <w:t>Where the existing ground surface is covered with vegetation, top soil or other unsuitable material, it shall be removed together with roots, rubbish or objectionable materials etc. Vegetable or other unsuitable so removed shall be disposed within 5.0 km of the site.</w:t>
      </w:r>
    </w:p>
    <w:p w14:paraId="253CA685" w14:textId="77777777" w:rsidR="00E31C6B" w:rsidRPr="00472117" w:rsidRDefault="00E31C6B" w:rsidP="006103CB">
      <w:pPr>
        <w:spacing w:line="312" w:lineRule="auto"/>
        <w:ind w:left="360"/>
        <w:jc w:val="both"/>
        <w:rPr>
          <w:sz w:val="24"/>
          <w:szCs w:val="24"/>
        </w:rPr>
      </w:pPr>
    </w:p>
    <w:p w14:paraId="22CD06DF" w14:textId="77777777" w:rsidR="00E31C6B" w:rsidRPr="00472117" w:rsidRDefault="00A11D25" w:rsidP="006103CB">
      <w:pPr>
        <w:spacing w:line="312" w:lineRule="auto"/>
        <w:jc w:val="both"/>
        <w:rPr>
          <w:b/>
          <w:sz w:val="24"/>
          <w:szCs w:val="24"/>
          <w:u w:val="single"/>
        </w:rPr>
      </w:pPr>
      <w:r w:rsidRPr="00472117">
        <w:rPr>
          <w:b/>
          <w:sz w:val="24"/>
          <w:szCs w:val="24"/>
          <w:u w:val="single"/>
        </w:rPr>
        <w:t>SPECIFICATION FOR CONCRETE WORK</w:t>
      </w:r>
    </w:p>
    <w:p w14:paraId="2E8D6896" w14:textId="77777777" w:rsidR="00E31C6B" w:rsidRPr="00472117" w:rsidRDefault="00A11D25" w:rsidP="006103CB">
      <w:pPr>
        <w:spacing w:line="312" w:lineRule="auto"/>
        <w:jc w:val="both"/>
        <w:rPr>
          <w:sz w:val="24"/>
          <w:szCs w:val="24"/>
        </w:rPr>
      </w:pPr>
      <w:r w:rsidRPr="00472117">
        <w:rPr>
          <w:sz w:val="24"/>
          <w:szCs w:val="24"/>
        </w:rPr>
        <w:t>Unless otherwise stated all concrete shall be:</w:t>
      </w:r>
    </w:p>
    <w:p w14:paraId="01F21897" w14:textId="77777777" w:rsidR="00E31C6B" w:rsidRPr="00472117" w:rsidRDefault="00A11D25">
      <w:pPr>
        <w:numPr>
          <w:ilvl w:val="0"/>
          <w:numId w:val="35"/>
        </w:numPr>
        <w:spacing w:before="120" w:line="312" w:lineRule="auto"/>
        <w:jc w:val="both"/>
        <w:rPr>
          <w:sz w:val="24"/>
          <w:szCs w:val="24"/>
        </w:rPr>
      </w:pPr>
      <w:r w:rsidRPr="00472117">
        <w:rPr>
          <w:sz w:val="24"/>
          <w:szCs w:val="24"/>
        </w:rPr>
        <w:t>In appropriate Grade as specified in the relevant BOQ.</w:t>
      </w:r>
    </w:p>
    <w:p w14:paraId="3FA60104" w14:textId="77777777" w:rsidR="00E31C6B" w:rsidRPr="00472117" w:rsidRDefault="00A11D25">
      <w:pPr>
        <w:numPr>
          <w:ilvl w:val="0"/>
          <w:numId w:val="35"/>
        </w:numPr>
        <w:spacing w:before="120" w:line="312" w:lineRule="auto"/>
        <w:jc w:val="both"/>
        <w:rPr>
          <w:sz w:val="24"/>
          <w:szCs w:val="24"/>
        </w:rPr>
      </w:pPr>
      <w:r w:rsidRPr="00472117">
        <w:rPr>
          <w:sz w:val="24"/>
          <w:szCs w:val="24"/>
        </w:rPr>
        <w:t>All concrete shall be so cast as to receive finishing on its exposed faces as specified.</w:t>
      </w:r>
    </w:p>
    <w:p w14:paraId="5E81DE14" w14:textId="77777777" w:rsidR="00E31C6B" w:rsidRPr="00472117" w:rsidRDefault="00A11D25">
      <w:pPr>
        <w:numPr>
          <w:ilvl w:val="0"/>
          <w:numId w:val="35"/>
        </w:numPr>
        <w:spacing w:before="120" w:line="312" w:lineRule="auto"/>
        <w:jc w:val="both"/>
        <w:rPr>
          <w:sz w:val="24"/>
          <w:szCs w:val="24"/>
        </w:rPr>
      </w:pPr>
      <w:r w:rsidRPr="00472117">
        <w:rPr>
          <w:sz w:val="24"/>
          <w:szCs w:val="24"/>
        </w:rPr>
        <w:t>All concrete shall be made dense with a vibrator and finished to receive respective finishes. The type and stability, of formworks shall be agreed with the Engineer prior to commencement of concreting of each item.</w:t>
      </w:r>
    </w:p>
    <w:p w14:paraId="37319E20" w14:textId="77777777" w:rsidR="00E31C6B" w:rsidRPr="00472117" w:rsidRDefault="00A11D25">
      <w:pPr>
        <w:numPr>
          <w:ilvl w:val="0"/>
          <w:numId w:val="35"/>
        </w:numPr>
        <w:spacing w:before="120" w:line="312" w:lineRule="auto"/>
        <w:jc w:val="both"/>
        <w:rPr>
          <w:sz w:val="24"/>
          <w:szCs w:val="24"/>
        </w:rPr>
      </w:pPr>
      <w:r w:rsidRPr="00472117">
        <w:rPr>
          <w:sz w:val="24"/>
          <w:szCs w:val="24"/>
        </w:rPr>
        <w:t>Plant for mixing, admixtures, handling, hoisting, depositing, compacting, vibrating, keeping provisions for MEP works, curing, making good after removal of form work and tests when necessary.</w:t>
      </w:r>
    </w:p>
    <w:p w14:paraId="058C0AF2" w14:textId="77777777" w:rsidR="00E31C6B" w:rsidRPr="00472117" w:rsidRDefault="00E31C6B" w:rsidP="006103CB">
      <w:pPr>
        <w:spacing w:line="312" w:lineRule="auto"/>
        <w:jc w:val="both"/>
        <w:rPr>
          <w:sz w:val="24"/>
          <w:szCs w:val="24"/>
        </w:rPr>
      </w:pPr>
    </w:p>
    <w:p w14:paraId="688C86CE" w14:textId="77777777" w:rsidR="00E31C6B" w:rsidRPr="00472117" w:rsidRDefault="00A11D25" w:rsidP="006103CB">
      <w:pPr>
        <w:spacing w:line="312" w:lineRule="auto"/>
        <w:jc w:val="both"/>
        <w:rPr>
          <w:b/>
          <w:sz w:val="24"/>
          <w:szCs w:val="24"/>
        </w:rPr>
      </w:pPr>
      <w:r w:rsidRPr="00472117">
        <w:rPr>
          <w:b/>
          <w:sz w:val="24"/>
          <w:szCs w:val="24"/>
        </w:rPr>
        <w:t>Form work</w:t>
      </w:r>
    </w:p>
    <w:p w14:paraId="721C8312" w14:textId="77777777" w:rsidR="00E31C6B" w:rsidRPr="00472117" w:rsidRDefault="00A11D25">
      <w:pPr>
        <w:numPr>
          <w:ilvl w:val="0"/>
          <w:numId w:val="36"/>
        </w:numPr>
        <w:spacing w:before="100" w:line="312" w:lineRule="auto"/>
        <w:jc w:val="both"/>
        <w:rPr>
          <w:sz w:val="24"/>
          <w:szCs w:val="24"/>
        </w:rPr>
      </w:pPr>
      <w:r w:rsidRPr="00472117">
        <w:rPr>
          <w:sz w:val="24"/>
          <w:szCs w:val="24"/>
        </w:rPr>
        <w:t>Form work shall include for setting up strutting and supporting at any height together with any necessary strutting and supporting through lower floors, coating with shutter oil, easing, striking and removing, cleaning, preparing for re-use and removal when no longer required, including all  props, stays struts, wedges. Tapes, stop boards, ties and bolts, all overlaps and labours at intersections, raking and circular cutting and notching around all obstructions.</w:t>
      </w:r>
    </w:p>
    <w:p w14:paraId="4ADD3B81" w14:textId="77777777" w:rsidR="00E31C6B" w:rsidRPr="00472117" w:rsidRDefault="00E31C6B" w:rsidP="006103CB">
      <w:pPr>
        <w:spacing w:before="100" w:line="312" w:lineRule="auto"/>
        <w:jc w:val="both"/>
        <w:rPr>
          <w:sz w:val="24"/>
          <w:szCs w:val="24"/>
        </w:rPr>
      </w:pPr>
    </w:p>
    <w:p w14:paraId="2440A858" w14:textId="77777777" w:rsidR="00E31C6B" w:rsidRPr="00472117" w:rsidRDefault="00A11D25">
      <w:pPr>
        <w:numPr>
          <w:ilvl w:val="0"/>
          <w:numId w:val="36"/>
        </w:numPr>
        <w:spacing w:before="100" w:line="312" w:lineRule="auto"/>
        <w:jc w:val="both"/>
        <w:rPr>
          <w:sz w:val="24"/>
          <w:szCs w:val="24"/>
        </w:rPr>
      </w:pPr>
      <w:r w:rsidRPr="00472117">
        <w:rPr>
          <w:sz w:val="24"/>
          <w:szCs w:val="24"/>
        </w:rPr>
        <w:t>Formwork to narrow widths, reveals, edges and the like shall be included in the rates and prices of general surfaces and the areas of such narrow widths reveals, edges and the like will be added to the measured quantity.</w:t>
      </w:r>
    </w:p>
    <w:p w14:paraId="5F8701B2" w14:textId="77777777" w:rsidR="00E31C6B" w:rsidRPr="00472117" w:rsidRDefault="00E31C6B" w:rsidP="006103CB">
      <w:pPr>
        <w:spacing w:line="312" w:lineRule="auto"/>
        <w:jc w:val="both"/>
        <w:rPr>
          <w:b/>
          <w:sz w:val="24"/>
          <w:szCs w:val="24"/>
        </w:rPr>
      </w:pPr>
    </w:p>
    <w:p w14:paraId="5958FFAD" w14:textId="77777777" w:rsidR="00E31C6B" w:rsidRPr="00472117" w:rsidRDefault="00A11D25" w:rsidP="006103CB">
      <w:pPr>
        <w:spacing w:line="312" w:lineRule="auto"/>
        <w:jc w:val="both"/>
        <w:rPr>
          <w:b/>
          <w:sz w:val="24"/>
          <w:szCs w:val="24"/>
        </w:rPr>
      </w:pPr>
      <w:r w:rsidRPr="00472117">
        <w:rPr>
          <w:b/>
          <w:sz w:val="24"/>
          <w:szCs w:val="24"/>
        </w:rPr>
        <w:t>Reinforcements</w:t>
      </w:r>
    </w:p>
    <w:p w14:paraId="46556CE9" w14:textId="77777777" w:rsidR="00E31C6B" w:rsidRPr="00472117" w:rsidRDefault="00A11D25">
      <w:pPr>
        <w:numPr>
          <w:ilvl w:val="0"/>
          <w:numId w:val="37"/>
        </w:numPr>
        <w:spacing w:line="312" w:lineRule="auto"/>
        <w:jc w:val="both"/>
        <w:rPr>
          <w:sz w:val="24"/>
          <w:szCs w:val="24"/>
        </w:rPr>
      </w:pPr>
      <w:r w:rsidRPr="00472117">
        <w:rPr>
          <w:sz w:val="24"/>
          <w:szCs w:val="24"/>
        </w:rPr>
        <w:t>Standard length of reinforcing bar for the purpose of measurements shall be 6m.Payment for bar reinforcement shall be to nearest Kilogramme as stated below.</w:t>
      </w:r>
    </w:p>
    <w:p w14:paraId="563FF10C" w14:textId="77777777" w:rsidR="00E31C6B" w:rsidRPr="00472117" w:rsidRDefault="00E31C6B" w:rsidP="006103CB">
      <w:pPr>
        <w:spacing w:line="312" w:lineRule="auto"/>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80"/>
      </w:tblGrid>
      <w:tr w:rsidR="00AA0306" w14:paraId="14999454" w14:textId="77777777" w:rsidTr="00A62A37">
        <w:trPr>
          <w:trHeight w:val="281"/>
          <w:jc w:val="center"/>
        </w:trPr>
        <w:tc>
          <w:tcPr>
            <w:tcW w:w="1818" w:type="dxa"/>
            <w:shd w:val="clear" w:color="auto" w:fill="BFBFBF"/>
          </w:tcPr>
          <w:p w14:paraId="6E0F415B" w14:textId="77777777" w:rsidR="00E31C6B" w:rsidRPr="00472117" w:rsidRDefault="00A11D25" w:rsidP="006103CB">
            <w:pPr>
              <w:spacing w:line="312" w:lineRule="auto"/>
              <w:jc w:val="both"/>
              <w:rPr>
                <w:b/>
                <w:sz w:val="24"/>
                <w:szCs w:val="24"/>
              </w:rPr>
            </w:pPr>
            <w:r w:rsidRPr="00472117">
              <w:rPr>
                <w:b/>
                <w:sz w:val="24"/>
                <w:szCs w:val="24"/>
              </w:rPr>
              <w:lastRenderedPageBreak/>
              <w:t>Dia.</w:t>
            </w:r>
          </w:p>
        </w:tc>
        <w:tc>
          <w:tcPr>
            <w:tcW w:w="3780" w:type="dxa"/>
            <w:shd w:val="clear" w:color="auto" w:fill="BFBFBF"/>
          </w:tcPr>
          <w:p w14:paraId="5A4B44C1" w14:textId="77777777" w:rsidR="00E31C6B" w:rsidRPr="00472117" w:rsidRDefault="00A11D25" w:rsidP="006103CB">
            <w:pPr>
              <w:spacing w:line="312" w:lineRule="auto"/>
              <w:jc w:val="both"/>
              <w:rPr>
                <w:b/>
                <w:sz w:val="24"/>
                <w:szCs w:val="24"/>
              </w:rPr>
            </w:pPr>
            <w:r w:rsidRPr="00472117">
              <w:rPr>
                <w:b/>
                <w:sz w:val="24"/>
                <w:szCs w:val="24"/>
              </w:rPr>
              <w:t>Weight per metre length (kg)</w:t>
            </w:r>
          </w:p>
        </w:tc>
      </w:tr>
      <w:tr w:rsidR="00AA0306" w14:paraId="217D84BE" w14:textId="77777777" w:rsidTr="00472117">
        <w:trPr>
          <w:trHeight w:val="295"/>
          <w:jc w:val="center"/>
        </w:trPr>
        <w:tc>
          <w:tcPr>
            <w:tcW w:w="1818" w:type="dxa"/>
            <w:shd w:val="clear" w:color="auto" w:fill="auto"/>
          </w:tcPr>
          <w:p w14:paraId="62DC29CA" w14:textId="77777777" w:rsidR="00E31C6B" w:rsidRPr="00472117" w:rsidRDefault="00A11D25" w:rsidP="006103CB">
            <w:pPr>
              <w:spacing w:line="312" w:lineRule="auto"/>
              <w:jc w:val="both"/>
              <w:rPr>
                <w:sz w:val="24"/>
                <w:szCs w:val="24"/>
              </w:rPr>
            </w:pPr>
            <w:r w:rsidRPr="00472117">
              <w:rPr>
                <w:sz w:val="24"/>
                <w:szCs w:val="24"/>
              </w:rPr>
              <w:t>6</w:t>
            </w:r>
          </w:p>
        </w:tc>
        <w:tc>
          <w:tcPr>
            <w:tcW w:w="3780" w:type="dxa"/>
            <w:shd w:val="clear" w:color="auto" w:fill="auto"/>
          </w:tcPr>
          <w:p w14:paraId="333C0AF7" w14:textId="77777777" w:rsidR="00E31C6B" w:rsidRPr="00472117" w:rsidRDefault="00A11D25" w:rsidP="006103CB">
            <w:pPr>
              <w:spacing w:line="312" w:lineRule="auto"/>
              <w:jc w:val="both"/>
              <w:rPr>
                <w:sz w:val="24"/>
                <w:szCs w:val="24"/>
              </w:rPr>
            </w:pPr>
            <w:r w:rsidRPr="00472117">
              <w:rPr>
                <w:sz w:val="24"/>
                <w:szCs w:val="24"/>
              </w:rPr>
              <w:t>0.222</w:t>
            </w:r>
          </w:p>
        </w:tc>
      </w:tr>
      <w:tr w:rsidR="00AA0306" w14:paraId="6A326771" w14:textId="77777777" w:rsidTr="00472117">
        <w:trPr>
          <w:trHeight w:val="295"/>
          <w:jc w:val="center"/>
        </w:trPr>
        <w:tc>
          <w:tcPr>
            <w:tcW w:w="1818" w:type="dxa"/>
            <w:shd w:val="clear" w:color="auto" w:fill="auto"/>
          </w:tcPr>
          <w:p w14:paraId="675A2CC9" w14:textId="77777777" w:rsidR="00E31C6B" w:rsidRPr="00472117" w:rsidRDefault="00A11D25" w:rsidP="006103CB">
            <w:pPr>
              <w:spacing w:line="312" w:lineRule="auto"/>
              <w:jc w:val="both"/>
              <w:rPr>
                <w:sz w:val="24"/>
                <w:szCs w:val="24"/>
              </w:rPr>
            </w:pPr>
            <w:r w:rsidRPr="00472117">
              <w:rPr>
                <w:sz w:val="24"/>
                <w:szCs w:val="24"/>
              </w:rPr>
              <w:t>10</w:t>
            </w:r>
          </w:p>
        </w:tc>
        <w:tc>
          <w:tcPr>
            <w:tcW w:w="3780" w:type="dxa"/>
            <w:shd w:val="clear" w:color="auto" w:fill="auto"/>
          </w:tcPr>
          <w:p w14:paraId="09750AF7" w14:textId="77777777" w:rsidR="00E31C6B" w:rsidRPr="00472117" w:rsidRDefault="00A11D25" w:rsidP="006103CB">
            <w:pPr>
              <w:spacing w:line="312" w:lineRule="auto"/>
              <w:jc w:val="both"/>
              <w:rPr>
                <w:sz w:val="24"/>
                <w:szCs w:val="24"/>
              </w:rPr>
            </w:pPr>
            <w:r w:rsidRPr="00472117">
              <w:rPr>
                <w:sz w:val="24"/>
                <w:szCs w:val="24"/>
              </w:rPr>
              <w:t>0.617</w:t>
            </w:r>
          </w:p>
        </w:tc>
      </w:tr>
      <w:tr w:rsidR="00AA0306" w14:paraId="342CE829" w14:textId="77777777" w:rsidTr="00472117">
        <w:trPr>
          <w:trHeight w:val="295"/>
          <w:jc w:val="center"/>
        </w:trPr>
        <w:tc>
          <w:tcPr>
            <w:tcW w:w="1818" w:type="dxa"/>
            <w:shd w:val="clear" w:color="auto" w:fill="auto"/>
          </w:tcPr>
          <w:p w14:paraId="2AB73F5B" w14:textId="77777777" w:rsidR="00E31C6B" w:rsidRPr="00472117" w:rsidRDefault="00A11D25" w:rsidP="006103CB">
            <w:pPr>
              <w:spacing w:line="312" w:lineRule="auto"/>
              <w:jc w:val="both"/>
              <w:rPr>
                <w:sz w:val="24"/>
                <w:szCs w:val="24"/>
              </w:rPr>
            </w:pPr>
            <w:r w:rsidRPr="00472117">
              <w:rPr>
                <w:sz w:val="24"/>
                <w:szCs w:val="24"/>
              </w:rPr>
              <w:t>12</w:t>
            </w:r>
          </w:p>
        </w:tc>
        <w:tc>
          <w:tcPr>
            <w:tcW w:w="3780" w:type="dxa"/>
            <w:shd w:val="clear" w:color="auto" w:fill="auto"/>
          </w:tcPr>
          <w:p w14:paraId="53064FB6" w14:textId="77777777" w:rsidR="00E31C6B" w:rsidRPr="00472117" w:rsidRDefault="00A11D25" w:rsidP="006103CB">
            <w:pPr>
              <w:spacing w:line="312" w:lineRule="auto"/>
              <w:jc w:val="both"/>
              <w:rPr>
                <w:sz w:val="24"/>
                <w:szCs w:val="24"/>
              </w:rPr>
            </w:pPr>
            <w:r w:rsidRPr="00472117">
              <w:rPr>
                <w:sz w:val="24"/>
                <w:szCs w:val="24"/>
              </w:rPr>
              <w:t>0.888</w:t>
            </w:r>
          </w:p>
        </w:tc>
      </w:tr>
      <w:tr w:rsidR="00AA0306" w14:paraId="61286BC4" w14:textId="77777777" w:rsidTr="00472117">
        <w:trPr>
          <w:trHeight w:val="295"/>
          <w:jc w:val="center"/>
        </w:trPr>
        <w:tc>
          <w:tcPr>
            <w:tcW w:w="1818" w:type="dxa"/>
            <w:shd w:val="clear" w:color="auto" w:fill="auto"/>
          </w:tcPr>
          <w:p w14:paraId="39D34E14" w14:textId="77777777" w:rsidR="00E31C6B" w:rsidRPr="00472117" w:rsidRDefault="00A11D25" w:rsidP="006103CB">
            <w:pPr>
              <w:spacing w:line="312" w:lineRule="auto"/>
              <w:jc w:val="both"/>
              <w:rPr>
                <w:sz w:val="24"/>
                <w:szCs w:val="24"/>
              </w:rPr>
            </w:pPr>
            <w:r w:rsidRPr="00472117">
              <w:rPr>
                <w:sz w:val="24"/>
                <w:szCs w:val="24"/>
              </w:rPr>
              <w:t>16</w:t>
            </w:r>
          </w:p>
        </w:tc>
        <w:tc>
          <w:tcPr>
            <w:tcW w:w="3780" w:type="dxa"/>
            <w:shd w:val="clear" w:color="auto" w:fill="auto"/>
          </w:tcPr>
          <w:p w14:paraId="7A671F4B" w14:textId="77777777" w:rsidR="00E31C6B" w:rsidRPr="00472117" w:rsidRDefault="00A11D25" w:rsidP="006103CB">
            <w:pPr>
              <w:spacing w:line="312" w:lineRule="auto"/>
              <w:jc w:val="both"/>
              <w:rPr>
                <w:sz w:val="24"/>
                <w:szCs w:val="24"/>
              </w:rPr>
            </w:pPr>
            <w:r w:rsidRPr="00472117">
              <w:rPr>
                <w:sz w:val="24"/>
                <w:szCs w:val="24"/>
              </w:rPr>
              <w:t>1.578</w:t>
            </w:r>
          </w:p>
        </w:tc>
      </w:tr>
      <w:tr w:rsidR="00AA0306" w14:paraId="031A87C7" w14:textId="77777777" w:rsidTr="00472117">
        <w:trPr>
          <w:trHeight w:val="295"/>
          <w:jc w:val="center"/>
        </w:trPr>
        <w:tc>
          <w:tcPr>
            <w:tcW w:w="1818" w:type="dxa"/>
            <w:shd w:val="clear" w:color="auto" w:fill="auto"/>
          </w:tcPr>
          <w:p w14:paraId="66BB3137" w14:textId="77777777" w:rsidR="00E31C6B" w:rsidRPr="00472117" w:rsidRDefault="00A11D25" w:rsidP="006103CB">
            <w:pPr>
              <w:spacing w:line="312" w:lineRule="auto"/>
              <w:jc w:val="both"/>
              <w:rPr>
                <w:sz w:val="24"/>
                <w:szCs w:val="24"/>
              </w:rPr>
            </w:pPr>
            <w:r w:rsidRPr="00472117">
              <w:rPr>
                <w:sz w:val="24"/>
                <w:szCs w:val="24"/>
              </w:rPr>
              <w:t>20</w:t>
            </w:r>
          </w:p>
        </w:tc>
        <w:tc>
          <w:tcPr>
            <w:tcW w:w="3780" w:type="dxa"/>
            <w:shd w:val="clear" w:color="auto" w:fill="auto"/>
          </w:tcPr>
          <w:p w14:paraId="365C0437" w14:textId="77777777" w:rsidR="00E31C6B" w:rsidRPr="00472117" w:rsidRDefault="00A11D25" w:rsidP="006103CB">
            <w:pPr>
              <w:spacing w:line="312" w:lineRule="auto"/>
              <w:jc w:val="both"/>
              <w:rPr>
                <w:sz w:val="24"/>
                <w:szCs w:val="24"/>
              </w:rPr>
            </w:pPr>
            <w:r w:rsidRPr="00472117">
              <w:rPr>
                <w:sz w:val="24"/>
                <w:szCs w:val="24"/>
              </w:rPr>
              <w:t>2.446</w:t>
            </w:r>
          </w:p>
        </w:tc>
      </w:tr>
    </w:tbl>
    <w:p w14:paraId="2BD78FF2" w14:textId="77777777" w:rsidR="00E31C6B" w:rsidRPr="00472117" w:rsidRDefault="00E31C6B" w:rsidP="006103CB">
      <w:pPr>
        <w:spacing w:line="312" w:lineRule="auto"/>
        <w:jc w:val="both"/>
        <w:rPr>
          <w:sz w:val="24"/>
          <w:szCs w:val="24"/>
        </w:rPr>
      </w:pPr>
    </w:p>
    <w:p w14:paraId="07BA08AB" w14:textId="77777777" w:rsidR="00E31C6B" w:rsidRPr="00443836" w:rsidRDefault="00A11D25">
      <w:pPr>
        <w:numPr>
          <w:ilvl w:val="0"/>
          <w:numId w:val="37"/>
        </w:numPr>
        <w:spacing w:line="312" w:lineRule="auto"/>
        <w:jc w:val="both"/>
        <w:rPr>
          <w:sz w:val="24"/>
          <w:szCs w:val="24"/>
        </w:rPr>
      </w:pPr>
      <w:r w:rsidRPr="00443836">
        <w:rPr>
          <w:sz w:val="24"/>
          <w:szCs w:val="24"/>
        </w:rPr>
        <w:t>Reinforcement shall include for preparation of bar bending schedules, wastage, laps, rolling margin, straightening as necessary, cleaning and removing mill scales etc. cutting to length, bending as required, fixing in position, and supporting in position during concreting,</w:t>
      </w:r>
      <w:r w:rsidR="00443836">
        <w:rPr>
          <w:sz w:val="24"/>
          <w:szCs w:val="24"/>
        </w:rPr>
        <w:t xml:space="preserve"> </w:t>
      </w:r>
      <w:r w:rsidRPr="00443836">
        <w:rPr>
          <w:sz w:val="24"/>
          <w:szCs w:val="24"/>
        </w:rPr>
        <w:t>including all necessary supports, chair, cover blocks and space bars, steel binding  wire and approved distance pieces, Stirrups and links are measured and added to the quantity of reinforcement.</w:t>
      </w:r>
    </w:p>
    <w:p w14:paraId="06EB32C2" w14:textId="77777777" w:rsidR="00E31C6B" w:rsidRPr="00472117" w:rsidRDefault="00E31C6B" w:rsidP="006103CB">
      <w:pPr>
        <w:spacing w:line="312" w:lineRule="auto"/>
        <w:jc w:val="both"/>
        <w:rPr>
          <w:sz w:val="24"/>
          <w:szCs w:val="24"/>
        </w:rPr>
      </w:pPr>
    </w:p>
    <w:p w14:paraId="0806FD85" w14:textId="77777777" w:rsidR="00E31C6B" w:rsidRPr="00472117" w:rsidRDefault="00A11D25">
      <w:pPr>
        <w:numPr>
          <w:ilvl w:val="0"/>
          <w:numId w:val="37"/>
        </w:numPr>
        <w:spacing w:line="312" w:lineRule="auto"/>
        <w:jc w:val="both"/>
        <w:rPr>
          <w:sz w:val="24"/>
          <w:szCs w:val="24"/>
        </w:rPr>
      </w:pPr>
      <w:r w:rsidRPr="00472117">
        <w:rPr>
          <w:sz w:val="24"/>
          <w:szCs w:val="24"/>
        </w:rPr>
        <w:t>In addition to the relevant requirements of the last clause. Fabric reinforcement shall include for all straight, raking and circular cutting and notching around all obstruction, overlaps at intersections and the like.</w:t>
      </w:r>
    </w:p>
    <w:p w14:paraId="0F387DE8" w14:textId="77777777" w:rsidR="00E31C6B" w:rsidRPr="00472117" w:rsidRDefault="00E31C6B" w:rsidP="006103CB">
      <w:pPr>
        <w:spacing w:line="312" w:lineRule="auto"/>
        <w:ind w:left="360"/>
        <w:jc w:val="both"/>
        <w:rPr>
          <w:b/>
          <w:sz w:val="24"/>
          <w:szCs w:val="24"/>
        </w:rPr>
      </w:pPr>
    </w:p>
    <w:p w14:paraId="0542F5AA" w14:textId="77777777" w:rsidR="00E31C6B" w:rsidRPr="00472117" w:rsidRDefault="00A11D25" w:rsidP="006103CB">
      <w:pPr>
        <w:spacing w:line="312" w:lineRule="auto"/>
        <w:ind w:left="360"/>
        <w:jc w:val="both"/>
        <w:rPr>
          <w:b/>
          <w:sz w:val="24"/>
          <w:szCs w:val="24"/>
          <w:u w:val="single"/>
        </w:rPr>
      </w:pPr>
      <w:r w:rsidRPr="00472117">
        <w:rPr>
          <w:b/>
          <w:sz w:val="24"/>
          <w:szCs w:val="24"/>
          <w:u w:val="single"/>
        </w:rPr>
        <w:t>SPECIFICATION FOR MASONRY WORK</w:t>
      </w:r>
    </w:p>
    <w:p w14:paraId="74D74010" w14:textId="77777777" w:rsidR="00E31C6B" w:rsidRPr="00472117" w:rsidRDefault="00A11D25" w:rsidP="006103CB">
      <w:pPr>
        <w:spacing w:line="312" w:lineRule="auto"/>
        <w:ind w:left="360"/>
        <w:jc w:val="both"/>
        <w:rPr>
          <w:b/>
          <w:sz w:val="24"/>
          <w:szCs w:val="24"/>
        </w:rPr>
      </w:pPr>
      <w:r w:rsidRPr="00472117">
        <w:rPr>
          <w:b/>
          <w:sz w:val="24"/>
          <w:szCs w:val="24"/>
        </w:rPr>
        <w:t>Brick work and Block Work</w:t>
      </w:r>
    </w:p>
    <w:p w14:paraId="00C1A6B1"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Plumbing angles, straight cutting, forming rebates, reveals and raking out joints for plastering.</w:t>
      </w:r>
    </w:p>
    <w:p w14:paraId="202497F7"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Splay cutting, rough cutting, fair cutting, forming chases or grooves for slabs, partitions, staircases, roofs and the like, bonding ends of walls, building in or cutting and pinning in and making goods on lintels, timber and steel works.</w:t>
      </w:r>
    </w:p>
    <w:p w14:paraId="36E69308"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Building at any level or height of slabs or beams, additional labour in kerbs, isolated and attached piers, all cutting ,bonding at angles and intersections, building into or against adjacent work, wedging and pinning up to soffits,</w:t>
      </w:r>
    </w:p>
    <w:p w14:paraId="46A37701"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Supplying and fixing metal clamps, Galvanized, steel boundary ties, and brick reinforcement etc,</w:t>
      </w:r>
    </w:p>
    <w:p w14:paraId="08194279"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Necessary cutting required in walls which are not multiples of brick size.</w:t>
      </w:r>
    </w:p>
    <w:p w14:paraId="4C17DF04"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Preparing existing walls for raising and pinning new brickwork,</w:t>
      </w:r>
    </w:p>
    <w:p w14:paraId="4AD38C19"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Bonding new walls to concrete faces and old walls where necessary, and materials to be used for such bonding.</w:t>
      </w:r>
    </w:p>
    <w:p w14:paraId="30B26749"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Builder’s work in connection with electrical installation, plumbing and drainage work, fire protection, mechanical ventilation and air conditioning work and other services.</w:t>
      </w:r>
    </w:p>
    <w:p w14:paraId="47312AF2"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All goggles,cramps,dowels,ties,templates,plumbing,settings,jointing,pointing, and fixing in position including hoisting, protecting and cleaning down,</w:t>
      </w:r>
    </w:p>
    <w:p w14:paraId="44494E12"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Preparations of surface to receive any finish and shall be to the Engineer’s approval.</w:t>
      </w:r>
    </w:p>
    <w:p w14:paraId="4B44DF4E"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lastRenderedPageBreak/>
        <w:t>Preparation of existing surfaces for proper bonding,</w:t>
      </w:r>
    </w:p>
    <w:p w14:paraId="2C379A37"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Scaffolding whether specified separately or not,</w:t>
      </w:r>
    </w:p>
    <w:p w14:paraId="6C23F284"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Extra material and labour for curved work.</w:t>
      </w:r>
    </w:p>
    <w:p w14:paraId="3A1B972F"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Form joints between brick/block work and existing surfaces of any material, approved filler between joint and approved sealant, Anchoring, flexible fillers, back-rods etc, as required.</w:t>
      </w:r>
    </w:p>
    <w:p w14:paraId="4F83A8D6"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 xml:space="preserve">Providing special arrangement to prevent cracks at  joints of different materials as per the details shown in the Drawings or as instructed and </w:t>
      </w:r>
    </w:p>
    <w:p w14:paraId="08F0ED84" w14:textId="77777777" w:rsidR="00E31C6B" w:rsidRPr="00472117" w:rsidRDefault="00A11D25">
      <w:pPr>
        <w:numPr>
          <w:ilvl w:val="0"/>
          <w:numId w:val="38"/>
        </w:numPr>
        <w:spacing w:before="100" w:line="312" w:lineRule="auto"/>
        <w:ind w:left="1094" w:hanging="547"/>
        <w:jc w:val="both"/>
        <w:rPr>
          <w:sz w:val="24"/>
          <w:szCs w:val="24"/>
        </w:rPr>
      </w:pPr>
      <w:r w:rsidRPr="00472117">
        <w:rPr>
          <w:sz w:val="24"/>
          <w:szCs w:val="24"/>
        </w:rPr>
        <w:t>Filling and any other measures to maintain specified thickness of walls.</w:t>
      </w:r>
    </w:p>
    <w:p w14:paraId="1DD49747" w14:textId="77777777" w:rsidR="00E31C6B" w:rsidRPr="00472117" w:rsidRDefault="00E31C6B" w:rsidP="006103CB">
      <w:pPr>
        <w:pStyle w:val="ListParagraph"/>
        <w:spacing w:line="312" w:lineRule="auto"/>
        <w:jc w:val="both"/>
      </w:pPr>
    </w:p>
    <w:p w14:paraId="7FBC4CB7" w14:textId="77777777" w:rsidR="00E31C6B" w:rsidRPr="00472117" w:rsidRDefault="00A11D25" w:rsidP="006103CB">
      <w:pPr>
        <w:spacing w:line="312" w:lineRule="auto"/>
        <w:jc w:val="both"/>
        <w:rPr>
          <w:b/>
          <w:sz w:val="24"/>
          <w:szCs w:val="24"/>
        </w:rPr>
      </w:pPr>
      <w:r w:rsidRPr="00472117">
        <w:rPr>
          <w:b/>
          <w:sz w:val="24"/>
          <w:szCs w:val="24"/>
        </w:rPr>
        <w:t>Random rubble work</w:t>
      </w:r>
    </w:p>
    <w:p w14:paraId="75D80515" w14:textId="77777777" w:rsidR="00E31C6B" w:rsidRPr="00472117" w:rsidRDefault="00A11D25" w:rsidP="006103CB">
      <w:pPr>
        <w:spacing w:before="120" w:line="312" w:lineRule="auto"/>
        <w:ind w:left="360"/>
        <w:jc w:val="both"/>
        <w:rPr>
          <w:sz w:val="24"/>
          <w:szCs w:val="24"/>
        </w:rPr>
      </w:pPr>
      <w:r w:rsidRPr="00472117">
        <w:rPr>
          <w:sz w:val="24"/>
          <w:szCs w:val="24"/>
        </w:rPr>
        <w:t>Random rubble work shall include for:</w:t>
      </w:r>
    </w:p>
    <w:p w14:paraId="7B47F986" w14:textId="77777777" w:rsidR="00E31C6B" w:rsidRPr="00472117" w:rsidRDefault="00A11D25">
      <w:pPr>
        <w:numPr>
          <w:ilvl w:val="0"/>
          <w:numId w:val="39"/>
        </w:numPr>
        <w:spacing w:before="120" w:line="312" w:lineRule="auto"/>
        <w:ind w:hanging="495"/>
        <w:jc w:val="both"/>
        <w:rPr>
          <w:sz w:val="24"/>
          <w:szCs w:val="24"/>
        </w:rPr>
      </w:pPr>
      <w:r w:rsidRPr="00472117">
        <w:rPr>
          <w:sz w:val="24"/>
          <w:szCs w:val="24"/>
        </w:rPr>
        <w:t>All joggles, cramps, dowels, ties, templates,</w:t>
      </w:r>
    </w:p>
    <w:p w14:paraId="133C9679" w14:textId="77777777" w:rsidR="00E31C6B" w:rsidRPr="00472117" w:rsidRDefault="00A11D25">
      <w:pPr>
        <w:numPr>
          <w:ilvl w:val="0"/>
          <w:numId w:val="39"/>
        </w:numPr>
        <w:spacing w:before="120" w:line="312" w:lineRule="auto"/>
        <w:ind w:hanging="495"/>
        <w:jc w:val="both"/>
        <w:rPr>
          <w:sz w:val="24"/>
          <w:szCs w:val="24"/>
        </w:rPr>
      </w:pPr>
      <w:r w:rsidRPr="00472117">
        <w:rPr>
          <w:sz w:val="24"/>
          <w:szCs w:val="24"/>
        </w:rPr>
        <w:t>Making angles, fair returns, setting, jointing, eaves filling ,pointing and fixing in position, hoisting to any given height or depth,</w:t>
      </w:r>
    </w:p>
    <w:p w14:paraId="16655F20" w14:textId="77777777" w:rsidR="00E31C6B" w:rsidRPr="00472117" w:rsidRDefault="00A11D25">
      <w:pPr>
        <w:numPr>
          <w:ilvl w:val="0"/>
          <w:numId w:val="39"/>
        </w:numPr>
        <w:spacing w:before="120" w:line="312" w:lineRule="auto"/>
        <w:ind w:hanging="495"/>
        <w:jc w:val="both"/>
        <w:rPr>
          <w:sz w:val="24"/>
          <w:szCs w:val="24"/>
        </w:rPr>
      </w:pPr>
      <w:r w:rsidRPr="00472117">
        <w:rPr>
          <w:sz w:val="24"/>
          <w:szCs w:val="24"/>
        </w:rPr>
        <w:t>Bonding ends of walls, rough cutting and fair cutting,</w:t>
      </w:r>
    </w:p>
    <w:p w14:paraId="49FF06D2" w14:textId="77777777" w:rsidR="00E31C6B" w:rsidRPr="00472117" w:rsidRDefault="00A11D25">
      <w:pPr>
        <w:numPr>
          <w:ilvl w:val="0"/>
          <w:numId w:val="39"/>
        </w:numPr>
        <w:spacing w:before="120" w:line="312" w:lineRule="auto"/>
        <w:ind w:hanging="495"/>
        <w:jc w:val="both"/>
        <w:rPr>
          <w:sz w:val="24"/>
          <w:szCs w:val="24"/>
        </w:rPr>
      </w:pPr>
      <w:proofErr w:type="spellStart"/>
      <w:r w:rsidRPr="00472117">
        <w:rPr>
          <w:sz w:val="24"/>
          <w:szCs w:val="24"/>
        </w:rPr>
        <w:t>Leveling</w:t>
      </w:r>
      <w:proofErr w:type="spellEnd"/>
      <w:r w:rsidRPr="00472117">
        <w:rPr>
          <w:sz w:val="24"/>
          <w:szCs w:val="24"/>
        </w:rPr>
        <w:t xml:space="preserve"> up in walling for Damp Proof Courses, sills, thresholds, string courses, copping and the like,</w:t>
      </w:r>
    </w:p>
    <w:p w14:paraId="57B588F8" w14:textId="77777777" w:rsidR="00E31C6B" w:rsidRPr="00472117" w:rsidRDefault="00A11D25">
      <w:pPr>
        <w:numPr>
          <w:ilvl w:val="0"/>
          <w:numId w:val="39"/>
        </w:numPr>
        <w:spacing w:before="120" w:line="312" w:lineRule="auto"/>
        <w:ind w:hanging="495"/>
        <w:jc w:val="both"/>
        <w:rPr>
          <w:sz w:val="24"/>
          <w:szCs w:val="24"/>
        </w:rPr>
      </w:pPr>
      <w:r w:rsidRPr="00472117">
        <w:rPr>
          <w:sz w:val="24"/>
          <w:szCs w:val="24"/>
        </w:rPr>
        <w:t>Forming straight vertical joints next to dressing, panels, brickwork etc,</w:t>
      </w:r>
    </w:p>
    <w:p w14:paraId="6A547466" w14:textId="77777777" w:rsidR="00E31C6B" w:rsidRPr="00472117" w:rsidRDefault="00A11D25">
      <w:pPr>
        <w:numPr>
          <w:ilvl w:val="0"/>
          <w:numId w:val="39"/>
        </w:numPr>
        <w:spacing w:before="120" w:line="312" w:lineRule="auto"/>
        <w:ind w:hanging="495"/>
        <w:jc w:val="both"/>
        <w:rPr>
          <w:sz w:val="24"/>
          <w:szCs w:val="24"/>
        </w:rPr>
      </w:pPr>
      <w:r w:rsidRPr="00472117">
        <w:rPr>
          <w:sz w:val="24"/>
          <w:szCs w:val="24"/>
        </w:rPr>
        <w:t>Forming openings and dressed margins forming openings and dressed margins,</w:t>
      </w:r>
    </w:p>
    <w:p w14:paraId="450252E2" w14:textId="77777777" w:rsidR="00E31C6B" w:rsidRPr="00472117" w:rsidRDefault="00A11D25">
      <w:pPr>
        <w:numPr>
          <w:ilvl w:val="0"/>
          <w:numId w:val="39"/>
        </w:numPr>
        <w:spacing w:before="120" w:line="312" w:lineRule="auto"/>
        <w:ind w:hanging="495"/>
        <w:jc w:val="both"/>
        <w:rPr>
          <w:sz w:val="24"/>
          <w:szCs w:val="24"/>
        </w:rPr>
      </w:pPr>
      <w:r w:rsidRPr="00472117">
        <w:rPr>
          <w:sz w:val="24"/>
          <w:szCs w:val="24"/>
        </w:rPr>
        <w:t xml:space="preserve">Forming chases, throats, rebates, margin flutes, sinking, chamfered and rounded edges, and all labour connected therewith and </w:t>
      </w:r>
    </w:p>
    <w:p w14:paraId="05327C2D" w14:textId="77777777" w:rsidR="00E31C6B" w:rsidRPr="00472117" w:rsidRDefault="00A11D25">
      <w:pPr>
        <w:numPr>
          <w:ilvl w:val="0"/>
          <w:numId w:val="39"/>
        </w:numPr>
        <w:spacing w:before="120" w:line="312" w:lineRule="auto"/>
        <w:ind w:hanging="495"/>
        <w:jc w:val="both"/>
        <w:rPr>
          <w:sz w:val="24"/>
          <w:szCs w:val="24"/>
        </w:rPr>
      </w:pPr>
      <w:r w:rsidRPr="00472117">
        <w:rPr>
          <w:sz w:val="24"/>
          <w:szCs w:val="24"/>
        </w:rPr>
        <w:t>Wheep holes unless otherwise measured separately.</w:t>
      </w:r>
    </w:p>
    <w:p w14:paraId="7CD2762D" w14:textId="77777777" w:rsidR="00E31C6B" w:rsidRPr="00472117" w:rsidRDefault="00E31C6B" w:rsidP="006103CB">
      <w:pPr>
        <w:spacing w:line="312" w:lineRule="auto"/>
        <w:jc w:val="both"/>
        <w:rPr>
          <w:b/>
          <w:sz w:val="24"/>
          <w:szCs w:val="24"/>
          <w:u w:val="single"/>
        </w:rPr>
      </w:pPr>
    </w:p>
    <w:p w14:paraId="310CA684" w14:textId="77777777" w:rsidR="00E31C6B" w:rsidRPr="00472117" w:rsidRDefault="00A11D25" w:rsidP="006103CB">
      <w:pPr>
        <w:spacing w:line="312" w:lineRule="auto"/>
        <w:jc w:val="both"/>
        <w:rPr>
          <w:b/>
          <w:sz w:val="24"/>
          <w:szCs w:val="24"/>
          <w:u w:val="single"/>
        </w:rPr>
      </w:pPr>
      <w:r w:rsidRPr="00472117">
        <w:rPr>
          <w:b/>
          <w:sz w:val="24"/>
          <w:szCs w:val="24"/>
          <w:u w:val="single"/>
        </w:rPr>
        <w:t xml:space="preserve">SPECIFICATION FOR WATER PROOFING </w:t>
      </w:r>
    </w:p>
    <w:p w14:paraId="4D5CEDB2"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Rates shall include for temporary screed, grounds, rules, internal angles, filet, arises, external angles, and exposed circular chases for tucking in etc.</w:t>
      </w:r>
    </w:p>
    <w:p w14:paraId="0117940B"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The Contractor shall be responsible for the water proofing system and shall provide a 10 years warranty in favour of the Employer from their specialized Sub Contractor for materials and application.</w:t>
      </w:r>
    </w:p>
    <w:p w14:paraId="00971D54"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The waterproofing shall be carried out as per manufacturer’s instructions.</w:t>
      </w:r>
    </w:p>
    <w:p w14:paraId="404CBCE4"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The finish of the concrete slab shall be acceptable to the Engineer’s prior to carrying out the water proofing system.</w:t>
      </w:r>
    </w:p>
    <w:p w14:paraId="5AF73D98"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The type of water proofing system shall be such that it should be capable of coping out the movement of the concrete slab below.</w:t>
      </w:r>
    </w:p>
    <w:p w14:paraId="5A02DBBD"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lastRenderedPageBreak/>
        <w:t>All construction, contraction and expansion joints shall be made water tight including all joints around and outlets.</w:t>
      </w:r>
    </w:p>
    <w:p w14:paraId="3AB4D49A"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Rates shall include cutting top line, notching bending and extra material for lapping.</w:t>
      </w:r>
    </w:p>
    <w:p w14:paraId="464CE3D9"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Rates shall also include working into recessed duct covers, shaped inserts, outlet pipes and the line. Rates shall include for work to falls and any protective screeds.</w:t>
      </w:r>
    </w:p>
    <w:p w14:paraId="0ECDD5C0"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Rates for tanking and damp proofing shall include internal and external angles, angle fillets and edges, and intersections on work to cross falls.</w:t>
      </w:r>
    </w:p>
    <w:p w14:paraId="098DD908"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Collars around pipes, standards arise and internal angles filets and the like are deemed to include.</w:t>
      </w:r>
    </w:p>
    <w:p w14:paraId="21CBB6D0" w14:textId="77777777" w:rsidR="00E31C6B" w:rsidRPr="00472117" w:rsidRDefault="00A11D25">
      <w:pPr>
        <w:numPr>
          <w:ilvl w:val="0"/>
          <w:numId w:val="40"/>
        </w:numPr>
        <w:spacing w:before="120" w:line="312" w:lineRule="auto"/>
        <w:ind w:left="1107" w:hanging="540"/>
        <w:jc w:val="both"/>
        <w:rPr>
          <w:sz w:val="24"/>
          <w:szCs w:val="24"/>
        </w:rPr>
      </w:pPr>
      <w:r w:rsidRPr="00472117">
        <w:rPr>
          <w:sz w:val="24"/>
          <w:szCs w:val="24"/>
        </w:rPr>
        <w:t xml:space="preserve">Lining to gutters, channels, valleys, covering to kerbs shall deemed to include edges, arise, </w:t>
      </w:r>
      <w:r w:rsidR="00443836" w:rsidRPr="00472117">
        <w:rPr>
          <w:sz w:val="24"/>
          <w:szCs w:val="24"/>
        </w:rPr>
        <w:t>internal</w:t>
      </w:r>
      <w:r w:rsidRPr="00472117">
        <w:rPr>
          <w:sz w:val="24"/>
          <w:szCs w:val="24"/>
        </w:rPr>
        <w:t xml:space="preserve"> angle fillets, turning ribs into grooves, ends angles intersections, Outlets and extra materials for turning into grooves.</w:t>
      </w:r>
    </w:p>
    <w:p w14:paraId="1F31182A" w14:textId="77777777" w:rsidR="00E31C6B" w:rsidRPr="00472117" w:rsidRDefault="00E31C6B" w:rsidP="006103CB">
      <w:pPr>
        <w:spacing w:line="312" w:lineRule="auto"/>
        <w:ind w:left="720"/>
        <w:jc w:val="both"/>
        <w:rPr>
          <w:sz w:val="24"/>
          <w:szCs w:val="24"/>
        </w:rPr>
      </w:pPr>
    </w:p>
    <w:p w14:paraId="3978CB7D" w14:textId="77777777" w:rsidR="00E31C6B" w:rsidRPr="00472117" w:rsidRDefault="00A11D25" w:rsidP="006103CB">
      <w:pPr>
        <w:spacing w:line="312" w:lineRule="auto"/>
        <w:jc w:val="both"/>
        <w:rPr>
          <w:b/>
          <w:bCs/>
          <w:sz w:val="24"/>
          <w:szCs w:val="24"/>
          <w:u w:val="single"/>
        </w:rPr>
      </w:pPr>
      <w:r w:rsidRPr="00472117">
        <w:rPr>
          <w:b/>
          <w:bCs/>
          <w:sz w:val="24"/>
          <w:szCs w:val="24"/>
          <w:u w:val="single"/>
        </w:rPr>
        <w:t xml:space="preserve">SPECIFICATION FOR ROOF WORK </w:t>
      </w:r>
    </w:p>
    <w:p w14:paraId="6A235825" w14:textId="77777777" w:rsidR="00E31C6B" w:rsidRPr="00472117" w:rsidRDefault="00A11D25" w:rsidP="006103CB">
      <w:pPr>
        <w:spacing w:line="312" w:lineRule="auto"/>
        <w:jc w:val="both"/>
        <w:rPr>
          <w:sz w:val="24"/>
          <w:szCs w:val="24"/>
        </w:rPr>
      </w:pPr>
      <w:r w:rsidRPr="00472117">
        <w:rPr>
          <w:bCs/>
          <w:spacing w:val="2"/>
          <w:sz w:val="24"/>
          <w:szCs w:val="24"/>
        </w:rPr>
        <w:t xml:space="preserve">All </w:t>
      </w:r>
      <w:r w:rsidRPr="00472117">
        <w:rPr>
          <w:sz w:val="24"/>
          <w:szCs w:val="24"/>
        </w:rPr>
        <w:t xml:space="preserve">timber roof work shall be Hard Wood  </w:t>
      </w:r>
      <w:proofErr w:type="spellStart"/>
      <w:r w:rsidRPr="00472117">
        <w:rPr>
          <w:sz w:val="24"/>
          <w:szCs w:val="24"/>
        </w:rPr>
        <w:t>Kempus</w:t>
      </w:r>
      <w:proofErr w:type="spellEnd"/>
      <w:r w:rsidRPr="00472117">
        <w:rPr>
          <w:sz w:val="24"/>
          <w:szCs w:val="24"/>
        </w:rPr>
        <w:t xml:space="preserve">  or equivalent approved by Engineer.</w:t>
      </w:r>
    </w:p>
    <w:p w14:paraId="68F96632" w14:textId="77777777" w:rsidR="00E31C6B" w:rsidRPr="00472117" w:rsidRDefault="00A11D25" w:rsidP="006103CB">
      <w:pPr>
        <w:spacing w:line="312" w:lineRule="auto"/>
        <w:jc w:val="both"/>
        <w:rPr>
          <w:sz w:val="24"/>
          <w:szCs w:val="24"/>
        </w:rPr>
      </w:pPr>
      <w:r w:rsidRPr="00472117">
        <w:rPr>
          <w:sz w:val="24"/>
          <w:szCs w:val="24"/>
        </w:rPr>
        <w:t>All the dimensions which are showing in drawings are finish sizes. However a tolerance is accepted all imported timber as follows.</w:t>
      </w:r>
    </w:p>
    <w:p w14:paraId="42D27570" w14:textId="77777777" w:rsidR="00E31C6B" w:rsidRPr="00443836" w:rsidRDefault="00A11D25">
      <w:pPr>
        <w:pStyle w:val="ListParagraph"/>
        <w:numPr>
          <w:ilvl w:val="0"/>
          <w:numId w:val="41"/>
        </w:numPr>
        <w:spacing w:line="312" w:lineRule="auto"/>
        <w:jc w:val="both"/>
      </w:pPr>
      <w:r w:rsidRPr="00443836">
        <w:t>10mm for all roof timber</w:t>
      </w:r>
    </w:p>
    <w:p w14:paraId="1EF02B65" w14:textId="77777777" w:rsidR="00443836" w:rsidRPr="00443836" w:rsidRDefault="00443836" w:rsidP="006103CB">
      <w:pPr>
        <w:pStyle w:val="ListParagraph"/>
        <w:spacing w:line="312" w:lineRule="auto"/>
        <w:ind w:left="1080"/>
        <w:jc w:val="both"/>
      </w:pPr>
    </w:p>
    <w:p w14:paraId="7EBD9622" w14:textId="77777777" w:rsidR="00E31C6B" w:rsidRPr="00472117" w:rsidRDefault="00A11D25" w:rsidP="006103CB">
      <w:pPr>
        <w:spacing w:line="312" w:lineRule="auto"/>
        <w:jc w:val="both"/>
        <w:rPr>
          <w:bCs/>
          <w:sz w:val="24"/>
          <w:szCs w:val="24"/>
        </w:rPr>
      </w:pPr>
      <w:r w:rsidRPr="00472117">
        <w:rPr>
          <w:bCs/>
          <w:sz w:val="24"/>
          <w:szCs w:val="24"/>
        </w:rPr>
        <w:t>Rates for roof covering and roof plumbing shall include for</w:t>
      </w:r>
    </w:p>
    <w:p w14:paraId="4A358B64"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Hoisting, placing and fixing in position</w:t>
      </w:r>
    </w:p>
    <w:p w14:paraId="03314AAE"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Straight cutting, raking cutting, circuit cutting, notching, and working around obstructions and waste</w:t>
      </w:r>
    </w:p>
    <w:p w14:paraId="150AB667"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Filling to ridges, hips, valleys, ends and the like.</w:t>
      </w:r>
    </w:p>
    <w:p w14:paraId="570441F2"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Nails screws and the like</w:t>
      </w:r>
    </w:p>
    <w:p w14:paraId="5962B80E"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Drilling and making holes or opening and the like</w:t>
      </w:r>
    </w:p>
    <w:p w14:paraId="3B3BD471"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All new timber shall be treated and well-seasoned approved quality in specified class timber with 10 years warranty certificate for treatment.</w:t>
      </w:r>
    </w:p>
    <w:p w14:paraId="0151C759"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Rates shall include all necessary structural items and sheet covering materials to complete whole work as per the drawings.</w:t>
      </w:r>
    </w:p>
    <w:p w14:paraId="39596212"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All sizes specified are finished sizes.</w:t>
      </w:r>
    </w:p>
    <w:p w14:paraId="351423FC" w14:textId="77777777" w:rsidR="00E31C6B" w:rsidRPr="00472117" w:rsidRDefault="00A11D25">
      <w:pPr>
        <w:numPr>
          <w:ilvl w:val="0"/>
          <w:numId w:val="42"/>
        </w:numPr>
        <w:spacing w:line="360" w:lineRule="auto"/>
        <w:ind w:left="1134" w:hanging="486"/>
        <w:jc w:val="both"/>
        <w:rPr>
          <w:bCs/>
          <w:sz w:val="24"/>
          <w:szCs w:val="24"/>
        </w:rPr>
      </w:pPr>
      <w:r w:rsidRPr="00472117">
        <w:rPr>
          <w:bCs/>
          <w:sz w:val="24"/>
          <w:szCs w:val="24"/>
        </w:rPr>
        <w:t>Sealing, jointing, fixing, cutting, angles, mitres, raking, bracket, screws, staples and all associated works shall be included in the rates and prices</w:t>
      </w:r>
    </w:p>
    <w:p w14:paraId="60B53883" w14:textId="77777777" w:rsidR="00E31C6B" w:rsidRDefault="00A11D25">
      <w:pPr>
        <w:numPr>
          <w:ilvl w:val="0"/>
          <w:numId w:val="42"/>
        </w:numPr>
        <w:spacing w:line="360" w:lineRule="auto"/>
        <w:ind w:left="1134" w:hanging="486"/>
        <w:jc w:val="both"/>
        <w:rPr>
          <w:bCs/>
          <w:sz w:val="24"/>
          <w:szCs w:val="24"/>
        </w:rPr>
      </w:pPr>
      <w:r w:rsidRPr="00472117">
        <w:rPr>
          <w:bCs/>
          <w:sz w:val="24"/>
          <w:szCs w:val="24"/>
        </w:rPr>
        <w:t>Ridges, hips, valleys and the like shall be include in rates and prices and unless otherwise measured separately.</w:t>
      </w:r>
    </w:p>
    <w:p w14:paraId="5CCE0869" w14:textId="77777777" w:rsidR="00921140" w:rsidRDefault="00921140" w:rsidP="00921140">
      <w:pPr>
        <w:spacing w:line="360" w:lineRule="auto"/>
        <w:ind w:left="1134"/>
        <w:jc w:val="both"/>
        <w:rPr>
          <w:bCs/>
          <w:sz w:val="24"/>
          <w:szCs w:val="24"/>
        </w:rPr>
      </w:pPr>
    </w:p>
    <w:p w14:paraId="3A8DFC28" w14:textId="77777777" w:rsidR="00921140" w:rsidRPr="00472117" w:rsidRDefault="00921140" w:rsidP="00921140">
      <w:pPr>
        <w:spacing w:line="360" w:lineRule="auto"/>
        <w:ind w:left="1134"/>
        <w:jc w:val="both"/>
        <w:rPr>
          <w:bCs/>
          <w:sz w:val="24"/>
          <w:szCs w:val="24"/>
        </w:rPr>
      </w:pPr>
    </w:p>
    <w:p w14:paraId="2345DBBF" w14:textId="77777777" w:rsidR="00E31C6B" w:rsidRPr="00472117" w:rsidRDefault="00A11D25" w:rsidP="006103CB">
      <w:pPr>
        <w:spacing w:line="312" w:lineRule="auto"/>
        <w:jc w:val="both"/>
        <w:rPr>
          <w:b/>
          <w:bCs/>
          <w:sz w:val="24"/>
          <w:szCs w:val="24"/>
          <w:u w:val="single"/>
        </w:rPr>
      </w:pPr>
      <w:r w:rsidRPr="00472117">
        <w:rPr>
          <w:b/>
          <w:bCs/>
          <w:sz w:val="24"/>
          <w:szCs w:val="24"/>
          <w:u w:val="single"/>
        </w:rPr>
        <w:lastRenderedPageBreak/>
        <w:t>SPECIFICATION FOR STRUCTURAL STEEL WORK</w:t>
      </w:r>
    </w:p>
    <w:p w14:paraId="4A0C0647" w14:textId="77777777" w:rsidR="00E31C6B" w:rsidRPr="00472117" w:rsidRDefault="00A11D25">
      <w:pPr>
        <w:numPr>
          <w:ilvl w:val="0"/>
          <w:numId w:val="43"/>
        </w:numPr>
        <w:spacing w:line="360" w:lineRule="auto"/>
        <w:ind w:left="1107" w:hanging="450"/>
        <w:jc w:val="both"/>
        <w:rPr>
          <w:bCs/>
          <w:sz w:val="24"/>
          <w:szCs w:val="24"/>
        </w:rPr>
      </w:pPr>
      <w:r w:rsidRPr="00472117">
        <w:rPr>
          <w:bCs/>
          <w:sz w:val="24"/>
          <w:szCs w:val="24"/>
        </w:rPr>
        <w:t>Type and quality of steel to be used for structural steel work as per Engineer’s and relevant specification clause.</w:t>
      </w:r>
    </w:p>
    <w:p w14:paraId="4A59AE1B" w14:textId="77777777" w:rsidR="00E31C6B" w:rsidRPr="00472117" w:rsidRDefault="00A11D25">
      <w:pPr>
        <w:numPr>
          <w:ilvl w:val="0"/>
          <w:numId w:val="43"/>
        </w:numPr>
        <w:spacing w:line="360" w:lineRule="auto"/>
        <w:ind w:left="1107" w:hanging="450"/>
        <w:jc w:val="both"/>
        <w:rPr>
          <w:bCs/>
          <w:sz w:val="24"/>
          <w:szCs w:val="24"/>
        </w:rPr>
      </w:pPr>
      <w:r w:rsidRPr="00472117">
        <w:rPr>
          <w:bCs/>
          <w:sz w:val="24"/>
          <w:szCs w:val="24"/>
        </w:rPr>
        <w:t>Where steel given by weight, it shall be noted that weight given are based on nominal weight per meter length and no allowances are be made for rolling margins. The weight of welding materials is not included in the weights.</w:t>
      </w:r>
    </w:p>
    <w:p w14:paraId="6D791341" w14:textId="77777777" w:rsidR="00E31C6B" w:rsidRPr="00472117" w:rsidRDefault="00A11D25">
      <w:pPr>
        <w:numPr>
          <w:ilvl w:val="0"/>
          <w:numId w:val="43"/>
        </w:numPr>
        <w:spacing w:line="312" w:lineRule="auto"/>
        <w:ind w:left="1107" w:hanging="450"/>
        <w:jc w:val="both"/>
        <w:rPr>
          <w:bCs/>
          <w:sz w:val="24"/>
          <w:szCs w:val="24"/>
        </w:rPr>
      </w:pPr>
      <w:r w:rsidRPr="00472117">
        <w:rPr>
          <w:bCs/>
          <w:sz w:val="24"/>
          <w:szCs w:val="24"/>
        </w:rPr>
        <w:t>Rates for Structural Steel Works shall include for ;</w:t>
      </w:r>
    </w:p>
    <w:p w14:paraId="58E48F76" w14:textId="77777777" w:rsidR="00E31C6B" w:rsidRPr="00472117" w:rsidRDefault="00A11D25">
      <w:pPr>
        <w:numPr>
          <w:ilvl w:val="0"/>
          <w:numId w:val="44"/>
        </w:numPr>
        <w:spacing w:line="312" w:lineRule="auto"/>
        <w:jc w:val="both"/>
        <w:rPr>
          <w:bCs/>
          <w:sz w:val="24"/>
          <w:szCs w:val="24"/>
        </w:rPr>
      </w:pPr>
      <w:r w:rsidRPr="00472117">
        <w:rPr>
          <w:bCs/>
          <w:sz w:val="24"/>
          <w:szCs w:val="24"/>
        </w:rPr>
        <w:t>Testing as directed by the Engineer submitting test reports preparing samples etc. &amp; trial shop assembling as required by the Engineer.</w:t>
      </w:r>
    </w:p>
    <w:p w14:paraId="53607C9B" w14:textId="77777777" w:rsidR="00E31C6B" w:rsidRPr="00472117" w:rsidRDefault="00A11D25">
      <w:pPr>
        <w:numPr>
          <w:ilvl w:val="0"/>
          <w:numId w:val="44"/>
        </w:numPr>
        <w:spacing w:line="312" w:lineRule="auto"/>
        <w:jc w:val="both"/>
        <w:rPr>
          <w:bCs/>
          <w:sz w:val="24"/>
          <w:szCs w:val="24"/>
        </w:rPr>
      </w:pPr>
      <w:r w:rsidRPr="00472117">
        <w:rPr>
          <w:bCs/>
          <w:sz w:val="24"/>
          <w:szCs w:val="24"/>
        </w:rPr>
        <w:t>All shop fabrication work, making delivery ,unloading, hoisting, erecting, and fixing at any given height ;</w:t>
      </w:r>
    </w:p>
    <w:p w14:paraId="37991EE0" w14:textId="77777777" w:rsidR="00E31C6B" w:rsidRPr="00472117" w:rsidRDefault="00A11D25">
      <w:pPr>
        <w:numPr>
          <w:ilvl w:val="0"/>
          <w:numId w:val="44"/>
        </w:numPr>
        <w:spacing w:line="312" w:lineRule="auto"/>
        <w:jc w:val="both"/>
        <w:rPr>
          <w:bCs/>
          <w:sz w:val="24"/>
          <w:szCs w:val="24"/>
        </w:rPr>
      </w:pPr>
      <w:r w:rsidRPr="00472117">
        <w:rPr>
          <w:bCs/>
          <w:sz w:val="24"/>
          <w:szCs w:val="24"/>
        </w:rPr>
        <w:t>Cutting to dead lengths and machining ends ;</w:t>
      </w:r>
    </w:p>
    <w:p w14:paraId="084245AE" w14:textId="77777777" w:rsidR="00E31C6B" w:rsidRPr="00472117" w:rsidRDefault="00A11D25">
      <w:pPr>
        <w:numPr>
          <w:ilvl w:val="0"/>
          <w:numId w:val="44"/>
        </w:numPr>
        <w:spacing w:line="312" w:lineRule="auto"/>
        <w:jc w:val="both"/>
        <w:rPr>
          <w:bCs/>
          <w:sz w:val="24"/>
          <w:szCs w:val="24"/>
        </w:rPr>
      </w:pPr>
      <w:r w:rsidRPr="00472117">
        <w:rPr>
          <w:bCs/>
          <w:sz w:val="24"/>
          <w:szCs w:val="24"/>
        </w:rPr>
        <w:t>Temporary bracing if any, and removal ;</w:t>
      </w:r>
    </w:p>
    <w:p w14:paraId="7177D091" w14:textId="77777777" w:rsidR="00E31C6B" w:rsidRPr="00472117" w:rsidRDefault="00A11D25">
      <w:pPr>
        <w:numPr>
          <w:ilvl w:val="0"/>
          <w:numId w:val="44"/>
        </w:numPr>
        <w:spacing w:line="312" w:lineRule="auto"/>
        <w:jc w:val="both"/>
        <w:rPr>
          <w:bCs/>
          <w:sz w:val="24"/>
          <w:szCs w:val="24"/>
        </w:rPr>
      </w:pPr>
      <w:r w:rsidRPr="00472117">
        <w:rPr>
          <w:bCs/>
          <w:sz w:val="24"/>
          <w:szCs w:val="24"/>
        </w:rPr>
        <w:t>Rolling margin ;</w:t>
      </w:r>
    </w:p>
    <w:p w14:paraId="1C8938E6" w14:textId="77777777" w:rsidR="00E31C6B" w:rsidRPr="00472117" w:rsidRDefault="00A11D25">
      <w:pPr>
        <w:numPr>
          <w:ilvl w:val="0"/>
          <w:numId w:val="44"/>
        </w:numPr>
        <w:spacing w:line="312" w:lineRule="auto"/>
        <w:jc w:val="both"/>
        <w:rPr>
          <w:bCs/>
          <w:sz w:val="24"/>
          <w:szCs w:val="24"/>
        </w:rPr>
      </w:pPr>
      <w:r w:rsidRPr="00472117">
        <w:rPr>
          <w:bCs/>
          <w:sz w:val="24"/>
          <w:szCs w:val="24"/>
        </w:rPr>
        <w:t>Providing members of any length, cutting to size and shape, joints in the running length, connection as required ;</w:t>
      </w:r>
    </w:p>
    <w:p w14:paraId="57588A86" w14:textId="77777777" w:rsidR="00E31C6B" w:rsidRPr="00472117" w:rsidRDefault="00A11D25">
      <w:pPr>
        <w:numPr>
          <w:ilvl w:val="0"/>
          <w:numId w:val="44"/>
        </w:numPr>
        <w:spacing w:line="312" w:lineRule="auto"/>
        <w:jc w:val="both"/>
        <w:rPr>
          <w:bCs/>
          <w:sz w:val="24"/>
          <w:szCs w:val="24"/>
        </w:rPr>
      </w:pPr>
      <w:r w:rsidRPr="00472117">
        <w:rPr>
          <w:bCs/>
          <w:sz w:val="24"/>
          <w:szCs w:val="24"/>
        </w:rPr>
        <w:t xml:space="preserve">Notches, holes, slots, </w:t>
      </w:r>
      <w:proofErr w:type="spellStart"/>
      <w:r w:rsidRPr="00472117">
        <w:rPr>
          <w:bCs/>
          <w:sz w:val="24"/>
          <w:szCs w:val="24"/>
        </w:rPr>
        <w:t>mitered</w:t>
      </w:r>
      <w:proofErr w:type="spellEnd"/>
      <w:r w:rsidRPr="00472117">
        <w:rPr>
          <w:bCs/>
          <w:sz w:val="24"/>
          <w:szCs w:val="24"/>
        </w:rPr>
        <w:t xml:space="preserve"> angles, ends, drilling holes and splay cuts ;</w:t>
      </w:r>
    </w:p>
    <w:p w14:paraId="7AC70EA4" w14:textId="77777777" w:rsidR="00E31C6B" w:rsidRPr="00472117" w:rsidRDefault="00A11D25">
      <w:pPr>
        <w:numPr>
          <w:ilvl w:val="0"/>
          <w:numId w:val="44"/>
        </w:numPr>
        <w:spacing w:line="312" w:lineRule="auto"/>
        <w:jc w:val="both"/>
        <w:rPr>
          <w:bCs/>
          <w:sz w:val="24"/>
          <w:szCs w:val="24"/>
        </w:rPr>
      </w:pPr>
      <w:r w:rsidRPr="00472117">
        <w:rPr>
          <w:bCs/>
          <w:sz w:val="24"/>
          <w:szCs w:val="24"/>
        </w:rPr>
        <w:t xml:space="preserve">Base plates, caps, splices, plates, cleats, bracket stiffeners etc.; </w:t>
      </w:r>
    </w:p>
    <w:p w14:paraId="4189B339" w14:textId="77777777" w:rsidR="00E31C6B" w:rsidRPr="00472117" w:rsidRDefault="00A11D25">
      <w:pPr>
        <w:numPr>
          <w:ilvl w:val="0"/>
          <w:numId w:val="44"/>
        </w:numPr>
        <w:spacing w:line="312" w:lineRule="auto"/>
        <w:jc w:val="both"/>
        <w:rPr>
          <w:bCs/>
          <w:sz w:val="24"/>
          <w:szCs w:val="24"/>
        </w:rPr>
      </w:pPr>
      <w:r w:rsidRPr="00472117">
        <w:rPr>
          <w:bCs/>
          <w:sz w:val="24"/>
          <w:szCs w:val="24"/>
        </w:rPr>
        <w:t>Bearings, nuts bolts and washers/rivets and riveting in formed construction and or welding, weld metals and welding materials in welded construction as the case may be ;</w:t>
      </w:r>
    </w:p>
    <w:p w14:paraId="5AAD5F1B" w14:textId="77777777" w:rsidR="00E31C6B" w:rsidRPr="00472117" w:rsidRDefault="00A11D25">
      <w:pPr>
        <w:numPr>
          <w:ilvl w:val="0"/>
          <w:numId w:val="44"/>
        </w:numPr>
        <w:spacing w:line="312" w:lineRule="auto"/>
        <w:jc w:val="both"/>
        <w:rPr>
          <w:bCs/>
          <w:sz w:val="24"/>
          <w:szCs w:val="24"/>
        </w:rPr>
      </w:pPr>
      <w:r w:rsidRPr="00472117">
        <w:rPr>
          <w:bCs/>
          <w:sz w:val="24"/>
          <w:szCs w:val="24"/>
        </w:rPr>
        <w:t>Preparing surfaces to receive paint ;</w:t>
      </w:r>
    </w:p>
    <w:p w14:paraId="48268100" w14:textId="77777777" w:rsidR="00E31C6B" w:rsidRPr="00472117" w:rsidRDefault="00A11D25">
      <w:pPr>
        <w:numPr>
          <w:ilvl w:val="0"/>
          <w:numId w:val="44"/>
        </w:numPr>
        <w:spacing w:line="312" w:lineRule="auto"/>
        <w:jc w:val="both"/>
        <w:rPr>
          <w:bCs/>
          <w:sz w:val="24"/>
          <w:szCs w:val="24"/>
        </w:rPr>
      </w:pPr>
      <w:r w:rsidRPr="00472117">
        <w:rPr>
          <w:bCs/>
          <w:sz w:val="24"/>
          <w:szCs w:val="24"/>
        </w:rPr>
        <w:t>Removing rust, preparing surface and touching up with 2 coats of primer and apply two finishing coats as per specification;</w:t>
      </w:r>
    </w:p>
    <w:p w14:paraId="082FAFF3" w14:textId="77777777" w:rsidR="00E31C6B" w:rsidRPr="00472117" w:rsidRDefault="00A11D25">
      <w:pPr>
        <w:numPr>
          <w:ilvl w:val="0"/>
          <w:numId w:val="44"/>
        </w:numPr>
        <w:spacing w:line="312" w:lineRule="auto"/>
        <w:jc w:val="both"/>
        <w:rPr>
          <w:bCs/>
          <w:sz w:val="24"/>
          <w:szCs w:val="24"/>
        </w:rPr>
      </w:pPr>
      <w:r w:rsidRPr="00472117">
        <w:rPr>
          <w:bCs/>
          <w:sz w:val="24"/>
          <w:szCs w:val="24"/>
        </w:rPr>
        <w:t>Preparing and submitting shop drawings as required by the Engineer.</w:t>
      </w:r>
    </w:p>
    <w:p w14:paraId="287DB3AD" w14:textId="77777777" w:rsidR="00E31C6B" w:rsidRPr="00472117" w:rsidRDefault="00E31C6B" w:rsidP="006103CB">
      <w:pPr>
        <w:spacing w:line="312" w:lineRule="auto"/>
        <w:jc w:val="both"/>
        <w:rPr>
          <w:b/>
          <w:sz w:val="24"/>
          <w:szCs w:val="24"/>
          <w:u w:val="single"/>
        </w:rPr>
      </w:pPr>
    </w:p>
    <w:p w14:paraId="7962C8BD" w14:textId="77777777" w:rsidR="00E31C6B" w:rsidRPr="00472117" w:rsidRDefault="00A11D25" w:rsidP="006103CB">
      <w:pPr>
        <w:spacing w:line="312" w:lineRule="auto"/>
        <w:jc w:val="both"/>
        <w:rPr>
          <w:b/>
          <w:sz w:val="24"/>
          <w:szCs w:val="24"/>
          <w:u w:val="single"/>
        </w:rPr>
      </w:pPr>
      <w:r w:rsidRPr="00472117">
        <w:rPr>
          <w:b/>
          <w:sz w:val="24"/>
          <w:szCs w:val="24"/>
          <w:u w:val="single"/>
        </w:rPr>
        <w:t>SPECIFICATION FOR CARPENTRY WORK AND JOINERY</w:t>
      </w:r>
    </w:p>
    <w:p w14:paraId="5DBBF325" w14:textId="77777777" w:rsidR="00E31C6B" w:rsidRPr="00472117" w:rsidRDefault="00A11D25">
      <w:pPr>
        <w:numPr>
          <w:ilvl w:val="0"/>
          <w:numId w:val="45"/>
        </w:numPr>
        <w:spacing w:before="100" w:line="312" w:lineRule="auto"/>
        <w:ind w:left="1107" w:hanging="459"/>
        <w:jc w:val="both"/>
        <w:rPr>
          <w:sz w:val="24"/>
          <w:szCs w:val="24"/>
        </w:rPr>
      </w:pPr>
      <w:r w:rsidRPr="00472117">
        <w:rPr>
          <w:sz w:val="24"/>
          <w:szCs w:val="24"/>
        </w:rPr>
        <w:t>Timber for all doors and windows shall be treated, well-seasoned, approved best quality specified timber to be used for all door and window frames and sashes with 10 years warranty for treatment.</w:t>
      </w:r>
    </w:p>
    <w:p w14:paraId="0E6BAF48" w14:textId="77777777" w:rsidR="00E31C6B" w:rsidRPr="00472117" w:rsidRDefault="00A11D25">
      <w:pPr>
        <w:numPr>
          <w:ilvl w:val="0"/>
          <w:numId w:val="45"/>
        </w:numPr>
        <w:spacing w:before="100" w:line="312" w:lineRule="auto"/>
        <w:ind w:left="1107" w:hanging="459"/>
        <w:jc w:val="both"/>
        <w:rPr>
          <w:sz w:val="24"/>
          <w:szCs w:val="24"/>
        </w:rPr>
      </w:pPr>
      <w:r w:rsidRPr="00472117">
        <w:rPr>
          <w:sz w:val="24"/>
          <w:szCs w:val="24"/>
        </w:rPr>
        <w:t>All the dimensions which are showing in drawings are finish sizes. However a tolerance is accepted all imported timber as follows.</w:t>
      </w:r>
    </w:p>
    <w:p w14:paraId="543012A7" w14:textId="77777777" w:rsidR="00E31C6B" w:rsidRPr="00472117" w:rsidRDefault="00A11D25" w:rsidP="006103CB">
      <w:pPr>
        <w:spacing w:before="100" w:line="312" w:lineRule="auto"/>
        <w:ind w:left="1107" w:hanging="459"/>
        <w:jc w:val="both"/>
        <w:rPr>
          <w:sz w:val="24"/>
          <w:szCs w:val="24"/>
        </w:rPr>
      </w:pPr>
      <w:r w:rsidRPr="00472117">
        <w:rPr>
          <w:sz w:val="24"/>
          <w:szCs w:val="24"/>
        </w:rPr>
        <w:t xml:space="preserve"> </w:t>
      </w:r>
      <w:r w:rsidR="00443836">
        <w:rPr>
          <w:sz w:val="24"/>
          <w:szCs w:val="24"/>
        </w:rPr>
        <w:t xml:space="preserve"> </w:t>
      </w:r>
      <w:r w:rsidR="00443836">
        <w:rPr>
          <w:sz w:val="24"/>
          <w:szCs w:val="24"/>
        </w:rPr>
        <w:tab/>
      </w:r>
      <w:r w:rsidRPr="00472117">
        <w:rPr>
          <w:sz w:val="24"/>
          <w:szCs w:val="24"/>
        </w:rPr>
        <w:t xml:space="preserve">(b) 6mm for all door/window frame </w:t>
      </w:r>
    </w:p>
    <w:p w14:paraId="53488508" w14:textId="77777777" w:rsidR="00E31C6B" w:rsidRPr="00472117" w:rsidRDefault="00A11D25">
      <w:pPr>
        <w:numPr>
          <w:ilvl w:val="0"/>
          <w:numId w:val="45"/>
        </w:numPr>
        <w:spacing w:before="100" w:line="312" w:lineRule="auto"/>
        <w:ind w:left="1107" w:hanging="459"/>
        <w:jc w:val="both"/>
        <w:rPr>
          <w:sz w:val="24"/>
          <w:szCs w:val="24"/>
        </w:rPr>
      </w:pPr>
      <w:r w:rsidRPr="00472117">
        <w:rPr>
          <w:sz w:val="24"/>
          <w:szCs w:val="24"/>
        </w:rPr>
        <w:t>Timber in contact with concrete or masonry shall be treated with an approved preservative against dampness and insect attack.</w:t>
      </w:r>
    </w:p>
    <w:p w14:paraId="2024611F" w14:textId="77777777" w:rsidR="00E31C6B" w:rsidRPr="00472117" w:rsidRDefault="00A11D25">
      <w:pPr>
        <w:numPr>
          <w:ilvl w:val="0"/>
          <w:numId w:val="45"/>
        </w:numPr>
        <w:spacing w:before="100" w:line="312" w:lineRule="auto"/>
        <w:ind w:left="1107" w:hanging="459"/>
        <w:jc w:val="both"/>
        <w:rPr>
          <w:sz w:val="24"/>
          <w:szCs w:val="24"/>
        </w:rPr>
      </w:pPr>
      <w:r w:rsidRPr="00472117">
        <w:rPr>
          <w:sz w:val="24"/>
          <w:szCs w:val="24"/>
        </w:rPr>
        <w:t>Glass panel to windows, where indicated in drawings shall be 5mm thick clear float glass unless specified otherwise in Drawings and Specifications fixed to rebated opening of window  with timber beading and brass panel pins.</w:t>
      </w:r>
    </w:p>
    <w:p w14:paraId="2EAE943E" w14:textId="77777777" w:rsidR="00E31C6B" w:rsidRDefault="00E31C6B" w:rsidP="006103CB">
      <w:pPr>
        <w:spacing w:line="312" w:lineRule="auto"/>
        <w:ind w:left="1107" w:hanging="459"/>
        <w:jc w:val="both"/>
        <w:rPr>
          <w:b/>
          <w:sz w:val="24"/>
          <w:szCs w:val="24"/>
        </w:rPr>
      </w:pPr>
    </w:p>
    <w:p w14:paraId="7A79C7EA" w14:textId="77777777" w:rsidR="00E31C6B" w:rsidRPr="00472117" w:rsidRDefault="00A11D25" w:rsidP="006103CB">
      <w:pPr>
        <w:spacing w:line="312" w:lineRule="auto"/>
        <w:jc w:val="both"/>
        <w:rPr>
          <w:b/>
          <w:sz w:val="24"/>
          <w:szCs w:val="24"/>
          <w:u w:val="single"/>
        </w:rPr>
      </w:pPr>
      <w:r w:rsidRPr="00472117">
        <w:rPr>
          <w:b/>
          <w:sz w:val="24"/>
          <w:szCs w:val="24"/>
          <w:u w:val="single"/>
        </w:rPr>
        <w:lastRenderedPageBreak/>
        <w:t xml:space="preserve">SPECIFICATION FOR FLOOR, WALL AND CEILLING FINISHES  </w:t>
      </w:r>
    </w:p>
    <w:p w14:paraId="2CF76175"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Floor, wall and ceiling finishes shall include for all temporary rules, screeds, grounds etc., for raking out joints of new brick work or hacking new concrete for key. Internal and coved angles, joints between different surfaces and between new and old plastering, arises, quirks, inter section between curved or irregular surfaces etc., and all making good around pipes, sanitary fittings and similar fixtures.</w:t>
      </w:r>
    </w:p>
    <w:p w14:paraId="29628C50"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Plasterwork shall include for expanded metal laths or the like in areas of different modes of construction (</w:t>
      </w:r>
      <w:proofErr w:type="spellStart"/>
      <w:r w:rsidRPr="00472117">
        <w:rPr>
          <w:sz w:val="24"/>
          <w:szCs w:val="24"/>
        </w:rPr>
        <w:t>eg.Block</w:t>
      </w:r>
      <w:proofErr w:type="spellEnd"/>
      <w:r w:rsidRPr="00472117">
        <w:rPr>
          <w:sz w:val="24"/>
          <w:szCs w:val="24"/>
        </w:rPr>
        <w:t xml:space="preserve"> work/Brick work and concrete work) and forming and finishing to reveals, jambs, sills, narrow widths and the like. Quantities of the above will be measured and added to general surfaces quantity.</w:t>
      </w:r>
    </w:p>
    <w:p w14:paraId="44ADA57D"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Leaving soffit of slab of even finish to receive ceiling finishes.</w:t>
      </w:r>
    </w:p>
    <w:p w14:paraId="54B290BD"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Making adequate space for drawing of all conduit on and partitions.</w:t>
      </w:r>
    </w:p>
    <w:p w14:paraId="616784D1"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Fair joints, outlets, working  over and around obstructions, pipes and the like into recesses and shaped inserts, forming shallow channels, bonding agents where included with the work, dividing strips where applicable, all extra work necessary for patterned  work, are deemed to include where applicable with the items.</w:t>
      </w:r>
    </w:p>
    <w:p w14:paraId="5B5F1DD1"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 xml:space="preserve">Treads and rises are deemed to include fair edges, </w:t>
      </w:r>
      <w:proofErr w:type="spellStart"/>
      <w:r w:rsidRPr="00472117">
        <w:rPr>
          <w:sz w:val="24"/>
          <w:szCs w:val="24"/>
        </w:rPr>
        <w:t>noisings</w:t>
      </w:r>
      <w:proofErr w:type="spellEnd"/>
      <w:r w:rsidRPr="00472117">
        <w:rPr>
          <w:sz w:val="24"/>
          <w:szCs w:val="24"/>
        </w:rPr>
        <w:t xml:space="preserve"> internal and external angles.        Strings and aprons are deemed to include ends, angles, ramped and wreathed covers.            Skirtings, kerbs and edges of floor are deemed to include fa</w:t>
      </w:r>
      <w:r w:rsidR="00443836">
        <w:rPr>
          <w:sz w:val="24"/>
          <w:szCs w:val="24"/>
        </w:rPr>
        <w:t xml:space="preserve">ir edges rounded edges, curved </w:t>
      </w:r>
      <w:r w:rsidRPr="00472117">
        <w:rPr>
          <w:sz w:val="24"/>
          <w:szCs w:val="24"/>
        </w:rPr>
        <w:t>junctions, angles and the like.</w:t>
      </w:r>
    </w:p>
    <w:p w14:paraId="6B07B73C"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All tile/marble/granite grout shall be stained and dirt resistant and should able to be clean up easily with water. Tile grout should be colourfast, efflorescence and crack resistant with anti-fungus properties.</w:t>
      </w:r>
    </w:p>
    <w:p w14:paraId="220D709C"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All tile/marble/granite adhesive and backing   materials shall be proof of any chemical reaction with the properties of tile/marble /granite work.</w:t>
      </w:r>
    </w:p>
    <w:p w14:paraId="78A5D53A" w14:textId="77777777" w:rsidR="00E31C6B" w:rsidRPr="00472117" w:rsidRDefault="00A11D25">
      <w:pPr>
        <w:numPr>
          <w:ilvl w:val="0"/>
          <w:numId w:val="46"/>
        </w:numPr>
        <w:spacing w:before="120" w:line="312" w:lineRule="auto"/>
        <w:ind w:left="1134" w:hanging="450"/>
        <w:jc w:val="both"/>
        <w:rPr>
          <w:sz w:val="24"/>
          <w:szCs w:val="24"/>
        </w:rPr>
      </w:pPr>
      <w:r w:rsidRPr="00472117">
        <w:rPr>
          <w:sz w:val="24"/>
          <w:szCs w:val="24"/>
        </w:rPr>
        <w:t>All finishing’s shall be cleaned in regular in manner and protected.</w:t>
      </w:r>
    </w:p>
    <w:p w14:paraId="0CF219FE" w14:textId="77777777" w:rsidR="005B5BCE" w:rsidRPr="00472117" w:rsidRDefault="005B5BCE" w:rsidP="006103CB">
      <w:pPr>
        <w:spacing w:line="312" w:lineRule="auto"/>
        <w:jc w:val="both"/>
        <w:rPr>
          <w:b/>
          <w:sz w:val="24"/>
          <w:szCs w:val="24"/>
          <w:u w:val="single"/>
        </w:rPr>
      </w:pPr>
    </w:p>
    <w:p w14:paraId="3EDBEBEE" w14:textId="77777777" w:rsidR="00E31C6B" w:rsidRPr="00472117" w:rsidRDefault="00A11D25" w:rsidP="006103CB">
      <w:pPr>
        <w:spacing w:line="312" w:lineRule="auto"/>
        <w:jc w:val="both"/>
        <w:rPr>
          <w:sz w:val="24"/>
          <w:szCs w:val="24"/>
        </w:rPr>
      </w:pPr>
      <w:r w:rsidRPr="00472117">
        <w:rPr>
          <w:b/>
          <w:sz w:val="24"/>
          <w:szCs w:val="24"/>
          <w:u w:val="single"/>
        </w:rPr>
        <w:t xml:space="preserve">SPECIFICATION FOR PAINTING </w:t>
      </w:r>
      <w:r w:rsidRPr="00472117">
        <w:rPr>
          <w:sz w:val="24"/>
          <w:szCs w:val="24"/>
        </w:rPr>
        <w:t xml:space="preserve"> </w:t>
      </w:r>
    </w:p>
    <w:p w14:paraId="15F6EE51"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t>Painting shall include for preparation of surfaces cleaning down. Smoothing   knotting. Stopping etc.,</w:t>
      </w:r>
    </w:p>
    <w:p w14:paraId="3D215FA2"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t>Protection of  floors and fittings. Removing and replacing door and window fittings if required and cleaning upon completion and the like.</w:t>
      </w:r>
    </w:p>
    <w:p w14:paraId="445EAB42"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t>Painting to existing surfaces shall also include for cleaning, Scraping nails, Repairing cracks and filling holes/cracks.</w:t>
      </w:r>
    </w:p>
    <w:p w14:paraId="7EDCE1E8"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t>Protecting floor finish, fittings, ironmongery and cleaning upon completion.</w:t>
      </w:r>
    </w:p>
    <w:p w14:paraId="7AD386CD"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t>Preparation of surfaces and application as per manufacture’s instruction.</w:t>
      </w:r>
    </w:p>
    <w:p w14:paraId="1FE75AB0"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t>Painting in metal work is deemed to include work to attached holder bats, fastenings and the like.</w:t>
      </w:r>
    </w:p>
    <w:p w14:paraId="098EE14A"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lastRenderedPageBreak/>
        <w:t>Work to services is deemed to include work to saddles, pipe hooks, holder bars, conduit box and the like.</w:t>
      </w:r>
    </w:p>
    <w:p w14:paraId="49659512" w14:textId="77777777" w:rsidR="00E31C6B" w:rsidRPr="00472117" w:rsidRDefault="00A11D25" w:rsidP="00C923EB">
      <w:pPr>
        <w:numPr>
          <w:ilvl w:val="0"/>
          <w:numId w:val="47"/>
        </w:numPr>
        <w:spacing w:before="100"/>
        <w:ind w:left="1143" w:hanging="441"/>
        <w:jc w:val="both"/>
        <w:rPr>
          <w:sz w:val="24"/>
          <w:szCs w:val="24"/>
        </w:rPr>
      </w:pPr>
      <w:r w:rsidRPr="00472117">
        <w:rPr>
          <w:sz w:val="24"/>
          <w:szCs w:val="24"/>
        </w:rPr>
        <w:t>Painting work shall include for painting door, windows and other reveals and narrow widths unless otherwise measured separately.</w:t>
      </w:r>
    </w:p>
    <w:p w14:paraId="5914AE6D" w14:textId="77777777" w:rsidR="00E31C6B" w:rsidRPr="00472117" w:rsidRDefault="00E31C6B" w:rsidP="006103CB">
      <w:pPr>
        <w:spacing w:line="312" w:lineRule="auto"/>
        <w:jc w:val="both"/>
        <w:rPr>
          <w:b/>
          <w:sz w:val="24"/>
          <w:szCs w:val="24"/>
        </w:rPr>
      </w:pPr>
    </w:p>
    <w:p w14:paraId="0974721A" w14:textId="77777777" w:rsidR="007E23E9" w:rsidRPr="00472117" w:rsidRDefault="00A11D25" w:rsidP="006103CB">
      <w:pPr>
        <w:spacing w:line="312" w:lineRule="auto"/>
        <w:jc w:val="both"/>
        <w:rPr>
          <w:b/>
          <w:bCs/>
          <w:sz w:val="24"/>
          <w:szCs w:val="24"/>
          <w:u w:val="single"/>
        </w:rPr>
      </w:pPr>
      <w:r w:rsidRPr="00472117">
        <w:rPr>
          <w:b/>
          <w:sz w:val="24"/>
          <w:szCs w:val="24"/>
          <w:u w:val="single"/>
        </w:rPr>
        <w:t>SPECIFICATION FOR SANITORY FITTING &amp; ACCESSORIES</w:t>
      </w:r>
    </w:p>
    <w:p w14:paraId="534A1581" w14:textId="77777777" w:rsidR="007E23E9" w:rsidRPr="00472117" w:rsidRDefault="00A11D25" w:rsidP="006103CB">
      <w:pPr>
        <w:spacing w:line="312" w:lineRule="auto"/>
        <w:jc w:val="both"/>
        <w:rPr>
          <w:b/>
          <w:sz w:val="24"/>
          <w:szCs w:val="24"/>
        </w:rPr>
      </w:pPr>
      <w:r w:rsidRPr="00472117">
        <w:rPr>
          <w:b/>
          <w:sz w:val="24"/>
          <w:szCs w:val="24"/>
        </w:rPr>
        <w:t xml:space="preserve">General </w:t>
      </w:r>
    </w:p>
    <w:p w14:paraId="5C27C955" w14:textId="77777777" w:rsidR="007E23E9" w:rsidRPr="00472117" w:rsidRDefault="00A11D25" w:rsidP="00C923EB">
      <w:pPr>
        <w:numPr>
          <w:ilvl w:val="0"/>
          <w:numId w:val="65"/>
        </w:numPr>
        <w:tabs>
          <w:tab w:val="left" w:pos="360"/>
          <w:tab w:val="left" w:pos="1890"/>
        </w:tabs>
        <w:spacing w:line="312" w:lineRule="auto"/>
        <w:jc w:val="both"/>
        <w:rPr>
          <w:sz w:val="24"/>
          <w:szCs w:val="24"/>
        </w:rPr>
      </w:pPr>
      <w:r w:rsidRPr="00472117">
        <w:rPr>
          <w:sz w:val="24"/>
          <w:szCs w:val="24"/>
        </w:rPr>
        <w:t>Minimum 15 year</w:t>
      </w:r>
      <w:r w:rsidR="00214F59">
        <w:rPr>
          <w:sz w:val="24"/>
          <w:szCs w:val="24"/>
        </w:rPr>
        <w:t>s</w:t>
      </w:r>
      <w:r w:rsidRPr="00472117">
        <w:rPr>
          <w:sz w:val="24"/>
          <w:szCs w:val="24"/>
        </w:rPr>
        <w:t xml:space="preserve"> guarantee for the </w:t>
      </w:r>
      <w:r w:rsidR="00B546B3" w:rsidRPr="00472117">
        <w:rPr>
          <w:sz w:val="24"/>
          <w:szCs w:val="24"/>
        </w:rPr>
        <w:t>product</w:t>
      </w:r>
      <w:r w:rsidR="00B546B3">
        <w:rPr>
          <w:sz w:val="24"/>
          <w:szCs w:val="24"/>
        </w:rPr>
        <w:t xml:space="preserve"> (Water Closets,</w:t>
      </w:r>
      <w:r w:rsidR="00214F59">
        <w:rPr>
          <w:sz w:val="24"/>
          <w:szCs w:val="24"/>
        </w:rPr>
        <w:t xml:space="preserve"> </w:t>
      </w:r>
      <w:r w:rsidR="00B546B3">
        <w:rPr>
          <w:sz w:val="24"/>
          <w:szCs w:val="24"/>
        </w:rPr>
        <w:t>urinals</w:t>
      </w:r>
      <w:r w:rsidRPr="00472117">
        <w:rPr>
          <w:sz w:val="24"/>
          <w:szCs w:val="24"/>
        </w:rPr>
        <w:t>,</w:t>
      </w:r>
      <w:r w:rsidR="00214F59">
        <w:rPr>
          <w:sz w:val="24"/>
          <w:szCs w:val="24"/>
        </w:rPr>
        <w:t xml:space="preserve"> </w:t>
      </w:r>
      <w:r w:rsidR="00B546B3">
        <w:rPr>
          <w:sz w:val="24"/>
          <w:szCs w:val="24"/>
        </w:rPr>
        <w:t>Wash Basins)</w:t>
      </w:r>
      <w:r w:rsidRPr="00472117">
        <w:rPr>
          <w:sz w:val="24"/>
          <w:szCs w:val="24"/>
        </w:rPr>
        <w:t xml:space="preserve"> 2 year </w:t>
      </w:r>
      <w:r w:rsidR="00214F59">
        <w:rPr>
          <w:sz w:val="24"/>
          <w:szCs w:val="24"/>
        </w:rPr>
        <w:t>warrantee for cistern mechanism</w:t>
      </w:r>
      <w:r w:rsidR="0018087C">
        <w:rPr>
          <w:sz w:val="24"/>
          <w:szCs w:val="24"/>
        </w:rPr>
        <w:t xml:space="preserve"> &amp; 2 years warrantee</w:t>
      </w:r>
      <w:r w:rsidR="00214F59">
        <w:rPr>
          <w:sz w:val="24"/>
          <w:szCs w:val="24"/>
        </w:rPr>
        <w:t xml:space="preserve"> for bathroom </w:t>
      </w:r>
      <w:r w:rsidR="00247627">
        <w:rPr>
          <w:sz w:val="24"/>
          <w:szCs w:val="24"/>
        </w:rPr>
        <w:t>accessories (</w:t>
      </w:r>
      <w:r w:rsidR="0018087C">
        <w:rPr>
          <w:sz w:val="24"/>
          <w:szCs w:val="24"/>
        </w:rPr>
        <w:t>Taps, bidet</w:t>
      </w:r>
      <w:r w:rsidR="00214F59">
        <w:rPr>
          <w:sz w:val="24"/>
          <w:szCs w:val="24"/>
        </w:rPr>
        <w:t xml:space="preserve"> </w:t>
      </w:r>
      <w:r w:rsidR="0018087C">
        <w:rPr>
          <w:sz w:val="24"/>
          <w:szCs w:val="24"/>
        </w:rPr>
        <w:t xml:space="preserve">spray, urinal flush valves, angle valves, </w:t>
      </w:r>
      <w:r w:rsidR="00247627">
        <w:rPr>
          <w:sz w:val="24"/>
          <w:szCs w:val="24"/>
        </w:rPr>
        <w:t>and cistern</w:t>
      </w:r>
      <w:r w:rsidR="0018087C">
        <w:rPr>
          <w:sz w:val="24"/>
          <w:szCs w:val="24"/>
        </w:rPr>
        <w:t xml:space="preserve"> mechanism)</w:t>
      </w:r>
      <w:r w:rsidR="00247627">
        <w:rPr>
          <w:sz w:val="24"/>
          <w:szCs w:val="24"/>
        </w:rPr>
        <w:t>.</w:t>
      </w:r>
    </w:p>
    <w:p w14:paraId="7D63A90D" w14:textId="77777777" w:rsidR="007E23E9" w:rsidRPr="00472117" w:rsidRDefault="00A11D25" w:rsidP="00C923EB">
      <w:pPr>
        <w:numPr>
          <w:ilvl w:val="0"/>
          <w:numId w:val="65"/>
        </w:numPr>
        <w:tabs>
          <w:tab w:val="left" w:pos="360"/>
          <w:tab w:val="left" w:pos="1890"/>
        </w:tabs>
        <w:spacing w:line="312" w:lineRule="auto"/>
        <w:jc w:val="both"/>
        <w:rPr>
          <w:sz w:val="24"/>
          <w:szCs w:val="24"/>
        </w:rPr>
      </w:pPr>
      <w:r w:rsidRPr="00472117">
        <w:rPr>
          <w:sz w:val="24"/>
          <w:szCs w:val="24"/>
        </w:rPr>
        <w:t>There has to be a local agent with minimum 5 year work experience in selling the product, information on locations where the fittings have been used to be obtained.</w:t>
      </w:r>
    </w:p>
    <w:p w14:paraId="73595C7E" w14:textId="77777777" w:rsidR="007E23E9" w:rsidRDefault="00A11D25">
      <w:pPr>
        <w:numPr>
          <w:ilvl w:val="0"/>
          <w:numId w:val="48"/>
        </w:numPr>
        <w:tabs>
          <w:tab w:val="left" w:pos="360"/>
          <w:tab w:val="left" w:pos="1890"/>
        </w:tabs>
        <w:spacing w:line="312" w:lineRule="auto"/>
        <w:jc w:val="both"/>
        <w:rPr>
          <w:sz w:val="24"/>
          <w:szCs w:val="24"/>
        </w:rPr>
      </w:pPr>
      <w:r w:rsidRPr="00472117">
        <w:rPr>
          <w:sz w:val="24"/>
          <w:szCs w:val="24"/>
        </w:rPr>
        <w:t xml:space="preserve">Water saving features to be available for the public toilets.  Dwell flushing, water capacity to be minimum (3-4.5 </w:t>
      </w:r>
      <w:proofErr w:type="spellStart"/>
      <w:r w:rsidRPr="00472117">
        <w:rPr>
          <w:sz w:val="24"/>
          <w:szCs w:val="24"/>
        </w:rPr>
        <w:t>liters</w:t>
      </w:r>
      <w:proofErr w:type="spellEnd"/>
      <w:r w:rsidRPr="00472117">
        <w:rPr>
          <w:sz w:val="24"/>
          <w:szCs w:val="24"/>
        </w:rPr>
        <w:t xml:space="preserve"> of water)</w:t>
      </w:r>
    </w:p>
    <w:p w14:paraId="463E48E1" w14:textId="77777777" w:rsidR="00DB79DF" w:rsidRPr="00472117" w:rsidRDefault="00DB79DF" w:rsidP="00702FF0">
      <w:pPr>
        <w:tabs>
          <w:tab w:val="left" w:pos="360"/>
          <w:tab w:val="left" w:pos="1890"/>
        </w:tabs>
        <w:spacing w:line="312" w:lineRule="auto"/>
        <w:ind w:left="360"/>
        <w:jc w:val="both"/>
        <w:rPr>
          <w:sz w:val="24"/>
          <w:szCs w:val="24"/>
        </w:rPr>
      </w:pPr>
    </w:p>
    <w:p w14:paraId="41261778" w14:textId="77777777" w:rsidR="007E23E9" w:rsidRPr="00472117" w:rsidRDefault="00A11D25" w:rsidP="006103CB">
      <w:pPr>
        <w:spacing w:line="312" w:lineRule="auto"/>
        <w:jc w:val="both"/>
        <w:rPr>
          <w:b/>
          <w:sz w:val="24"/>
          <w:szCs w:val="24"/>
        </w:rPr>
      </w:pPr>
      <w:r w:rsidRPr="00472117">
        <w:rPr>
          <w:b/>
          <w:sz w:val="24"/>
          <w:szCs w:val="24"/>
        </w:rPr>
        <w:t>Low Level Water Closet and Cistern</w:t>
      </w:r>
    </w:p>
    <w:p w14:paraId="6D5F2D95" w14:textId="77777777" w:rsidR="007E23E9" w:rsidRPr="00472117" w:rsidRDefault="00A11D25" w:rsidP="006103CB">
      <w:pPr>
        <w:spacing w:line="312" w:lineRule="auto"/>
        <w:jc w:val="both"/>
        <w:rPr>
          <w:sz w:val="24"/>
          <w:szCs w:val="24"/>
        </w:rPr>
      </w:pPr>
      <w:r w:rsidRPr="00472117">
        <w:rPr>
          <w:sz w:val="24"/>
          <w:szCs w:val="24"/>
        </w:rPr>
        <w:t xml:space="preserve">Imported good quality white colour, fire clay ceramic closed couples, wash down, dual flush, chrome plated, top push button cistern (3 to 5 </w:t>
      </w:r>
      <w:proofErr w:type="spellStart"/>
      <w:r w:rsidRPr="00472117">
        <w:rPr>
          <w:sz w:val="24"/>
          <w:szCs w:val="24"/>
        </w:rPr>
        <w:t>liters</w:t>
      </w:r>
      <w:proofErr w:type="spellEnd"/>
      <w:r w:rsidRPr="00472117">
        <w:rPr>
          <w:sz w:val="24"/>
          <w:szCs w:val="24"/>
        </w:rPr>
        <w:t xml:space="preserve"> flush option) ‘S or P' trap water closet pan Twyford  or equivalent to engineer’s approval complete with all necessary fittings and fixtures for flushing, securely fixed to wall. </w:t>
      </w:r>
    </w:p>
    <w:p w14:paraId="7764A8E8" w14:textId="77777777" w:rsidR="007E23E9" w:rsidRPr="00443836" w:rsidRDefault="007E23E9" w:rsidP="006103CB">
      <w:pPr>
        <w:spacing w:line="312" w:lineRule="auto"/>
        <w:jc w:val="both"/>
        <w:rPr>
          <w:sz w:val="16"/>
          <w:szCs w:val="16"/>
        </w:rPr>
      </w:pPr>
    </w:p>
    <w:p w14:paraId="6BB0CF2E" w14:textId="77777777" w:rsidR="007E23E9" w:rsidRPr="00472117" w:rsidRDefault="00A11D25" w:rsidP="006103CB">
      <w:pPr>
        <w:spacing w:line="312" w:lineRule="auto"/>
        <w:jc w:val="both"/>
        <w:rPr>
          <w:b/>
          <w:sz w:val="24"/>
          <w:szCs w:val="24"/>
        </w:rPr>
      </w:pPr>
      <w:r w:rsidRPr="00472117">
        <w:rPr>
          <w:b/>
          <w:sz w:val="24"/>
          <w:szCs w:val="24"/>
        </w:rPr>
        <w:t>Pedestal Type Wash Basin</w:t>
      </w:r>
    </w:p>
    <w:p w14:paraId="7908FE22" w14:textId="77777777" w:rsidR="007E23E9" w:rsidRPr="00472117" w:rsidRDefault="00A11D25" w:rsidP="006103CB">
      <w:pPr>
        <w:spacing w:line="312" w:lineRule="auto"/>
        <w:jc w:val="both"/>
        <w:rPr>
          <w:sz w:val="24"/>
          <w:szCs w:val="24"/>
        </w:rPr>
      </w:pPr>
      <w:r w:rsidRPr="00472117">
        <w:rPr>
          <w:sz w:val="24"/>
          <w:szCs w:val="24"/>
        </w:rPr>
        <w:t xml:space="preserve">Imported good quality white </w:t>
      </w:r>
      <w:proofErr w:type="spellStart"/>
      <w:r w:rsidRPr="00472117">
        <w:rPr>
          <w:sz w:val="24"/>
          <w:szCs w:val="24"/>
        </w:rPr>
        <w:t>color</w:t>
      </w:r>
      <w:proofErr w:type="spellEnd"/>
      <w:r w:rsidRPr="00472117">
        <w:rPr>
          <w:sz w:val="24"/>
          <w:szCs w:val="24"/>
        </w:rPr>
        <w:t>, fire clay ceramic central top-hole pedestal wash basin, Twyford  or equivalent to engineer’s approval complete with heavy quality brass chromium plated pillar tap, pop up waste, angle valve with chromium plated type bottle trap and all other necessary accessories.</w:t>
      </w:r>
    </w:p>
    <w:p w14:paraId="690A6A3E" w14:textId="77777777" w:rsidR="007E23E9" w:rsidRPr="00443836" w:rsidRDefault="007E23E9" w:rsidP="006103CB">
      <w:pPr>
        <w:spacing w:line="312" w:lineRule="auto"/>
        <w:jc w:val="both"/>
        <w:rPr>
          <w:sz w:val="16"/>
          <w:szCs w:val="16"/>
        </w:rPr>
      </w:pPr>
    </w:p>
    <w:p w14:paraId="4F9AAB28" w14:textId="77777777" w:rsidR="007E23E9" w:rsidRPr="00472117" w:rsidRDefault="00A11D25" w:rsidP="006103CB">
      <w:pPr>
        <w:spacing w:line="312" w:lineRule="auto"/>
        <w:jc w:val="both"/>
        <w:rPr>
          <w:b/>
          <w:sz w:val="24"/>
          <w:szCs w:val="24"/>
        </w:rPr>
      </w:pPr>
      <w:r w:rsidRPr="00472117">
        <w:rPr>
          <w:b/>
          <w:sz w:val="24"/>
          <w:szCs w:val="24"/>
        </w:rPr>
        <w:t>Vanity Type Wash Basin</w:t>
      </w:r>
    </w:p>
    <w:p w14:paraId="7BA5072D" w14:textId="77777777" w:rsidR="007E23E9" w:rsidRPr="00472117" w:rsidRDefault="00A11D25" w:rsidP="006103CB">
      <w:pPr>
        <w:spacing w:line="312" w:lineRule="auto"/>
        <w:jc w:val="both"/>
        <w:rPr>
          <w:sz w:val="24"/>
          <w:szCs w:val="24"/>
        </w:rPr>
      </w:pPr>
      <w:r w:rsidRPr="00472117">
        <w:rPr>
          <w:sz w:val="24"/>
          <w:szCs w:val="24"/>
        </w:rPr>
        <w:t xml:space="preserve">Imported good quality white </w:t>
      </w:r>
      <w:proofErr w:type="spellStart"/>
      <w:r w:rsidRPr="00472117">
        <w:rPr>
          <w:sz w:val="24"/>
          <w:szCs w:val="24"/>
        </w:rPr>
        <w:t>color</w:t>
      </w:r>
      <w:proofErr w:type="spellEnd"/>
      <w:r w:rsidRPr="00472117">
        <w:rPr>
          <w:sz w:val="24"/>
          <w:szCs w:val="24"/>
        </w:rPr>
        <w:t>, fire clay ceramic central tap hole counter top wash basin, , Twyford  or equivalent to engineer’s approval complete with heavy quality brass chromium plated pillar tap, angle valve, pop up waste, with chromium plated type bottle trap and all other necessary accessories.</w:t>
      </w:r>
    </w:p>
    <w:p w14:paraId="05114DE6" w14:textId="77777777" w:rsidR="005B5BCE" w:rsidRPr="00443836" w:rsidRDefault="005B5BCE" w:rsidP="006103CB">
      <w:pPr>
        <w:spacing w:line="312" w:lineRule="auto"/>
        <w:jc w:val="both"/>
        <w:rPr>
          <w:b/>
          <w:sz w:val="16"/>
          <w:szCs w:val="16"/>
        </w:rPr>
      </w:pPr>
    </w:p>
    <w:p w14:paraId="03E63079" w14:textId="77777777" w:rsidR="007E23E9" w:rsidRPr="00472117" w:rsidRDefault="00A11D25" w:rsidP="006103CB">
      <w:pPr>
        <w:spacing w:line="312" w:lineRule="auto"/>
        <w:jc w:val="both"/>
        <w:rPr>
          <w:b/>
          <w:sz w:val="24"/>
          <w:szCs w:val="24"/>
        </w:rPr>
      </w:pPr>
      <w:r w:rsidRPr="00472117">
        <w:rPr>
          <w:b/>
          <w:sz w:val="24"/>
          <w:szCs w:val="24"/>
        </w:rPr>
        <w:t>Urinals</w:t>
      </w:r>
    </w:p>
    <w:p w14:paraId="30DE431C" w14:textId="77777777" w:rsidR="007E23E9" w:rsidRPr="00472117" w:rsidRDefault="00A11D25" w:rsidP="006103CB">
      <w:pPr>
        <w:spacing w:line="312" w:lineRule="auto"/>
        <w:jc w:val="both"/>
        <w:rPr>
          <w:sz w:val="24"/>
          <w:szCs w:val="24"/>
        </w:rPr>
      </w:pPr>
      <w:r w:rsidRPr="00472117">
        <w:rPr>
          <w:sz w:val="24"/>
          <w:szCs w:val="24"/>
        </w:rPr>
        <w:t xml:space="preserve">Imported good quality white </w:t>
      </w:r>
      <w:proofErr w:type="spellStart"/>
      <w:r w:rsidRPr="00472117">
        <w:rPr>
          <w:sz w:val="24"/>
          <w:szCs w:val="24"/>
        </w:rPr>
        <w:t>color</w:t>
      </w:r>
      <w:proofErr w:type="spellEnd"/>
      <w:r w:rsidRPr="00472117">
        <w:rPr>
          <w:sz w:val="24"/>
          <w:szCs w:val="24"/>
        </w:rPr>
        <w:t>, fire clay exposed chrome plated Twyford  or equivalent to engineer’s approval complete with chromium plated type bottle trap and all other necessary accessories.</w:t>
      </w:r>
    </w:p>
    <w:p w14:paraId="59C16901" w14:textId="77777777" w:rsidR="007E23E9" w:rsidRPr="00443836" w:rsidRDefault="007E23E9" w:rsidP="006103CB">
      <w:pPr>
        <w:spacing w:line="312" w:lineRule="auto"/>
        <w:jc w:val="both"/>
        <w:rPr>
          <w:sz w:val="18"/>
          <w:szCs w:val="18"/>
        </w:rPr>
      </w:pPr>
    </w:p>
    <w:p w14:paraId="6BE6316A" w14:textId="77777777" w:rsidR="00443836" w:rsidRDefault="00A11D25" w:rsidP="006103CB">
      <w:pPr>
        <w:spacing w:line="312" w:lineRule="auto"/>
        <w:jc w:val="both"/>
        <w:rPr>
          <w:b/>
          <w:sz w:val="24"/>
          <w:szCs w:val="24"/>
        </w:rPr>
      </w:pPr>
      <w:r w:rsidRPr="00472117">
        <w:rPr>
          <w:b/>
          <w:sz w:val="24"/>
          <w:szCs w:val="24"/>
        </w:rPr>
        <w:t>Bidet</w:t>
      </w:r>
    </w:p>
    <w:p w14:paraId="7902987B" w14:textId="77777777" w:rsidR="007E23E9" w:rsidRPr="00443836" w:rsidRDefault="00A11D25" w:rsidP="006103CB">
      <w:pPr>
        <w:spacing w:line="312" w:lineRule="auto"/>
        <w:jc w:val="both"/>
        <w:rPr>
          <w:b/>
          <w:sz w:val="24"/>
          <w:szCs w:val="24"/>
        </w:rPr>
      </w:pPr>
      <w:r w:rsidRPr="00472117">
        <w:rPr>
          <w:sz w:val="24"/>
          <w:szCs w:val="24"/>
        </w:rPr>
        <w:t xml:space="preserve">Imported good quality white </w:t>
      </w:r>
      <w:proofErr w:type="spellStart"/>
      <w:r w:rsidRPr="00472117">
        <w:rPr>
          <w:sz w:val="24"/>
          <w:szCs w:val="24"/>
        </w:rPr>
        <w:t>color</w:t>
      </w:r>
      <w:proofErr w:type="spellEnd"/>
      <w:r w:rsidRPr="00472117">
        <w:rPr>
          <w:sz w:val="24"/>
          <w:szCs w:val="24"/>
        </w:rPr>
        <w:t xml:space="preserve">, fire clay ceramic floor standing, and central tap-hole, pop up waste bidets </w:t>
      </w:r>
      <w:r w:rsidR="00443836">
        <w:rPr>
          <w:sz w:val="24"/>
          <w:szCs w:val="24"/>
        </w:rPr>
        <w:t>Chromium plated</w:t>
      </w:r>
      <w:r w:rsidR="00443836" w:rsidRPr="00472117">
        <w:rPr>
          <w:sz w:val="24"/>
          <w:szCs w:val="24"/>
        </w:rPr>
        <w:t xml:space="preserve"> or</w:t>
      </w:r>
      <w:r w:rsidRPr="00472117">
        <w:rPr>
          <w:sz w:val="24"/>
          <w:szCs w:val="24"/>
        </w:rPr>
        <w:t xml:space="preserve"> equivalent to engineer’s approval complete with all other necessary accessories.</w:t>
      </w:r>
    </w:p>
    <w:p w14:paraId="73A092F4" w14:textId="77777777" w:rsidR="007E23E9" w:rsidRDefault="007E23E9" w:rsidP="006103CB">
      <w:pPr>
        <w:spacing w:line="312" w:lineRule="auto"/>
        <w:jc w:val="both"/>
        <w:rPr>
          <w:sz w:val="24"/>
          <w:szCs w:val="24"/>
        </w:rPr>
      </w:pPr>
    </w:p>
    <w:p w14:paraId="02B81E80" w14:textId="77777777" w:rsidR="00C923EB" w:rsidRDefault="00C923EB" w:rsidP="006103CB">
      <w:pPr>
        <w:spacing w:line="312" w:lineRule="auto"/>
        <w:jc w:val="both"/>
        <w:rPr>
          <w:sz w:val="24"/>
          <w:szCs w:val="24"/>
        </w:rPr>
      </w:pPr>
    </w:p>
    <w:p w14:paraId="0CCF8A98" w14:textId="77777777" w:rsidR="00921140" w:rsidRPr="00472117" w:rsidRDefault="00921140" w:rsidP="006103CB">
      <w:pPr>
        <w:spacing w:line="312" w:lineRule="auto"/>
        <w:jc w:val="both"/>
        <w:rPr>
          <w:sz w:val="24"/>
          <w:szCs w:val="24"/>
        </w:rPr>
      </w:pPr>
    </w:p>
    <w:p w14:paraId="7232869C" w14:textId="77777777" w:rsidR="007E23E9" w:rsidRPr="00472117" w:rsidRDefault="00A11D25" w:rsidP="006103CB">
      <w:pPr>
        <w:spacing w:line="312" w:lineRule="auto"/>
        <w:jc w:val="both"/>
        <w:rPr>
          <w:b/>
          <w:sz w:val="24"/>
          <w:szCs w:val="24"/>
        </w:rPr>
      </w:pPr>
      <w:r w:rsidRPr="00472117">
        <w:rPr>
          <w:b/>
          <w:sz w:val="24"/>
          <w:szCs w:val="24"/>
        </w:rPr>
        <w:lastRenderedPageBreak/>
        <w:t>Stainless Steel Kitchen Sink</w:t>
      </w:r>
    </w:p>
    <w:p w14:paraId="17630523" w14:textId="77777777" w:rsidR="007E23E9" w:rsidRPr="00472117" w:rsidRDefault="00A11D25" w:rsidP="006103CB">
      <w:pPr>
        <w:spacing w:line="312" w:lineRule="auto"/>
        <w:jc w:val="both"/>
        <w:rPr>
          <w:sz w:val="24"/>
          <w:szCs w:val="24"/>
        </w:rPr>
      </w:pPr>
      <w:r w:rsidRPr="00472117">
        <w:rPr>
          <w:sz w:val="24"/>
          <w:szCs w:val="24"/>
        </w:rPr>
        <w:t>Imported good quality single bowl, single drainer, (approx. size) 120cm x 60cm, tap-hole polished stainless steel (s/s) 304 type kitchen sink to engineer’s approval complete with chain waste with plug, un-slotted tail screw stay,  chromium plated bottle trap and all other necessary accessories. (Mill Certificate should be submitted)</w:t>
      </w:r>
    </w:p>
    <w:p w14:paraId="4CC8C9EF" w14:textId="77777777" w:rsidR="007E23E9" w:rsidRPr="00C923EB" w:rsidRDefault="007E23E9" w:rsidP="006103CB">
      <w:pPr>
        <w:spacing w:line="312" w:lineRule="auto"/>
        <w:jc w:val="both"/>
        <w:rPr>
          <w:b/>
          <w:bCs/>
          <w:sz w:val="16"/>
          <w:szCs w:val="16"/>
          <w:u w:val="single"/>
        </w:rPr>
      </w:pPr>
    </w:p>
    <w:p w14:paraId="4DF7B4D5" w14:textId="77777777" w:rsidR="007E23E9" w:rsidRPr="00472117" w:rsidRDefault="00A11D25" w:rsidP="006103CB">
      <w:pPr>
        <w:spacing w:line="312" w:lineRule="auto"/>
        <w:jc w:val="both"/>
        <w:rPr>
          <w:b/>
          <w:bCs/>
          <w:sz w:val="24"/>
          <w:szCs w:val="24"/>
        </w:rPr>
      </w:pPr>
      <w:r w:rsidRPr="00472117">
        <w:rPr>
          <w:b/>
          <w:bCs/>
          <w:sz w:val="24"/>
          <w:szCs w:val="24"/>
        </w:rPr>
        <w:t>Soap Holders, Towel Rail, Paper-Holder</w:t>
      </w:r>
    </w:p>
    <w:p w14:paraId="32E13582" w14:textId="77777777" w:rsidR="007E23E9" w:rsidRPr="00472117" w:rsidRDefault="00A11D25" w:rsidP="006103CB">
      <w:pPr>
        <w:spacing w:line="312" w:lineRule="auto"/>
        <w:jc w:val="both"/>
        <w:rPr>
          <w:sz w:val="24"/>
          <w:szCs w:val="24"/>
        </w:rPr>
      </w:pPr>
      <w:r w:rsidRPr="00472117">
        <w:rPr>
          <w:sz w:val="24"/>
          <w:szCs w:val="24"/>
        </w:rPr>
        <w:t>Imported good quality chromium plated/ stainless steel to approval.</w:t>
      </w:r>
    </w:p>
    <w:p w14:paraId="04CE85CF" w14:textId="77777777" w:rsidR="007E23E9" w:rsidRPr="00C923EB" w:rsidRDefault="007E23E9" w:rsidP="006103CB">
      <w:pPr>
        <w:spacing w:line="312" w:lineRule="auto"/>
        <w:jc w:val="both"/>
        <w:rPr>
          <w:sz w:val="16"/>
          <w:szCs w:val="16"/>
        </w:rPr>
      </w:pPr>
    </w:p>
    <w:p w14:paraId="01F017EA" w14:textId="77777777" w:rsidR="007E23E9" w:rsidRPr="00472117" w:rsidRDefault="00A11D25" w:rsidP="006103CB">
      <w:pPr>
        <w:spacing w:line="312" w:lineRule="auto"/>
        <w:jc w:val="both"/>
        <w:rPr>
          <w:b/>
          <w:bCs/>
          <w:sz w:val="24"/>
          <w:szCs w:val="24"/>
        </w:rPr>
      </w:pPr>
      <w:r w:rsidRPr="00472117">
        <w:rPr>
          <w:b/>
          <w:bCs/>
          <w:sz w:val="24"/>
          <w:szCs w:val="24"/>
        </w:rPr>
        <w:t>Hand Spray Unit, Shower Roses &amp; Taps</w:t>
      </w:r>
    </w:p>
    <w:p w14:paraId="72D22AF2" w14:textId="77777777" w:rsidR="007E23E9" w:rsidRPr="00472117" w:rsidRDefault="00A11D25" w:rsidP="006103CB">
      <w:pPr>
        <w:spacing w:line="312" w:lineRule="auto"/>
        <w:jc w:val="both"/>
        <w:rPr>
          <w:sz w:val="24"/>
          <w:szCs w:val="24"/>
        </w:rPr>
      </w:pPr>
      <w:r w:rsidRPr="00472117">
        <w:rPr>
          <w:sz w:val="24"/>
          <w:szCs w:val="24"/>
        </w:rPr>
        <w:t>Hand spray units, shower roses taps shall be imported heavy quality brass chromium plated to approval.</w:t>
      </w:r>
    </w:p>
    <w:p w14:paraId="03C675F0" w14:textId="77777777" w:rsidR="007E23E9" w:rsidRPr="00C923EB" w:rsidRDefault="007E23E9" w:rsidP="00C923EB">
      <w:pPr>
        <w:jc w:val="both"/>
        <w:rPr>
          <w:sz w:val="16"/>
          <w:szCs w:val="16"/>
        </w:rPr>
      </w:pPr>
    </w:p>
    <w:p w14:paraId="6FA73181" w14:textId="77777777" w:rsidR="007E23E9" w:rsidRPr="00472117" w:rsidRDefault="00A11D25" w:rsidP="006103CB">
      <w:pPr>
        <w:spacing w:line="312" w:lineRule="auto"/>
        <w:jc w:val="both"/>
        <w:rPr>
          <w:b/>
          <w:bCs/>
          <w:sz w:val="24"/>
          <w:szCs w:val="24"/>
        </w:rPr>
      </w:pPr>
      <w:r w:rsidRPr="00472117">
        <w:rPr>
          <w:b/>
          <w:bCs/>
          <w:sz w:val="24"/>
          <w:szCs w:val="24"/>
        </w:rPr>
        <w:t>Valves, Cocks Etc.</w:t>
      </w:r>
    </w:p>
    <w:p w14:paraId="7C232057" w14:textId="77777777" w:rsidR="007E23E9" w:rsidRPr="00472117" w:rsidRDefault="00A11D25" w:rsidP="006103CB">
      <w:pPr>
        <w:spacing w:line="312" w:lineRule="auto"/>
        <w:jc w:val="both"/>
        <w:rPr>
          <w:sz w:val="24"/>
          <w:szCs w:val="24"/>
        </w:rPr>
      </w:pPr>
      <w:r w:rsidRPr="00472117">
        <w:rPr>
          <w:sz w:val="24"/>
          <w:szCs w:val="24"/>
        </w:rPr>
        <w:t>Valves, cocks etc. shall be imported heavy brass chromium plated to engineer’s approval.</w:t>
      </w:r>
    </w:p>
    <w:p w14:paraId="6A9C9AD2" w14:textId="77777777" w:rsidR="007E23E9" w:rsidRPr="00C923EB" w:rsidRDefault="007E23E9" w:rsidP="00C923EB">
      <w:pPr>
        <w:jc w:val="both"/>
        <w:rPr>
          <w:sz w:val="16"/>
          <w:szCs w:val="16"/>
        </w:rPr>
      </w:pPr>
    </w:p>
    <w:p w14:paraId="14EC55D0" w14:textId="77777777" w:rsidR="007E23E9" w:rsidRPr="00472117" w:rsidRDefault="00A11D25" w:rsidP="006103CB">
      <w:pPr>
        <w:spacing w:line="312" w:lineRule="auto"/>
        <w:jc w:val="both"/>
        <w:rPr>
          <w:b/>
          <w:bCs/>
          <w:sz w:val="24"/>
          <w:szCs w:val="24"/>
        </w:rPr>
      </w:pPr>
      <w:r w:rsidRPr="00472117">
        <w:rPr>
          <w:b/>
          <w:bCs/>
          <w:sz w:val="24"/>
          <w:szCs w:val="24"/>
        </w:rPr>
        <w:t>Soap Dispensers</w:t>
      </w:r>
    </w:p>
    <w:p w14:paraId="49A4D924" w14:textId="77777777" w:rsidR="007E23E9" w:rsidRPr="00472117" w:rsidRDefault="00A11D25" w:rsidP="006103CB">
      <w:pPr>
        <w:spacing w:line="312" w:lineRule="auto"/>
        <w:jc w:val="both"/>
        <w:rPr>
          <w:sz w:val="24"/>
          <w:szCs w:val="24"/>
        </w:rPr>
      </w:pPr>
      <w:r w:rsidRPr="00472117">
        <w:rPr>
          <w:sz w:val="24"/>
          <w:szCs w:val="24"/>
        </w:rPr>
        <w:t>Imported good quality soap dispensers with hand push mechanisms, (</w:t>
      </w:r>
      <w:proofErr w:type="spellStart"/>
      <w:r w:rsidRPr="00472117">
        <w:rPr>
          <w:sz w:val="24"/>
          <w:szCs w:val="24"/>
        </w:rPr>
        <w:t>approx</w:t>
      </w:r>
      <w:proofErr w:type="spellEnd"/>
      <w:r w:rsidRPr="00472117">
        <w:rPr>
          <w:sz w:val="24"/>
          <w:szCs w:val="24"/>
        </w:rPr>
        <w:t>) 800ml. capacity to engineer’s approval.</w:t>
      </w:r>
    </w:p>
    <w:p w14:paraId="542B05FB" w14:textId="77777777" w:rsidR="007E23E9" w:rsidRPr="00472117" w:rsidRDefault="007E23E9" w:rsidP="006103CB">
      <w:pPr>
        <w:spacing w:line="312" w:lineRule="auto"/>
        <w:jc w:val="both"/>
        <w:rPr>
          <w:sz w:val="24"/>
          <w:szCs w:val="24"/>
          <w:u w:val="single"/>
        </w:rPr>
      </w:pPr>
    </w:p>
    <w:p w14:paraId="1191481A" w14:textId="77777777" w:rsidR="007E23E9" w:rsidRPr="00443836" w:rsidRDefault="00A11D25" w:rsidP="006103CB">
      <w:pPr>
        <w:spacing w:line="312" w:lineRule="auto"/>
        <w:jc w:val="both"/>
        <w:rPr>
          <w:b/>
          <w:bCs/>
          <w:sz w:val="24"/>
          <w:szCs w:val="24"/>
          <w:u w:val="single"/>
        </w:rPr>
      </w:pPr>
      <w:r w:rsidRPr="00443836">
        <w:rPr>
          <w:b/>
          <w:bCs/>
          <w:sz w:val="24"/>
          <w:szCs w:val="24"/>
          <w:u w:val="single"/>
        </w:rPr>
        <w:t>SPECIFICATION FOR    PLUMBING WORK</w:t>
      </w:r>
    </w:p>
    <w:p w14:paraId="0D87BFBA" w14:textId="77777777" w:rsidR="007E23E9" w:rsidRPr="00472117" w:rsidRDefault="00A11D25" w:rsidP="006103CB">
      <w:pPr>
        <w:tabs>
          <w:tab w:val="left" w:pos="630"/>
          <w:tab w:val="left" w:pos="720"/>
        </w:tabs>
        <w:spacing w:line="312" w:lineRule="auto"/>
        <w:jc w:val="both"/>
        <w:rPr>
          <w:b/>
          <w:sz w:val="24"/>
          <w:szCs w:val="24"/>
        </w:rPr>
      </w:pPr>
      <w:r w:rsidRPr="00472117">
        <w:rPr>
          <w:b/>
          <w:sz w:val="24"/>
          <w:szCs w:val="24"/>
        </w:rPr>
        <w:t>Generally</w:t>
      </w:r>
    </w:p>
    <w:p w14:paraId="2BD2F17A" w14:textId="77777777" w:rsidR="007E23E9" w:rsidRPr="00472117" w:rsidRDefault="00A11D25" w:rsidP="006103CB">
      <w:pPr>
        <w:spacing w:line="312" w:lineRule="auto"/>
        <w:jc w:val="both"/>
        <w:rPr>
          <w:sz w:val="24"/>
          <w:szCs w:val="24"/>
        </w:rPr>
      </w:pPr>
      <w:r w:rsidRPr="00472117">
        <w:rPr>
          <w:sz w:val="24"/>
          <w:szCs w:val="24"/>
        </w:rPr>
        <w:t>Unless otherwise specified in the BOQ the rates for the following shall include PVC piping for water service/waste water etc.  Such plastic piping and fittings shall comply with the latest B.S.S. viz. B.S.S. 3505 for PVC Pipes and BSS 1972 for polythene pipes.</w:t>
      </w:r>
    </w:p>
    <w:p w14:paraId="5686A3EB" w14:textId="77777777" w:rsidR="007E23E9" w:rsidRPr="00C923EB" w:rsidRDefault="007E23E9" w:rsidP="006103CB">
      <w:pPr>
        <w:spacing w:line="312" w:lineRule="auto"/>
        <w:jc w:val="both"/>
        <w:rPr>
          <w:sz w:val="16"/>
          <w:szCs w:val="16"/>
        </w:rPr>
      </w:pPr>
    </w:p>
    <w:p w14:paraId="064B5CF8" w14:textId="77777777" w:rsidR="007E23E9" w:rsidRPr="00472117" w:rsidRDefault="00A11D25" w:rsidP="006103CB">
      <w:pPr>
        <w:spacing w:line="312" w:lineRule="auto"/>
        <w:jc w:val="both"/>
        <w:rPr>
          <w:sz w:val="24"/>
          <w:szCs w:val="24"/>
        </w:rPr>
      </w:pPr>
      <w:r w:rsidRPr="00472117">
        <w:rPr>
          <w:sz w:val="24"/>
          <w:szCs w:val="24"/>
        </w:rPr>
        <w:t>All work shall conform to the general specifications for drainage and water service and to the requirements of the local authorities and other controlling bodies.</w:t>
      </w:r>
    </w:p>
    <w:p w14:paraId="143A4D78" w14:textId="77777777" w:rsidR="007E23E9" w:rsidRPr="00C923EB" w:rsidRDefault="007E23E9" w:rsidP="006103CB">
      <w:pPr>
        <w:spacing w:line="312" w:lineRule="auto"/>
        <w:jc w:val="both"/>
        <w:rPr>
          <w:sz w:val="16"/>
          <w:szCs w:val="16"/>
        </w:rPr>
      </w:pPr>
    </w:p>
    <w:p w14:paraId="1BBAB0FD" w14:textId="77777777" w:rsidR="007E23E9" w:rsidRPr="00472117" w:rsidRDefault="00A11D25" w:rsidP="006103CB">
      <w:pPr>
        <w:spacing w:line="312" w:lineRule="auto"/>
        <w:jc w:val="both"/>
        <w:rPr>
          <w:sz w:val="24"/>
          <w:szCs w:val="24"/>
        </w:rPr>
      </w:pPr>
      <w:r w:rsidRPr="00472117">
        <w:rPr>
          <w:sz w:val="24"/>
          <w:szCs w:val="24"/>
        </w:rPr>
        <w:t>All pipes shall be of U.P.V.C. and the type as specified in drawings.</w:t>
      </w:r>
    </w:p>
    <w:p w14:paraId="64249CD2" w14:textId="77777777" w:rsidR="007E23E9" w:rsidRPr="00C923EB" w:rsidRDefault="007E23E9" w:rsidP="006103CB">
      <w:pPr>
        <w:spacing w:line="312" w:lineRule="auto"/>
        <w:jc w:val="both"/>
        <w:rPr>
          <w:sz w:val="16"/>
          <w:szCs w:val="16"/>
        </w:rPr>
      </w:pPr>
    </w:p>
    <w:p w14:paraId="6BA105FE" w14:textId="77777777" w:rsidR="007E23E9" w:rsidRPr="00472117" w:rsidRDefault="00A11D25" w:rsidP="006103CB">
      <w:pPr>
        <w:spacing w:line="312" w:lineRule="auto"/>
        <w:jc w:val="both"/>
        <w:rPr>
          <w:sz w:val="24"/>
          <w:szCs w:val="24"/>
        </w:rPr>
      </w:pPr>
      <w:r w:rsidRPr="00472117">
        <w:rPr>
          <w:sz w:val="24"/>
          <w:szCs w:val="24"/>
        </w:rPr>
        <w:t>The diameter of piping shall be the nominal internal bore of the pipe.</w:t>
      </w:r>
    </w:p>
    <w:p w14:paraId="1B6FDC15" w14:textId="77777777" w:rsidR="007E23E9" w:rsidRPr="00C923EB" w:rsidRDefault="007E23E9" w:rsidP="006103CB">
      <w:pPr>
        <w:spacing w:line="312" w:lineRule="auto"/>
        <w:jc w:val="both"/>
        <w:rPr>
          <w:sz w:val="16"/>
          <w:szCs w:val="16"/>
        </w:rPr>
      </w:pPr>
    </w:p>
    <w:p w14:paraId="2D5AE061" w14:textId="77777777" w:rsidR="007E23E9" w:rsidRPr="00472117" w:rsidRDefault="00A11D25" w:rsidP="006103CB">
      <w:pPr>
        <w:spacing w:line="312" w:lineRule="auto"/>
        <w:jc w:val="both"/>
        <w:rPr>
          <w:b/>
          <w:bCs/>
          <w:sz w:val="24"/>
          <w:szCs w:val="24"/>
          <w:u w:val="single"/>
        </w:rPr>
      </w:pPr>
      <w:r w:rsidRPr="00472117">
        <w:rPr>
          <w:sz w:val="24"/>
          <w:szCs w:val="24"/>
        </w:rPr>
        <w:t>Quality of sanitary fittings shall be as provided in the specifications or equivalent quality.  It is Contractor’s responsibility to obtain approval of the fittings prior to fixing.</w:t>
      </w:r>
    </w:p>
    <w:p w14:paraId="57E1CE46" w14:textId="77777777" w:rsidR="00132996" w:rsidRPr="00C923EB" w:rsidRDefault="00132996" w:rsidP="006103CB">
      <w:pPr>
        <w:spacing w:line="312" w:lineRule="auto"/>
        <w:jc w:val="both"/>
        <w:rPr>
          <w:b/>
          <w:bCs/>
          <w:sz w:val="16"/>
          <w:szCs w:val="16"/>
          <w:u w:val="single"/>
        </w:rPr>
      </w:pPr>
    </w:p>
    <w:p w14:paraId="0CB336F0" w14:textId="77777777" w:rsidR="007E23E9" w:rsidRPr="00472117" w:rsidRDefault="00A11D25" w:rsidP="006103CB">
      <w:pPr>
        <w:spacing w:line="312" w:lineRule="auto"/>
        <w:jc w:val="both"/>
        <w:rPr>
          <w:b/>
          <w:bCs/>
          <w:sz w:val="24"/>
          <w:szCs w:val="24"/>
          <w:u w:val="single"/>
        </w:rPr>
      </w:pPr>
      <w:r w:rsidRPr="00472117">
        <w:rPr>
          <w:b/>
          <w:bCs/>
          <w:sz w:val="24"/>
          <w:szCs w:val="24"/>
          <w:u w:val="single"/>
        </w:rPr>
        <w:t>DRAINAGE WORK</w:t>
      </w:r>
    </w:p>
    <w:p w14:paraId="524F510E" w14:textId="77777777" w:rsidR="007E23E9" w:rsidRPr="00472117" w:rsidRDefault="00A11D25" w:rsidP="006103CB">
      <w:pPr>
        <w:spacing w:line="312" w:lineRule="auto"/>
        <w:jc w:val="both"/>
        <w:rPr>
          <w:sz w:val="24"/>
          <w:szCs w:val="24"/>
        </w:rPr>
      </w:pPr>
      <w:r w:rsidRPr="00472117">
        <w:rPr>
          <w:sz w:val="24"/>
          <w:szCs w:val="24"/>
        </w:rPr>
        <w:t>The provision of other preambles shall equally apply to relevant items of drainage work.</w:t>
      </w:r>
    </w:p>
    <w:p w14:paraId="47E564F2" w14:textId="77777777" w:rsidR="007E23E9" w:rsidRPr="00C923EB" w:rsidRDefault="007E23E9" w:rsidP="006103CB">
      <w:pPr>
        <w:spacing w:line="312" w:lineRule="auto"/>
        <w:jc w:val="both"/>
        <w:rPr>
          <w:sz w:val="16"/>
          <w:szCs w:val="16"/>
        </w:rPr>
      </w:pPr>
    </w:p>
    <w:p w14:paraId="465E701B" w14:textId="77777777" w:rsidR="007E23E9" w:rsidRPr="00472117" w:rsidRDefault="00A11D25" w:rsidP="006103CB">
      <w:pPr>
        <w:spacing w:line="312" w:lineRule="auto"/>
        <w:jc w:val="both"/>
        <w:rPr>
          <w:sz w:val="24"/>
          <w:szCs w:val="24"/>
        </w:rPr>
      </w:pPr>
      <w:r w:rsidRPr="00472117">
        <w:rPr>
          <w:sz w:val="24"/>
          <w:szCs w:val="24"/>
        </w:rPr>
        <w:t>Rates for trench excavation for pipes shall include for deepening and widening the trench as necessary to enable the barrels of pipes to rest firm and to facilitate jointing.</w:t>
      </w:r>
    </w:p>
    <w:p w14:paraId="2FFF8DA2" w14:textId="77777777" w:rsidR="007E23E9" w:rsidRPr="00472117" w:rsidRDefault="00A11D25" w:rsidP="006103CB">
      <w:pPr>
        <w:spacing w:line="312" w:lineRule="auto"/>
        <w:jc w:val="both"/>
        <w:rPr>
          <w:sz w:val="24"/>
          <w:szCs w:val="24"/>
        </w:rPr>
      </w:pPr>
      <w:r w:rsidRPr="00472117">
        <w:rPr>
          <w:sz w:val="24"/>
          <w:szCs w:val="24"/>
        </w:rPr>
        <w:t>Rates for rock excavation in trench excavations shall include for importing selected materials to replace any excavated materials which are unsuitable for back filling and for all additional rock excavation and appropriate filling beyond the maximum measurable in accordance with the specification.</w:t>
      </w:r>
    </w:p>
    <w:p w14:paraId="79E940D0" w14:textId="77777777" w:rsidR="007E23E9" w:rsidRPr="00472117" w:rsidRDefault="007E23E9" w:rsidP="006103CB">
      <w:pPr>
        <w:spacing w:line="312" w:lineRule="auto"/>
        <w:jc w:val="both"/>
        <w:rPr>
          <w:sz w:val="24"/>
          <w:szCs w:val="24"/>
        </w:rPr>
      </w:pPr>
    </w:p>
    <w:p w14:paraId="046857EA" w14:textId="77777777" w:rsidR="007E23E9" w:rsidRPr="00472117" w:rsidRDefault="00A11D25" w:rsidP="006103CB">
      <w:pPr>
        <w:spacing w:line="312" w:lineRule="auto"/>
        <w:jc w:val="both"/>
        <w:rPr>
          <w:sz w:val="24"/>
          <w:szCs w:val="24"/>
        </w:rPr>
      </w:pPr>
      <w:r w:rsidRPr="00472117">
        <w:rPr>
          <w:sz w:val="24"/>
          <w:szCs w:val="24"/>
        </w:rPr>
        <w:lastRenderedPageBreak/>
        <w:t>Rates for concrete beds and surround to pipes shall include for flexible joints and any necessary form work where required by the Specification.</w:t>
      </w:r>
    </w:p>
    <w:p w14:paraId="3201524C" w14:textId="77777777" w:rsidR="00EB1E50" w:rsidRPr="00472117" w:rsidRDefault="00EB1E50" w:rsidP="006103CB">
      <w:pPr>
        <w:spacing w:line="312" w:lineRule="auto"/>
        <w:jc w:val="both"/>
        <w:rPr>
          <w:b/>
          <w:bCs/>
          <w:sz w:val="24"/>
          <w:szCs w:val="24"/>
          <w:u w:val="single"/>
        </w:rPr>
      </w:pPr>
    </w:p>
    <w:p w14:paraId="77BF007A" w14:textId="77777777" w:rsidR="00EB1E50" w:rsidRPr="00472117" w:rsidRDefault="00A11D25" w:rsidP="006103CB">
      <w:pPr>
        <w:spacing w:line="312" w:lineRule="auto"/>
        <w:jc w:val="both"/>
        <w:rPr>
          <w:b/>
          <w:bCs/>
          <w:sz w:val="24"/>
          <w:szCs w:val="24"/>
          <w:u w:val="single"/>
        </w:rPr>
      </w:pPr>
      <w:r w:rsidRPr="00472117">
        <w:rPr>
          <w:b/>
          <w:sz w:val="24"/>
          <w:szCs w:val="24"/>
          <w:u w:val="single"/>
        </w:rPr>
        <w:t xml:space="preserve">SPECIFICATION FOR </w:t>
      </w:r>
      <w:r w:rsidR="00D64FB2" w:rsidRPr="00472117">
        <w:rPr>
          <w:b/>
          <w:sz w:val="24"/>
          <w:szCs w:val="24"/>
          <w:u w:val="single"/>
        </w:rPr>
        <w:t>ELECTRCAL WORK</w:t>
      </w:r>
    </w:p>
    <w:p w14:paraId="75824479" w14:textId="77777777" w:rsidR="00EB1E50" w:rsidRPr="00472117" w:rsidRDefault="00A11D25" w:rsidP="006103CB">
      <w:pPr>
        <w:pStyle w:val="Heading1"/>
        <w:spacing w:line="312" w:lineRule="auto"/>
      </w:pPr>
      <w:r w:rsidRPr="00472117">
        <w:t>Technical Specifications</w:t>
      </w:r>
    </w:p>
    <w:p w14:paraId="2189D56A" w14:textId="77777777" w:rsidR="00EB1E50" w:rsidRPr="00C923EB" w:rsidRDefault="00EB1E50" w:rsidP="006103CB">
      <w:pPr>
        <w:widowControl w:val="0"/>
        <w:autoSpaceDE w:val="0"/>
        <w:autoSpaceDN w:val="0"/>
        <w:adjustRightInd w:val="0"/>
        <w:spacing w:line="312" w:lineRule="auto"/>
        <w:jc w:val="both"/>
        <w:rPr>
          <w:sz w:val="16"/>
          <w:szCs w:val="16"/>
        </w:rPr>
      </w:pPr>
    </w:p>
    <w:p w14:paraId="3FCCF5EF" w14:textId="77777777" w:rsidR="00EB1E50"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General</w:t>
      </w:r>
    </w:p>
    <w:p w14:paraId="3503B508" w14:textId="77777777" w:rsidR="00EB1E50"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 xml:space="preserve">Power Supply </w:t>
      </w:r>
    </w:p>
    <w:p w14:paraId="6A44BA43" w14:textId="77777777" w:rsidR="00EB1E50"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Main incoming power supply for the Bank Building will be fed through two 60A, 3 Phase supply meters by Ceylon Electricity Board (CEB).</w:t>
      </w:r>
    </w:p>
    <w:p w14:paraId="69AA8BAE" w14:textId="77777777" w:rsidR="00443836" w:rsidRPr="00C923EB" w:rsidRDefault="00443836"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4EBD8F44" w14:textId="77777777" w:rsidR="00EB1E50"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Power distribution within the building after the CEB meters up to the floor distribution boards and all the panel boards (Main Distribution Board, Floor Distribution Boards, Consumer Units, etc.) comes under this contract of Low Voltage Electrical Distribution System and Main Distribution Board up to the respective floors. </w:t>
      </w:r>
    </w:p>
    <w:p w14:paraId="592E039C" w14:textId="77777777" w:rsidR="00443836" w:rsidRPr="00C923EB" w:rsidRDefault="00443836"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554D64B1" w14:textId="77777777" w:rsidR="00EB1E50"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Stand-by (emergency) power supply for the Bank will be p</w:t>
      </w:r>
      <w:r w:rsidR="00D64FB2" w:rsidRPr="00472117">
        <w:rPr>
          <w:spacing w:val="-3"/>
          <w:sz w:val="24"/>
          <w:szCs w:val="24"/>
        </w:rPr>
        <w:t xml:space="preserve">rovided by a diesel generator. </w:t>
      </w:r>
    </w:p>
    <w:p w14:paraId="151CBF28" w14:textId="77777777" w:rsidR="005B5BCE" w:rsidRPr="00C923EB" w:rsidRDefault="005B5BCE" w:rsidP="006103CB">
      <w:pPr>
        <w:tabs>
          <w:tab w:val="left" w:pos="-1440"/>
          <w:tab w:val="left" w:pos="-720"/>
          <w:tab w:val="left" w:pos="0"/>
          <w:tab w:val="left" w:pos="90"/>
          <w:tab w:val="left" w:pos="2520"/>
          <w:tab w:val="left" w:pos="3600"/>
        </w:tabs>
        <w:suppressAutoHyphens/>
        <w:spacing w:line="312" w:lineRule="auto"/>
        <w:jc w:val="both"/>
        <w:rPr>
          <w:b/>
          <w:bCs/>
          <w:spacing w:val="-3"/>
          <w:sz w:val="16"/>
          <w:szCs w:val="16"/>
        </w:rPr>
      </w:pPr>
    </w:p>
    <w:p w14:paraId="0ADE27BE" w14:textId="77777777" w:rsidR="00EB1E50"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Site Conditions</w:t>
      </w:r>
    </w:p>
    <w:p w14:paraId="07A75F12" w14:textId="77777777" w:rsidR="00EB1E50"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All equipment shall be tropicalized and suitable for prolonged operation in tropical site environmental conditions.</w:t>
      </w:r>
    </w:p>
    <w:p w14:paraId="3AF6EE1C" w14:textId="77777777" w:rsidR="006103CB" w:rsidRPr="00472117" w:rsidRDefault="00A11D25" w:rsidP="006103CB">
      <w:pPr>
        <w:tabs>
          <w:tab w:val="left" w:pos="-1440"/>
          <w:tab w:val="left" w:pos="-720"/>
          <w:tab w:val="left" w:pos="90"/>
          <w:tab w:val="left" w:pos="2520"/>
          <w:tab w:val="left" w:pos="3600"/>
        </w:tabs>
        <w:suppressAutoHyphens/>
        <w:spacing w:line="312" w:lineRule="auto"/>
        <w:ind w:left="810" w:hanging="90"/>
        <w:jc w:val="both"/>
        <w:rPr>
          <w:spacing w:val="-3"/>
          <w:sz w:val="24"/>
          <w:szCs w:val="24"/>
        </w:rPr>
      </w:pPr>
      <w:r w:rsidRPr="00472117">
        <w:rPr>
          <w:spacing w:val="-3"/>
          <w:sz w:val="24"/>
          <w:szCs w:val="24"/>
        </w:rPr>
        <w:t>Altitude of site above sea level</w:t>
      </w:r>
      <w:r w:rsidRPr="00472117">
        <w:rPr>
          <w:spacing w:val="-3"/>
          <w:sz w:val="24"/>
          <w:szCs w:val="24"/>
        </w:rPr>
        <w:tab/>
      </w:r>
      <w:r w:rsidRPr="00472117">
        <w:rPr>
          <w:spacing w:val="-3"/>
          <w:sz w:val="24"/>
          <w:szCs w:val="24"/>
        </w:rPr>
        <w:tab/>
      </w:r>
      <w:r>
        <w:rPr>
          <w:spacing w:val="-3"/>
          <w:sz w:val="24"/>
          <w:szCs w:val="24"/>
        </w:rPr>
        <w:tab/>
      </w:r>
      <w:r w:rsidRPr="00472117">
        <w:rPr>
          <w:spacing w:val="-3"/>
          <w:sz w:val="24"/>
          <w:szCs w:val="24"/>
        </w:rPr>
        <w:t>:</w:t>
      </w:r>
      <w:r w:rsidRPr="00472117">
        <w:rPr>
          <w:spacing w:val="-3"/>
          <w:sz w:val="24"/>
          <w:szCs w:val="24"/>
        </w:rPr>
        <w:tab/>
        <w:t>not exceeding 10m</w:t>
      </w:r>
    </w:p>
    <w:p w14:paraId="2E198755" w14:textId="77777777" w:rsidR="006103CB" w:rsidRPr="00472117" w:rsidRDefault="00A11D25" w:rsidP="006103CB">
      <w:pPr>
        <w:tabs>
          <w:tab w:val="left" w:pos="-1440"/>
          <w:tab w:val="left" w:pos="-720"/>
          <w:tab w:val="left" w:pos="90"/>
          <w:tab w:val="left" w:pos="2520"/>
          <w:tab w:val="left" w:pos="3600"/>
        </w:tabs>
        <w:suppressAutoHyphens/>
        <w:spacing w:line="312" w:lineRule="auto"/>
        <w:ind w:left="810" w:hanging="90"/>
        <w:jc w:val="both"/>
        <w:rPr>
          <w:spacing w:val="-3"/>
          <w:sz w:val="24"/>
          <w:szCs w:val="24"/>
        </w:rPr>
      </w:pPr>
      <w:r w:rsidRPr="00472117">
        <w:rPr>
          <w:spacing w:val="-3"/>
          <w:sz w:val="24"/>
          <w:szCs w:val="24"/>
        </w:rPr>
        <w:t>Ambient temperature</w:t>
      </w:r>
      <w:r w:rsidRPr="00472117">
        <w:rPr>
          <w:spacing w:val="-3"/>
          <w:sz w:val="24"/>
          <w:szCs w:val="24"/>
        </w:rPr>
        <w:tab/>
      </w:r>
      <w:r w:rsidRPr="00472117">
        <w:rPr>
          <w:spacing w:val="-3"/>
          <w:sz w:val="24"/>
          <w:szCs w:val="24"/>
        </w:rPr>
        <w:tab/>
      </w:r>
      <w:r>
        <w:rPr>
          <w:spacing w:val="-3"/>
          <w:sz w:val="24"/>
          <w:szCs w:val="24"/>
        </w:rPr>
        <w:tab/>
      </w:r>
      <w:r w:rsidRPr="00472117">
        <w:rPr>
          <w:spacing w:val="-3"/>
          <w:sz w:val="24"/>
          <w:szCs w:val="24"/>
        </w:rPr>
        <w:t>:</w:t>
      </w:r>
      <w:r w:rsidRPr="00472117">
        <w:rPr>
          <w:spacing w:val="-3"/>
          <w:sz w:val="24"/>
          <w:szCs w:val="24"/>
        </w:rPr>
        <w:tab/>
        <w:t xml:space="preserve">32 </w:t>
      </w:r>
      <w:r w:rsidRPr="00472117">
        <w:rPr>
          <w:spacing w:val="-3"/>
          <w:sz w:val="24"/>
          <w:szCs w:val="24"/>
          <w:vertAlign w:val="superscript"/>
        </w:rPr>
        <w:t>0</w:t>
      </w:r>
      <w:r w:rsidRPr="00472117">
        <w:rPr>
          <w:spacing w:val="-3"/>
          <w:sz w:val="24"/>
          <w:szCs w:val="24"/>
        </w:rPr>
        <w:t xml:space="preserve"> C</w:t>
      </w:r>
    </w:p>
    <w:p w14:paraId="24699595" w14:textId="77777777" w:rsidR="006103CB" w:rsidRPr="00472117" w:rsidRDefault="00A11D25" w:rsidP="006103CB">
      <w:pPr>
        <w:tabs>
          <w:tab w:val="left" w:pos="-1440"/>
          <w:tab w:val="left" w:pos="-720"/>
          <w:tab w:val="left" w:pos="90"/>
          <w:tab w:val="left" w:pos="720"/>
          <w:tab w:val="left" w:pos="2520"/>
          <w:tab w:val="left" w:pos="3600"/>
        </w:tabs>
        <w:suppressAutoHyphens/>
        <w:spacing w:line="312" w:lineRule="auto"/>
        <w:jc w:val="both"/>
        <w:rPr>
          <w:spacing w:val="-3"/>
          <w:sz w:val="24"/>
          <w:szCs w:val="24"/>
        </w:rPr>
      </w:pPr>
      <w:r>
        <w:rPr>
          <w:spacing w:val="-3"/>
          <w:sz w:val="24"/>
          <w:szCs w:val="24"/>
        </w:rPr>
        <w:tab/>
      </w:r>
      <w:r>
        <w:rPr>
          <w:spacing w:val="-3"/>
          <w:sz w:val="24"/>
          <w:szCs w:val="24"/>
        </w:rPr>
        <w:tab/>
      </w:r>
      <w:r w:rsidRPr="00472117">
        <w:rPr>
          <w:spacing w:val="-3"/>
          <w:sz w:val="24"/>
          <w:szCs w:val="24"/>
        </w:rPr>
        <w:t xml:space="preserve">Average relative humidity              </w:t>
      </w:r>
      <w:r w:rsidRPr="00472117">
        <w:rPr>
          <w:spacing w:val="-3"/>
          <w:sz w:val="24"/>
          <w:szCs w:val="24"/>
        </w:rPr>
        <w:tab/>
      </w:r>
      <w:r>
        <w:rPr>
          <w:spacing w:val="-3"/>
          <w:sz w:val="24"/>
          <w:szCs w:val="24"/>
        </w:rPr>
        <w:tab/>
      </w:r>
      <w:r w:rsidRPr="00472117">
        <w:rPr>
          <w:spacing w:val="-3"/>
          <w:sz w:val="24"/>
          <w:szCs w:val="24"/>
        </w:rPr>
        <w:t xml:space="preserve">:          </w:t>
      </w:r>
      <w:r w:rsidRPr="00472117">
        <w:rPr>
          <w:spacing w:val="-3"/>
          <w:sz w:val="24"/>
          <w:szCs w:val="24"/>
        </w:rPr>
        <w:tab/>
        <w:t>Between 80 % and 90%</w:t>
      </w:r>
    </w:p>
    <w:p w14:paraId="019C3678"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ind w:left="720"/>
        <w:jc w:val="both"/>
        <w:rPr>
          <w:b/>
          <w:bCs/>
          <w:spacing w:val="-3"/>
          <w:sz w:val="24"/>
          <w:szCs w:val="24"/>
        </w:rPr>
      </w:pPr>
      <w:r w:rsidRPr="00472117">
        <w:rPr>
          <w:b/>
          <w:bCs/>
          <w:spacing w:val="-3"/>
          <w:sz w:val="24"/>
          <w:szCs w:val="24"/>
        </w:rPr>
        <w:t>Electrical System</w:t>
      </w:r>
    </w:p>
    <w:p w14:paraId="60E25C0E"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ind w:left="720"/>
        <w:jc w:val="both"/>
        <w:rPr>
          <w:spacing w:val="-3"/>
          <w:sz w:val="24"/>
          <w:szCs w:val="24"/>
        </w:rPr>
      </w:pPr>
      <w:r w:rsidRPr="00472117">
        <w:rPr>
          <w:spacing w:val="-3"/>
          <w:sz w:val="24"/>
          <w:szCs w:val="24"/>
        </w:rPr>
        <w:t>Nominal system voltage</w:t>
      </w:r>
    </w:p>
    <w:p w14:paraId="66F26358"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ind w:left="720"/>
        <w:jc w:val="both"/>
        <w:rPr>
          <w:spacing w:val="-3"/>
          <w:sz w:val="24"/>
          <w:szCs w:val="24"/>
        </w:rPr>
      </w:pPr>
      <w:r w:rsidRPr="00472117">
        <w:rPr>
          <w:spacing w:val="-3"/>
          <w:sz w:val="24"/>
          <w:szCs w:val="24"/>
        </w:rPr>
        <w:t xml:space="preserve">               Between phases</w:t>
      </w:r>
      <w:r w:rsidRPr="00472117">
        <w:rPr>
          <w:spacing w:val="-3"/>
          <w:sz w:val="24"/>
          <w:szCs w:val="24"/>
        </w:rPr>
        <w:tab/>
      </w:r>
      <w:r w:rsidRPr="00472117">
        <w:rPr>
          <w:spacing w:val="-3"/>
          <w:sz w:val="24"/>
          <w:szCs w:val="24"/>
        </w:rPr>
        <w:tab/>
      </w:r>
      <w:r>
        <w:rPr>
          <w:spacing w:val="-3"/>
          <w:sz w:val="24"/>
          <w:szCs w:val="24"/>
        </w:rPr>
        <w:tab/>
      </w:r>
      <w:r w:rsidRPr="00472117">
        <w:rPr>
          <w:spacing w:val="-3"/>
          <w:sz w:val="24"/>
          <w:szCs w:val="24"/>
        </w:rPr>
        <w:t>:          400 V</w:t>
      </w:r>
    </w:p>
    <w:p w14:paraId="7BDA1F9A"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ind w:left="720"/>
        <w:jc w:val="both"/>
        <w:rPr>
          <w:spacing w:val="-3"/>
          <w:sz w:val="24"/>
          <w:szCs w:val="24"/>
        </w:rPr>
      </w:pPr>
      <w:r w:rsidRPr="00472117">
        <w:rPr>
          <w:spacing w:val="-3"/>
          <w:sz w:val="24"/>
          <w:szCs w:val="24"/>
        </w:rPr>
        <w:t xml:space="preserve">                  Between phases &amp; neutral</w:t>
      </w:r>
      <w:r>
        <w:rPr>
          <w:spacing w:val="-3"/>
          <w:sz w:val="24"/>
          <w:szCs w:val="24"/>
        </w:rPr>
        <w:tab/>
      </w:r>
      <w:r>
        <w:rPr>
          <w:spacing w:val="-3"/>
          <w:sz w:val="24"/>
          <w:szCs w:val="24"/>
        </w:rPr>
        <w:tab/>
      </w:r>
      <w:r w:rsidRPr="00472117">
        <w:rPr>
          <w:spacing w:val="-3"/>
          <w:sz w:val="24"/>
          <w:szCs w:val="24"/>
        </w:rPr>
        <w:t>:          230V</w:t>
      </w:r>
    </w:p>
    <w:p w14:paraId="79FB41B7" w14:textId="77777777" w:rsidR="006103CB" w:rsidRPr="00472117" w:rsidRDefault="00A11D25" w:rsidP="006103CB">
      <w:pPr>
        <w:widowControl w:val="0"/>
        <w:autoSpaceDE w:val="0"/>
        <w:autoSpaceDN w:val="0"/>
        <w:adjustRightInd w:val="0"/>
        <w:spacing w:line="312" w:lineRule="auto"/>
        <w:ind w:left="1440"/>
        <w:jc w:val="both"/>
        <w:rPr>
          <w:sz w:val="24"/>
          <w:szCs w:val="24"/>
        </w:rPr>
      </w:pPr>
      <w:r w:rsidRPr="00472117">
        <w:rPr>
          <w:spacing w:val="-3"/>
          <w:sz w:val="24"/>
          <w:szCs w:val="24"/>
        </w:rPr>
        <w:t xml:space="preserve">    </w:t>
      </w:r>
      <w:r w:rsidRPr="00472117">
        <w:rPr>
          <w:sz w:val="24"/>
          <w:szCs w:val="24"/>
        </w:rPr>
        <w:t>Wiring system</w:t>
      </w:r>
      <w:r w:rsidRPr="00472117">
        <w:rPr>
          <w:sz w:val="24"/>
          <w:szCs w:val="24"/>
        </w:rPr>
        <w:tab/>
      </w:r>
      <w:r w:rsidRPr="00472117">
        <w:rPr>
          <w:sz w:val="24"/>
          <w:szCs w:val="24"/>
        </w:rPr>
        <w:tab/>
      </w:r>
      <w:r w:rsidRPr="00472117">
        <w:rPr>
          <w:sz w:val="24"/>
          <w:szCs w:val="24"/>
        </w:rPr>
        <w:tab/>
        <w:t xml:space="preserve">: </w:t>
      </w:r>
      <w:r>
        <w:rPr>
          <w:sz w:val="24"/>
          <w:szCs w:val="24"/>
        </w:rPr>
        <w:tab/>
      </w:r>
      <w:r w:rsidRPr="00472117">
        <w:rPr>
          <w:sz w:val="24"/>
          <w:szCs w:val="24"/>
        </w:rPr>
        <w:t>Three phase, four wire</w:t>
      </w:r>
    </w:p>
    <w:p w14:paraId="3715038A" w14:textId="77777777" w:rsidR="006103CB" w:rsidRPr="00472117" w:rsidRDefault="00A11D25" w:rsidP="006103CB">
      <w:pPr>
        <w:widowControl w:val="0"/>
        <w:autoSpaceDE w:val="0"/>
        <w:autoSpaceDN w:val="0"/>
        <w:adjustRightInd w:val="0"/>
        <w:spacing w:line="312" w:lineRule="auto"/>
        <w:ind w:left="720"/>
        <w:jc w:val="both"/>
        <w:rPr>
          <w:sz w:val="24"/>
          <w:szCs w:val="24"/>
        </w:rPr>
      </w:pPr>
      <w:r w:rsidRPr="00472117">
        <w:rPr>
          <w:sz w:val="24"/>
          <w:szCs w:val="24"/>
        </w:rPr>
        <w:t xml:space="preserve">               Earthing system</w:t>
      </w:r>
      <w:r w:rsidRPr="00472117">
        <w:rPr>
          <w:sz w:val="24"/>
          <w:szCs w:val="24"/>
        </w:rPr>
        <w:tab/>
      </w:r>
      <w:r w:rsidRPr="00472117">
        <w:rPr>
          <w:sz w:val="24"/>
          <w:szCs w:val="24"/>
        </w:rPr>
        <w:tab/>
      </w:r>
      <w:r w:rsidRPr="00472117">
        <w:rPr>
          <w:sz w:val="24"/>
          <w:szCs w:val="24"/>
        </w:rPr>
        <w:tab/>
        <w:t xml:space="preserve">: </w:t>
      </w:r>
      <w:r>
        <w:rPr>
          <w:sz w:val="24"/>
          <w:szCs w:val="24"/>
        </w:rPr>
        <w:tab/>
      </w:r>
      <w:r w:rsidRPr="00472117">
        <w:rPr>
          <w:sz w:val="24"/>
          <w:szCs w:val="24"/>
        </w:rPr>
        <w:t>Solid Earthing, TT system</w:t>
      </w:r>
    </w:p>
    <w:p w14:paraId="3C359AED" w14:textId="77777777" w:rsidR="006103CB" w:rsidRPr="00472117" w:rsidRDefault="00A11D25" w:rsidP="006103CB">
      <w:pPr>
        <w:widowControl w:val="0"/>
        <w:autoSpaceDE w:val="0"/>
        <w:autoSpaceDN w:val="0"/>
        <w:adjustRightInd w:val="0"/>
        <w:spacing w:line="312" w:lineRule="auto"/>
        <w:ind w:left="720"/>
        <w:jc w:val="both"/>
        <w:rPr>
          <w:sz w:val="24"/>
          <w:szCs w:val="24"/>
        </w:rPr>
      </w:pPr>
      <w:r w:rsidRPr="00472117">
        <w:rPr>
          <w:sz w:val="24"/>
          <w:szCs w:val="24"/>
        </w:rPr>
        <w:t xml:space="preserve">                 System short-circuit RMS current</w:t>
      </w:r>
      <w:r w:rsidRPr="00472117">
        <w:rPr>
          <w:sz w:val="24"/>
          <w:szCs w:val="24"/>
        </w:rPr>
        <w:tab/>
        <w:t xml:space="preserve">: </w:t>
      </w:r>
      <w:r>
        <w:rPr>
          <w:sz w:val="24"/>
          <w:szCs w:val="24"/>
        </w:rPr>
        <w:tab/>
      </w:r>
      <w:r w:rsidRPr="00472117">
        <w:rPr>
          <w:sz w:val="24"/>
          <w:szCs w:val="24"/>
        </w:rPr>
        <w:t>30kA (maximum)</w:t>
      </w:r>
    </w:p>
    <w:p w14:paraId="6F854F1C"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b/>
          <w:bCs/>
          <w:spacing w:val="-3"/>
          <w:sz w:val="16"/>
          <w:szCs w:val="16"/>
        </w:rPr>
      </w:pPr>
    </w:p>
    <w:p w14:paraId="6838DD48"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Scope of Work</w:t>
      </w:r>
    </w:p>
    <w:p w14:paraId="688DF396"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Contractor shall carry out the supply, delivery, erection. Connection, testing and commissioning of all the equipment and material for completely new Low Voltage Electrical Distribution Systems for the Bank building. The installation shall include, but not necessarily be limited to, the following major components:</w:t>
      </w:r>
    </w:p>
    <w:p w14:paraId="28C6B8EE"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Pr>
          <w:spacing w:val="-3"/>
          <w:sz w:val="24"/>
          <w:szCs w:val="24"/>
        </w:rPr>
        <w:t xml:space="preserve">(a) </w:t>
      </w:r>
      <w:r>
        <w:rPr>
          <w:spacing w:val="-3"/>
          <w:sz w:val="24"/>
          <w:szCs w:val="24"/>
        </w:rPr>
        <w:tab/>
      </w:r>
      <w:r w:rsidRPr="00472117">
        <w:rPr>
          <w:spacing w:val="-3"/>
          <w:sz w:val="24"/>
          <w:szCs w:val="24"/>
        </w:rPr>
        <w:t>Main distribution board</w:t>
      </w:r>
    </w:p>
    <w:p w14:paraId="6AB14A77"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sidRPr="00472117">
        <w:rPr>
          <w:spacing w:val="-3"/>
          <w:sz w:val="24"/>
          <w:szCs w:val="24"/>
        </w:rPr>
        <w:t>(b)    Distribution Boards</w:t>
      </w:r>
    </w:p>
    <w:p w14:paraId="2E82A66D"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sidRPr="00472117">
        <w:rPr>
          <w:spacing w:val="-3"/>
          <w:sz w:val="24"/>
          <w:szCs w:val="24"/>
        </w:rPr>
        <w:t>(c)    Lighting system</w:t>
      </w:r>
    </w:p>
    <w:p w14:paraId="65376C5A"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sidRPr="00472117">
        <w:rPr>
          <w:spacing w:val="-3"/>
          <w:sz w:val="24"/>
          <w:szCs w:val="24"/>
        </w:rPr>
        <w:t>(d)    Power Outlet system</w:t>
      </w:r>
    </w:p>
    <w:p w14:paraId="1A44A0D9"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sidRPr="00472117">
        <w:rPr>
          <w:spacing w:val="-3"/>
          <w:sz w:val="24"/>
          <w:szCs w:val="24"/>
        </w:rPr>
        <w:t>(e)    Power cabling</w:t>
      </w:r>
    </w:p>
    <w:p w14:paraId="55DB6ABD"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sidRPr="00472117">
        <w:rPr>
          <w:spacing w:val="-3"/>
          <w:sz w:val="24"/>
          <w:szCs w:val="24"/>
        </w:rPr>
        <w:t>(f)    Cable support system</w:t>
      </w:r>
    </w:p>
    <w:p w14:paraId="5D9AC08E"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sidRPr="00472117">
        <w:rPr>
          <w:spacing w:val="-3"/>
          <w:sz w:val="24"/>
          <w:szCs w:val="24"/>
        </w:rPr>
        <w:lastRenderedPageBreak/>
        <w:t xml:space="preserve">(g)   </w:t>
      </w:r>
      <w:r>
        <w:rPr>
          <w:spacing w:val="-3"/>
          <w:sz w:val="24"/>
          <w:szCs w:val="24"/>
        </w:rPr>
        <w:t xml:space="preserve"> </w:t>
      </w:r>
      <w:r w:rsidRPr="00472117">
        <w:rPr>
          <w:spacing w:val="-3"/>
          <w:sz w:val="24"/>
          <w:szCs w:val="24"/>
        </w:rPr>
        <w:t>Earthing system</w:t>
      </w:r>
    </w:p>
    <w:p w14:paraId="14D9F702" w14:textId="77777777" w:rsidR="006103CB" w:rsidRPr="00472117" w:rsidRDefault="00A11D25" w:rsidP="006103CB">
      <w:pPr>
        <w:tabs>
          <w:tab w:val="left" w:pos="-1440"/>
          <w:tab w:val="left" w:pos="-720"/>
          <w:tab w:val="left" w:pos="0"/>
          <w:tab w:val="left" w:pos="90"/>
          <w:tab w:val="left" w:pos="1260"/>
          <w:tab w:val="left" w:pos="2520"/>
          <w:tab w:val="left" w:pos="3600"/>
        </w:tabs>
        <w:suppressAutoHyphens/>
        <w:spacing w:line="312" w:lineRule="auto"/>
        <w:ind w:left="720"/>
        <w:jc w:val="both"/>
        <w:rPr>
          <w:spacing w:val="-3"/>
          <w:sz w:val="24"/>
          <w:szCs w:val="24"/>
        </w:rPr>
      </w:pPr>
      <w:r w:rsidRPr="00472117">
        <w:rPr>
          <w:spacing w:val="-3"/>
          <w:sz w:val="24"/>
          <w:szCs w:val="24"/>
        </w:rPr>
        <w:t xml:space="preserve">(h)  </w:t>
      </w:r>
      <w:r>
        <w:rPr>
          <w:spacing w:val="-3"/>
          <w:sz w:val="24"/>
          <w:szCs w:val="24"/>
        </w:rPr>
        <w:t xml:space="preserve"> </w:t>
      </w:r>
      <w:r w:rsidRPr="00472117">
        <w:rPr>
          <w:spacing w:val="-3"/>
          <w:sz w:val="24"/>
          <w:szCs w:val="24"/>
        </w:rPr>
        <w:t xml:space="preserve"> Direct lightning protection system</w:t>
      </w:r>
    </w:p>
    <w:p w14:paraId="08E5BF07" w14:textId="77777777" w:rsidR="006103CB" w:rsidRPr="00C923EB" w:rsidRDefault="006103CB" w:rsidP="006103CB">
      <w:pPr>
        <w:widowControl w:val="0"/>
        <w:autoSpaceDE w:val="0"/>
        <w:autoSpaceDN w:val="0"/>
        <w:adjustRightInd w:val="0"/>
        <w:spacing w:line="312" w:lineRule="auto"/>
        <w:ind w:left="134"/>
        <w:jc w:val="both"/>
        <w:rPr>
          <w:sz w:val="16"/>
          <w:szCs w:val="16"/>
        </w:rPr>
      </w:pPr>
    </w:p>
    <w:p w14:paraId="70DE24F7"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Low voltage Electrical Distribution contractor shall cooperate and coordinate with Construction Party within the building.</w:t>
      </w:r>
    </w:p>
    <w:p w14:paraId="153D0521"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60FA7DF5"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Electrical work shall cooperate and coordinate with other MCPI (Mechanical, Civil, plumbing and IT) works within the Building.</w:t>
      </w:r>
    </w:p>
    <w:p w14:paraId="04BEF7F9"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2D3BC860"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Electrical distribution System shall comply with BS 7671: 2008 - Requirements for Electrical Installations. (IEE Wiring Regulation, 17th Edition) </w:t>
      </w:r>
    </w:p>
    <w:p w14:paraId="6982D833"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5BAD07C0"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STANDARDS</w:t>
      </w:r>
    </w:p>
    <w:p w14:paraId="180F27D2"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Unless otherwise   specified   herein, electrical equipment, materials and workmanship shall confirm to the regulations issued by the Institution of Electrical Engineers (</w:t>
      </w:r>
      <w:proofErr w:type="spellStart"/>
      <w:r w:rsidRPr="00472117">
        <w:rPr>
          <w:spacing w:val="-3"/>
          <w:sz w:val="24"/>
          <w:szCs w:val="24"/>
        </w:rPr>
        <w:t>lEE</w:t>
      </w:r>
      <w:proofErr w:type="spellEnd"/>
      <w:r w:rsidRPr="00472117">
        <w:rPr>
          <w:spacing w:val="-3"/>
          <w:sz w:val="24"/>
          <w:szCs w:val="24"/>
        </w:rPr>
        <w:t>) with the relevant codes of practice issued by the Charted Institution of Building Service Engineers and International Electrical Committee Standards or such other regulation that may be in force in Sri Lanka.</w:t>
      </w:r>
    </w:p>
    <w:p w14:paraId="18775951"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35AA2A7B"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Specifically, following standards apply:</w:t>
      </w:r>
    </w:p>
    <w:p w14:paraId="5C2C710C"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BS7671</w:t>
      </w:r>
      <w:r w:rsidRPr="00472117">
        <w:rPr>
          <w:spacing w:val="-3"/>
          <w:sz w:val="24"/>
          <w:szCs w:val="24"/>
        </w:rPr>
        <w:tab/>
        <w:t xml:space="preserve">                : Design </w:t>
      </w:r>
    </w:p>
    <w:p w14:paraId="2FF9B453"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BS EN 60947-2, BS EN 60898        : Circuit Breakers</w:t>
      </w:r>
    </w:p>
    <w:p w14:paraId="19879B43"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BS EN 60670, BS EN 60529           : General rules of panel boards</w:t>
      </w:r>
    </w:p>
    <w:p w14:paraId="025C1B48"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BS 6004, BS 6346, BS 6724            : Cabling</w:t>
      </w:r>
    </w:p>
    <w:p w14:paraId="228F46A4"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IEC 62305</w:t>
      </w:r>
      <w:r w:rsidRPr="00472117">
        <w:rPr>
          <w:spacing w:val="-3"/>
          <w:sz w:val="24"/>
          <w:szCs w:val="24"/>
        </w:rPr>
        <w:tab/>
        <w:t xml:space="preserve">                : Lightning Protection System</w:t>
      </w:r>
    </w:p>
    <w:p w14:paraId="6D95BEDF"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b/>
          <w:bCs/>
          <w:spacing w:val="-3"/>
          <w:sz w:val="16"/>
          <w:szCs w:val="16"/>
        </w:rPr>
      </w:pPr>
    </w:p>
    <w:p w14:paraId="24C851D2"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Submission for Approval</w:t>
      </w:r>
    </w:p>
    <w:p w14:paraId="33F7B2D7"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General</w:t>
      </w:r>
    </w:p>
    <w:p w14:paraId="4094BBDF"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Contractor shall make for approval   by the Engineer   of the following. But not be limited   to those</w:t>
      </w:r>
    </w:p>
    <w:p w14:paraId="24F824B8" w14:textId="77777777" w:rsidR="006103CB" w:rsidRPr="00472117" w:rsidRDefault="00A11D25">
      <w:pPr>
        <w:numPr>
          <w:ilvl w:val="0"/>
          <w:numId w:val="49"/>
        </w:numPr>
        <w:tabs>
          <w:tab w:val="left" w:pos="-1440"/>
          <w:tab w:val="left" w:pos="-720"/>
          <w:tab w:val="left" w:pos="0"/>
          <w:tab w:val="left" w:pos="90"/>
          <w:tab w:val="left" w:pos="2520"/>
          <w:tab w:val="left" w:pos="3600"/>
        </w:tabs>
        <w:suppressAutoHyphens/>
        <w:spacing w:line="312" w:lineRule="auto"/>
        <w:ind w:left="2430"/>
        <w:jc w:val="both"/>
        <w:rPr>
          <w:spacing w:val="-3"/>
          <w:sz w:val="24"/>
          <w:szCs w:val="24"/>
        </w:rPr>
      </w:pPr>
      <w:r w:rsidRPr="00472117">
        <w:rPr>
          <w:spacing w:val="-3"/>
          <w:sz w:val="24"/>
          <w:szCs w:val="24"/>
        </w:rPr>
        <w:t>Detail  and/or  Shop  Drawings</w:t>
      </w:r>
    </w:p>
    <w:p w14:paraId="5EA55DFD" w14:textId="77777777" w:rsidR="006103CB" w:rsidRPr="00472117" w:rsidRDefault="00A11D25">
      <w:pPr>
        <w:numPr>
          <w:ilvl w:val="0"/>
          <w:numId w:val="49"/>
        </w:numPr>
        <w:tabs>
          <w:tab w:val="left" w:pos="-1440"/>
          <w:tab w:val="left" w:pos="-720"/>
          <w:tab w:val="left" w:pos="0"/>
          <w:tab w:val="left" w:pos="90"/>
          <w:tab w:val="left" w:pos="2520"/>
          <w:tab w:val="left" w:pos="3600"/>
        </w:tabs>
        <w:suppressAutoHyphens/>
        <w:spacing w:line="312" w:lineRule="auto"/>
        <w:ind w:left="2430"/>
        <w:jc w:val="both"/>
        <w:rPr>
          <w:spacing w:val="-3"/>
          <w:sz w:val="24"/>
          <w:szCs w:val="24"/>
        </w:rPr>
      </w:pPr>
      <w:r w:rsidRPr="00472117">
        <w:rPr>
          <w:spacing w:val="-3"/>
          <w:sz w:val="24"/>
          <w:szCs w:val="24"/>
        </w:rPr>
        <w:t>Samples  of Material,  Component  and  Fixed  and  Equipment</w:t>
      </w:r>
    </w:p>
    <w:p w14:paraId="0913A721" w14:textId="77777777" w:rsidR="006103CB" w:rsidRPr="00472117" w:rsidRDefault="00A11D25">
      <w:pPr>
        <w:numPr>
          <w:ilvl w:val="0"/>
          <w:numId w:val="49"/>
        </w:numPr>
        <w:tabs>
          <w:tab w:val="left" w:pos="-1440"/>
          <w:tab w:val="left" w:pos="-720"/>
          <w:tab w:val="left" w:pos="0"/>
          <w:tab w:val="left" w:pos="90"/>
          <w:tab w:val="left" w:pos="2520"/>
          <w:tab w:val="left" w:pos="3600"/>
        </w:tabs>
        <w:suppressAutoHyphens/>
        <w:spacing w:line="312" w:lineRule="auto"/>
        <w:ind w:left="2430"/>
        <w:jc w:val="both"/>
        <w:rPr>
          <w:spacing w:val="-3"/>
          <w:sz w:val="24"/>
          <w:szCs w:val="24"/>
        </w:rPr>
      </w:pPr>
      <w:r w:rsidRPr="00472117">
        <w:rPr>
          <w:spacing w:val="-3"/>
          <w:sz w:val="24"/>
          <w:szCs w:val="24"/>
        </w:rPr>
        <w:t>Schematic &amp; Interconnection Diagrams</w:t>
      </w:r>
    </w:p>
    <w:p w14:paraId="51FF45E6" w14:textId="77777777" w:rsidR="006103CB" w:rsidRPr="00472117" w:rsidRDefault="00A11D25">
      <w:pPr>
        <w:numPr>
          <w:ilvl w:val="0"/>
          <w:numId w:val="49"/>
        </w:numPr>
        <w:tabs>
          <w:tab w:val="left" w:pos="-1440"/>
          <w:tab w:val="left" w:pos="-720"/>
          <w:tab w:val="left" w:pos="0"/>
          <w:tab w:val="left" w:pos="90"/>
          <w:tab w:val="left" w:pos="2520"/>
          <w:tab w:val="left" w:pos="3600"/>
        </w:tabs>
        <w:suppressAutoHyphens/>
        <w:spacing w:line="312" w:lineRule="auto"/>
        <w:ind w:left="2430"/>
        <w:jc w:val="both"/>
        <w:rPr>
          <w:spacing w:val="-3"/>
          <w:sz w:val="24"/>
          <w:szCs w:val="24"/>
        </w:rPr>
      </w:pPr>
      <w:r w:rsidRPr="00472117">
        <w:rPr>
          <w:spacing w:val="-3"/>
          <w:sz w:val="24"/>
          <w:szCs w:val="24"/>
        </w:rPr>
        <w:t>Certificate of Compliance /Test Reports.</w:t>
      </w:r>
    </w:p>
    <w:p w14:paraId="49296923"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54B342B9"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Shop Drawings</w:t>
      </w:r>
    </w:p>
    <w:p w14:paraId="7C139955"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Shop  drawings of all  electrical  circuit  and  wiring  diagram   and  any  other  drawings necessary for fabrication  and  installation of the  system   shall  be supplied   in triplicate   to the  Engineer   to determine the adequacy and suitability of the layouts of the  proposed low voltage electrical system.</w:t>
      </w:r>
    </w:p>
    <w:p w14:paraId="16EE41D3"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4D5FFD84"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Samples</w:t>
      </w:r>
    </w:p>
    <w:p w14:paraId="768D7DD4"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Samples of all   materials to be supplied   under the contract   such as light fitting. Lamp, socket   outlets, cables and insulating materials shall be supplied to the Engineer for approval. Such  samples   shall  be kept with  the  Engineer   until  completion of the  Works  and  same  will  be released   to the  Contractor on completion of work.   The items of supplies used for the project   shall be equal to the approved   sample.</w:t>
      </w:r>
    </w:p>
    <w:p w14:paraId="2D2115CB"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694DD640"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lastRenderedPageBreak/>
        <w:t>As – Built Drawings</w:t>
      </w:r>
    </w:p>
    <w:p w14:paraId="6A21365B"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On completion of the installation, the Contractor shall prepare a set of As-built Drawings incorporating all changes made to the original design and drawings, which shall represent an accurate description of the installed system.</w:t>
      </w:r>
    </w:p>
    <w:p w14:paraId="172F2A7C"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77DA055"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Handing Over Documents</w:t>
      </w:r>
    </w:p>
    <w:p w14:paraId="797C82B7"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final handing 0ver documents to be submitted by the Contractor on completion of the installation shall comprise the following.</w:t>
      </w:r>
    </w:p>
    <w:p w14:paraId="38AF9C45" w14:textId="77777777" w:rsidR="006103CB" w:rsidRPr="00472117" w:rsidRDefault="00A11D25" w:rsidP="006103CB">
      <w:pPr>
        <w:tabs>
          <w:tab w:val="left" w:pos="-1440"/>
          <w:tab w:val="left" w:pos="-720"/>
          <w:tab w:val="left" w:pos="0"/>
          <w:tab w:val="left" w:pos="90"/>
          <w:tab w:val="left" w:pos="2070"/>
          <w:tab w:val="left" w:pos="3600"/>
        </w:tabs>
        <w:suppressAutoHyphens/>
        <w:spacing w:line="312" w:lineRule="auto"/>
        <w:ind w:left="1440"/>
        <w:jc w:val="both"/>
        <w:rPr>
          <w:spacing w:val="-3"/>
          <w:sz w:val="24"/>
          <w:szCs w:val="24"/>
        </w:rPr>
      </w:pPr>
      <w:r w:rsidRPr="00472117">
        <w:rPr>
          <w:spacing w:val="-3"/>
          <w:sz w:val="24"/>
          <w:szCs w:val="24"/>
        </w:rPr>
        <w:t>a)    Commissioning Sheets (3 copies)</w:t>
      </w:r>
    </w:p>
    <w:p w14:paraId="440ACB39" w14:textId="77777777" w:rsidR="006103CB" w:rsidRPr="00472117" w:rsidRDefault="00A11D25" w:rsidP="006103CB">
      <w:pPr>
        <w:tabs>
          <w:tab w:val="left" w:pos="-1440"/>
          <w:tab w:val="left" w:pos="-720"/>
          <w:tab w:val="left" w:pos="0"/>
          <w:tab w:val="left" w:pos="90"/>
          <w:tab w:val="left" w:pos="2070"/>
          <w:tab w:val="left" w:pos="3600"/>
        </w:tabs>
        <w:suppressAutoHyphens/>
        <w:spacing w:line="312" w:lineRule="auto"/>
        <w:ind w:left="1440"/>
        <w:jc w:val="both"/>
        <w:rPr>
          <w:spacing w:val="-3"/>
          <w:sz w:val="24"/>
          <w:szCs w:val="24"/>
        </w:rPr>
      </w:pPr>
      <w:r w:rsidRPr="00472117">
        <w:rPr>
          <w:spacing w:val="-3"/>
          <w:sz w:val="24"/>
          <w:szCs w:val="24"/>
        </w:rPr>
        <w:t>b)    Test Report    (3 copies)</w:t>
      </w:r>
    </w:p>
    <w:p w14:paraId="6D232079" w14:textId="77777777" w:rsidR="006103CB" w:rsidRDefault="00A11D25" w:rsidP="006103CB">
      <w:pPr>
        <w:tabs>
          <w:tab w:val="left" w:pos="-1440"/>
          <w:tab w:val="left" w:pos="-720"/>
          <w:tab w:val="left" w:pos="0"/>
          <w:tab w:val="left" w:pos="90"/>
          <w:tab w:val="left" w:pos="2070"/>
          <w:tab w:val="left" w:pos="3600"/>
        </w:tabs>
        <w:suppressAutoHyphens/>
        <w:spacing w:line="312" w:lineRule="auto"/>
        <w:ind w:left="1440"/>
        <w:jc w:val="both"/>
        <w:rPr>
          <w:spacing w:val="-3"/>
          <w:sz w:val="24"/>
          <w:szCs w:val="24"/>
        </w:rPr>
      </w:pPr>
      <w:r w:rsidRPr="00472117">
        <w:rPr>
          <w:spacing w:val="-3"/>
          <w:sz w:val="24"/>
          <w:szCs w:val="24"/>
        </w:rPr>
        <w:t>c)    As Built Drawings (3 copies)</w:t>
      </w:r>
    </w:p>
    <w:p w14:paraId="77A1A8D5" w14:textId="77777777" w:rsidR="006103CB" w:rsidRPr="00C923EB" w:rsidRDefault="006103CB" w:rsidP="006103CB">
      <w:pPr>
        <w:tabs>
          <w:tab w:val="left" w:pos="-1440"/>
          <w:tab w:val="left" w:pos="-720"/>
          <w:tab w:val="left" w:pos="0"/>
          <w:tab w:val="left" w:pos="90"/>
          <w:tab w:val="left" w:pos="2070"/>
          <w:tab w:val="left" w:pos="3600"/>
        </w:tabs>
        <w:suppressAutoHyphens/>
        <w:spacing w:line="312" w:lineRule="auto"/>
        <w:ind w:left="1440"/>
        <w:jc w:val="both"/>
        <w:rPr>
          <w:spacing w:val="-3"/>
          <w:sz w:val="16"/>
          <w:szCs w:val="16"/>
        </w:rPr>
      </w:pPr>
    </w:p>
    <w:p w14:paraId="0FD6DC5B"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These documents in required number of copies specified should be supplied to the Engineer within 30 days on issue of taking over certificate. All documents submitted shall be of hard bound cover</w:t>
      </w:r>
    </w:p>
    <w:p w14:paraId="40D054F8"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135873A1"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Site Testing and Commissioning</w:t>
      </w:r>
    </w:p>
    <w:p w14:paraId="4358B08B"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Contractor should process a complete testing commissioning before handing over.</w:t>
      </w:r>
    </w:p>
    <w:p w14:paraId="3C79A228"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b/>
          <w:bCs/>
          <w:spacing w:val="-3"/>
          <w:sz w:val="16"/>
          <w:szCs w:val="16"/>
        </w:rPr>
      </w:pPr>
    </w:p>
    <w:p w14:paraId="214EB452"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 xml:space="preserve">Low Voltage Switch gear </w:t>
      </w:r>
    </w:p>
    <w:p w14:paraId="636874D2"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 xml:space="preserve">Scope </w:t>
      </w:r>
    </w:p>
    <w:p w14:paraId="39567D9F"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contractor shall carry out manufacture, test and deliver from factory and installation of all distribution boards and consumer units. Contractor shall carry out free maintenance for a period of 12 month from the date of the commission test approved by Engineer including replacement of any defecting components.</w:t>
      </w:r>
    </w:p>
    <w:p w14:paraId="461E14BA" w14:textId="77777777" w:rsidR="006103CB" w:rsidRPr="00C923EB" w:rsidRDefault="006103CB" w:rsidP="006103CB">
      <w:pPr>
        <w:tabs>
          <w:tab w:val="left" w:pos="-1440"/>
          <w:tab w:val="left" w:pos="-720"/>
          <w:tab w:val="left" w:pos="0"/>
          <w:tab w:val="left" w:pos="90"/>
          <w:tab w:val="left" w:pos="2520"/>
          <w:tab w:val="left" w:pos="3600"/>
        </w:tabs>
        <w:suppressAutoHyphens/>
        <w:spacing w:line="312" w:lineRule="auto"/>
        <w:jc w:val="both"/>
        <w:rPr>
          <w:b/>
          <w:bCs/>
          <w:spacing w:val="-3"/>
          <w:sz w:val="16"/>
          <w:szCs w:val="16"/>
        </w:rPr>
      </w:pPr>
    </w:p>
    <w:p w14:paraId="0B0E06DB"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Main Distribution Board /Distribution Boards</w:t>
      </w:r>
    </w:p>
    <w:p w14:paraId="3429A686"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distribution boards shall be of the rigid metal cubicle type, totally enclosed, dust and vermin protected and factory fabricated in compliance with BS 5486 (IEC 60439) and this specification where applicable.</w:t>
      </w:r>
    </w:p>
    <w:p w14:paraId="3CE6278A"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Finished panels shall be without sharp edges and all exposed screws, bolts and similar fastenings shall be smooth surfaced and protectively plated to prevent rusting.</w:t>
      </w:r>
    </w:p>
    <w:p w14:paraId="6487B033"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447F70EA"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Enclosure protection class, including cable connection chamber, shall be IP 54 as a minimum.</w:t>
      </w:r>
    </w:p>
    <w:p w14:paraId="681B996C"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5D9AAF7"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distribution board shall comprise the equipment indicated in the schedule together with all current transformers, auxiliary fuses, protection relays, small wiring and interconnections.</w:t>
      </w:r>
    </w:p>
    <w:p w14:paraId="0A807A55"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7DE1D5FB"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distribution board shall be flush fronted with front and rear access, suitable for indoor use. Access doors and covers shall incorporate sealing gaskets.</w:t>
      </w:r>
    </w:p>
    <w:p w14:paraId="5BDB0CD8"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7D88B4AC"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Bus bars shall be of H D H C tinned copper.  Phase and neutral bars shall have the same cross-sectional area, with a current carrying capacity as indicated in the schedule.</w:t>
      </w:r>
    </w:p>
    <w:p w14:paraId="00883482"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045302D2"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A tinned copper earthling bar complying with BS 1432 sized to withstand the short time current of the distribution board shall be securing fired to and extend the full length of the distribution board and be connected to an earthling terminal at each end.  All metal work (other than current carrying parts) shall be </w:t>
      </w:r>
      <w:r w:rsidRPr="00472117">
        <w:rPr>
          <w:spacing w:val="-3"/>
          <w:sz w:val="24"/>
          <w:szCs w:val="24"/>
        </w:rPr>
        <w:lastRenderedPageBreak/>
        <w:t xml:space="preserve">bonded to the earthling bar and provision shall be made for bonding the </w:t>
      </w:r>
      <w:proofErr w:type="spellStart"/>
      <w:r w:rsidRPr="00472117">
        <w:rPr>
          <w:spacing w:val="-3"/>
          <w:sz w:val="24"/>
          <w:szCs w:val="24"/>
        </w:rPr>
        <w:t>armoring</w:t>
      </w:r>
      <w:proofErr w:type="spellEnd"/>
      <w:r w:rsidRPr="00472117">
        <w:rPr>
          <w:spacing w:val="-3"/>
          <w:sz w:val="24"/>
          <w:szCs w:val="24"/>
        </w:rPr>
        <w:t xml:space="preserve"> and metal sheath of incoming and outgoing cables.</w:t>
      </w:r>
    </w:p>
    <w:p w14:paraId="7F9FF07A"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35D97AE1"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All internal wiring shall be carried out neatly and shall wherever possible be housed in wiring trunking forming an integral part of the distribution board.</w:t>
      </w:r>
    </w:p>
    <w:p w14:paraId="734BDC62"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405282DA"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Connection facilities for outgoing circuits shall be provided at the top and bottom of the distribution board as appropriate for the feeder.  Incoming connections shall be from the bottom.</w:t>
      </w:r>
    </w:p>
    <w:p w14:paraId="3872CAB9"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26D7F9C5"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All live terminals and components within any panel shall be shielded in such a manner as to prevent inadvertent contact with them.</w:t>
      </w:r>
      <w:r>
        <w:rPr>
          <w:spacing w:val="-3"/>
          <w:sz w:val="24"/>
          <w:szCs w:val="24"/>
        </w:rPr>
        <w:t xml:space="preserve"> </w:t>
      </w:r>
      <w:r w:rsidRPr="00472117">
        <w:rPr>
          <w:spacing w:val="-3"/>
          <w:sz w:val="24"/>
          <w:szCs w:val="24"/>
        </w:rPr>
        <w:t>All live terminals and components mounted on panel doors shall be shrouded such that contact can only be made after removal of the shroud.</w:t>
      </w:r>
    </w:p>
    <w:p w14:paraId="4695B6E2"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7895DE68"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 high standard of finish is required for the distribution board. The finish shall be a powder coating applied electrostatically.  Before painting the Contractor shall submit to the Engineer for approval, detail painting scheme.</w:t>
      </w:r>
    </w:p>
    <w:p w14:paraId="2882219C"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235031D2"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Before manufacture, the Contractor shall submit to the Engineer for approval, detail drawings showing the layout, construction and connection of the main distribution board</w:t>
      </w:r>
      <w:bookmarkStart w:id="2" w:name="_Toc108425318"/>
      <w:bookmarkStart w:id="3" w:name="_Toc101684132"/>
      <w:bookmarkStart w:id="4" w:name="_Toc66696692"/>
      <w:bookmarkStart w:id="5" w:name="_Toc66263907"/>
      <w:bookmarkStart w:id="6" w:name="_Toc65556835"/>
      <w:bookmarkStart w:id="7" w:name="_Toc64093153"/>
      <w:bookmarkStart w:id="8" w:name="_Toc64018481"/>
      <w:bookmarkStart w:id="9" w:name="_Toc64017504"/>
      <w:bookmarkStart w:id="10" w:name="_Toc64017450"/>
      <w:bookmarkStart w:id="11" w:name="_Toc63948801"/>
      <w:bookmarkStart w:id="12" w:name="_Toc63775404"/>
      <w:bookmarkStart w:id="13" w:name="_Toc41534980"/>
      <w:bookmarkStart w:id="14" w:name="_Toc41534837"/>
      <w:bookmarkStart w:id="15" w:name="_Toc41284591"/>
      <w:bookmarkStart w:id="16" w:name="_Toc41272486"/>
      <w:bookmarkStart w:id="17" w:name="_Toc41206494"/>
      <w:bookmarkStart w:id="18" w:name="_Toc41206315"/>
      <w:bookmarkStart w:id="19" w:name="_Toc41206147"/>
      <w:bookmarkStart w:id="20" w:name="_Toc41203883"/>
      <w:bookmarkStart w:id="21" w:name="_Toc41203460"/>
      <w:bookmarkStart w:id="22" w:name="_Toc40447371"/>
      <w:bookmarkStart w:id="23" w:name="_Toc39807136"/>
      <w:bookmarkStart w:id="24" w:name="_Toc39807078"/>
      <w:bookmarkStart w:id="25" w:name="_Toc29888256"/>
      <w:bookmarkStart w:id="26" w:name="_Toc29883200"/>
      <w:bookmarkStart w:id="27" w:name="_Toc359779634"/>
      <w:bookmarkStart w:id="28" w:name="_Toc359849684"/>
      <w:r w:rsidRPr="00472117">
        <w:rPr>
          <w:spacing w:val="-3"/>
          <w:sz w:val="24"/>
          <w:szCs w:val="24"/>
        </w:rPr>
        <w:t>.</w:t>
      </w:r>
    </w:p>
    <w:p w14:paraId="5693F817"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05A16A0B"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LV Moulded Case Circuit Breakers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C6DD9C0"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Moulded Case Circuit Breakers (MCCB’s) shall comply with IEC 60947-2.The operating mechanism shall be of the quick-made, quick- break, trip-free type with the speed of operation independent of the operator.  The mechanism shall be designed to operate all poles simultaneously during opening, closing and tripping conditions.</w:t>
      </w:r>
    </w:p>
    <w:p w14:paraId="3D47659B"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7711B064"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breakers shall be operated by a toggle unless otherwise specified in the schedules, drawings or bill of quantities.</w:t>
      </w:r>
    </w:p>
    <w:p w14:paraId="7CA8D84C"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747ED211"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breakers shall be provided with thermal bi-metallic elements for an inverse time-current trip characteristic to protect against sustained overloads and instantaneous magnetic trip elements for short circuits protection.</w:t>
      </w:r>
    </w:p>
    <w:p w14:paraId="404DDD1F"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628CD59"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Thermal trips shall be adjustable.  A single adjustment shall ensure the setting of all poles in a mul</w:t>
      </w:r>
      <w:bookmarkStart w:id="29" w:name="_Toc108425319"/>
      <w:bookmarkStart w:id="30" w:name="_Toc101684133"/>
      <w:bookmarkStart w:id="31" w:name="_Toc66696693"/>
      <w:bookmarkStart w:id="32" w:name="_Toc66263908"/>
      <w:bookmarkStart w:id="33" w:name="_Toc65556836"/>
      <w:bookmarkStart w:id="34" w:name="_Toc64093154"/>
      <w:bookmarkStart w:id="35" w:name="_Toc64018482"/>
      <w:bookmarkStart w:id="36" w:name="_Toc64017505"/>
      <w:bookmarkStart w:id="37" w:name="_Toc64017451"/>
      <w:bookmarkStart w:id="38" w:name="_Toc63948802"/>
      <w:bookmarkStart w:id="39" w:name="_Toc63775405"/>
      <w:bookmarkStart w:id="40" w:name="_Toc41534981"/>
      <w:bookmarkStart w:id="41" w:name="_Toc41534838"/>
      <w:bookmarkStart w:id="42" w:name="_Toc41284592"/>
      <w:bookmarkStart w:id="43" w:name="_Toc41272487"/>
      <w:bookmarkStart w:id="44" w:name="_Toc41206495"/>
      <w:bookmarkStart w:id="45" w:name="_Toc41206316"/>
      <w:bookmarkStart w:id="46" w:name="_Toc41206148"/>
      <w:bookmarkStart w:id="47" w:name="_Toc41203884"/>
      <w:bookmarkStart w:id="48" w:name="_Toc41203461"/>
      <w:bookmarkStart w:id="49" w:name="_Toc40447372"/>
      <w:bookmarkStart w:id="50" w:name="_Toc39807137"/>
      <w:bookmarkStart w:id="51" w:name="_Toc39807079"/>
      <w:bookmarkStart w:id="52" w:name="_Toc29888257"/>
      <w:bookmarkStart w:id="53" w:name="_Toc29883201"/>
      <w:bookmarkStart w:id="54" w:name="_Toc359779635"/>
      <w:bookmarkStart w:id="55" w:name="_Toc359849685"/>
      <w:r w:rsidRPr="00472117">
        <w:rPr>
          <w:spacing w:val="-3"/>
          <w:sz w:val="24"/>
          <w:szCs w:val="24"/>
        </w:rPr>
        <w:t>ti-pole breaker simultaneously.</w:t>
      </w:r>
    </w:p>
    <w:p w14:paraId="665A9610"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b/>
          <w:bCs/>
          <w:sz w:val="24"/>
          <w:szCs w:val="24"/>
        </w:rPr>
        <w:tab/>
      </w:r>
    </w:p>
    <w:p w14:paraId="3C3BCFA3"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Miniature Circuit Breakers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D99624D"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The miniature circuit breakers (MCB) shall comply with BS 3871 Part I and shall have a Type 2 Classification.  </w:t>
      </w:r>
    </w:p>
    <w:p w14:paraId="605D05C1"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6BB29886"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frame size of all MCBs shall be the same so that they can be easily interchanged.</w:t>
      </w:r>
    </w:p>
    <w:p w14:paraId="3D923D99"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2E51E63B"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lastRenderedPageBreak/>
        <w:t>Circuit breaker dollies shall be of the trip-free pattern to prevent closing the breaker on a faulty circuit and they shall be engraved t</w:t>
      </w:r>
      <w:bookmarkStart w:id="56" w:name="_Toc108425320"/>
      <w:bookmarkStart w:id="57" w:name="_Toc101684134"/>
      <w:bookmarkStart w:id="58" w:name="_Toc66696694"/>
      <w:bookmarkStart w:id="59" w:name="_Toc66263909"/>
      <w:bookmarkStart w:id="60" w:name="_Toc65556837"/>
      <w:bookmarkStart w:id="61" w:name="_Toc64093155"/>
      <w:bookmarkStart w:id="62" w:name="_Toc64018483"/>
      <w:bookmarkStart w:id="63" w:name="_Toc64017506"/>
      <w:bookmarkStart w:id="64" w:name="_Toc64017452"/>
      <w:bookmarkStart w:id="65" w:name="_Toc63948803"/>
      <w:bookmarkStart w:id="66" w:name="_Toc63775406"/>
      <w:bookmarkStart w:id="67" w:name="_Toc41534982"/>
      <w:bookmarkStart w:id="68" w:name="_Toc41534839"/>
      <w:bookmarkStart w:id="69" w:name="_Toc41284593"/>
      <w:bookmarkStart w:id="70" w:name="_Toc41272488"/>
      <w:bookmarkStart w:id="71" w:name="_Toc41206496"/>
      <w:bookmarkStart w:id="72" w:name="_Toc41206317"/>
      <w:bookmarkStart w:id="73" w:name="_Toc41206149"/>
      <w:bookmarkStart w:id="74" w:name="_Toc41203885"/>
      <w:bookmarkStart w:id="75" w:name="_Toc41203462"/>
      <w:bookmarkStart w:id="76" w:name="_Toc40447373"/>
      <w:bookmarkStart w:id="77" w:name="_Toc39807138"/>
      <w:bookmarkStart w:id="78" w:name="_Toc39807080"/>
      <w:bookmarkStart w:id="79" w:name="_Toc29888258"/>
      <w:bookmarkStart w:id="80" w:name="_Toc29883202"/>
      <w:bookmarkStart w:id="81" w:name="_Toc359779636"/>
      <w:bookmarkStart w:id="82" w:name="_Toc359849686"/>
      <w:r w:rsidRPr="00472117">
        <w:rPr>
          <w:spacing w:val="-3"/>
          <w:sz w:val="24"/>
          <w:szCs w:val="24"/>
        </w:rPr>
        <w:t>o indicate the ON/OFF position.</w:t>
      </w:r>
    </w:p>
    <w:p w14:paraId="16FA427F"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19D5CC8B"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Residual Current Devices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A14B222"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Residual current device (RCD) shall provide accident protection by interrupting dangerous contact voltages, which may be present in faulty electrical appliances as a result of frame faults, insufficient insulation on misuse.  They shall provide a high degree of protection against earth faults, fires and electric shock.</w:t>
      </w:r>
    </w:p>
    <w:p w14:paraId="4702A0B0"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4ADB4DB6"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RCD shall conform to BS 4293 and shall be sensitive to pulsating DC fault current.</w:t>
      </w:r>
    </w:p>
    <w:p w14:paraId="5A412DC9"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11865CBA"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Each RCD shall consist of a current transformer, a tripping coil with contact assembly, main supply contacts, ON/OFF switch, a test button and a trip-free mechanism, all mounted on robust body of all insulated material.  </w:t>
      </w:r>
    </w:p>
    <w:p w14:paraId="6AA003D7"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17C038C2"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RCD shall be suitable for operation on a 230V, 1-ph, 50 Hz supply and shall give trouble-free service in the locally prevailing climatic conditions.</w:t>
      </w:r>
    </w:p>
    <w:p w14:paraId="0486A3D1" w14:textId="77777777" w:rsidR="003C3F36" w:rsidRDefault="003C3F36" w:rsidP="006103CB">
      <w:pPr>
        <w:spacing w:line="312" w:lineRule="auto"/>
        <w:jc w:val="both"/>
        <w:rPr>
          <w:b/>
          <w:bCs/>
          <w:spacing w:val="-3"/>
          <w:sz w:val="24"/>
          <w:szCs w:val="24"/>
        </w:rPr>
      </w:pPr>
      <w:bookmarkStart w:id="83" w:name="_Toc352926095"/>
    </w:p>
    <w:p w14:paraId="3C47331C" w14:textId="77777777" w:rsidR="006103CB" w:rsidRPr="00472117" w:rsidRDefault="00A11D25" w:rsidP="006103CB">
      <w:pPr>
        <w:spacing w:line="312" w:lineRule="auto"/>
        <w:jc w:val="both"/>
        <w:rPr>
          <w:b/>
          <w:bCs/>
          <w:sz w:val="24"/>
          <w:szCs w:val="24"/>
        </w:rPr>
      </w:pPr>
      <w:r w:rsidRPr="00472117">
        <w:rPr>
          <w:b/>
          <w:bCs/>
          <w:spacing w:val="-3"/>
          <w:sz w:val="24"/>
          <w:szCs w:val="24"/>
        </w:rPr>
        <w:t xml:space="preserve">Power </w:t>
      </w:r>
      <w:proofErr w:type="spellStart"/>
      <w:r w:rsidRPr="00472117">
        <w:rPr>
          <w:b/>
          <w:bCs/>
          <w:spacing w:val="-3"/>
          <w:sz w:val="24"/>
          <w:szCs w:val="24"/>
        </w:rPr>
        <w:t>Analyzers</w:t>
      </w:r>
      <w:bookmarkEnd w:id="83"/>
      <w:proofErr w:type="spellEnd"/>
    </w:p>
    <w:p w14:paraId="12809D21" w14:textId="77777777" w:rsidR="006103CB" w:rsidRPr="00472117" w:rsidRDefault="00A11D25" w:rsidP="006103CB">
      <w:pPr>
        <w:spacing w:line="312" w:lineRule="auto"/>
        <w:jc w:val="both"/>
        <w:rPr>
          <w:spacing w:val="-3"/>
          <w:sz w:val="24"/>
          <w:szCs w:val="24"/>
        </w:rPr>
      </w:pPr>
      <w:r w:rsidRPr="00472117">
        <w:rPr>
          <w:spacing w:val="-3"/>
          <w:sz w:val="24"/>
          <w:szCs w:val="24"/>
        </w:rPr>
        <w:t xml:space="preserve">The following measurements shall be possible with the Power </w:t>
      </w:r>
      <w:proofErr w:type="spellStart"/>
      <w:r w:rsidRPr="00472117">
        <w:rPr>
          <w:spacing w:val="-3"/>
          <w:sz w:val="24"/>
          <w:szCs w:val="24"/>
        </w:rPr>
        <w:t>Analyzers</w:t>
      </w:r>
      <w:proofErr w:type="spellEnd"/>
      <w:r w:rsidRPr="00472117">
        <w:rPr>
          <w:spacing w:val="-3"/>
          <w:sz w:val="24"/>
          <w:szCs w:val="24"/>
        </w:rPr>
        <w:t>.</w:t>
      </w:r>
    </w:p>
    <w:p w14:paraId="6B18BA4D"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Instantaneous RMS values</w:t>
      </w:r>
    </w:p>
    <w:p w14:paraId="2EB00878" w14:textId="77777777" w:rsidR="006103CB" w:rsidRPr="00472117" w:rsidRDefault="00A11D25">
      <w:pPr>
        <w:numPr>
          <w:ilvl w:val="0"/>
          <w:numId w:val="50"/>
        </w:numPr>
        <w:tabs>
          <w:tab w:val="left" w:pos="-1440"/>
          <w:tab w:val="left" w:pos="-720"/>
          <w:tab w:val="left" w:pos="0"/>
          <w:tab w:val="left" w:pos="90"/>
          <w:tab w:val="left" w:pos="2520"/>
          <w:tab w:val="left" w:pos="3600"/>
        </w:tabs>
        <w:suppressAutoHyphens/>
        <w:spacing w:line="312" w:lineRule="auto"/>
        <w:ind w:left="2520"/>
        <w:jc w:val="both"/>
        <w:rPr>
          <w:spacing w:val="-3"/>
          <w:sz w:val="24"/>
          <w:szCs w:val="24"/>
        </w:rPr>
      </w:pPr>
      <w:r w:rsidRPr="00472117">
        <w:rPr>
          <w:spacing w:val="-3"/>
          <w:sz w:val="24"/>
          <w:szCs w:val="24"/>
        </w:rPr>
        <w:t>Active power (kW) and reactive power (</w:t>
      </w:r>
      <w:proofErr w:type="spellStart"/>
      <w:r w:rsidRPr="00472117">
        <w:rPr>
          <w:spacing w:val="-3"/>
          <w:sz w:val="24"/>
          <w:szCs w:val="24"/>
        </w:rPr>
        <w:t>kVAR</w:t>
      </w:r>
      <w:proofErr w:type="spellEnd"/>
      <w:r w:rsidRPr="00472117">
        <w:rPr>
          <w:spacing w:val="-3"/>
          <w:sz w:val="24"/>
          <w:szCs w:val="24"/>
        </w:rPr>
        <w:t>) - total and per phase</w:t>
      </w:r>
    </w:p>
    <w:p w14:paraId="3241BE09" w14:textId="77777777" w:rsidR="006103CB" w:rsidRPr="00472117" w:rsidRDefault="00A11D25">
      <w:pPr>
        <w:numPr>
          <w:ilvl w:val="0"/>
          <w:numId w:val="50"/>
        </w:numPr>
        <w:tabs>
          <w:tab w:val="left" w:pos="-1440"/>
          <w:tab w:val="left" w:pos="-720"/>
          <w:tab w:val="left" w:pos="0"/>
          <w:tab w:val="left" w:pos="90"/>
          <w:tab w:val="left" w:pos="2520"/>
          <w:tab w:val="left" w:pos="3600"/>
        </w:tabs>
        <w:suppressAutoHyphens/>
        <w:spacing w:line="312" w:lineRule="auto"/>
        <w:ind w:left="2520"/>
        <w:jc w:val="both"/>
        <w:rPr>
          <w:spacing w:val="-3"/>
          <w:sz w:val="24"/>
          <w:szCs w:val="24"/>
        </w:rPr>
      </w:pPr>
      <w:r w:rsidRPr="00472117">
        <w:rPr>
          <w:spacing w:val="-3"/>
          <w:sz w:val="24"/>
          <w:szCs w:val="24"/>
        </w:rPr>
        <w:t>Current (A) – 3 phases and neutral</w:t>
      </w:r>
    </w:p>
    <w:p w14:paraId="1F241BF7" w14:textId="77777777" w:rsidR="006103CB" w:rsidRPr="00472117" w:rsidRDefault="00A11D25">
      <w:pPr>
        <w:numPr>
          <w:ilvl w:val="0"/>
          <w:numId w:val="50"/>
        </w:numPr>
        <w:tabs>
          <w:tab w:val="left" w:pos="-1440"/>
          <w:tab w:val="left" w:pos="-720"/>
          <w:tab w:val="left" w:pos="0"/>
          <w:tab w:val="left" w:pos="90"/>
          <w:tab w:val="left" w:pos="2520"/>
          <w:tab w:val="left" w:pos="3600"/>
        </w:tabs>
        <w:suppressAutoHyphens/>
        <w:spacing w:line="312" w:lineRule="auto"/>
        <w:ind w:left="2520"/>
        <w:jc w:val="both"/>
        <w:rPr>
          <w:spacing w:val="-3"/>
          <w:sz w:val="24"/>
          <w:szCs w:val="24"/>
        </w:rPr>
      </w:pPr>
      <w:r w:rsidRPr="00472117">
        <w:rPr>
          <w:spacing w:val="-3"/>
          <w:sz w:val="24"/>
          <w:szCs w:val="24"/>
        </w:rPr>
        <w:t>Voltage (V) – phase to phase and phase to neutral</w:t>
      </w:r>
    </w:p>
    <w:p w14:paraId="47518B27" w14:textId="77777777" w:rsidR="006103CB" w:rsidRPr="00472117" w:rsidRDefault="00A11D25">
      <w:pPr>
        <w:numPr>
          <w:ilvl w:val="0"/>
          <w:numId w:val="50"/>
        </w:numPr>
        <w:tabs>
          <w:tab w:val="left" w:pos="-1440"/>
          <w:tab w:val="left" w:pos="-720"/>
          <w:tab w:val="left" w:pos="0"/>
          <w:tab w:val="left" w:pos="90"/>
          <w:tab w:val="left" w:pos="2520"/>
          <w:tab w:val="left" w:pos="3600"/>
        </w:tabs>
        <w:suppressAutoHyphens/>
        <w:spacing w:line="312" w:lineRule="auto"/>
        <w:ind w:left="2520"/>
        <w:jc w:val="both"/>
        <w:rPr>
          <w:spacing w:val="-3"/>
          <w:sz w:val="24"/>
          <w:szCs w:val="24"/>
        </w:rPr>
      </w:pPr>
      <w:r w:rsidRPr="00472117">
        <w:rPr>
          <w:spacing w:val="-3"/>
          <w:sz w:val="24"/>
          <w:szCs w:val="24"/>
        </w:rPr>
        <w:t>Frequency (Hz)</w:t>
      </w:r>
    </w:p>
    <w:p w14:paraId="1E542865" w14:textId="77777777" w:rsidR="006103CB" w:rsidRPr="00472117" w:rsidRDefault="00A11D25">
      <w:pPr>
        <w:numPr>
          <w:ilvl w:val="0"/>
          <w:numId w:val="50"/>
        </w:numPr>
        <w:tabs>
          <w:tab w:val="left" w:pos="-1440"/>
          <w:tab w:val="left" w:pos="-720"/>
          <w:tab w:val="left" w:pos="0"/>
          <w:tab w:val="left" w:pos="90"/>
          <w:tab w:val="left" w:pos="2520"/>
          <w:tab w:val="left" w:pos="3600"/>
        </w:tabs>
        <w:suppressAutoHyphens/>
        <w:spacing w:line="312" w:lineRule="auto"/>
        <w:ind w:left="2520"/>
        <w:jc w:val="both"/>
        <w:rPr>
          <w:spacing w:val="-3"/>
          <w:sz w:val="24"/>
          <w:szCs w:val="24"/>
        </w:rPr>
      </w:pPr>
      <w:r w:rsidRPr="00472117">
        <w:rPr>
          <w:spacing w:val="-3"/>
          <w:sz w:val="24"/>
          <w:szCs w:val="24"/>
        </w:rPr>
        <w:t>Apparent power (kVA)</w:t>
      </w:r>
    </w:p>
    <w:p w14:paraId="1D9E5A46" w14:textId="77777777" w:rsidR="006103CB" w:rsidRPr="00472117" w:rsidRDefault="00A11D25">
      <w:pPr>
        <w:numPr>
          <w:ilvl w:val="0"/>
          <w:numId w:val="50"/>
        </w:numPr>
        <w:tabs>
          <w:tab w:val="left" w:pos="-1440"/>
          <w:tab w:val="left" w:pos="-720"/>
          <w:tab w:val="left" w:pos="0"/>
          <w:tab w:val="left" w:pos="90"/>
          <w:tab w:val="left" w:pos="2520"/>
          <w:tab w:val="left" w:pos="3600"/>
        </w:tabs>
        <w:suppressAutoHyphens/>
        <w:spacing w:line="312" w:lineRule="auto"/>
        <w:ind w:left="2520"/>
        <w:jc w:val="both"/>
        <w:rPr>
          <w:spacing w:val="-3"/>
          <w:sz w:val="24"/>
          <w:szCs w:val="24"/>
        </w:rPr>
      </w:pPr>
      <w:r w:rsidRPr="00472117">
        <w:rPr>
          <w:spacing w:val="-3"/>
          <w:sz w:val="24"/>
          <w:szCs w:val="24"/>
        </w:rPr>
        <w:t xml:space="preserve">Power factor </w:t>
      </w:r>
    </w:p>
    <w:p w14:paraId="5EF9F004"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Energy values</w:t>
      </w:r>
    </w:p>
    <w:p w14:paraId="3579B952" w14:textId="77777777" w:rsidR="006103CB" w:rsidRPr="00472117" w:rsidRDefault="00A11D25">
      <w:pPr>
        <w:numPr>
          <w:ilvl w:val="0"/>
          <w:numId w:val="51"/>
        </w:numPr>
        <w:tabs>
          <w:tab w:val="left" w:pos="-1440"/>
          <w:tab w:val="left" w:pos="-720"/>
          <w:tab w:val="left" w:pos="0"/>
          <w:tab w:val="left" w:pos="90"/>
          <w:tab w:val="left" w:pos="2520"/>
          <w:tab w:val="left" w:pos="3600"/>
        </w:tabs>
        <w:suppressAutoHyphens/>
        <w:spacing w:line="312" w:lineRule="auto"/>
        <w:ind w:left="2160" w:firstLine="0"/>
        <w:jc w:val="both"/>
        <w:rPr>
          <w:spacing w:val="-3"/>
          <w:sz w:val="24"/>
          <w:szCs w:val="24"/>
        </w:rPr>
      </w:pPr>
      <w:r w:rsidRPr="00472117">
        <w:rPr>
          <w:spacing w:val="-3"/>
          <w:sz w:val="24"/>
          <w:szCs w:val="24"/>
        </w:rPr>
        <w:t>Active energy (kWh)</w:t>
      </w:r>
    </w:p>
    <w:p w14:paraId="19C75FE6" w14:textId="77777777" w:rsidR="006103CB" w:rsidRPr="00472117" w:rsidRDefault="00A11D25">
      <w:pPr>
        <w:numPr>
          <w:ilvl w:val="0"/>
          <w:numId w:val="51"/>
        </w:numPr>
        <w:tabs>
          <w:tab w:val="left" w:pos="-1440"/>
          <w:tab w:val="left" w:pos="-720"/>
          <w:tab w:val="left" w:pos="0"/>
          <w:tab w:val="left" w:pos="90"/>
          <w:tab w:val="left" w:pos="2520"/>
          <w:tab w:val="left" w:pos="3600"/>
        </w:tabs>
        <w:suppressAutoHyphens/>
        <w:spacing w:line="312" w:lineRule="auto"/>
        <w:ind w:left="2520"/>
        <w:jc w:val="both"/>
        <w:rPr>
          <w:spacing w:val="-3"/>
          <w:sz w:val="24"/>
          <w:szCs w:val="24"/>
        </w:rPr>
      </w:pPr>
      <w:r w:rsidRPr="00472117">
        <w:rPr>
          <w:spacing w:val="-3"/>
          <w:sz w:val="24"/>
          <w:szCs w:val="24"/>
        </w:rPr>
        <w:t>Reactive energy (</w:t>
      </w:r>
      <w:proofErr w:type="spellStart"/>
      <w:r w:rsidRPr="00472117">
        <w:rPr>
          <w:spacing w:val="-3"/>
          <w:sz w:val="24"/>
          <w:szCs w:val="24"/>
        </w:rPr>
        <w:t>kVAR</w:t>
      </w:r>
      <w:proofErr w:type="spellEnd"/>
      <w:r w:rsidRPr="00472117">
        <w:rPr>
          <w:spacing w:val="-3"/>
          <w:sz w:val="24"/>
          <w:szCs w:val="24"/>
        </w:rPr>
        <w:t>)</w:t>
      </w:r>
    </w:p>
    <w:p w14:paraId="10B6BD9E"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4D951FAE"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Demand values</w:t>
      </w:r>
    </w:p>
    <w:p w14:paraId="6CED2269"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Maximum active power demand (kW)</w:t>
      </w:r>
    </w:p>
    <w:p w14:paraId="604E0BEE"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Accuracy of multi-function power meter shall be not less than the following.</w:t>
      </w:r>
    </w:p>
    <w:p w14:paraId="2D2C97FB" w14:textId="77777777" w:rsidR="006103CB" w:rsidRPr="00472117" w:rsidRDefault="00A11D25">
      <w:pPr>
        <w:numPr>
          <w:ilvl w:val="0"/>
          <w:numId w:val="52"/>
        </w:numPr>
        <w:tabs>
          <w:tab w:val="left" w:pos="-1440"/>
          <w:tab w:val="left" w:pos="-720"/>
          <w:tab w:val="left" w:pos="0"/>
          <w:tab w:val="left" w:pos="90"/>
          <w:tab w:val="left" w:pos="2520"/>
          <w:tab w:val="left" w:pos="3600"/>
        </w:tabs>
        <w:suppressAutoHyphens/>
        <w:spacing w:line="312" w:lineRule="auto"/>
        <w:ind w:left="2610"/>
        <w:jc w:val="both"/>
        <w:rPr>
          <w:spacing w:val="-3"/>
          <w:sz w:val="24"/>
          <w:szCs w:val="24"/>
        </w:rPr>
      </w:pPr>
      <w:r w:rsidRPr="00472117">
        <w:rPr>
          <w:spacing w:val="-3"/>
          <w:sz w:val="24"/>
          <w:szCs w:val="24"/>
        </w:rPr>
        <w:t>Energy and power accuracy</w:t>
      </w:r>
      <w:r w:rsidRPr="00472117">
        <w:rPr>
          <w:spacing w:val="-3"/>
          <w:sz w:val="24"/>
          <w:szCs w:val="24"/>
        </w:rPr>
        <w:tab/>
        <w:t>: 2%</w:t>
      </w:r>
    </w:p>
    <w:p w14:paraId="22CF4EF4" w14:textId="77777777" w:rsidR="006103CB" w:rsidRPr="00472117" w:rsidRDefault="00A11D25">
      <w:pPr>
        <w:numPr>
          <w:ilvl w:val="0"/>
          <w:numId w:val="52"/>
        </w:numPr>
        <w:tabs>
          <w:tab w:val="left" w:pos="-1440"/>
          <w:tab w:val="left" w:pos="-720"/>
          <w:tab w:val="left" w:pos="0"/>
          <w:tab w:val="left" w:pos="90"/>
          <w:tab w:val="left" w:pos="2520"/>
          <w:tab w:val="left" w:pos="3600"/>
        </w:tabs>
        <w:suppressAutoHyphens/>
        <w:spacing w:line="312" w:lineRule="auto"/>
        <w:ind w:left="2610"/>
        <w:jc w:val="both"/>
        <w:rPr>
          <w:spacing w:val="-3"/>
          <w:sz w:val="24"/>
          <w:szCs w:val="24"/>
        </w:rPr>
      </w:pPr>
      <w:r w:rsidRPr="00472117">
        <w:rPr>
          <w:spacing w:val="-3"/>
          <w:sz w:val="24"/>
          <w:szCs w:val="24"/>
        </w:rPr>
        <w:t>Current and voltage accuracy</w:t>
      </w:r>
      <w:r w:rsidRPr="00472117">
        <w:rPr>
          <w:spacing w:val="-3"/>
          <w:sz w:val="24"/>
          <w:szCs w:val="24"/>
        </w:rPr>
        <w:tab/>
        <w:t>: 0.5%</w:t>
      </w:r>
    </w:p>
    <w:p w14:paraId="0614A728"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All Current Transformers, potential Transformers required for Power Analysers shall be provided.</w:t>
      </w:r>
    </w:p>
    <w:p w14:paraId="5807AD67"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 xml:space="preserve">SURGE ARRESTERS / diverters </w:t>
      </w:r>
    </w:p>
    <w:p w14:paraId="39943178"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General</w:t>
      </w:r>
    </w:p>
    <w:p w14:paraId="053A9566"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Surge arresters shall comply with IEC 61643-1.SPDs installed in MDB shall be Class I type. It shall be the responsibility of the manufacturer to ensure adequacy of the design and good engineering practice in </w:t>
      </w:r>
      <w:r w:rsidRPr="00472117">
        <w:rPr>
          <w:spacing w:val="-3"/>
          <w:sz w:val="24"/>
          <w:szCs w:val="24"/>
        </w:rPr>
        <w:lastRenderedPageBreak/>
        <w:t>the manufacture of the surge arresters.  The manufacturer shall submit information which confirms satisfactory service experience with products which fall within th</w:t>
      </w:r>
      <w:bookmarkStart w:id="84" w:name="_Toc359849772"/>
      <w:r w:rsidRPr="00472117">
        <w:rPr>
          <w:spacing w:val="-3"/>
          <w:sz w:val="24"/>
          <w:szCs w:val="24"/>
        </w:rPr>
        <w:t xml:space="preserve">e scope of this specification. </w:t>
      </w:r>
    </w:p>
    <w:p w14:paraId="33822480"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b/>
          <w:bCs/>
          <w:spacing w:val="-3"/>
          <w:sz w:val="16"/>
          <w:szCs w:val="16"/>
        </w:rPr>
      </w:pPr>
    </w:p>
    <w:p w14:paraId="22BF100E"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Scope</w:t>
      </w:r>
      <w:bookmarkEnd w:id="84"/>
    </w:p>
    <w:p w14:paraId="16D79C7D"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This specification is for metal-oxide surge arresters without gaps for </w:t>
      </w:r>
      <w:proofErr w:type="spellStart"/>
      <w:r w:rsidRPr="00472117">
        <w:rPr>
          <w:spacing w:val="-3"/>
          <w:sz w:val="24"/>
          <w:szCs w:val="24"/>
        </w:rPr>
        <w:t>a.c.</w:t>
      </w:r>
      <w:proofErr w:type="spellEnd"/>
      <w:r w:rsidRPr="00472117">
        <w:rPr>
          <w:spacing w:val="-3"/>
          <w:sz w:val="24"/>
          <w:szCs w:val="24"/>
        </w:rPr>
        <w:t xml:space="preserve"> system operated at 400V 50Hz. </w:t>
      </w:r>
    </w:p>
    <w:p w14:paraId="689B321D"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The specification covers the following: </w:t>
      </w:r>
    </w:p>
    <w:p w14:paraId="24DE600C"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2177A37"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Type 1+2: 30kA surge arresters for use along   power lines and main distribution panels within the establishment </w:t>
      </w:r>
    </w:p>
    <w:p w14:paraId="59B838E4"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B6B636B"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Testing</w:t>
      </w:r>
    </w:p>
    <w:p w14:paraId="31D1A928" w14:textId="77777777" w:rsidR="006103CB" w:rsidRDefault="00A11D25" w:rsidP="006103CB">
      <w:pPr>
        <w:spacing w:line="312" w:lineRule="auto"/>
        <w:jc w:val="both"/>
        <w:rPr>
          <w:sz w:val="24"/>
          <w:szCs w:val="24"/>
        </w:rPr>
      </w:pPr>
      <w:r w:rsidRPr="00472117">
        <w:rPr>
          <w:spacing w:val="-3"/>
          <w:sz w:val="24"/>
          <w:szCs w:val="24"/>
        </w:rPr>
        <w:t>Testing of main distribution board shall be carried out at the manufacturer’s workshops witnessed by the Engineer/Consultant. All the costs including travelling, lodging etc of the</w:t>
      </w:r>
      <w:r w:rsidRPr="00472117">
        <w:rPr>
          <w:sz w:val="24"/>
          <w:szCs w:val="24"/>
        </w:rPr>
        <w:t xml:space="preserve"> </w:t>
      </w:r>
      <w:r w:rsidRPr="00472117">
        <w:rPr>
          <w:spacing w:val="-3"/>
          <w:sz w:val="24"/>
          <w:szCs w:val="24"/>
        </w:rPr>
        <w:t>Engineer/Consultant in connection with witness testing shall be borne by the Contractor.</w:t>
      </w:r>
      <w:r w:rsidRPr="00472117">
        <w:rPr>
          <w:sz w:val="24"/>
          <w:szCs w:val="24"/>
        </w:rPr>
        <w:t xml:space="preserve"> </w:t>
      </w:r>
    </w:p>
    <w:p w14:paraId="7D09F803" w14:textId="77777777" w:rsidR="005C01A3" w:rsidRPr="005C01A3" w:rsidRDefault="005C01A3" w:rsidP="006103CB">
      <w:pPr>
        <w:tabs>
          <w:tab w:val="left" w:pos="90"/>
          <w:tab w:val="left" w:pos="720"/>
          <w:tab w:val="left" w:pos="1260"/>
          <w:tab w:val="left" w:pos="2070"/>
          <w:tab w:val="left" w:pos="3780"/>
          <w:tab w:val="left" w:pos="4140"/>
        </w:tabs>
        <w:suppressAutoHyphens/>
        <w:spacing w:line="312" w:lineRule="auto"/>
        <w:jc w:val="both"/>
        <w:rPr>
          <w:b/>
          <w:bCs/>
          <w:sz w:val="16"/>
          <w:szCs w:val="16"/>
        </w:rPr>
      </w:pPr>
    </w:p>
    <w:p w14:paraId="15DE1F2D" w14:textId="5CE5F58D" w:rsidR="006103CB" w:rsidRPr="00472117" w:rsidRDefault="00A11D25" w:rsidP="006103CB">
      <w:pPr>
        <w:tabs>
          <w:tab w:val="left" w:pos="90"/>
          <w:tab w:val="left" w:pos="720"/>
          <w:tab w:val="left" w:pos="1260"/>
          <w:tab w:val="left" w:pos="2070"/>
          <w:tab w:val="left" w:pos="3780"/>
          <w:tab w:val="left" w:pos="4140"/>
        </w:tabs>
        <w:suppressAutoHyphens/>
        <w:spacing w:line="312" w:lineRule="auto"/>
        <w:jc w:val="both"/>
        <w:rPr>
          <w:b/>
          <w:bCs/>
          <w:sz w:val="24"/>
          <w:szCs w:val="24"/>
        </w:rPr>
      </w:pPr>
      <w:r w:rsidRPr="00472117">
        <w:rPr>
          <w:b/>
          <w:bCs/>
          <w:sz w:val="24"/>
          <w:szCs w:val="24"/>
        </w:rPr>
        <w:t>Cables, Cable Trays and Conduits</w:t>
      </w:r>
    </w:p>
    <w:p w14:paraId="055ECF21"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bookmarkStart w:id="85" w:name="_Toc108425331"/>
      <w:bookmarkStart w:id="86" w:name="_Toc101684145"/>
      <w:bookmarkStart w:id="87" w:name="_Toc66696705"/>
      <w:bookmarkStart w:id="88" w:name="_Toc66263919"/>
      <w:bookmarkStart w:id="89" w:name="_Toc65556847"/>
      <w:bookmarkStart w:id="90" w:name="_Toc64093165"/>
      <w:bookmarkStart w:id="91" w:name="_Toc64018491"/>
      <w:bookmarkStart w:id="92" w:name="_Toc64017514"/>
      <w:bookmarkStart w:id="93" w:name="_Toc64017460"/>
      <w:bookmarkStart w:id="94" w:name="_Toc63948811"/>
      <w:bookmarkStart w:id="95" w:name="_Toc63775408"/>
      <w:bookmarkStart w:id="96" w:name="_Toc41534984"/>
      <w:bookmarkStart w:id="97" w:name="_Toc41534841"/>
      <w:bookmarkStart w:id="98" w:name="_Toc41284595"/>
      <w:bookmarkStart w:id="99" w:name="_Toc41272490"/>
      <w:bookmarkStart w:id="100" w:name="_Toc41206498"/>
      <w:bookmarkStart w:id="101" w:name="_Toc41206319"/>
      <w:bookmarkStart w:id="102" w:name="_Toc41206151"/>
      <w:bookmarkStart w:id="103" w:name="_Toc41203887"/>
      <w:bookmarkStart w:id="104" w:name="_Toc41203464"/>
      <w:bookmarkStart w:id="105" w:name="_Toc40447375"/>
      <w:bookmarkStart w:id="106" w:name="_Toc359779647"/>
      <w:bookmarkStart w:id="107" w:name="_Toc359849697"/>
      <w:r w:rsidRPr="00472117">
        <w:rPr>
          <w:b/>
          <w:bCs/>
          <w:spacing w:val="-3"/>
          <w:sz w:val="24"/>
          <w:szCs w:val="24"/>
        </w:rPr>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13CC6EF"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cables shall be sized to comply with the regulations for Electrical Installations published by BS 7671:2008-17</w:t>
      </w:r>
      <w:r w:rsidRPr="00472117">
        <w:rPr>
          <w:spacing w:val="-3"/>
          <w:sz w:val="24"/>
          <w:szCs w:val="24"/>
          <w:vertAlign w:val="superscript"/>
        </w:rPr>
        <w:t>th</w:t>
      </w:r>
      <w:r w:rsidRPr="00472117">
        <w:rPr>
          <w:spacing w:val="-3"/>
          <w:sz w:val="24"/>
          <w:szCs w:val="24"/>
        </w:rPr>
        <w:t xml:space="preserve"> Edition, except where specified sizes of cables are shown on the drawings or detailed elsewhere in the Specifications or Schedules.</w:t>
      </w:r>
    </w:p>
    <w:p w14:paraId="33A87D2A"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61D692E4"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Preferred </w:t>
      </w:r>
      <w:proofErr w:type="spellStart"/>
      <w:r w:rsidRPr="00472117">
        <w:rPr>
          <w:spacing w:val="-3"/>
          <w:sz w:val="24"/>
          <w:szCs w:val="24"/>
        </w:rPr>
        <w:t>color</w:t>
      </w:r>
      <w:proofErr w:type="spellEnd"/>
      <w:r w:rsidRPr="00472117">
        <w:rPr>
          <w:spacing w:val="-3"/>
          <w:sz w:val="24"/>
          <w:szCs w:val="24"/>
        </w:rPr>
        <w:t xml:space="preserve"> coding shall be as follows</w:t>
      </w:r>
      <w:r>
        <w:rPr>
          <w:spacing w:val="-3"/>
          <w:sz w:val="24"/>
          <w:szCs w:val="24"/>
        </w:rPr>
        <w:t>.</w:t>
      </w:r>
    </w:p>
    <w:p w14:paraId="7FCE1E79" w14:textId="77777777" w:rsidR="006103CB" w:rsidRPr="00472117" w:rsidRDefault="00A11D25" w:rsidP="006103CB">
      <w:pPr>
        <w:tabs>
          <w:tab w:val="left" w:pos="-1440"/>
          <w:tab w:val="left" w:pos="-720"/>
          <w:tab w:val="left" w:pos="90"/>
          <w:tab w:val="left" w:pos="720"/>
          <w:tab w:val="left" w:pos="1382"/>
          <w:tab w:val="left" w:pos="1843"/>
          <w:tab w:val="left" w:pos="3801"/>
          <w:tab w:val="left" w:pos="4377"/>
        </w:tabs>
        <w:spacing w:line="312" w:lineRule="auto"/>
        <w:ind w:left="1382"/>
        <w:jc w:val="both"/>
        <w:rPr>
          <w:b/>
          <w:sz w:val="24"/>
          <w:szCs w:val="24"/>
        </w:rPr>
      </w:pPr>
      <w:r w:rsidRPr="00472117">
        <w:rPr>
          <w:b/>
          <w:sz w:val="24"/>
          <w:szCs w:val="24"/>
          <w:u w:val="single"/>
        </w:rPr>
        <w:t>Function</w:t>
      </w:r>
      <w:r w:rsidRPr="00472117">
        <w:rPr>
          <w:b/>
          <w:sz w:val="24"/>
          <w:szCs w:val="24"/>
        </w:rPr>
        <w:tab/>
      </w:r>
      <w:r w:rsidRPr="00472117">
        <w:rPr>
          <w:b/>
          <w:sz w:val="24"/>
          <w:szCs w:val="24"/>
          <w:u w:val="single"/>
        </w:rPr>
        <w:t>Colour</w:t>
      </w:r>
    </w:p>
    <w:p w14:paraId="21740C82" w14:textId="77777777" w:rsidR="006103CB" w:rsidRPr="00472117" w:rsidRDefault="00A11D25" w:rsidP="006103CB">
      <w:pPr>
        <w:tabs>
          <w:tab w:val="left" w:pos="-1440"/>
          <w:tab w:val="left" w:pos="-720"/>
          <w:tab w:val="left" w:pos="90"/>
          <w:tab w:val="left" w:pos="720"/>
          <w:tab w:val="left" w:pos="1382"/>
          <w:tab w:val="left" w:pos="1843"/>
          <w:tab w:val="left" w:pos="3801"/>
          <w:tab w:val="left" w:pos="4377"/>
        </w:tabs>
        <w:spacing w:line="312" w:lineRule="auto"/>
        <w:ind w:left="1382"/>
        <w:jc w:val="both"/>
        <w:rPr>
          <w:sz w:val="24"/>
          <w:szCs w:val="24"/>
        </w:rPr>
      </w:pPr>
      <w:r w:rsidRPr="00472117">
        <w:rPr>
          <w:sz w:val="24"/>
          <w:szCs w:val="24"/>
        </w:rPr>
        <w:t>Phase L1</w:t>
      </w:r>
      <w:r w:rsidRPr="00472117">
        <w:rPr>
          <w:sz w:val="24"/>
          <w:szCs w:val="24"/>
        </w:rPr>
        <w:tab/>
        <w:t>Brown</w:t>
      </w:r>
    </w:p>
    <w:p w14:paraId="7C109723" w14:textId="77777777" w:rsidR="006103CB" w:rsidRPr="00472117" w:rsidRDefault="00A11D25" w:rsidP="006103CB">
      <w:pPr>
        <w:tabs>
          <w:tab w:val="left" w:pos="-1440"/>
          <w:tab w:val="left" w:pos="-720"/>
          <w:tab w:val="left" w:pos="90"/>
          <w:tab w:val="left" w:pos="720"/>
          <w:tab w:val="left" w:pos="1382"/>
          <w:tab w:val="left" w:pos="1843"/>
          <w:tab w:val="left" w:pos="3801"/>
          <w:tab w:val="left" w:pos="4377"/>
        </w:tabs>
        <w:spacing w:line="312" w:lineRule="auto"/>
        <w:ind w:left="1382"/>
        <w:jc w:val="both"/>
        <w:rPr>
          <w:sz w:val="24"/>
          <w:szCs w:val="24"/>
        </w:rPr>
      </w:pPr>
      <w:r w:rsidRPr="00472117">
        <w:rPr>
          <w:sz w:val="24"/>
          <w:szCs w:val="24"/>
        </w:rPr>
        <w:t>Phase L2</w:t>
      </w:r>
      <w:r w:rsidRPr="00472117">
        <w:rPr>
          <w:sz w:val="24"/>
          <w:szCs w:val="24"/>
        </w:rPr>
        <w:tab/>
        <w:t>Black</w:t>
      </w:r>
    </w:p>
    <w:p w14:paraId="23831799" w14:textId="77777777" w:rsidR="006103CB" w:rsidRPr="00472117" w:rsidRDefault="00A11D25" w:rsidP="006103CB">
      <w:pPr>
        <w:tabs>
          <w:tab w:val="left" w:pos="-1440"/>
          <w:tab w:val="left" w:pos="-720"/>
          <w:tab w:val="left" w:pos="90"/>
          <w:tab w:val="left" w:pos="720"/>
          <w:tab w:val="left" w:pos="1382"/>
          <w:tab w:val="left" w:pos="1843"/>
          <w:tab w:val="left" w:pos="3801"/>
          <w:tab w:val="left" w:pos="4377"/>
        </w:tabs>
        <w:spacing w:line="312" w:lineRule="auto"/>
        <w:ind w:left="1382"/>
        <w:jc w:val="both"/>
        <w:rPr>
          <w:sz w:val="24"/>
          <w:szCs w:val="24"/>
        </w:rPr>
      </w:pPr>
      <w:r w:rsidRPr="00472117">
        <w:rPr>
          <w:sz w:val="24"/>
          <w:szCs w:val="24"/>
        </w:rPr>
        <w:t>Phase L3</w:t>
      </w:r>
      <w:r w:rsidRPr="00472117">
        <w:rPr>
          <w:sz w:val="24"/>
          <w:szCs w:val="24"/>
        </w:rPr>
        <w:tab/>
        <w:t>Grey</w:t>
      </w:r>
    </w:p>
    <w:p w14:paraId="772D020D" w14:textId="77777777" w:rsidR="006103CB" w:rsidRPr="00472117" w:rsidRDefault="00A11D25" w:rsidP="006103CB">
      <w:pPr>
        <w:tabs>
          <w:tab w:val="left" w:pos="-1440"/>
          <w:tab w:val="left" w:pos="-720"/>
          <w:tab w:val="left" w:pos="90"/>
          <w:tab w:val="left" w:pos="720"/>
          <w:tab w:val="left" w:pos="1382"/>
          <w:tab w:val="left" w:pos="1843"/>
          <w:tab w:val="left" w:pos="3801"/>
          <w:tab w:val="left" w:pos="4377"/>
        </w:tabs>
        <w:spacing w:line="312" w:lineRule="auto"/>
        <w:ind w:left="1382"/>
        <w:jc w:val="both"/>
        <w:rPr>
          <w:sz w:val="24"/>
          <w:szCs w:val="24"/>
        </w:rPr>
      </w:pPr>
      <w:r w:rsidRPr="00472117">
        <w:rPr>
          <w:sz w:val="24"/>
          <w:szCs w:val="24"/>
        </w:rPr>
        <w:t>Neutral N</w:t>
      </w:r>
      <w:r w:rsidRPr="00472117">
        <w:rPr>
          <w:sz w:val="24"/>
          <w:szCs w:val="24"/>
        </w:rPr>
        <w:tab/>
        <w:t>Blue</w:t>
      </w:r>
    </w:p>
    <w:p w14:paraId="14B492C7" w14:textId="77777777" w:rsidR="006103CB" w:rsidRDefault="00A11D25" w:rsidP="006103CB">
      <w:pPr>
        <w:tabs>
          <w:tab w:val="left" w:pos="-1440"/>
          <w:tab w:val="left" w:pos="-720"/>
          <w:tab w:val="left" w:pos="90"/>
          <w:tab w:val="left" w:pos="720"/>
          <w:tab w:val="left" w:pos="1382"/>
          <w:tab w:val="left" w:pos="1843"/>
          <w:tab w:val="left" w:pos="3801"/>
          <w:tab w:val="left" w:pos="4377"/>
        </w:tabs>
        <w:spacing w:line="312" w:lineRule="auto"/>
        <w:ind w:left="1382"/>
        <w:jc w:val="both"/>
        <w:rPr>
          <w:sz w:val="24"/>
          <w:szCs w:val="24"/>
        </w:rPr>
      </w:pPr>
      <w:r w:rsidRPr="00472117">
        <w:rPr>
          <w:sz w:val="24"/>
          <w:szCs w:val="24"/>
        </w:rPr>
        <w:t>Earthling</w:t>
      </w:r>
      <w:r w:rsidRPr="00472117">
        <w:rPr>
          <w:sz w:val="24"/>
          <w:szCs w:val="24"/>
        </w:rPr>
        <w:tab/>
        <w:t>Yellow/green</w:t>
      </w:r>
      <w:bookmarkStart w:id="108" w:name="_Toc108425332"/>
      <w:bookmarkStart w:id="109" w:name="_Toc101684146"/>
      <w:bookmarkStart w:id="110" w:name="_Toc66696706"/>
      <w:bookmarkStart w:id="111" w:name="_Toc66263920"/>
      <w:bookmarkStart w:id="112" w:name="_Toc65556848"/>
      <w:bookmarkStart w:id="113" w:name="_Toc64093166"/>
      <w:bookmarkStart w:id="114" w:name="_Toc64018492"/>
      <w:bookmarkStart w:id="115" w:name="_Toc64017515"/>
      <w:bookmarkStart w:id="116" w:name="_Toc64017461"/>
      <w:bookmarkStart w:id="117" w:name="_Toc63948812"/>
      <w:bookmarkStart w:id="118" w:name="_Toc63775409"/>
      <w:bookmarkStart w:id="119" w:name="_Toc41534985"/>
      <w:bookmarkStart w:id="120" w:name="_Toc41534842"/>
      <w:bookmarkStart w:id="121" w:name="_Toc41284596"/>
      <w:bookmarkStart w:id="122" w:name="_Toc41272491"/>
      <w:bookmarkStart w:id="123" w:name="_Toc41206499"/>
      <w:bookmarkStart w:id="124" w:name="_Toc41206320"/>
      <w:bookmarkStart w:id="125" w:name="_Toc41206152"/>
      <w:bookmarkStart w:id="126" w:name="_Toc41203888"/>
      <w:bookmarkStart w:id="127" w:name="_Toc41203465"/>
      <w:bookmarkStart w:id="128" w:name="_Toc40447376"/>
      <w:bookmarkStart w:id="129" w:name="_Toc39807140"/>
      <w:bookmarkStart w:id="130" w:name="_Toc39807082"/>
      <w:bookmarkStart w:id="131" w:name="_Toc359779648"/>
      <w:bookmarkStart w:id="132" w:name="_Toc359849698"/>
    </w:p>
    <w:p w14:paraId="6E6F9F0D" w14:textId="77777777" w:rsidR="006103CB" w:rsidRPr="005C01A3" w:rsidRDefault="006103CB" w:rsidP="006103CB">
      <w:pPr>
        <w:tabs>
          <w:tab w:val="left" w:pos="-1440"/>
          <w:tab w:val="left" w:pos="-720"/>
          <w:tab w:val="left" w:pos="90"/>
          <w:tab w:val="left" w:pos="720"/>
          <w:tab w:val="left" w:pos="1382"/>
          <w:tab w:val="left" w:pos="1843"/>
          <w:tab w:val="left" w:pos="3801"/>
          <w:tab w:val="left" w:pos="4377"/>
        </w:tabs>
        <w:spacing w:line="312" w:lineRule="auto"/>
        <w:jc w:val="both"/>
        <w:rPr>
          <w:sz w:val="16"/>
          <w:szCs w:val="16"/>
        </w:rPr>
      </w:pPr>
    </w:p>
    <w:p w14:paraId="4B35AFDB" w14:textId="77777777" w:rsidR="006103CB" w:rsidRPr="00472117" w:rsidRDefault="00A11D25" w:rsidP="006103CB">
      <w:pPr>
        <w:tabs>
          <w:tab w:val="left" w:pos="-1440"/>
          <w:tab w:val="left" w:pos="-720"/>
          <w:tab w:val="left" w:pos="0"/>
          <w:tab w:val="left" w:pos="90"/>
          <w:tab w:val="left" w:pos="900"/>
          <w:tab w:val="left" w:pos="2520"/>
          <w:tab w:val="left" w:pos="3600"/>
        </w:tabs>
        <w:suppressAutoHyphens/>
        <w:spacing w:line="312" w:lineRule="auto"/>
        <w:jc w:val="both"/>
        <w:rPr>
          <w:b/>
          <w:bCs/>
          <w:spacing w:val="-3"/>
          <w:sz w:val="24"/>
          <w:szCs w:val="24"/>
        </w:rPr>
      </w:pPr>
      <w:r w:rsidRPr="00472117">
        <w:rPr>
          <w:b/>
          <w:bCs/>
          <w:spacing w:val="-3"/>
          <w:sz w:val="24"/>
          <w:szCs w:val="24"/>
        </w:rPr>
        <w:t>Feeder Cables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5A84165"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Feeder cables from the Main Distribution Board and Distribution boards shall be of XLPE insulated, PVC sheathed </w:t>
      </w:r>
      <w:proofErr w:type="spellStart"/>
      <w:r w:rsidRPr="00472117">
        <w:rPr>
          <w:spacing w:val="-3"/>
          <w:sz w:val="24"/>
          <w:szCs w:val="24"/>
        </w:rPr>
        <w:t>unarmored</w:t>
      </w:r>
      <w:proofErr w:type="spellEnd"/>
      <w:r w:rsidRPr="00472117">
        <w:rPr>
          <w:spacing w:val="-3"/>
          <w:sz w:val="24"/>
          <w:szCs w:val="24"/>
        </w:rPr>
        <w:t xml:space="preserve"> copper conductor multi-core cables and shall be of 600/1000 volt grade complying with BS 5467 or IEC 60502.</w:t>
      </w:r>
    </w:p>
    <w:p w14:paraId="02E19B8F"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24196497"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Cable sizes shall be as indicated in the drawings and /or bill of quantities.</w:t>
      </w:r>
    </w:p>
    <w:p w14:paraId="7D34ABB4"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68AC07BB" w14:textId="77777777" w:rsidR="006103CB" w:rsidRPr="00472117" w:rsidRDefault="00A11D25" w:rsidP="006103CB">
      <w:pPr>
        <w:tabs>
          <w:tab w:val="left" w:pos="-1440"/>
          <w:tab w:val="left" w:pos="-720"/>
          <w:tab w:val="left" w:pos="0"/>
          <w:tab w:val="left" w:pos="90"/>
          <w:tab w:val="left" w:pos="900"/>
          <w:tab w:val="left" w:pos="2520"/>
          <w:tab w:val="left" w:pos="3600"/>
        </w:tabs>
        <w:suppressAutoHyphens/>
        <w:spacing w:line="312" w:lineRule="auto"/>
        <w:jc w:val="both"/>
        <w:rPr>
          <w:b/>
          <w:bCs/>
          <w:spacing w:val="-3"/>
          <w:sz w:val="24"/>
          <w:szCs w:val="24"/>
        </w:rPr>
      </w:pPr>
      <w:bookmarkStart w:id="133" w:name="_Toc39807083"/>
      <w:bookmarkStart w:id="134" w:name="_Toc39807141"/>
      <w:bookmarkStart w:id="135" w:name="_Toc63775410"/>
      <w:bookmarkStart w:id="136" w:name="_Toc63948813"/>
      <w:bookmarkStart w:id="137" w:name="_Toc64017462"/>
      <w:bookmarkStart w:id="138" w:name="_Toc64017516"/>
      <w:bookmarkStart w:id="139" w:name="_Toc64018493"/>
      <w:bookmarkStart w:id="140" w:name="_Toc64093167"/>
      <w:bookmarkStart w:id="141" w:name="_Toc65556849"/>
      <w:bookmarkStart w:id="142" w:name="_Toc66263921"/>
      <w:bookmarkStart w:id="143" w:name="_Toc66696707"/>
      <w:bookmarkStart w:id="144" w:name="_Toc101684147"/>
      <w:bookmarkStart w:id="145" w:name="_Toc108425333"/>
      <w:bookmarkStart w:id="146" w:name="_Toc359779649"/>
      <w:bookmarkStart w:id="147" w:name="_Toc41534986"/>
      <w:bookmarkStart w:id="148" w:name="_Toc41534843"/>
      <w:bookmarkStart w:id="149" w:name="_Toc41284597"/>
      <w:bookmarkStart w:id="150" w:name="_Toc41272492"/>
      <w:bookmarkStart w:id="151" w:name="_Toc41206500"/>
      <w:bookmarkStart w:id="152" w:name="_Toc41206321"/>
      <w:bookmarkStart w:id="153" w:name="_Toc41206153"/>
      <w:bookmarkStart w:id="154" w:name="_Toc41203889"/>
      <w:bookmarkStart w:id="155" w:name="_Toc41203466"/>
      <w:bookmarkStart w:id="156" w:name="_Toc40447377"/>
      <w:bookmarkStart w:id="157" w:name="_Toc359849699"/>
      <w:r w:rsidRPr="00472117">
        <w:rPr>
          <w:b/>
          <w:bCs/>
          <w:spacing w:val="-3"/>
          <w:sz w:val="24"/>
          <w:szCs w:val="24"/>
        </w:rPr>
        <w:t>Wiring Cables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AB18E24"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Cables of final sub-circuits, from distribution boards to lighting points, socket outlets, fan points etc., shall be of PVC insulated PVC sheathed copper conductor cables complying with BS 6346 or BS 6004 as applicable.</w:t>
      </w:r>
    </w:p>
    <w:p w14:paraId="3082CCBB"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bookmarkStart w:id="158" w:name="_Toc39807084"/>
      <w:bookmarkStart w:id="159" w:name="_Toc39807142"/>
      <w:bookmarkStart w:id="160" w:name="_Toc40447378"/>
      <w:bookmarkStart w:id="161" w:name="_Toc41203467"/>
      <w:bookmarkStart w:id="162" w:name="_Toc41203890"/>
      <w:bookmarkStart w:id="163" w:name="_Toc41206154"/>
      <w:bookmarkStart w:id="164" w:name="_Toc41206322"/>
      <w:bookmarkStart w:id="165" w:name="_Toc41206501"/>
      <w:bookmarkStart w:id="166" w:name="_Toc41272493"/>
      <w:bookmarkStart w:id="167" w:name="_Toc41284598"/>
      <w:bookmarkStart w:id="168" w:name="_Toc41534844"/>
      <w:bookmarkStart w:id="169" w:name="_Toc41534987"/>
      <w:bookmarkStart w:id="170" w:name="_Toc63948814"/>
      <w:bookmarkStart w:id="171" w:name="_Toc64017463"/>
      <w:bookmarkStart w:id="172" w:name="_Toc64017517"/>
      <w:bookmarkStart w:id="173" w:name="_Toc64018494"/>
      <w:bookmarkStart w:id="174" w:name="_Toc64093168"/>
      <w:bookmarkStart w:id="175" w:name="_Toc65556850"/>
      <w:bookmarkStart w:id="176" w:name="_Toc66263922"/>
      <w:bookmarkStart w:id="177" w:name="_Toc66696708"/>
      <w:bookmarkStart w:id="178" w:name="_Toc101684148"/>
      <w:bookmarkStart w:id="179" w:name="_Toc108425334"/>
      <w:bookmarkStart w:id="180" w:name="_Toc359779650"/>
      <w:bookmarkStart w:id="181" w:name="_Toc63775411"/>
      <w:bookmarkStart w:id="182" w:name="_Toc359849700"/>
      <w:r w:rsidRPr="00472117">
        <w:rPr>
          <w:b/>
          <w:bCs/>
          <w:spacing w:val="-3"/>
          <w:sz w:val="24"/>
          <w:szCs w:val="24"/>
        </w:rPr>
        <w:t>Underground Cables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4F4E140"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Cables installed outdoors such as outdoor lighting circuit cables shall be of XLPE-insulated PVC sheathed steel wire armoured copper conductor multi-core cables and shall be of 600/1000 volt grade complying with BS 5467.</w:t>
      </w:r>
    </w:p>
    <w:p w14:paraId="61721A62"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716AFC0A"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Armoured cables can be installed directly buried underground and covered with concrete tiles. The cable route shall be approved by Engineer. All cables buried underground shall be laid 600 mm below ground level.</w:t>
      </w:r>
    </w:p>
    <w:p w14:paraId="3053EEB0"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1EF8B4E0"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bookmarkStart w:id="183" w:name="_Toc108425335"/>
      <w:bookmarkStart w:id="184" w:name="_Toc101684149"/>
      <w:bookmarkStart w:id="185" w:name="_Toc66696709"/>
      <w:bookmarkStart w:id="186" w:name="_Toc66263923"/>
      <w:bookmarkStart w:id="187" w:name="_Toc65556851"/>
      <w:bookmarkStart w:id="188" w:name="_Toc64093169"/>
      <w:bookmarkStart w:id="189" w:name="_Toc64018495"/>
      <w:bookmarkStart w:id="190" w:name="_Toc64017518"/>
      <w:bookmarkStart w:id="191" w:name="_Toc64017464"/>
      <w:bookmarkStart w:id="192" w:name="_Toc63948815"/>
      <w:bookmarkStart w:id="193" w:name="_Toc63775412"/>
      <w:bookmarkStart w:id="194" w:name="_Toc41534988"/>
      <w:bookmarkStart w:id="195" w:name="_Toc41534845"/>
      <w:bookmarkStart w:id="196" w:name="_Toc41284599"/>
      <w:bookmarkStart w:id="197" w:name="_Toc41272494"/>
      <w:bookmarkStart w:id="198" w:name="_Toc41206502"/>
      <w:bookmarkStart w:id="199" w:name="_Toc41206323"/>
      <w:bookmarkStart w:id="200" w:name="_Toc41206155"/>
      <w:bookmarkStart w:id="201" w:name="_Toc41203891"/>
      <w:bookmarkStart w:id="202" w:name="_Toc41203468"/>
      <w:bookmarkStart w:id="203" w:name="_Toc40447379"/>
      <w:bookmarkStart w:id="204" w:name="_Toc359779651"/>
      <w:bookmarkStart w:id="205" w:name="_Toc359849701"/>
      <w:r w:rsidRPr="00472117">
        <w:rPr>
          <w:b/>
          <w:bCs/>
          <w:spacing w:val="-3"/>
          <w:sz w:val="24"/>
          <w:szCs w:val="24"/>
        </w:rPr>
        <w:t>Cables - Installation</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63FAE2C"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Cable routes are indicated on the drawings for tender purposes but exact final routing shall be agreed with the Engineering Consultant.</w:t>
      </w:r>
    </w:p>
    <w:p w14:paraId="14099BB0"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4FA67046"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All work shall be carried out by the Contractor who is to include for the supply and installation of all jointing materials, cable, supports, steel work racks and making all necessary terminations.  The cables shall be installed and tested in accordance with the appropriate Clauses of the </w:t>
      </w:r>
      <w:smartTag w:uri="urn:schemas-microsoft-com:office:smarttags" w:element="stockticker">
        <w:r w:rsidRPr="00472117">
          <w:rPr>
            <w:spacing w:val="-3"/>
            <w:sz w:val="24"/>
            <w:szCs w:val="24"/>
          </w:rPr>
          <w:t>IEE</w:t>
        </w:r>
      </w:smartTag>
      <w:r w:rsidRPr="00472117">
        <w:rPr>
          <w:spacing w:val="-3"/>
          <w:sz w:val="24"/>
          <w:szCs w:val="24"/>
        </w:rPr>
        <w:t xml:space="preserve"> Regulations (BS 7671).</w:t>
      </w:r>
    </w:p>
    <w:p w14:paraId="3F2E1641"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661899DF"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Cables shall at all times be handled with care and every effort made to avoid damage.  Unloading, rolling to position and mounting of cable drums shall be carried out efficiently and carefully in the recognized manner and cable shall be pulled from the top of the drum and twisting shall at all times be avoided.</w:t>
      </w:r>
    </w:p>
    <w:p w14:paraId="58D3ED2E"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553EF080"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Contractor shall take particular care to avoid damage to other services which may run adjacent to or across the route of the cables being installed.</w:t>
      </w:r>
    </w:p>
    <w:p w14:paraId="6A9D42D4"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2E19A12C"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.All cables shall be firmly and adequately supported from cable hangers for the whole of their length except where they run through pipe ducts, cable trays or buried direct in the ground.</w:t>
      </w:r>
    </w:p>
    <w:p w14:paraId="2848ECE1"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10B429B1"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Except for terminations at a factory made switchboard, distribution board or item of switchgear, no joints shall be</w:t>
      </w:r>
      <w:bookmarkStart w:id="206" w:name="_Toc108425337"/>
      <w:bookmarkStart w:id="207" w:name="_Toc101684151"/>
      <w:bookmarkStart w:id="208" w:name="_Toc66696711"/>
      <w:bookmarkStart w:id="209" w:name="_Toc66263925"/>
      <w:bookmarkStart w:id="210" w:name="_Toc65556853"/>
      <w:bookmarkStart w:id="211" w:name="_Toc64093171"/>
      <w:bookmarkStart w:id="212" w:name="_Toc64018497"/>
      <w:bookmarkStart w:id="213" w:name="_Toc64017520"/>
      <w:bookmarkStart w:id="214" w:name="_Toc64017466"/>
      <w:bookmarkStart w:id="215" w:name="_Toc63948817"/>
      <w:bookmarkStart w:id="216" w:name="_Toc63775414"/>
      <w:bookmarkStart w:id="217" w:name="_Toc41534990"/>
      <w:bookmarkStart w:id="218" w:name="_Toc41534847"/>
      <w:bookmarkStart w:id="219" w:name="_Toc41284601"/>
      <w:bookmarkStart w:id="220" w:name="_Toc41272496"/>
      <w:bookmarkStart w:id="221" w:name="_Toc41206504"/>
      <w:bookmarkStart w:id="222" w:name="_Toc41206325"/>
      <w:bookmarkStart w:id="223" w:name="_Toc41206157"/>
      <w:bookmarkStart w:id="224" w:name="_Toc41203893"/>
      <w:bookmarkStart w:id="225" w:name="_Toc41203470"/>
      <w:bookmarkStart w:id="226" w:name="_Toc40447381"/>
      <w:bookmarkStart w:id="227" w:name="_Toc39807144"/>
      <w:bookmarkStart w:id="228" w:name="_Toc39807086"/>
      <w:bookmarkStart w:id="229" w:name="_Toc29888264"/>
      <w:bookmarkStart w:id="230" w:name="_Toc29883208"/>
      <w:bookmarkStart w:id="231" w:name="_Toc359779653"/>
      <w:bookmarkStart w:id="232" w:name="_Toc359849703"/>
      <w:r w:rsidRPr="00472117">
        <w:rPr>
          <w:spacing w:val="-3"/>
          <w:sz w:val="24"/>
          <w:szCs w:val="24"/>
        </w:rPr>
        <w:t xml:space="preserve"> made between lengths of cable.</w:t>
      </w:r>
    </w:p>
    <w:p w14:paraId="6AB01662"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0579874"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Cable Trays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B804E5E"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Cable trays shall be return flange perforated type of mild steel, hot-dip galvanized after manufacture. For trays up to 300mm wide, thickness shall be not less than 16SWG and for widths above 300mm thickness shall be not less than 14SWG. The cable tray shall be of sufficient width to take all cables without crowding. Each length of tray shall be securely bolted to an adjacent length with sufficient overlap to prevent sagging and twisting.</w:t>
      </w:r>
    </w:p>
    <w:p w14:paraId="444B36C7"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14815539"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The cable tray shall be fixed to purpose made steel brackets which shall in turn be fixed to the structure.  The brackets shall be hot-dip galvanized after manufacture and all holes are made and finish painted in the same </w:t>
      </w:r>
      <w:proofErr w:type="spellStart"/>
      <w:r w:rsidRPr="00472117">
        <w:rPr>
          <w:spacing w:val="-3"/>
          <w:sz w:val="24"/>
          <w:szCs w:val="24"/>
        </w:rPr>
        <w:t>color</w:t>
      </w:r>
      <w:proofErr w:type="spellEnd"/>
      <w:r w:rsidRPr="00472117">
        <w:rPr>
          <w:spacing w:val="-3"/>
          <w:sz w:val="24"/>
          <w:szCs w:val="24"/>
        </w:rPr>
        <w:t xml:space="preserve"> as the tray.</w:t>
      </w:r>
    </w:p>
    <w:p w14:paraId="40AF38E2" w14:textId="77777777" w:rsidR="006103CB" w:rsidRPr="00472117"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p>
    <w:p w14:paraId="1D261364"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Certain length of the cable tray system may be fixed to a wall. The balance length is to be suspended, from the upper floor slab. For this purpose steel fixing rods of required lengths shall be provided. All fixing rods associated steel work and nuts shall be galvanized.</w:t>
      </w:r>
    </w:p>
    <w:p w14:paraId="58C29C46"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b/>
          <w:bCs/>
          <w:spacing w:val="-3"/>
          <w:sz w:val="16"/>
          <w:szCs w:val="16"/>
        </w:rPr>
      </w:pPr>
      <w:bookmarkStart w:id="233" w:name="_Toc108425338"/>
      <w:bookmarkStart w:id="234" w:name="_Toc101684152"/>
      <w:bookmarkStart w:id="235" w:name="_Toc66696712"/>
      <w:bookmarkStart w:id="236" w:name="_Toc66263926"/>
      <w:bookmarkStart w:id="237" w:name="_Toc65556854"/>
      <w:bookmarkStart w:id="238" w:name="_Toc64093172"/>
      <w:bookmarkStart w:id="239" w:name="_Toc64018498"/>
      <w:bookmarkStart w:id="240" w:name="_Toc64017521"/>
      <w:bookmarkStart w:id="241" w:name="_Toc64017467"/>
      <w:bookmarkStart w:id="242" w:name="_Toc63948818"/>
      <w:bookmarkStart w:id="243" w:name="_Toc63775415"/>
      <w:bookmarkStart w:id="244" w:name="_Toc41534991"/>
      <w:bookmarkStart w:id="245" w:name="_Toc41534848"/>
      <w:bookmarkStart w:id="246" w:name="_Toc41284602"/>
      <w:bookmarkStart w:id="247" w:name="_Toc41272497"/>
      <w:bookmarkStart w:id="248" w:name="_Toc41206505"/>
      <w:bookmarkStart w:id="249" w:name="_Toc41206326"/>
      <w:bookmarkStart w:id="250" w:name="_Toc41206158"/>
      <w:bookmarkStart w:id="251" w:name="_Toc41203894"/>
      <w:bookmarkStart w:id="252" w:name="_Toc41203471"/>
      <w:bookmarkStart w:id="253" w:name="_Toc40447382"/>
      <w:bookmarkStart w:id="254" w:name="_Toc39807145"/>
      <w:bookmarkStart w:id="255" w:name="_Toc39807087"/>
      <w:bookmarkStart w:id="256" w:name="_Toc29888267"/>
      <w:bookmarkStart w:id="257" w:name="_Toc29883211"/>
      <w:bookmarkStart w:id="258" w:name="_Toc359779654"/>
      <w:bookmarkStart w:id="259" w:name="_Toc359849704"/>
    </w:p>
    <w:p w14:paraId="3CF20511"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4"/>
          <w:szCs w:val="24"/>
        </w:rPr>
      </w:pPr>
      <w:r w:rsidRPr="00472117">
        <w:rPr>
          <w:b/>
          <w:bCs/>
          <w:spacing w:val="-3"/>
          <w:sz w:val="24"/>
          <w:szCs w:val="24"/>
        </w:rPr>
        <w:t>Metal Conduits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BB93CA3"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Metal conduit shall be heavy gauge, galvanized steel tube, and screwed jointed type conforming to BS 4568.</w:t>
      </w:r>
    </w:p>
    <w:p w14:paraId="7C57FC6C"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567BB8D0"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Conduit fittings shall be finished to the same classification of production as the conduits.</w:t>
      </w:r>
    </w:p>
    <w:p w14:paraId="636DEDE2"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B4BEDA4"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The conduits throughout shall be of sufficiently large section and so arranged with draw-in boxes to allow either an easy draw-in or out of any or all of the cables which must not exceed the number set out in the appropriate table of the </w:t>
      </w:r>
      <w:smartTag w:uri="urn:schemas-microsoft-com:office:smarttags" w:element="stockticker">
        <w:r w:rsidRPr="00472117">
          <w:rPr>
            <w:spacing w:val="-3"/>
            <w:sz w:val="24"/>
            <w:szCs w:val="24"/>
          </w:rPr>
          <w:t>IEE</w:t>
        </w:r>
      </w:smartTag>
      <w:r w:rsidRPr="00472117">
        <w:rPr>
          <w:spacing w:val="-3"/>
          <w:sz w:val="24"/>
          <w:szCs w:val="24"/>
        </w:rPr>
        <w:t xml:space="preserve"> Wiring Regulations.  Conduit of less than 20 mm diameter shall not be used.</w:t>
      </w:r>
    </w:p>
    <w:p w14:paraId="7AE86DB0"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41C4F338"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conduit shall be laid as far as possible in straight lines. The conduit is in no part to be under mechanical stress.</w:t>
      </w:r>
    </w:p>
    <w:p w14:paraId="738D10C6" w14:textId="77777777" w:rsidR="006103CB" w:rsidRPr="005C01A3"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8"/>
          <w:szCs w:val="28"/>
        </w:rPr>
      </w:pPr>
      <w:bookmarkStart w:id="260" w:name="_Toc108425339"/>
      <w:bookmarkStart w:id="261" w:name="_Toc101684153"/>
      <w:bookmarkStart w:id="262" w:name="_Toc66696713"/>
      <w:bookmarkStart w:id="263" w:name="_Toc66263927"/>
      <w:bookmarkStart w:id="264" w:name="_Toc65556855"/>
      <w:bookmarkStart w:id="265" w:name="_Toc64093173"/>
      <w:bookmarkStart w:id="266" w:name="_Toc64018499"/>
      <w:bookmarkStart w:id="267" w:name="_Toc64017522"/>
      <w:bookmarkStart w:id="268" w:name="_Toc64017468"/>
      <w:bookmarkStart w:id="269" w:name="_Toc63948819"/>
      <w:bookmarkStart w:id="270" w:name="_Toc63775416"/>
      <w:bookmarkStart w:id="271" w:name="_Toc41534992"/>
      <w:bookmarkStart w:id="272" w:name="_Toc41534849"/>
      <w:bookmarkStart w:id="273" w:name="_Toc41284603"/>
      <w:bookmarkStart w:id="274" w:name="_Toc41272498"/>
      <w:bookmarkStart w:id="275" w:name="_Toc41206506"/>
      <w:bookmarkStart w:id="276" w:name="_Toc41206327"/>
      <w:bookmarkStart w:id="277" w:name="_Toc41206159"/>
      <w:bookmarkStart w:id="278" w:name="_Toc41203895"/>
      <w:bookmarkStart w:id="279" w:name="_Toc41203472"/>
      <w:bookmarkStart w:id="280" w:name="_Toc40447383"/>
      <w:bookmarkStart w:id="281" w:name="_Toc39807146"/>
      <w:bookmarkStart w:id="282" w:name="_Toc39807088"/>
      <w:bookmarkStart w:id="283" w:name="_Toc29888265"/>
      <w:bookmarkStart w:id="284" w:name="_Toc29883209"/>
      <w:bookmarkStart w:id="285" w:name="_Toc359779655"/>
      <w:bookmarkStart w:id="286" w:name="_Toc359849705"/>
      <w:r w:rsidRPr="005C01A3">
        <w:rPr>
          <w:b/>
          <w:bCs/>
          <w:spacing w:val="-3"/>
          <w:sz w:val="28"/>
          <w:szCs w:val="28"/>
        </w:rPr>
        <w:t>PVC Conduits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5C9794A"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Conduits which are concealed in building wall plaster and used for internal lighting and power installation shall be rigid, round PVC tubing conforming to BS 4607 (Metric).</w:t>
      </w:r>
    </w:p>
    <w:p w14:paraId="1D3EBB04"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A994599"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conduit shall be of sufficiently large section and so arranged with draw-in boxes to allow either an easy draw-in or out of any or all of the cables which must not exceed the number set out in the appropriate table of the I.E.E. Wiring Regulations.</w:t>
      </w:r>
    </w:p>
    <w:p w14:paraId="350FBA73"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3770ACA3"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The conduit system shall be a continuous and effective means of protection for the wiring. The conduit shall be laid as far as possible in straight lines.</w:t>
      </w:r>
    </w:p>
    <w:p w14:paraId="789BC167"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A57849B"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Outgoings &amp; incoming cable openings of UPVC conduits should be properly sealed suitable for vermin proof &amp; weatherproof.</w:t>
      </w:r>
    </w:p>
    <w:p w14:paraId="5A86EF45"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0596166B" w14:textId="77777777" w:rsidR="006103CB" w:rsidRDefault="00A11D25" w:rsidP="006103CB">
      <w:pPr>
        <w:suppressAutoHyphens/>
        <w:spacing w:line="312" w:lineRule="auto"/>
        <w:jc w:val="both"/>
        <w:rPr>
          <w:sz w:val="24"/>
          <w:szCs w:val="24"/>
        </w:rPr>
      </w:pPr>
      <w:r w:rsidRPr="00472117">
        <w:rPr>
          <w:sz w:val="24"/>
          <w:szCs w:val="24"/>
        </w:rPr>
        <w:t>Exposed, Flexible PVC conduits will not be allowed.</w:t>
      </w:r>
    </w:p>
    <w:p w14:paraId="51881106" w14:textId="77777777" w:rsidR="006103CB" w:rsidRPr="005C01A3" w:rsidRDefault="00A11D25" w:rsidP="006103CB">
      <w:pPr>
        <w:tabs>
          <w:tab w:val="left" w:pos="-1440"/>
          <w:tab w:val="left" w:pos="-720"/>
          <w:tab w:val="left" w:pos="0"/>
          <w:tab w:val="left" w:pos="90"/>
          <w:tab w:val="left" w:pos="2520"/>
          <w:tab w:val="left" w:pos="3600"/>
        </w:tabs>
        <w:suppressAutoHyphens/>
        <w:spacing w:line="312" w:lineRule="auto"/>
        <w:jc w:val="both"/>
        <w:rPr>
          <w:b/>
          <w:bCs/>
          <w:spacing w:val="-3"/>
          <w:sz w:val="28"/>
          <w:szCs w:val="28"/>
        </w:rPr>
      </w:pPr>
      <w:bookmarkStart w:id="287" w:name="_Toc108425340"/>
      <w:bookmarkStart w:id="288" w:name="_Toc101684154"/>
      <w:bookmarkStart w:id="289" w:name="_Toc66696714"/>
      <w:bookmarkStart w:id="290" w:name="_Toc66263928"/>
      <w:bookmarkStart w:id="291" w:name="_Toc65556856"/>
      <w:bookmarkStart w:id="292" w:name="_Toc64093174"/>
      <w:bookmarkStart w:id="293" w:name="_Toc64018500"/>
      <w:bookmarkStart w:id="294" w:name="_Toc64017523"/>
      <w:bookmarkStart w:id="295" w:name="_Toc64017469"/>
      <w:bookmarkStart w:id="296" w:name="_Toc63948820"/>
      <w:bookmarkStart w:id="297" w:name="_Toc63775417"/>
      <w:bookmarkStart w:id="298" w:name="_Toc41534993"/>
      <w:bookmarkStart w:id="299" w:name="_Toc41534850"/>
      <w:bookmarkStart w:id="300" w:name="_Toc41284604"/>
      <w:bookmarkStart w:id="301" w:name="_Toc41272499"/>
      <w:bookmarkStart w:id="302" w:name="_Toc41206507"/>
      <w:bookmarkStart w:id="303" w:name="_Toc41206328"/>
      <w:bookmarkStart w:id="304" w:name="_Toc41206160"/>
      <w:bookmarkStart w:id="305" w:name="_Toc41203896"/>
      <w:bookmarkStart w:id="306" w:name="_Toc41203473"/>
      <w:bookmarkStart w:id="307" w:name="_Toc40447384"/>
      <w:bookmarkStart w:id="308" w:name="_Toc39807147"/>
      <w:bookmarkStart w:id="309" w:name="_Toc39807089"/>
      <w:bookmarkStart w:id="310" w:name="_Toc29888266"/>
      <w:bookmarkStart w:id="311" w:name="_Toc29883210"/>
      <w:bookmarkStart w:id="312" w:name="_Toc359779656"/>
      <w:bookmarkStart w:id="313" w:name="_Toc359849706"/>
      <w:r w:rsidRPr="005C01A3">
        <w:rPr>
          <w:b/>
          <w:bCs/>
          <w:spacing w:val="-3"/>
          <w:sz w:val="28"/>
          <w:szCs w:val="28"/>
        </w:rPr>
        <w:t>PVC Conduit Boxes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6C01F136"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All boxes and fittings shall conform to BS 4607 and shall be made of rigid PVC Boxes for switches, sockets, outlets, etc., shall be of rigid PVC and dimensions shall be suitable for fixing switches, sockets and other accessories as applicable.</w:t>
      </w:r>
    </w:p>
    <w:p w14:paraId="218FA340"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1E7680D4"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 xml:space="preserve">All boxes shall be provided with tapped brass inserts for fixing the screws and where necessary to comply with the appropriate clauses of the </w:t>
      </w:r>
      <w:smartTag w:uri="urn:schemas-microsoft-com:office:smarttags" w:element="stockticker">
        <w:r w:rsidRPr="00472117">
          <w:rPr>
            <w:spacing w:val="-3"/>
            <w:sz w:val="24"/>
            <w:szCs w:val="24"/>
          </w:rPr>
          <w:t>IEE</w:t>
        </w:r>
      </w:smartTag>
      <w:r w:rsidRPr="00472117">
        <w:rPr>
          <w:spacing w:val="-3"/>
          <w:sz w:val="24"/>
          <w:szCs w:val="24"/>
        </w:rPr>
        <w:t xml:space="preserve"> Wiring Regulations, with brass earthling terminals.</w:t>
      </w:r>
    </w:p>
    <w:p w14:paraId="43390FCB"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7F1FC339"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All adaptable boxes and lids of the same size shall be interchangeabl</w:t>
      </w:r>
      <w:bookmarkStart w:id="314" w:name="_Toc108425341"/>
      <w:bookmarkStart w:id="315" w:name="_Toc101684169"/>
      <w:bookmarkStart w:id="316" w:name="_Toc66696728"/>
      <w:bookmarkStart w:id="317" w:name="_Toc66263942"/>
      <w:bookmarkStart w:id="318" w:name="_Toc65556869"/>
      <w:bookmarkStart w:id="319" w:name="_Toc64093187"/>
      <w:bookmarkStart w:id="320" w:name="_Toc64018513"/>
      <w:bookmarkStart w:id="321" w:name="_Toc64017536"/>
      <w:bookmarkStart w:id="322" w:name="_Toc64017482"/>
      <w:bookmarkStart w:id="323" w:name="_Toc63948831"/>
      <w:bookmarkStart w:id="324" w:name="_Toc63775428"/>
      <w:bookmarkStart w:id="325" w:name="_Toc41535004"/>
      <w:bookmarkStart w:id="326" w:name="_Toc41534861"/>
      <w:bookmarkStart w:id="327" w:name="_Toc41284615"/>
      <w:bookmarkStart w:id="328" w:name="_Toc41272510"/>
      <w:bookmarkStart w:id="329" w:name="_Toc41206518"/>
      <w:bookmarkStart w:id="330" w:name="_Toc41206339"/>
      <w:bookmarkStart w:id="331" w:name="_Toc41206171"/>
      <w:bookmarkStart w:id="332" w:name="_Toc41206096"/>
      <w:bookmarkStart w:id="333" w:name="_Toc41203907"/>
      <w:bookmarkStart w:id="334" w:name="_Toc41203484"/>
      <w:bookmarkStart w:id="335" w:name="_Toc40447395"/>
      <w:bookmarkStart w:id="336" w:name="_Toc39807158"/>
      <w:bookmarkStart w:id="337" w:name="_Toc39807100"/>
      <w:bookmarkStart w:id="338" w:name="_Toc29888271"/>
      <w:bookmarkStart w:id="339" w:name="_Toc29883215"/>
      <w:bookmarkStart w:id="340" w:name="_Toc359779657"/>
      <w:bookmarkStart w:id="341" w:name="_Toc359849707"/>
      <w:r w:rsidRPr="00472117">
        <w:rPr>
          <w:spacing w:val="-3"/>
          <w:sz w:val="24"/>
          <w:szCs w:val="24"/>
        </w:rPr>
        <w:t>e.</w:t>
      </w:r>
    </w:p>
    <w:p w14:paraId="009151CE"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61FBF51F" w14:textId="77777777" w:rsidR="006103CB" w:rsidRPr="00472117" w:rsidRDefault="00A11D25" w:rsidP="005C01A3">
      <w:pPr>
        <w:tabs>
          <w:tab w:val="left" w:pos="-1440"/>
          <w:tab w:val="left" w:pos="-720"/>
          <w:tab w:val="left" w:pos="0"/>
          <w:tab w:val="left" w:pos="90"/>
          <w:tab w:val="left" w:pos="2520"/>
          <w:tab w:val="left" w:pos="3600"/>
        </w:tabs>
        <w:suppressAutoHyphens/>
        <w:jc w:val="both"/>
        <w:rPr>
          <w:b/>
          <w:bCs/>
          <w:sz w:val="24"/>
          <w:szCs w:val="24"/>
        </w:rPr>
      </w:pPr>
      <w:r w:rsidRPr="00472117">
        <w:rPr>
          <w:b/>
          <w:bCs/>
          <w:sz w:val="24"/>
          <w:szCs w:val="24"/>
        </w:rPr>
        <w:t>Installation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9F78354" w14:textId="77777777" w:rsidR="006103CB" w:rsidRPr="00472117" w:rsidRDefault="00A11D25" w:rsidP="005C01A3">
      <w:pPr>
        <w:tabs>
          <w:tab w:val="left" w:pos="90"/>
          <w:tab w:val="left" w:pos="720"/>
          <w:tab w:val="left" w:pos="1440"/>
          <w:tab w:val="left" w:pos="2160"/>
          <w:tab w:val="left" w:pos="2880"/>
          <w:tab w:val="left" w:pos="4320"/>
          <w:tab w:val="left" w:pos="5760"/>
          <w:tab w:val="left" w:pos="7200"/>
        </w:tabs>
        <w:ind w:hanging="7"/>
        <w:jc w:val="both"/>
        <w:rPr>
          <w:b/>
          <w:bCs/>
          <w:sz w:val="24"/>
          <w:szCs w:val="24"/>
        </w:rPr>
      </w:pPr>
      <w:bookmarkStart w:id="342" w:name="_Toc108425342"/>
      <w:bookmarkStart w:id="343" w:name="_Toc101684170"/>
      <w:bookmarkStart w:id="344" w:name="_Toc66696729"/>
      <w:bookmarkStart w:id="345" w:name="_Toc66263943"/>
      <w:bookmarkStart w:id="346" w:name="_Toc65556870"/>
      <w:bookmarkStart w:id="347" w:name="_Toc64093188"/>
      <w:bookmarkStart w:id="348" w:name="_Toc64018514"/>
      <w:bookmarkStart w:id="349" w:name="_Toc64017537"/>
      <w:bookmarkStart w:id="350" w:name="_Toc64017483"/>
      <w:bookmarkStart w:id="351" w:name="_Toc63948832"/>
      <w:bookmarkStart w:id="352" w:name="_Toc63775429"/>
      <w:bookmarkStart w:id="353" w:name="_Toc41535005"/>
      <w:bookmarkStart w:id="354" w:name="_Toc41534862"/>
      <w:bookmarkStart w:id="355" w:name="_Toc41284616"/>
      <w:bookmarkStart w:id="356" w:name="_Toc41272511"/>
      <w:bookmarkStart w:id="357" w:name="_Toc41206519"/>
      <w:bookmarkStart w:id="358" w:name="_Toc41206340"/>
      <w:bookmarkStart w:id="359" w:name="_Toc41206172"/>
      <w:bookmarkStart w:id="360" w:name="_Toc41203908"/>
      <w:bookmarkStart w:id="361" w:name="_Toc41203485"/>
      <w:bookmarkStart w:id="362" w:name="_Toc40447396"/>
      <w:bookmarkStart w:id="363" w:name="_Toc39807159"/>
      <w:bookmarkStart w:id="364" w:name="_Toc39807101"/>
      <w:bookmarkStart w:id="365" w:name="_Toc29888272"/>
      <w:bookmarkStart w:id="366" w:name="_Toc29883216"/>
      <w:bookmarkStart w:id="367" w:name="_Toc359779658"/>
      <w:bookmarkStart w:id="368" w:name="_Toc359849708"/>
      <w:r w:rsidRPr="00472117">
        <w:rPr>
          <w:b/>
          <w:bCs/>
          <w:sz w:val="24"/>
          <w:szCs w:val="24"/>
        </w:rPr>
        <w:t>Mounting Height and Position</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775DD05"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Mounting height is indicated elsewhere, otherwise as indicated by the Project Architect.</w:t>
      </w:r>
    </w:p>
    <w:p w14:paraId="776BCE18"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Where difficulty in locating accessories occurs the Project Manager shall be informed.  Particular attention shall be paid to the positioning of light points in relation to the ceiling, position of switches in relationship to the hanging of door and accessories in relation to fixed furniture, sinks and equipment.  Switches shall be installed adjacent to the closing style of the doors.  The Contractor shall carefully co-ordinate with equipment/furniture supplier and the Project Manager regarding the final position of the equipment.</w:t>
      </w:r>
      <w:bookmarkStart w:id="369" w:name="_Toc108425347"/>
      <w:bookmarkStart w:id="370" w:name="_Toc101684175"/>
      <w:bookmarkStart w:id="371" w:name="_Toc66696734"/>
      <w:bookmarkStart w:id="372" w:name="_Toc66263948"/>
      <w:bookmarkStart w:id="373" w:name="_Toc65556875"/>
      <w:bookmarkStart w:id="374" w:name="_Toc64093193"/>
      <w:bookmarkStart w:id="375" w:name="_Toc64018519"/>
      <w:bookmarkStart w:id="376" w:name="_Toc64017542"/>
      <w:bookmarkStart w:id="377" w:name="_Toc64017488"/>
      <w:bookmarkStart w:id="378" w:name="_Toc63948837"/>
      <w:bookmarkStart w:id="379" w:name="_Toc63775434"/>
      <w:bookmarkStart w:id="380" w:name="_Toc41535010"/>
      <w:bookmarkStart w:id="381" w:name="_Toc41534867"/>
      <w:bookmarkStart w:id="382" w:name="_Toc41284621"/>
      <w:bookmarkStart w:id="383" w:name="_Toc41272516"/>
      <w:bookmarkStart w:id="384" w:name="_Toc41206524"/>
      <w:bookmarkStart w:id="385" w:name="_Toc41206345"/>
      <w:bookmarkStart w:id="386" w:name="_Toc41206177"/>
      <w:bookmarkStart w:id="387" w:name="_Toc41203913"/>
      <w:bookmarkStart w:id="388" w:name="_Toc41203490"/>
      <w:bookmarkStart w:id="389" w:name="_Toc40447401"/>
      <w:bookmarkStart w:id="390" w:name="_Toc39807164"/>
      <w:bookmarkStart w:id="391" w:name="_Toc39807106"/>
      <w:bookmarkStart w:id="392" w:name="_Toc29888276"/>
      <w:bookmarkStart w:id="393" w:name="_Toc29883220"/>
      <w:bookmarkStart w:id="394" w:name="_Toc359779663"/>
      <w:bookmarkStart w:id="395" w:name="_Toc359849713"/>
    </w:p>
    <w:p w14:paraId="7DCE75D0"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748A9995"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b/>
          <w:bCs/>
          <w:spacing w:val="-3"/>
          <w:sz w:val="24"/>
          <w:szCs w:val="24"/>
        </w:rPr>
        <w:t>Wiring of Lighting and Small Power</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432CE10" w14:textId="77777777" w:rsidR="006103CB" w:rsidRPr="00472117"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lastRenderedPageBreak/>
        <w:t>The wiring system shall consist of XLPE/PVC insulated PVC sheathed copper cable and PVC insulated protective conductor (earth wire) drawn through concealed PVC conduits or exposed galvanized steel conduits.  Conduit system and trunking system shall be installed before drawing the cables.</w:t>
      </w:r>
    </w:p>
    <w:p w14:paraId="2C17E2B4" w14:textId="77777777" w:rsidR="006103CB" w:rsidRDefault="00A11D25" w:rsidP="006103CB">
      <w:pPr>
        <w:tabs>
          <w:tab w:val="left" w:pos="-1440"/>
          <w:tab w:val="left" w:pos="-720"/>
          <w:tab w:val="left" w:pos="0"/>
          <w:tab w:val="left" w:pos="90"/>
          <w:tab w:val="left" w:pos="2520"/>
          <w:tab w:val="left" w:pos="3600"/>
        </w:tabs>
        <w:suppressAutoHyphens/>
        <w:spacing w:line="312" w:lineRule="auto"/>
        <w:jc w:val="both"/>
        <w:rPr>
          <w:spacing w:val="-3"/>
          <w:sz w:val="24"/>
          <w:szCs w:val="24"/>
        </w:rPr>
      </w:pPr>
      <w:r w:rsidRPr="00472117">
        <w:rPr>
          <w:spacing w:val="-3"/>
          <w:sz w:val="24"/>
          <w:szCs w:val="24"/>
        </w:rPr>
        <w:t>Wiring may be carried out by using looping method but joint shall not be permitted in runs of cable.</w:t>
      </w:r>
    </w:p>
    <w:p w14:paraId="2B60D148" w14:textId="77777777" w:rsidR="006103CB" w:rsidRPr="005C01A3" w:rsidRDefault="006103CB" w:rsidP="006103CB">
      <w:pPr>
        <w:tabs>
          <w:tab w:val="left" w:pos="-1440"/>
          <w:tab w:val="left" w:pos="-720"/>
          <w:tab w:val="left" w:pos="0"/>
          <w:tab w:val="left" w:pos="90"/>
          <w:tab w:val="left" w:pos="2520"/>
          <w:tab w:val="left" w:pos="3600"/>
        </w:tabs>
        <w:suppressAutoHyphens/>
        <w:spacing w:line="312" w:lineRule="auto"/>
        <w:jc w:val="both"/>
        <w:rPr>
          <w:spacing w:val="-3"/>
          <w:sz w:val="16"/>
          <w:szCs w:val="16"/>
        </w:rPr>
      </w:pPr>
    </w:p>
    <w:p w14:paraId="3C499258" w14:textId="77777777" w:rsidR="006103CB" w:rsidRPr="00472117" w:rsidRDefault="00A11D25" w:rsidP="006103CB">
      <w:pPr>
        <w:tabs>
          <w:tab w:val="left" w:pos="-1440"/>
          <w:tab w:val="left" w:pos="-720"/>
          <w:tab w:val="left" w:pos="0"/>
          <w:tab w:val="left" w:pos="2520"/>
          <w:tab w:val="left" w:pos="3600"/>
        </w:tabs>
        <w:suppressAutoHyphens/>
        <w:spacing w:line="312" w:lineRule="auto"/>
        <w:jc w:val="both"/>
        <w:rPr>
          <w:b/>
          <w:bCs/>
          <w:spacing w:val="-3"/>
          <w:sz w:val="24"/>
          <w:szCs w:val="24"/>
        </w:rPr>
      </w:pPr>
      <w:r w:rsidRPr="00472117">
        <w:rPr>
          <w:b/>
          <w:bCs/>
          <w:spacing w:val="-3"/>
          <w:sz w:val="24"/>
          <w:szCs w:val="24"/>
        </w:rPr>
        <w:t>Testing</w:t>
      </w:r>
    </w:p>
    <w:p w14:paraId="6D8015FA" w14:textId="77777777" w:rsidR="006103CB" w:rsidRDefault="00A11D25" w:rsidP="006103CB">
      <w:pPr>
        <w:tabs>
          <w:tab w:val="left" w:pos="-1440"/>
          <w:tab w:val="left" w:pos="-720"/>
          <w:tab w:val="left" w:pos="0"/>
          <w:tab w:val="left" w:pos="2520"/>
          <w:tab w:val="left" w:pos="3600"/>
        </w:tabs>
        <w:suppressAutoHyphens/>
        <w:spacing w:line="312" w:lineRule="auto"/>
        <w:jc w:val="both"/>
        <w:rPr>
          <w:spacing w:val="-3"/>
          <w:sz w:val="24"/>
          <w:szCs w:val="24"/>
        </w:rPr>
      </w:pPr>
      <w:r w:rsidRPr="00472117">
        <w:rPr>
          <w:spacing w:val="-3"/>
          <w:sz w:val="24"/>
          <w:szCs w:val="24"/>
        </w:rPr>
        <w:t xml:space="preserve">Testing of entire electrical installation of the building complex shall be carried out by the Contractor. Test report/certificate as required per </w:t>
      </w:r>
      <w:smartTag w:uri="urn:schemas-microsoft-com:office:smarttags" w:element="stockticker">
        <w:r w:rsidRPr="00472117">
          <w:rPr>
            <w:spacing w:val="-3"/>
            <w:sz w:val="24"/>
            <w:szCs w:val="24"/>
          </w:rPr>
          <w:t>IEE</w:t>
        </w:r>
      </w:smartTag>
      <w:r w:rsidRPr="00472117">
        <w:rPr>
          <w:spacing w:val="-3"/>
          <w:sz w:val="24"/>
          <w:szCs w:val="24"/>
        </w:rPr>
        <w:t xml:space="preserve"> building wiring regulation and certified by a Chartered Electrical Engineer shall be submitted. </w:t>
      </w:r>
    </w:p>
    <w:p w14:paraId="65D81A1E" w14:textId="77777777" w:rsidR="006103CB" w:rsidRPr="005C01A3" w:rsidRDefault="006103CB" w:rsidP="006103CB">
      <w:pPr>
        <w:tabs>
          <w:tab w:val="left" w:pos="-1440"/>
          <w:tab w:val="left" w:pos="-720"/>
          <w:tab w:val="left" w:pos="0"/>
          <w:tab w:val="left" w:pos="2520"/>
          <w:tab w:val="left" w:pos="3600"/>
        </w:tabs>
        <w:suppressAutoHyphens/>
        <w:spacing w:line="312" w:lineRule="auto"/>
        <w:jc w:val="both"/>
        <w:rPr>
          <w:spacing w:val="-3"/>
          <w:sz w:val="16"/>
          <w:szCs w:val="16"/>
        </w:rPr>
      </w:pPr>
    </w:p>
    <w:p w14:paraId="2E6EEC4F" w14:textId="77777777" w:rsidR="006103CB" w:rsidRPr="00472117" w:rsidRDefault="00A11D25" w:rsidP="006103CB">
      <w:pPr>
        <w:keepNext/>
        <w:tabs>
          <w:tab w:val="left" w:pos="720"/>
          <w:tab w:val="left" w:pos="2520"/>
          <w:tab w:val="center" w:pos="4657"/>
        </w:tabs>
        <w:suppressAutoHyphens/>
        <w:spacing w:line="312" w:lineRule="auto"/>
        <w:jc w:val="both"/>
        <w:outlineLvl w:val="1"/>
        <w:rPr>
          <w:b/>
          <w:spacing w:val="-3"/>
          <w:sz w:val="24"/>
          <w:szCs w:val="24"/>
        </w:rPr>
      </w:pPr>
      <w:r w:rsidRPr="00472117">
        <w:rPr>
          <w:b/>
          <w:spacing w:val="-3"/>
          <w:sz w:val="24"/>
          <w:szCs w:val="24"/>
        </w:rPr>
        <w:t>Lighting System</w:t>
      </w:r>
    </w:p>
    <w:p w14:paraId="706C4C64" w14:textId="77777777" w:rsidR="006103CB" w:rsidRPr="00472117" w:rsidRDefault="00A11D25" w:rsidP="006103CB">
      <w:pPr>
        <w:keepNext/>
        <w:tabs>
          <w:tab w:val="left" w:pos="720"/>
          <w:tab w:val="left" w:pos="1260"/>
          <w:tab w:val="center" w:pos="4657"/>
        </w:tabs>
        <w:suppressAutoHyphens/>
        <w:spacing w:line="312" w:lineRule="auto"/>
        <w:jc w:val="both"/>
        <w:outlineLvl w:val="1"/>
        <w:rPr>
          <w:b/>
          <w:spacing w:val="-3"/>
          <w:sz w:val="24"/>
          <w:szCs w:val="24"/>
        </w:rPr>
      </w:pPr>
      <w:bookmarkStart w:id="396" w:name="_Toc145832158"/>
      <w:bookmarkStart w:id="397" w:name="_Toc109617524"/>
      <w:bookmarkStart w:id="398" w:name="_Toc109463649"/>
      <w:bookmarkStart w:id="399" w:name="_Toc108580336"/>
      <w:bookmarkStart w:id="400" w:name="_Toc101684156"/>
      <w:bookmarkStart w:id="401" w:name="_Toc66696716"/>
      <w:bookmarkStart w:id="402" w:name="_Toc66263930"/>
      <w:bookmarkStart w:id="403" w:name="_Toc65556858"/>
      <w:bookmarkStart w:id="404" w:name="_Toc64093176"/>
      <w:bookmarkStart w:id="405" w:name="_Toc64018502"/>
      <w:bookmarkStart w:id="406" w:name="_Toc64017525"/>
      <w:bookmarkStart w:id="407" w:name="_Toc64017471"/>
      <w:bookmarkStart w:id="408" w:name="_Toc63948822"/>
      <w:bookmarkStart w:id="409" w:name="_Toc63775419"/>
      <w:bookmarkStart w:id="410" w:name="_Toc41534995"/>
      <w:bookmarkStart w:id="411" w:name="_Toc41534852"/>
      <w:bookmarkStart w:id="412" w:name="_Toc41284606"/>
      <w:bookmarkStart w:id="413" w:name="_Toc41272501"/>
      <w:bookmarkStart w:id="414" w:name="_Toc41206509"/>
      <w:bookmarkStart w:id="415" w:name="_Toc41206330"/>
      <w:bookmarkStart w:id="416" w:name="_Toc41206162"/>
      <w:bookmarkStart w:id="417" w:name="_Toc41203898"/>
      <w:bookmarkStart w:id="418" w:name="_Toc41203475"/>
      <w:bookmarkStart w:id="419" w:name="_Toc40447386"/>
      <w:bookmarkStart w:id="420" w:name="_Toc39807149"/>
      <w:bookmarkStart w:id="421" w:name="_Toc39807091"/>
      <w:bookmarkStart w:id="422" w:name="_Toc29888261"/>
      <w:bookmarkStart w:id="423" w:name="_Toc29883205"/>
      <w:bookmarkStart w:id="424" w:name="_Toc359779687"/>
      <w:bookmarkStart w:id="425" w:name="_Toc359849737"/>
      <w:r w:rsidRPr="00472117">
        <w:rPr>
          <w:b/>
          <w:spacing w:val="-3"/>
          <w:sz w:val="24"/>
          <w:szCs w:val="24"/>
        </w:rPr>
        <w:t>General</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05BB934A" w14:textId="77777777" w:rsidR="006103CB" w:rsidRDefault="00A11D25" w:rsidP="006103CB">
      <w:pPr>
        <w:suppressAutoHyphens/>
        <w:spacing w:line="312" w:lineRule="auto"/>
        <w:jc w:val="both"/>
        <w:rPr>
          <w:sz w:val="24"/>
          <w:szCs w:val="24"/>
        </w:rPr>
      </w:pPr>
      <w:r w:rsidRPr="00472117">
        <w:rPr>
          <w:sz w:val="24"/>
          <w:szCs w:val="24"/>
        </w:rPr>
        <w:t xml:space="preserve">Luminaires shall be of the types as shown in the drawings &amp; BOQ and approved by the Engineer and Project Architect. All the luminaires shall be supplied and installed under the contract. </w:t>
      </w:r>
      <w:r w:rsidRPr="00472117">
        <w:rPr>
          <w:sz w:val="24"/>
          <w:szCs w:val="24"/>
        </w:rPr>
        <w:tab/>
      </w:r>
    </w:p>
    <w:p w14:paraId="080E3436" w14:textId="77777777" w:rsidR="006103CB" w:rsidRPr="005C01A3" w:rsidRDefault="006103CB" w:rsidP="006103CB">
      <w:pPr>
        <w:suppressAutoHyphens/>
        <w:spacing w:line="312" w:lineRule="auto"/>
        <w:jc w:val="both"/>
        <w:rPr>
          <w:sz w:val="16"/>
          <w:szCs w:val="16"/>
        </w:rPr>
      </w:pPr>
    </w:p>
    <w:p w14:paraId="23F5A32E" w14:textId="77777777" w:rsidR="006103CB" w:rsidRPr="00472117" w:rsidRDefault="00A11D25" w:rsidP="006103CB">
      <w:pPr>
        <w:keepNext/>
        <w:tabs>
          <w:tab w:val="left" w:pos="720"/>
          <w:tab w:val="left" w:pos="1260"/>
          <w:tab w:val="center" w:pos="4657"/>
        </w:tabs>
        <w:suppressAutoHyphens/>
        <w:spacing w:line="312" w:lineRule="auto"/>
        <w:jc w:val="both"/>
        <w:outlineLvl w:val="1"/>
        <w:rPr>
          <w:b/>
          <w:spacing w:val="-3"/>
          <w:sz w:val="24"/>
          <w:szCs w:val="24"/>
        </w:rPr>
      </w:pPr>
      <w:r w:rsidRPr="00472117">
        <w:rPr>
          <w:b/>
          <w:spacing w:val="-3"/>
          <w:sz w:val="24"/>
          <w:szCs w:val="24"/>
        </w:rPr>
        <w:t>LED fittings</w:t>
      </w:r>
    </w:p>
    <w:p w14:paraId="2181F1F5" w14:textId="77777777" w:rsidR="006103CB" w:rsidRDefault="00A11D25" w:rsidP="006103CB">
      <w:pPr>
        <w:suppressAutoHyphens/>
        <w:spacing w:line="312" w:lineRule="auto"/>
        <w:jc w:val="both"/>
        <w:rPr>
          <w:sz w:val="24"/>
          <w:szCs w:val="24"/>
        </w:rPr>
      </w:pPr>
      <w:bookmarkStart w:id="426" w:name="_Toc64017528"/>
      <w:bookmarkStart w:id="427" w:name="_Toc64017474"/>
      <w:bookmarkStart w:id="428" w:name="_Toc63948825"/>
      <w:bookmarkStart w:id="429" w:name="_Toc63775422"/>
      <w:bookmarkStart w:id="430" w:name="_Toc41534998"/>
      <w:bookmarkStart w:id="431" w:name="_Toc41534855"/>
      <w:bookmarkStart w:id="432" w:name="_Toc41284609"/>
      <w:bookmarkStart w:id="433" w:name="_Toc41272504"/>
      <w:bookmarkStart w:id="434" w:name="_Toc41206512"/>
      <w:bookmarkStart w:id="435" w:name="_Toc41206333"/>
      <w:bookmarkStart w:id="436" w:name="_Toc41206165"/>
      <w:bookmarkStart w:id="437" w:name="_Toc41203901"/>
      <w:bookmarkStart w:id="438" w:name="_Toc41203478"/>
      <w:bookmarkStart w:id="439" w:name="_Toc40447389"/>
      <w:bookmarkStart w:id="440" w:name="_Toc39807152"/>
      <w:bookmarkStart w:id="441" w:name="_Toc39807094"/>
      <w:bookmarkStart w:id="442" w:name="_Toc29888269"/>
      <w:bookmarkStart w:id="443" w:name="_Toc29883213"/>
      <w:r w:rsidRPr="00472117">
        <w:rPr>
          <w:sz w:val="24"/>
          <w:szCs w:val="24"/>
        </w:rPr>
        <w:t xml:space="preserve">LED luminaries and fittings shall be high quality. Life time of luminaire shall be not less than 25,000 burning hours. </w:t>
      </w:r>
    </w:p>
    <w:p w14:paraId="112BFA1B" w14:textId="77777777" w:rsidR="006103CB" w:rsidRPr="005C01A3" w:rsidRDefault="006103CB" w:rsidP="006103CB">
      <w:pPr>
        <w:suppressAutoHyphens/>
        <w:spacing w:line="312" w:lineRule="auto"/>
        <w:jc w:val="both"/>
        <w:rPr>
          <w:sz w:val="16"/>
          <w:szCs w:val="16"/>
        </w:rPr>
      </w:pPr>
    </w:p>
    <w:p w14:paraId="5F2696D4" w14:textId="77777777" w:rsidR="006103CB" w:rsidRDefault="00A11D25" w:rsidP="006103CB">
      <w:pPr>
        <w:suppressAutoHyphens/>
        <w:spacing w:line="312" w:lineRule="auto"/>
        <w:jc w:val="both"/>
        <w:rPr>
          <w:sz w:val="24"/>
          <w:szCs w:val="24"/>
        </w:rPr>
      </w:pPr>
      <w:r w:rsidRPr="00472117">
        <w:rPr>
          <w:sz w:val="24"/>
          <w:szCs w:val="24"/>
        </w:rPr>
        <w:t xml:space="preserve">Each individual component of luminaire such as LED, Driver, optics and heat sinks shall be properly selected and placed </w:t>
      </w:r>
      <w:proofErr w:type="spellStart"/>
      <w:r w:rsidRPr="00472117">
        <w:rPr>
          <w:sz w:val="24"/>
          <w:szCs w:val="24"/>
        </w:rPr>
        <w:t>with in</w:t>
      </w:r>
      <w:proofErr w:type="spellEnd"/>
      <w:r w:rsidRPr="00472117">
        <w:rPr>
          <w:sz w:val="24"/>
          <w:szCs w:val="24"/>
        </w:rPr>
        <w:t xml:space="preserve"> the system.</w:t>
      </w:r>
      <w:bookmarkStart w:id="444" w:name="_Toc145832161"/>
      <w:bookmarkStart w:id="445" w:name="_Toc109617527"/>
      <w:bookmarkStart w:id="446" w:name="_Toc109463652"/>
      <w:bookmarkStart w:id="447" w:name="_Toc108580339"/>
      <w:bookmarkStart w:id="448" w:name="_Toc101684159"/>
      <w:bookmarkStart w:id="449" w:name="_Toc66696719"/>
      <w:bookmarkStart w:id="450" w:name="_Toc66263933"/>
      <w:bookmarkStart w:id="451" w:name="_Toc65556861"/>
      <w:bookmarkStart w:id="452" w:name="_Toc64093179"/>
      <w:bookmarkStart w:id="453" w:name="_Toc64018505"/>
      <w:bookmarkStart w:id="454" w:name="_Toc359779690"/>
      <w:bookmarkStart w:id="455" w:name="_Toc359849740"/>
    </w:p>
    <w:p w14:paraId="6675259F" w14:textId="77777777" w:rsidR="006103CB" w:rsidRPr="005C01A3" w:rsidRDefault="006103CB" w:rsidP="006103CB">
      <w:pPr>
        <w:suppressAutoHyphens/>
        <w:spacing w:line="312" w:lineRule="auto"/>
        <w:jc w:val="both"/>
        <w:rPr>
          <w:sz w:val="16"/>
          <w:szCs w:val="16"/>
        </w:rPr>
      </w:pPr>
    </w:p>
    <w:p w14:paraId="3731201A" w14:textId="77777777" w:rsidR="006103CB" w:rsidRPr="00472117" w:rsidRDefault="00A11D25" w:rsidP="006103CB">
      <w:pPr>
        <w:keepNext/>
        <w:tabs>
          <w:tab w:val="left" w:pos="720"/>
          <w:tab w:val="left" w:pos="1260"/>
          <w:tab w:val="center" w:pos="4657"/>
        </w:tabs>
        <w:suppressAutoHyphens/>
        <w:spacing w:line="312" w:lineRule="auto"/>
        <w:jc w:val="both"/>
        <w:outlineLvl w:val="1"/>
        <w:rPr>
          <w:b/>
          <w:spacing w:val="-3"/>
          <w:sz w:val="24"/>
          <w:szCs w:val="24"/>
        </w:rPr>
      </w:pPr>
      <w:r w:rsidRPr="00472117">
        <w:rPr>
          <w:b/>
          <w:spacing w:val="-3"/>
          <w:sz w:val="24"/>
          <w:szCs w:val="24"/>
        </w:rPr>
        <w:t>Lighting Switches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2A94907" w14:textId="77777777" w:rsidR="006103CB" w:rsidRPr="00472117" w:rsidRDefault="00A11D25" w:rsidP="006103CB">
      <w:pPr>
        <w:suppressAutoHyphens/>
        <w:spacing w:line="312" w:lineRule="auto"/>
        <w:jc w:val="both"/>
        <w:rPr>
          <w:sz w:val="24"/>
          <w:szCs w:val="24"/>
        </w:rPr>
      </w:pPr>
      <w:r w:rsidRPr="00472117">
        <w:rPr>
          <w:sz w:val="24"/>
          <w:szCs w:val="24"/>
        </w:rPr>
        <w:t>These switches shall be of the flush mounting type complying with BS 3676.  The rocker and cover plate shall be constructed of “all insulated” white rigid plastic. The switch mechanism shall be rated at 10A and shall be capable of being used on fluorescent or inductive loads without de-rating.</w:t>
      </w:r>
    </w:p>
    <w:p w14:paraId="63638B99" w14:textId="77777777" w:rsidR="006103CB" w:rsidRDefault="00A11D25" w:rsidP="006103CB">
      <w:pPr>
        <w:suppressAutoHyphens/>
        <w:spacing w:line="312" w:lineRule="auto"/>
        <w:jc w:val="both"/>
        <w:rPr>
          <w:sz w:val="24"/>
          <w:szCs w:val="24"/>
        </w:rPr>
      </w:pPr>
      <w:r w:rsidRPr="00472117">
        <w:rPr>
          <w:sz w:val="24"/>
          <w:szCs w:val="24"/>
        </w:rPr>
        <w:t>The cover plates shall overlap the boxes.</w:t>
      </w:r>
    </w:p>
    <w:p w14:paraId="7CEF68BC" w14:textId="77777777" w:rsidR="006103CB" w:rsidRPr="005C01A3" w:rsidRDefault="006103CB" w:rsidP="006103CB">
      <w:pPr>
        <w:suppressAutoHyphens/>
        <w:spacing w:line="312" w:lineRule="auto"/>
        <w:jc w:val="both"/>
        <w:rPr>
          <w:sz w:val="16"/>
          <w:szCs w:val="16"/>
        </w:rPr>
      </w:pPr>
    </w:p>
    <w:p w14:paraId="0791F3AE" w14:textId="77777777" w:rsidR="006103CB" w:rsidRPr="00472117" w:rsidRDefault="00A11D25" w:rsidP="006103CB">
      <w:pPr>
        <w:keepNext/>
        <w:tabs>
          <w:tab w:val="left" w:pos="720"/>
          <w:tab w:val="left" w:pos="2160"/>
          <w:tab w:val="left" w:pos="2520"/>
          <w:tab w:val="center" w:pos="4657"/>
        </w:tabs>
        <w:suppressAutoHyphens/>
        <w:spacing w:line="312" w:lineRule="auto"/>
        <w:jc w:val="both"/>
        <w:outlineLvl w:val="1"/>
        <w:rPr>
          <w:b/>
          <w:spacing w:val="-3"/>
          <w:sz w:val="24"/>
          <w:szCs w:val="24"/>
        </w:rPr>
      </w:pPr>
      <w:bookmarkStart w:id="456" w:name="_Toc145832162"/>
      <w:bookmarkStart w:id="457" w:name="_Toc109617531"/>
      <w:bookmarkStart w:id="458" w:name="_Toc109463656"/>
      <w:bookmarkStart w:id="459" w:name="_Toc108580342"/>
      <w:bookmarkStart w:id="460" w:name="_Toc101684162"/>
      <w:bookmarkStart w:id="461" w:name="_Toc66696721"/>
      <w:bookmarkStart w:id="462" w:name="_Toc66263935"/>
      <w:bookmarkStart w:id="463" w:name="_Toc65556862"/>
      <w:bookmarkStart w:id="464" w:name="_Toc64093180"/>
      <w:bookmarkStart w:id="465" w:name="_Toc64018506"/>
      <w:bookmarkStart w:id="466" w:name="_Toc64017529"/>
      <w:bookmarkStart w:id="467" w:name="_Toc64017475"/>
      <w:bookmarkStart w:id="468" w:name="_Toc63948826"/>
      <w:bookmarkStart w:id="469" w:name="_Toc63775423"/>
      <w:bookmarkStart w:id="470" w:name="_Toc41534999"/>
      <w:bookmarkStart w:id="471" w:name="_Toc41534856"/>
      <w:bookmarkStart w:id="472" w:name="_Toc41284610"/>
      <w:bookmarkStart w:id="473" w:name="_Toc41272505"/>
      <w:bookmarkStart w:id="474" w:name="_Toc41206513"/>
      <w:bookmarkStart w:id="475" w:name="_Toc41206334"/>
      <w:bookmarkStart w:id="476" w:name="_Toc41206166"/>
      <w:bookmarkStart w:id="477" w:name="_Toc41206094"/>
      <w:bookmarkStart w:id="478" w:name="_Toc41203902"/>
      <w:bookmarkStart w:id="479" w:name="_Toc41203479"/>
      <w:bookmarkStart w:id="480" w:name="_Toc40447390"/>
      <w:bookmarkStart w:id="481" w:name="_Toc39807153"/>
      <w:bookmarkStart w:id="482" w:name="_Toc39807095"/>
      <w:bookmarkStart w:id="483" w:name="_Toc359779691"/>
      <w:bookmarkStart w:id="484" w:name="_Toc359849741"/>
      <w:r w:rsidRPr="00472117">
        <w:rPr>
          <w:b/>
          <w:spacing w:val="-3"/>
          <w:sz w:val="24"/>
          <w:szCs w:val="24"/>
        </w:rPr>
        <w:t>Socket Outlets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053E0599" w14:textId="77777777" w:rsidR="006103CB" w:rsidRPr="00472117" w:rsidRDefault="00A11D25" w:rsidP="006103CB">
      <w:pPr>
        <w:keepNext/>
        <w:tabs>
          <w:tab w:val="left" w:pos="720"/>
          <w:tab w:val="left" w:pos="1260"/>
          <w:tab w:val="left" w:pos="2160"/>
          <w:tab w:val="center" w:pos="4657"/>
        </w:tabs>
        <w:suppressAutoHyphens/>
        <w:spacing w:line="312" w:lineRule="auto"/>
        <w:jc w:val="both"/>
        <w:outlineLvl w:val="1"/>
        <w:rPr>
          <w:b/>
          <w:spacing w:val="-3"/>
          <w:sz w:val="24"/>
          <w:szCs w:val="24"/>
        </w:rPr>
      </w:pPr>
      <w:bookmarkStart w:id="485" w:name="_Toc29888268"/>
      <w:bookmarkStart w:id="486" w:name="_Toc29883212"/>
      <w:bookmarkStart w:id="487" w:name="_Toc145832163"/>
      <w:bookmarkStart w:id="488" w:name="_Toc109617532"/>
      <w:bookmarkStart w:id="489" w:name="_Toc109463657"/>
      <w:bookmarkStart w:id="490" w:name="_Toc108580343"/>
      <w:bookmarkStart w:id="491" w:name="_Toc101684163"/>
      <w:bookmarkStart w:id="492" w:name="_Toc66696722"/>
      <w:bookmarkStart w:id="493" w:name="_Toc66263936"/>
      <w:bookmarkStart w:id="494" w:name="_Toc65556863"/>
      <w:bookmarkStart w:id="495" w:name="_Toc64093181"/>
      <w:bookmarkStart w:id="496" w:name="_Toc64018507"/>
      <w:bookmarkStart w:id="497" w:name="_Toc64017530"/>
      <w:bookmarkStart w:id="498" w:name="_Toc64017476"/>
      <w:bookmarkStart w:id="499" w:name="_Toc63948827"/>
      <w:bookmarkStart w:id="500" w:name="_Toc63775424"/>
      <w:bookmarkStart w:id="501" w:name="_Toc41535000"/>
      <w:bookmarkStart w:id="502" w:name="_Toc41534857"/>
      <w:bookmarkStart w:id="503" w:name="_Toc41284611"/>
      <w:bookmarkStart w:id="504" w:name="_Toc41272506"/>
      <w:bookmarkStart w:id="505" w:name="_Toc41206514"/>
      <w:bookmarkStart w:id="506" w:name="_Toc41206335"/>
      <w:bookmarkStart w:id="507" w:name="_Toc41206167"/>
      <w:bookmarkStart w:id="508" w:name="_Toc41203903"/>
      <w:bookmarkStart w:id="509" w:name="_Toc41203480"/>
      <w:bookmarkStart w:id="510" w:name="_Toc40447391"/>
      <w:bookmarkStart w:id="511" w:name="_Toc39807154"/>
      <w:bookmarkStart w:id="512" w:name="_Toc39807096"/>
      <w:bookmarkStart w:id="513" w:name="_Toc359779692"/>
      <w:bookmarkStart w:id="514" w:name="_Toc359849742"/>
      <w:r w:rsidRPr="00472117">
        <w:rPr>
          <w:b/>
          <w:spacing w:val="-3"/>
          <w:sz w:val="24"/>
          <w:szCs w:val="24"/>
        </w:rPr>
        <w:t>Socket Outlets</w:t>
      </w:r>
      <w:bookmarkEnd w:id="485"/>
      <w:bookmarkEnd w:id="486"/>
      <w:r w:rsidRPr="00472117">
        <w:rPr>
          <w:b/>
          <w:spacing w:val="-3"/>
          <w:sz w:val="24"/>
          <w:szCs w:val="24"/>
        </w:rPr>
        <w:t xml:space="preserve"> – Flush Type</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37697894" w14:textId="77777777" w:rsidR="006103CB" w:rsidRPr="00472117" w:rsidRDefault="00A11D25" w:rsidP="006103CB">
      <w:pPr>
        <w:suppressAutoHyphens/>
        <w:spacing w:line="312" w:lineRule="auto"/>
        <w:jc w:val="both"/>
        <w:rPr>
          <w:sz w:val="24"/>
          <w:szCs w:val="24"/>
        </w:rPr>
      </w:pPr>
      <w:r w:rsidRPr="00472117">
        <w:rPr>
          <w:sz w:val="24"/>
          <w:szCs w:val="24"/>
        </w:rPr>
        <w:t xml:space="preserve">Socket outlets shall be switched, 3-pin (phase, neutral &amp; earth), shuttered, flush mounted type rated for 250V complying with relevant BS, as follows. </w:t>
      </w:r>
    </w:p>
    <w:p w14:paraId="64438FDE" w14:textId="77777777" w:rsidR="006103CB" w:rsidRPr="00472117" w:rsidRDefault="00A11D25" w:rsidP="005C01A3">
      <w:pPr>
        <w:numPr>
          <w:ilvl w:val="0"/>
          <w:numId w:val="53"/>
        </w:numPr>
        <w:ind w:left="990"/>
        <w:jc w:val="both"/>
        <w:rPr>
          <w:sz w:val="24"/>
          <w:szCs w:val="24"/>
        </w:rPr>
      </w:pPr>
      <w:r w:rsidRPr="00472117">
        <w:rPr>
          <w:sz w:val="24"/>
          <w:szCs w:val="24"/>
        </w:rPr>
        <w:t xml:space="preserve">13A socket outlets to BS 1363,  </w:t>
      </w:r>
    </w:p>
    <w:p w14:paraId="0EF32A24" w14:textId="77777777" w:rsidR="006103CB" w:rsidRPr="00472117" w:rsidRDefault="00A11D25" w:rsidP="005C01A3">
      <w:pPr>
        <w:numPr>
          <w:ilvl w:val="0"/>
          <w:numId w:val="53"/>
        </w:numPr>
        <w:ind w:left="990"/>
        <w:jc w:val="both"/>
        <w:rPr>
          <w:sz w:val="24"/>
          <w:szCs w:val="24"/>
        </w:rPr>
      </w:pPr>
      <w:r w:rsidRPr="00472117">
        <w:rPr>
          <w:sz w:val="24"/>
          <w:szCs w:val="24"/>
        </w:rPr>
        <w:t>15A socket outlets to BS 546</w:t>
      </w:r>
    </w:p>
    <w:p w14:paraId="21A46F89" w14:textId="77777777" w:rsidR="006103CB" w:rsidRPr="00472117" w:rsidRDefault="006103CB" w:rsidP="006103CB">
      <w:pPr>
        <w:spacing w:line="312" w:lineRule="auto"/>
        <w:jc w:val="both"/>
        <w:rPr>
          <w:sz w:val="24"/>
          <w:szCs w:val="24"/>
        </w:rPr>
      </w:pPr>
    </w:p>
    <w:p w14:paraId="3C57A70C" w14:textId="77777777" w:rsidR="006103CB" w:rsidRDefault="00A11D25" w:rsidP="006103CB">
      <w:pPr>
        <w:suppressAutoHyphens/>
        <w:spacing w:line="312" w:lineRule="auto"/>
        <w:jc w:val="both"/>
        <w:rPr>
          <w:sz w:val="24"/>
          <w:szCs w:val="24"/>
        </w:rPr>
      </w:pPr>
      <w:r w:rsidRPr="00472117">
        <w:rPr>
          <w:sz w:val="24"/>
          <w:szCs w:val="24"/>
        </w:rPr>
        <w:t>The finish and thickness of the front plate shall be similar to the lighting switches.</w:t>
      </w:r>
    </w:p>
    <w:p w14:paraId="4BA3A926" w14:textId="77777777" w:rsidR="006103CB" w:rsidRPr="00472117" w:rsidRDefault="00A11D25" w:rsidP="006103CB">
      <w:pPr>
        <w:keepNext/>
        <w:tabs>
          <w:tab w:val="left" w:pos="720"/>
          <w:tab w:val="left" w:pos="2070"/>
          <w:tab w:val="left" w:pos="2520"/>
          <w:tab w:val="center" w:pos="4657"/>
        </w:tabs>
        <w:suppressAutoHyphens/>
        <w:spacing w:line="312" w:lineRule="auto"/>
        <w:jc w:val="both"/>
        <w:outlineLvl w:val="1"/>
        <w:rPr>
          <w:b/>
          <w:spacing w:val="-3"/>
          <w:sz w:val="24"/>
          <w:szCs w:val="24"/>
        </w:rPr>
      </w:pPr>
      <w:bookmarkStart w:id="515" w:name="_Toc145832165"/>
      <w:bookmarkStart w:id="516" w:name="_Toc109617536"/>
      <w:bookmarkStart w:id="517" w:name="_Toc109463661"/>
      <w:bookmarkStart w:id="518" w:name="_Toc108580347"/>
      <w:bookmarkStart w:id="519" w:name="_Toc101684167"/>
      <w:bookmarkStart w:id="520" w:name="_Toc66696726"/>
      <w:bookmarkStart w:id="521" w:name="_Toc66263940"/>
      <w:bookmarkStart w:id="522" w:name="_Toc65556867"/>
      <w:bookmarkStart w:id="523" w:name="_Toc64093185"/>
      <w:bookmarkStart w:id="524" w:name="_Toc64018511"/>
      <w:bookmarkStart w:id="525" w:name="_Toc64017534"/>
      <w:bookmarkStart w:id="526" w:name="_Toc64017480"/>
      <w:bookmarkStart w:id="527" w:name="_Toc63948829"/>
      <w:bookmarkStart w:id="528" w:name="_Toc63775426"/>
      <w:bookmarkStart w:id="529" w:name="_Toc41535002"/>
      <w:bookmarkStart w:id="530" w:name="_Toc41534859"/>
      <w:bookmarkStart w:id="531" w:name="_Toc41284613"/>
      <w:bookmarkStart w:id="532" w:name="_Toc41272508"/>
      <w:bookmarkStart w:id="533" w:name="_Toc41206516"/>
      <w:bookmarkStart w:id="534" w:name="_Toc41206337"/>
      <w:bookmarkStart w:id="535" w:name="_Toc41206169"/>
      <w:bookmarkStart w:id="536" w:name="_Toc41206095"/>
      <w:bookmarkStart w:id="537" w:name="_Toc41203905"/>
      <w:bookmarkStart w:id="538" w:name="_Toc41203482"/>
      <w:bookmarkStart w:id="539" w:name="_Toc40447393"/>
      <w:bookmarkStart w:id="540" w:name="_Toc39807156"/>
      <w:bookmarkStart w:id="541" w:name="_Toc39807098"/>
      <w:bookmarkStart w:id="542" w:name="_Toc359779694"/>
      <w:bookmarkStart w:id="543" w:name="_Toc359849744"/>
      <w:r w:rsidRPr="00472117">
        <w:rPr>
          <w:b/>
          <w:spacing w:val="-3"/>
          <w:sz w:val="24"/>
          <w:szCs w:val="24"/>
        </w:rPr>
        <w:t>Fans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09CEDF2" w14:textId="77777777" w:rsidR="006103CB" w:rsidRPr="00472117" w:rsidRDefault="00A11D25" w:rsidP="006103CB">
      <w:pPr>
        <w:keepNext/>
        <w:tabs>
          <w:tab w:val="left" w:pos="720"/>
          <w:tab w:val="left" w:pos="1260"/>
          <w:tab w:val="center" w:pos="4657"/>
        </w:tabs>
        <w:suppressAutoHyphens/>
        <w:spacing w:line="312" w:lineRule="auto"/>
        <w:jc w:val="both"/>
        <w:outlineLvl w:val="1"/>
        <w:rPr>
          <w:b/>
          <w:spacing w:val="-3"/>
          <w:sz w:val="24"/>
          <w:szCs w:val="24"/>
        </w:rPr>
      </w:pPr>
      <w:bookmarkStart w:id="544" w:name="_Toc145832166"/>
      <w:bookmarkStart w:id="545" w:name="_Toc109617537"/>
      <w:bookmarkStart w:id="546" w:name="_Toc109463662"/>
      <w:bookmarkStart w:id="547" w:name="_Toc108580348"/>
      <w:bookmarkStart w:id="548" w:name="_Toc101684168"/>
      <w:bookmarkStart w:id="549" w:name="_Toc66696727"/>
      <w:bookmarkStart w:id="550" w:name="_Toc66263941"/>
      <w:bookmarkStart w:id="551" w:name="_Toc65556868"/>
      <w:bookmarkStart w:id="552" w:name="_Toc64093186"/>
      <w:bookmarkStart w:id="553" w:name="_Toc64018512"/>
      <w:bookmarkStart w:id="554" w:name="_Toc64017535"/>
      <w:bookmarkStart w:id="555" w:name="_Toc64017481"/>
      <w:bookmarkStart w:id="556" w:name="_Toc63948830"/>
      <w:bookmarkStart w:id="557" w:name="_Toc63775427"/>
      <w:bookmarkStart w:id="558" w:name="_Toc41535003"/>
      <w:bookmarkStart w:id="559" w:name="_Toc41534860"/>
      <w:bookmarkStart w:id="560" w:name="_Toc41284614"/>
      <w:bookmarkStart w:id="561" w:name="_Toc41272509"/>
      <w:bookmarkStart w:id="562" w:name="_Toc41206517"/>
      <w:bookmarkStart w:id="563" w:name="_Toc41206338"/>
      <w:bookmarkStart w:id="564" w:name="_Toc41206170"/>
      <w:bookmarkStart w:id="565" w:name="_Toc41203906"/>
      <w:bookmarkStart w:id="566" w:name="_Toc41203483"/>
      <w:bookmarkStart w:id="567" w:name="_Toc40447394"/>
      <w:bookmarkStart w:id="568" w:name="_Toc39807157"/>
      <w:bookmarkStart w:id="569" w:name="_Toc39807099"/>
      <w:bookmarkStart w:id="570" w:name="_Toc29888270"/>
      <w:bookmarkStart w:id="571" w:name="_Toc29883214"/>
      <w:bookmarkStart w:id="572" w:name="_Toc359779695"/>
      <w:bookmarkStart w:id="573" w:name="_Toc359849745"/>
      <w:r w:rsidRPr="00472117">
        <w:rPr>
          <w:b/>
          <w:spacing w:val="-3"/>
          <w:sz w:val="24"/>
          <w:szCs w:val="24"/>
        </w:rPr>
        <w:t>Ceiling Fans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F614044" w14:textId="77777777" w:rsidR="006103CB" w:rsidRPr="00472117" w:rsidRDefault="00A11D25" w:rsidP="006103CB">
      <w:pPr>
        <w:spacing w:line="312" w:lineRule="auto"/>
        <w:jc w:val="both"/>
        <w:rPr>
          <w:sz w:val="24"/>
          <w:szCs w:val="24"/>
        </w:rPr>
      </w:pPr>
      <w:r w:rsidRPr="00472117">
        <w:rPr>
          <w:sz w:val="24"/>
          <w:szCs w:val="24"/>
        </w:rPr>
        <w:t xml:space="preserve">1400mm ceiling fans shall be 3-blade type, complete with choke type regulator with 5 speed positions conforming to BS 5060 or equivalent.  In addition to the regulator there shall be a 10 amp switch to control the fan.  Fan hook shall be made with 12mm MS bars, where necessary rate shall include extending the fan rod and painting.  Connection to the fan shall be through a ceiling rose or connection bar. No ceiling fan should be installed at a height of less than 2.7m from floor level. </w:t>
      </w:r>
    </w:p>
    <w:p w14:paraId="78D3EC25" w14:textId="77777777" w:rsidR="00921140" w:rsidRDefault="00921140" w:rsidP="006103CB">
      <w:pPr>
        <w:tabs>
          <w:tab w:val="left" w:pos="1348"/>
        </w:tabs>
        <w:suppressAutoHyphens/>
        <w:spacing w:line="312" w:lineRule="auto"/>
        <w:jc w:val="both"/>
        <w:rPr>
          <w:b/>
          <w:bCs/>
          <w:caps/>
          <w:sz w:val="24"/>
          <w:szCs w:val="24"/>
        </w:rPr>
      </w:pPr>
    </w:p>
    <w:p w14:paraId="50EB6B5C" w14:textId="11049BA6" w:rsidR="006103CB" w:rsidRPr="00472117" w:rsidRDefault="00A11D25" w:rsidP="006103CB">
      <w:pPr>
        <w:tabs>
          <w:tab w:val="left" w:pos="1348"/>
        </w:tabs>
        <w:suppressAutoHyphens/>
        <w:spacing w:line="312" w:lineRule="auto"/>
        <w:jc w:val="both"/>
        <w:rPr>
          <w:sz w:val="24"/>
          <w:szCs w:val="24"/>
        </w:rPr>
      </w:pPr>
      <w:r w:rsidRPr="00472117">
        <w:rPr>
          <w:b/>
          <w:bCs/>
          <w:caps/>
          <w:sz w:val="24"/>
          <w:szCs w:val="24"/>
        </w:rPr>
        <w:lastRenderedPageBreak/>
        <w:t>SOLAR POWER SYSTEM</w:t>
      </w:r>
    </w:p>
    <w:p w14:paraId="72828F98" w14:textId="77777777" w:rsidR="006103CB" w:rsidRPr="00472117" w:rsidRDefault="00A11D25" w:rsidP="006103CB">
      <w:pPr>
        <w:tabs>
          <w:tab w:val="left" w:pos="0"/>
        </w:tabs>
        <w:suppressAutoHyphens/>
        <w:spacing w:line="312" w:lineRule="auto"/>
        <w:jc w:val="both"/>
        <w:rPr>
          <w:sz w:val="24"/>
          <w:szCs w:val="24"/>
        </w:rPr>
      </w:pPr>
      <w:r w:rsidRPr="00472117">
        <w:rPr>
          <w:sz w:val="24"/>
          <w:szCs w:val="24"/>
        </w:rPr>
        <w:t>This work is carried out by Bank separately and not covered under the scope of this contract.</w:t>
      </w:r>
    </w:p>
    <w:p w14:paraId="15CBBEFF" w14:textId="77777777" w:rsidR="006103CB" w:rsidRDefault="00A11D25" w:rsidP="006103CB">
      <w:pPr>
        <w:tabs>
          <w:tab w:val="left" w:pos="0"/>
        </w:tabs>
        <w:suppressAutoHyphens/>
        <w:spacing w:line="312" w:lineRule="auto"/>
        <w:jc w:val="both"/>
        <w:rPr>
          <w:sz w:val="24"/>
          <w:szCs w:val="24"/>
        </w:rPr>
      </w:pPr>
      <w:r w:rsidRPr="00472117">
        <w:rPr>
          <w:sz w:val="24"/>
          <w:szCs w:val="24"/>
        </w:rPr>
        <w:t>However the contractor shall coordinate with solar system supplier for successful completion of this work.</w:t>
      </w:r>
    </w:p>
    <w:p w14:paraId="446AEB04" w14:textId="77777777" w:rsidR="006103CB" w:rsidRPr="00472117" w:rsidRDefault="006103CB" w:rsidP="006103CB">
      <w:pPr>
        <w:tabs>
          <w:tab w:val="left" w:pos="0"/>
        </w:tabs>
        <w:suppressAutoHyphens/>
        <w:spacing w:line="312" w:lineRule="auto"/>
        <w:jc w:val="both"/>
        <w:rPr>
          <w:sz w:val="24"/>
          <w:szCs w:val="24"/>
        </w:rPr>
      </w:pPr>
    </w:p>
    <w:p w14:paraId="54C6E300" w14:textId="77777777" w:rsidR="006103CB" w:rsidRPr="00472117" w:rsidRDefault="00A11D25" w:rsidP="006103CB">
      <w:pPr>
        <w:tabs>
          <w:tab w:val="left" w:pos="0"/>
          <w:tab w:val="left" w:pos="1260"/>
        </w:tabs>
        <w:autoSpaceDE w:val="0"/>
        <w:autoSpaceDN w:val="0"/>
        <w:adjustRightInd w:val="0"/>
        <w:spacing w:line="312" w:lineRule="auto"/>
        <w:jc w:val="both"/>
        <w:rPr>
          <w:b/>
          <w:bCs/>
          <w:caps/>
          <w:sz w:val="24"/>
          <w:szCs w:val="24"/>
        </w:rPr>
      </w:pPr>
      <w:r w:rsidRPr="00472117">
        <w:rPr>
          <w:b/>
          <w:bCs/>
          <w:caps/>
          <w:sz w:val="24"/>
          <w:szCs w:val="24"/>
        </w:rPr>
        <w:t>Lightning Protection System</w:t>
      </w:r>
    </w:p>
    <w:p w14:paraId="6CFF5C13" w14:textId="77777777" w:rsidR="006103CB" w:rsidRPr="00472117" w:rsidRDefault="00A11D25" w:rsidP="006103CB">
      <w:pPr>
        <w:tabs>
          <w:tab w:val="left" w:pos="0"/>
        </w:tabs>
        <w:autoSpaceDE w:val="0"/>
        <w:autoSpaceDN w:val="0"/>
        <w:adjustRightInd w:val="0"/>
        <w:spacing w:line="312" w:lineRule="auto"/>
        <w:jc w:val="both"/>
        <w:rPr>
          <w:b/>
          <w:bCs/>
          <w:caps/>
          <w:sz w:val="24"/>
          <w:szCs w:val="24"/>
        </w:rPr>
      </w:pPr>
      <w:bookmarkStart w:id="574" w:name="_Toc64278870"/>
      <w:bookmarkStart w:id="575" w:name="_Toc65560608"/>
      <w:bookmarkStart w:id="576" w:name="_Toc143310041"/>
      <w:bookmarkStart w:id="577" w:name="_Toc160266931"/>
      <w:bookmarkStart w:id="578" w:name="_Toc160266971"/>
      <w:bookmarkStart w:id="579" w:name="_Toc352926108"/>
      <w:r w:rsidRPr="00472117">
        <w:rPr>
          <w:b/>
          <w:bCs/>
          <w:sz w:val="24"/>
          <w:szCs w:val="24"/>
        </w:rPr>
        <w:t>Scope</w:t>
      </w:r>
      <w:bookmarkEnd w:id="574"/>
      <w:bookmarkEnd w:id="575"/>
      <w:bookmarkEnd w:id="576"/>
      <w:bookmarkEnd w:id="577"/>
      <w:bookmarkEnd w:id="578"/>
      <w:bookmarkEnd w:id="579"/>
      <w:r w:rsidRPr="00472117">
        <w:rPr>
          <w:b/>
          <w:bCs/>
          <w:sz w:val="24"/>
          <w:szCs w:val="24"/>
        </w:rPr>
        <w:tab/>
      </w:r>
    </w:p>
    <w:p w14:paraId="1B7C4662" w14:textId="77777777" w:rsidR="006103CB" w:rsidRDefault="00A11D25" w:rsidP="006103CB">
      <w:pPr>
        <w:tabs>
          <w:tab w:val="left" w:pos="0"/>
        </w:tabs>
        <w:suppressAutoHyphens/>
        <w:spacing w:line="312" w:lineRule="auto"/>
        <w:jc w:val="both"/>
        <w:rPr>
          <w:sz w:val="24"/>
          <w:szCs w:val="24"/>
        </w:rPr>
      </w:pPr>
      <w:r w:rsidRPr="00472117">
        <w:rPr>
          <w:sz w:val="24"/>
          <w:szCs w:val="24"/>
        </w:rPr>
        <w:t>The Contractor shall supply and install a lightning protection system conforming to the requirements of IEC 62305 for the building.</w:t>
      </w:r>
    </w:p>
    <w:p w14:paraId="09A4CC49" w14:textId="77777777" w:rsidR="006103CB" w:rsidRPr="00472117" w:rsidRDefault="006103CB" w:rsidP="006103CB">
      <w:pPr>
        <w:tabs>
          <w:tab w:val="left" w:pos="0"/>
        </w:tabs>
        <w:suppressAutoHyphens/>
        <w:spacing w:line="312" w:lineRule="auto"/>
        <w:jc w:val="both"/>
        <w:rPr>
          <w:sz w:val="24"/>
          <w:szCs w:val="24"/>
        </w:rPr>
      </w:pPr>
    </w:p>
    <w:p w14:paraId="123DC638" w14:textId="77777777" w:rsidR="006103CB" w:rsidRDefault="00A11D25" w:rsidP="006103CB">
      <w:pPr>
        <w:tabs>
          <w:tab w:val="left" w:pos="0"/>
        </w:tabs>
        <w:suppressAutoHyphens/>
        <w:spacing w:line="312" w:lineRule="auto"/>
        <w:jc w:val="both"/>
        <w:rPr>
          <w:sz w:val="24"/>
          <w:szCs w:val="24"/>
        </w:rPr>
      </w:pPr>
      <w:r w:rsidRPr="00472117">
        <w:rPr>
          <w:sz w:val="24"/>
          <w:szCs w:val="24"/>
        </w:rPr>
        <w:t>The system shall include, but not be limited to, an air termination network including finials, joints and bonds, test joints, earth termination network, earthling pits and earth electrodes.</w:t>
      </w:r>
    </w:p>
    <w:p w14:paraId="66EA0093" w14:textId="77777777" w:rsidR="006103CB" w:rsidRPr="00472117" w:rsidRDefault="006103CB" w:rsidP="006103CB">
      <w:pPr>
        <w:tabs>
          <w:tab w:val="left" w:pos="0"/>
        </w:tabs>
        <w:suppressAutoHyphens/>
        <w:spacing w:line="312" w:lineRule="auto"/>
        <w:jc w:val="both"/>
        <w:rPr>
          <w:sz w:val="24"/>
          <w:szCs w:val="24"/>
        </w:rPr>
      </w:pPr>
    </w:p>
    <w:p w14:paraId="3A24E404" w14:textId="77777777" w:rsidR="006103CB" w:rsidRPr="00472117" w:rsidRDefault="00A11D25" w:rsidP="006103CB">
      <w:pPr>
        <w:tabs>
          <w:tab w:val="left" w:pos="0"/>
        </w:tabs>
        <w:suppressAutoHyphens/>
        <w:spacing w:line="312" w:lineRule="auto"/>
        <w:jc w:val="both"/>
        <w:rPr>
          <w:sz w:val="24"/>
          <w:szCs w:val="24"/>
        </w:rPr>
      </w:pPr>
      <w:r w:rsidRPr="00472117">
        <w:rPr>
          <w:sz w:val="24"/>
          <w:szCs w:val="24"/>
        </w:rPr>
        <w:t xml:space="preserve">Installation of the down conductors and an exothermic welded Copper tape out of the down conductor for the purpose of measuring and connection to external earthling shall be done by constructing party. Installation of test joint, earthling and making the earth pits covers under this contract.  </w:t>
      </w:r>
    </w:p>
    <w:p w14:paraId="344C3469" w14:textId="77777777" w:rsidR="006103CB" w:rsidRPr="00472117" w:rsidRDefault="00A11D25" w:rsidP="006103CB">
      <w:pPr>
        <w:autoSpaceDE w:val="0"/>
        <w:autoSpaceDN w:val="0"/>
        <w:adjustRightInd w:val="0"/>
        <w:spacing w:line="312" w:lineRule="auto"/>
        <w:jc w:val="both"/>
        <w:rPr>
          <w:b/>
          <w:bCs/>
          <w:caps/>
          <w:sz w:val="24"/>
          <w:szCs w:val="24"/>
        </w:rPr>
      </w:pPr>
      <w:bookmarkStart w:id="580" w:name="_Toc64278872"/>
      <w:bookmarkStart w:id="581" w:name="_Toc65560610"/>
      <w:bookmarkStart w:id="582" w:name="_Toc143310043"/>
      <w:bookmarkStart w:id="583" w:name="_Toc160266933"/>
      <w:bookmarkStart w:id="584" w:name="_Toc160266973"/>
      <w:bookmarkStart w:id="585" w:name="_Toc352926109"/>
      <w:r w:rsidRPr="00472117">
        <w:rPr>
          <w:b/>
          <w:bCs/>
          <w:sz w:val="24"/>
          <w:szCs w:val="24"/>
        </w:rPr>
        <w:t>Air Termination Network</w:t>
      </w:r>
      <w:bookmarkStart w:id="586" w:name="_Toc64278873"/>
      <w:bookmarkStart w:id="587" w:name="_Toc65560611"/>
      <w:bookmarkStart w:id="588" w:name="_Toc143310044"/>
      <w:bookmarkStart w:id="589" w:name="_Toc160266934"/>
      <w:bookmarkStart w:id="590" w:name="_Toc160266974"/>
      <w:bookmarkEnd w:id="580"/>
      <w:bookmarkEnd w:id="581"/>
      <w:bookmarkEnd w:id="582"/>
      <w:bookmarkEnd w:id="583"/>
      <w:bookmarkEnd w:id="584"/>
      <w:bookmarkEnd w:id="585"/>
    </w:p>
    <w:p w14:paraId="6A837A81" w14:textId="77777777" w:rsidR="006103CB" w:rsidRPr="00472117" w:rsidRDefault="00A11D25" w:rsidP="006103CB">
      <w:pPr>
        <w:suppressAutoHyphens/>
        <w:spacing w:line="312" w:lineRule="auto"/>
        <w:jc w:val="both"/>
        <w:rPr>
          <w:b/>
          <w:bCs/>
          <w:sz w:val="24"/>
          <w:szCs w:val="24"/>
        </w:rPr>
      </w:pPr>
      <w:bookmarkStart w:id="591" w:name="_Toc352926110"/>
      <w:r w:rsidRPr="00472117">
        <w:rPr>
          <w:b/>
          <w:bCs/>
          <w:sz w:val="24"/>
          <w:szCs w:val="24"/>
        </w:rPr>
        <w:t>General</w:t>
      </w:r>
      <w:bookmarkEnd w:id="586"/>
      <w:bookmarkEnd w:id="587"/>
      <w:bookmarkEnd w:id="588"/>
      <w:bookmarkEnd w:id="589"/>
      <w:bookmarkEnd w:id="590"/>
      <w:bookmarkEnd w:id="591"/>
      <w:r w:rsidRPr="00472117">
        <w:rPr>
          <w:b/>
          <w:bCs/>
          <w:sz w:val="24"/>
          <w:szCs w:val="24"/>
        </w:rPr>
        <w:tab/>
      </w:r>
    </w:p>
    <w:p w14:paraId="50FFA950" w14:textId="77777777" w:rsidR="006103CB" w:rsidRDefault="00A11D25" w:rsidP="006103CB">
      <w:pPr>
        <w:suppressAutoHyphens/>
        <w:spacing w:line="312" w:lineRule="auto"/>
        <w:jc w:val="both"/>
        <w:rPr>
          <w:sz w:val="24"/>
          <w:szCs w:val="24"/>
        </w:rPr>
      </w:pPr>
      <w:r w:rsidRPr="00472117">
        <w:rPr>
          <w:sz w:val="24"/>
          <w:szCs w:val="24"/>
        </w:rPr>
        <w:t>The air termination network shall comprise of 25mm x 2.5mm (min) copper tape (solid tape to IEC 62305-3) fixed on to the concrete roof slab and metallic roof. Air termination network shall be supplemented by taper pointed air terminals (finials) fixed vertically on the roof at the highest level at locations marked in drawings.</w:t>
      </w:r>
    </w:p>
    <w:p w14:paraId="7B0F44F7" w14:textId="77777777" w:rsidR="006103CB" w:rsidRPr="00472117" w:rsidRDefault="006103CB" w:rsidP="006103CB">
      <w:pPr>
        <w:suppressAutoHyphens/>
        <w:spacing w:line="312" w:lineRule="auto"/>
        <w:jc w:val="both"/>
        <w:rPr>
          <w:sz w:val="24"/>
          <w:szCs w:val="24"/>
        </w:rPr>
      </w:pPr>
    </w:p>
    <w:p w14:paraId="13D5AEF2" w14:textId="77777777" w:rsidR="006103CB" w:rsidRDefault="00A11D25" w:rsidP="006103CB">
      <w:pPr>
        <w:suppressAutoHyphens/>
        <w:spacing w:line="312" w:lineRule="auto"/>
        <w:jc w:val="both"/>
        <w:rPr>
          <w:sz w:val="24"/>
          <w:szCs w:val="24"/>
        </w:rPr>
      </w:pPr>
      <w:r w:rsidRPr="00472117">
        <w:rPr>
          <w:sz w:val="24"/>
          <w:szCs w:val="24"/>
        </w:rPr>
        <w:t>All metal components shall be connected to the air termination network.</w:t>
      </w:r>
    </w:p>
    <w:p w14:paraId="07A52D18" w14:textId="77777777" w:rsidR="006103CB" w:rsidRPr="00472117" w:rsidRDefault="006103CB" w:rsidP="006103CB">
      <w:pPr>
        <w:suppressAutoHyphens/>
        <w:spacing w:line="312" w:lineRule="auto"/>
        <w:jc w:val="both"/>
        <w:rPr>
          <w:sz w:val="24"/>
          <w:szCs w:val="24"/>
        </w:rPr>
      </w:pPr>
    </w:p>
    <w:p w14:paraId="66BFA784" w14:textId="77777777" w:rsidR="006103CB" w:rsidRPr="00472117" w:rsidRDefault="00A11D25" w:rsidP="006103CB">
      <w:pPr>
        <w:suppressAutoHyphens/>
        <w:spacing w:line="312" w:lineRule="auto"/>
        <w:jc w:val="both"/>
        <w:rPr>
          <w:b/>
          <w:bCs/>
          <w:sz w:val="24"/>
          <w:szCs w:val="24"/>
        </w:rPr>
      </w:pPr>
      <w:bookmarkStart w:id="592" w:name="_Toc64278875"/>
      <w:bookmarkStart w:id="593" w:name="_Toc65560613"/>
      <w:bookmarkStart w:id="594" w:name="_Toc143310046"/>
      <w:bookmarkStart w:id="595" w:name="_Toc160266936"/>
      <w:bookmarkStart w:id="596" w:name="_Toc160266976"/>
      <w:bookmarkStart w:id="597" w:name="_Toc352926111"/>
      <w:r w:rsidRPr="00472117">
        <w:rPr>
          <w:b/>
          <w:bCs/>
          <w:sz w:val="24"/>
          <w:szCs w:val="24"/>
        </w:rPr>
        <w:t>Air Terminals (Finials)</w:t>
      </w:r>
      <w:bookmarkEnd w:id="592"/>
      <w:bookmarkEnd w:id="593"/>
      <w:bookmarkEnd w:id="594"/>
      <w:bookmarkEnd w:id="595"/>
      <w:bookmarkEnd w:id="596"/>
      <w:bookmarkEnd w:id="597"/>
    </w:p>
    <w:p w14:paraId="618A5CD3" w14:textId="77777777" w:rsidR="006103CB" w:rsidRPr="00472117" w:rsidRDefault="00A11D25" w:rsidP="006103CB">
      <w:pPr>
        <w:suppressAutoHyphens/>
        <w:spacing w:line="312" w:lineRule="auto"/>
        <w:jc w:val="both"/>
        <w:rPr>
          <w:sz w:val="24"/>
          <w:szCs w:val="24"/>
        </w:rPr>
      </w:pPr>
      <w:r w:rsidRPr="00472117">
        <w:rPr>
          <w:sz w:val="24"/>
          <w:szCs w:val="24"/>
        </w:rPr>
        <w:t>Air terminal shall be of taper pointed copper rod with multiple points, complete with base for mounting on the roof. The rod shall be 12 mm diameter and 1 m length, threaded at one end and secured with a lock-nut after being screwed into the base.</w:t>
      </w:r>
    </w:p>
    <w:p w14:paraId="1417FDBF" w14:textId="77777777" w:rsidR="006103CB" w:rsidRPr="00472117" w:rsidRDefault="006103CB" w:rsidP="006103CB">
      <w:pPr>
        <w:suppressAutoHyphens/>
        <w:spacing w:line="312" w:lineRule="auto"/>
        <w:jc w:val="both"/>
        <w:rPr>
          <w:sz w:val="24"/>
          <w:szCs w:val="24"/>
        </w:rPr>
      </w:pPr>
    </w:p>
    <w:p w14:paraId="776E3BDC" w14:textId="77777777" w:rsidR="003C3F36" w:rsidRDefault="003C3F36" w:rsidP="006103CB">
      <w:pPr>
        <w:autoSpaceDE w:val="0"/>
        <w:autoSpaceDN w:val="0"/>
        <w:adjustRightInd w:val="0"/>
        <w:spacing w:line="312" w:lineRule="auto"/>
        <w:jc w:val="both"/>
        <w:rPr>
          <w:b/>
          <w:bCs/>
          <w:sz w:val="24"/>
          <w:szCs w:val="24"/>
        </w:rPr>
      </w:pPr>
      <w:bookmarkStart w:id="598" w:name="_Toc352926112"/>
    </w:p>
    <w:p w14:paraId="5AFB5EF5" w14:textId="77777777" w:rsidR="003C3F36" w:rsidRDefault="003C3F36" w:rsidP="006103CB">
      <w:pPr>
        <w:autoSpaceDE w:val="0"/>
        <w:autoSpaceDN w:val="0"/>
        <w:adjustRightInd w:val="0"/>
        <w:spacing w:line="312" w:lineRule="auto"/>
        <w:jc w:val="both"/>
        <w:rPr>
          <w:b/>
          <w:bCs/>
          <w:sz w:val="24"/>
          <w:szCs w:val="24"/>
        </w:rPr>
      </w:pPr>
    </w:p>
    <w:p w14:paraId="7876B68A" w14:textId="77777777" w:rsidR="003C3F36" w:rsidRDefault="003C3F36" w:rsidP="006103CB">
      <w:pPr>
        <w:autoSpaceDE w:val="0"/>
        <w:autoSpaceDN w:val="0"/>
        <w:adjustRightInd w:val="0"/>
        <w:spacing w:line="312" w:lineRule="auto"/>
        <w:jc w:val="both"/>
        <w:rPr>
          <w:b/>
          <w:bCs/>
          <w:sz w:val="24"/>
          <w:szCs w:val="24"/>
        </w:rPr>
      </w:pPr>
    </w:p>
    <w:p w14:paraId="7D45CEA8" w14:textId="77777777" w:rsidR="006103CB" w:rsidRPr="00472117" w:rsidRDefault="00A11D25" w:rsidP="006103CB">
      <w:pPr>
        <w:autoSpaceDE w:val="0"/>
        <w:autoSpaceDN w:val="0"/>
        <w:adjustRightInd w:val="0"/>
        <w:spacing w:line="312" w:lineRule="auto"/>
        <w:jc w:val="both"/>
        <w:rPr>
          <w:b/>
          <w:bCs/>
          <w:sz w:val="24"/>
          <w:szCs w:val="24"/>
        </w:rPr>
      </w:pPr>
      <w:r w:rsidRPr="00472117">
        <w:rPr>
          <w:b/>
          <w:bCs/>
          <w:sz w:val="24"/>
          <w:szCs w:val="24"/>
        </w:rPr>
        <w:t>Earth Termination System</w:t>
      </w:r>
      <w:bookmarkEnd w:id="598"/>
    </w:p>
    <w:p w14:paraId="7A15ED0D" w14:textId="77777777" w:rsidR="006103CB" w:rsidRPr="00472117" w:rsidRDefault="00A11D25" w:rsidP="006103CB">
      <w:pPr>
        <w:suppressAutoHyphens/>
        <w:spacing w:line="312" w:lineRule="auto"/>
        <w:jc w:val="both"/>
        <w:rPr>
          <w:b/>
          <w:bCs/>
          <w:sz w:val="24"/>
          <w:szCs w:val="24"/>
        </w:rPr>
      </w:pPr>
      <w:bookmarkStart w:id="599" w:name="_Toc352926113"/>
      <w:r w:rsidRPr="00472117">
        <w:rPr>
          <w:b/>
          <w:bCs/>
          <w:sz w:val="24"/>
          <w:szCs w:val="24"/>
        </w:rPr>
        <w:t>General</w:t>
      </w:r>
      <w:bookmarkEnd w:id="599"/>
    </w:p>
    <w:p w14:paraId="36340CD3" w14:textId="77777777" w:rsidR="006103CB" w:rsidRDefault="00A11D25" w:rsidP="006103CB">
      <w:pPr>
        <w:suppressAutoHyphens/>
        <w:spacing w:line="312" w:lineRule="auto"/>
        <w:jc w:val="both"/>
        <w:rPr>
          <w:sz w:val="24"/>
          <w:szCs w:val="24"/>
        </w:rPr>
      </w:pPr>
      <w:r w:rsidRPr="00472117">
        <w:rPr>
          <w:sz w:val="24"/>
          <w:szCs w:val="24"/>
        </w:rPr>
        <w:t>'Type A Earth Termination Arrangement' of IEC 62305-3 shall be provided. A copper tape shall be taken out from each of the down conductors at about 1000mm above Ground Level by the Constructing Party. The contractor shall connect the copper tape to a test joint and earth the system. The earth resistance of the earth termination network shall not exceed 10 (ten) ohms. All the exposed down conductors shall be securely covered by suitable PVC trunking up to 2m from ground level to prevent contact with personnel.</w:t>
      </w:r>
    </w:p>
    <w:p w14:paraId="05DCD34C" w14:textId="77777777" w:rsidR="006103CB" w:rsidRPr="00472117" w:rsidRDefault="006103CB" w:rsidP="006103CB">
      <w:pPr>
        <w:suppressAutoHyphens/>
        <w:spacing w:line="312" w:lineRule="auto"/>
        <w:jc w:val="both"/>
        <w:rPr>
          <w:sz w:val="24"/>
          <w:szCs w:val="24"/>
        </w:rPr>
      </w:pPr>
    </w:p>
    <w:p w14:paraId="03A2B985" w14:textId="77777777" w:rsidR="006103CB" w:rsidRPr="00472117" w:rsidRDefault="00A11D25" w:rsidP="006103CB">
      <w:pPr>
        <w:suppressAutoHyphens/>
        <w:spacing w:line="312" w:lineRule="auto"/>
        <w:jc w:val="both"/>
        <w:rPr>
          <w:b/>
          <w:bCs/>
          <w:sz w:val="24"/>
          <w:szCs w:val="24"/>
        </w:rPr>
      </w:pPr>
      <w:bookmarkStart w:id="600" w:name="_Toc352926114"/>
      <w:r w:rsidRPr="00472117">
        <w:rPr>
          <w:b/>
          <w:bCs/>
          <w:sz w:val="24"/>
          <w:szCs w:val="24"/>
        </w:rPr>
        <w:t>Earth Electrodes</w:t>
      </w:r>
      <w:bookmarkEnd w:id="600"/>
    </w:p>
    <w:p w14:paraId="14B3CB8E" w14:textId="77777777" w:rsidR="006103CB" w:rsidRDefault="00A11D25" w:rsidP="006103CB">
      <w:pPr>
        <w:suppressAutoHyphens/>
        <w:spacing w:line="312" w:lineRule="auto"/>
        <w:jc w:val="both"/>
        <w:rPr>
          <w:sz w:val="24"/>
          <w:szCs w:val="24"/>
        </w:rPr>
      </w:pPr>
      <w:r w:rsidRPr="00472117">
        <w:rPr>
          <w:sz w:val="24"/>
          <w:szCs w:val="24"/>
        </w:rPr>
        <w:t>Each earth electrode shall consist of 16mm diameter copper bonded steel earth rods. Earth rod shall be made by molecularly bonding 99.9% pure electrolytic copper onto a low carbon steel core. Each earth rod shall be 1.2m long.</w:t>
      </w:r>
    </w:p>
    <w:p w14:paraId="5094CED1" w14:textId="77777777" w:rsidR="006103CB" w:rsidRPr="00472117" w:rsidRDefault="006103CB" w:rsidP="006103CB">
      <w:pPr>
        <w:suppressAutoHyphens/>
        <w:spacing w:line="312" w:lineRule="auto"/>
        <w:jc w:val="both"/>
        <w:rPr>
          <w:sz w:val="24"/>
          <w:szCs w:val="24"/>
        </w:rPr>
      </w:pPr>
    </w:p>
    <w:p w14:paraId="77CF05A8" w14:textId="77777777" w:rsidR="006103CB" w:rsidRDefault="00A11D25" w:rsidP="006103CB">
      <w:pPr>
        <w:suppressAutoHyphens/>
        <w:spacing w:line="312" w:lineRule="auto"/>
        <w:jc w:val="both"/>
        <w:rPr>
          <w:sz w:val="24"/>
          <w:szCs w:val="24"/>
        </w:rPr>
      </w:pPr>
      <w:r w:rsidRPr="00472117">
        <w:rPr>
          <w:sz w:val="24"/>
          <w:szCs w:val="24"/>
        </w:rPr>
        <w:t>The Contractor shall measure the resistance of each earth electrode immediately after it is driven. If the earth resistance is more than the permitted value, the Contractor shall install additional rods which shall be coupled to the rod already installed to obtain acceptable value of resistance.</w:t>
      </w:r>
    </w:p>
    <w:p w14:paraId="5C190726" w14:textId="77777777" w:rsidR="006103CB" w:rsidRPr="00472117" w:rsidRDefault="006103CB" w:rsidP="006103CB">
      <w:pPr>
        <w:suppressAutoHyphens/>
        <w:spacing w:line="312" w:lineRule="auto"/>
        <w:jc w:val="both"/>
        <w:rPr>
          <w:sz w:val="24"/>
          <w:szCs w:val="24"/>
        </w:rPr>
      </w:pPr>
    </w:p>
    <w:p w14:paraId="4734263B" w14:textId="77777777" w:rsidR="006103CB" w:rsidRDefault="00A11D25" w:rsidP="006103CB">
      <w:pPr>
        <w:suppressAutoHyphens/>
        <w:spacing w:line="312" w:lineRule="auto"/>
        <w:jc w:val="both"/>
        <w:rPr>
          <w:sz w:val="24"/>
          <w:szCs w:val="24"/>
        </w:rPr>
      </w:pPr>
      <w:r w:rsidRPr="00472117">
        <w:rPr>
          <w:sz w:val="24"/>
          <w:szCs w:val="24"/>
        </w:rPr>
        <w:t>Each earth electrode shall have a factory made, concrete inspection pit and cover provided.</w:t>
      </w:r>
    </w:p>
    <w:p w14:paraId="36AB6EB7" w14:textId="77777777" w:rsidR="006103CB" w:rsidRPr="00472117" w:rsidRDefault="006103CB" w:rsidP="006103CB">
      <w:pPr>
        <w:suppressAutoHyphens/>
        <w:spacing w:line="312" w:lineRule="auto"/>
        <w:jc w:val="both"/>
        <w:rPr>
          <w:sz w:val="24"/>
          <w:szCs w:val="24"/>
        </w:rPr>
      </w:pPr>
    </w:p>
    <w:p w14:paraId="69C32EAE" w14:textId="77777777" w:rsidR="006103CB" w:rsidRPr="00472117" w:rsidRDefault="00A11D25" w:rsidP="006103CB">
      <w:pPr>
        <w:autoSpaceDE w:val="0"/>
        <w:autoSpaceDN w:val="0"/>
        <w:adjustRightInd w:val="0"/>
        <w:spacing w:line="312" w:lineRule="auto"/>
        <w:jc w:val="both"/>
        <w:rPr>
          <w:b/>
          <w:bCs/>
          <w:caps/>
          <w:sz w:val="24"/>
          <w:szCs w:val="24"/>
        </w:rPr>
      </w:pPr>
      <w:bookmarkStart w:id="601" w:name="_Toc64278882"/>
      <w:bookmarkStart w:id="602" w:name="_Toc65560620"/>
      <w:bookmarkStart w:id="603" w:name="_Toc143310053"/>
      <w:bookmarkStart w:id="604" w:name="_Toc160266943"/>
      <w:bookmarkStart w:id="605" w:name="_Toc160266983"/>
      <w:bookmarkStart w:id="606" w:name="_Toc352926115"/>
      <w:r w:rsidRPr="00472117">
        <w:rPr>
          <w:b/>
          <w:bCs/>
          <w:sz w:val="24"/>
          <w:szCs w:val="24"/>
        </w:rPr>
        <w:t>Accessories</w:t>
      </w:r>
      <w:bookmarkEnd w:id="601"/>
      <w:bookmarkEnd w:id="602"/>
      <w:bookmarkEnd w:id="603"/>
      <w:bookmarkEnd w:id="604"/>
      <w:bookmarkEnd w:id="605"/>
      <w:bookmarkEnd w:id="606"/>
    </w:p>
    <w:p w14:paraId="7FE2BEFF" w14:textId="77777777" w:rsidR="006103CB" w:rsidRDefault="00A11D25" w:rsidP="006103CB">
      <w:pPr>
        <w:suppressAutoHyphens/>
        <w:spacing w:line="312" w:lineRule="auto"/>
        <w:jc w:val="both"/>
        <w:rPr>
          <w:sz w:val="24"/>
          <w:szCs w:val="24"/>
        </w:rPr>
      </w:pPr>
      <w:r w:rsidRPr="00472117">
        <w:rPr>
          <w:sz w:val="24"/>
          <w:szCs w:val="24"/>
        </w:rPr>
        <w:t>Lightning protection system shall be provided with all required test joints for down conductors, fixing clips and clamps for copper tapes and round conductors, earth rod clamps, bonds to metallic items/parts and other accessories.</w:t>
      </w:r>
    </w:p>
    <w:p w14:paraId="38C62B28" w14:textId="77777777" w:rsidR="006103CB" w:rsidRPr="00472117" w:rsidRDefault="006103CB" w:rsidP="006103CB">
      <w:pPr>
        <w:suppressAutoHyphens/>
        <w:spacing w:line="312" w:lineRule="auto"/>
        <w:jc w:val="both"/>
        <w:rPr>
          <w:sz w:val="24"/>
          <w:szCs w:val="24"/>
        </w:rPr>
      </w:pPr>
    </w:p>
    <w:p w14:paraId="25727460" w14:textId="77777777" w:rsidR="006103CB" w:rsidRPr="00472117" w:rsidRDefault="00A11D25" w:rsidP="006103CB">
      <w:pPr>
        <w:autoSpaceDE w:val="0"/>
        <w:autoSpaceDN w:val="0"/>
        <w:adjustRightInd w:val="0"/>
        <w:spacing w:line="312" w:lineRule="auto"/>
        <w:jc w:val="both"/>
        <w:rPr>
          <w:b/>
          <w:bCs/>
          <w:caps/>
          <w:sz w:val="24"/>
          <w:szCs w:val="24"/>
        </w:rPr>
      </w:pPr>
      <w:bookmarkStart w:id="607" w:name="_Toc352926116"/>
      <w:r w:rsidRPr="00472117">
        <w:rPr>
          <w:b/>
          <w:bCs/>
          <w:sz w:val="24"/>
          <w:szCs w:val="24"/>
        </w:rPr>
        <w:t>Equipotential Bonding</w:t>
      </w:r>
      <w:bookmarkEnd w:id="607"/>
    </w:p>
    <w:p w14:paraId="32E74E5C" w14:textId="77777777" w:rsidR="006103CB" w:rsidRDefault="00A11D25" w:rsidP="006103CB">
      <w:pPr>
        <w:suppressAutoHyphens/>
        <w:spacing w:line="312" w:lineRule="auto"/>
        <w:jc w:val="both"/>
        <w:rPr>
          <w:sz w:val="24"/>
          <w:szCs w:val="24"/>
        </w:rPr>
      </w:pPr>
      <w:r w:rsidRPr="00472117">
        <w:rPr>
          <w:sz w:val="24"/>
          <w:szCs w:val="24"/>
        </w:rPr>
        <w:t>All structural metal parts, metal installations and external conductive parts and lines connected to the structure shall be bonded to Lightning Protection System, using bonds and clamps appropriate to the location.</w:t>
      </w:r>
    </w:p>
    <w:p w14:paraId="6EB5DDD6" w14:textId="77777777" w:rsidR="006103CB" w:rsidRPr="00472117" w:rsidRDefault="006103CB" w:rsidP="006103CB">
      <w:pPr>
        <w:suppressAutoHyphens/>
        <w:spacing w:line="312" w:lineRule="auto"/>
        <w:jc w:val="both"/>
        <w:rPr>
          <w:sz w:val="24"/>
          <w:szCs w:val="24"/>
        </w:rPr>
      </w:pPr>
    </w:p>
    <w:p w14:paraId="520C4058" w14:textId="77777777" w:rsidR="006103CB" w:rsidRPr="00472117" w:rsidRDefault="00A11D25" w:rsidP="006103CB">
      <w:pPr>
        <w:autoSpaceDE w:val="0"/>
        <w:autoSpaceDN w:val="0"/>
        <w:adjustRightInd w:val="0"/>
        <w:spacing w:line="312" w:lineRule="auto"/>
        <w:jc w:val="both"/>
        <w:rPr>
          <w:b/>
          <w:bCs/>
          <w:caps/>
          <w:sz w:val="24"/>
          <w:szCs w:val="24"/>
        </w:rPr>
      </w:pPr>
      <w:bookmarkStart w:id="608" w:name="_Toc64278884"/>
      <w:bookmarkStart w:id="609" w:name="_Toc65560622"/>
      <w:bookmarkStart w:id="610" w:name="_Toc143310055"/>
      <w:bookmarkStart w:id="611" w:name="_Toc160266945"/>
      <w:bookmarkStart w:id="612" w:name="_Toc160266985"/>
      <w:bookmarkStart w:id="613" w:name="_Toc352926117"/>
      <w:r w:rsidRPr="00472117">
        <w:rPr>
          <w:b/>
          <w:bCs/>
          <w:sz w:val="24"/>
          <w:szCs w:val="24"/>
        </w:rPr>
        <w:t>Tests</w:t>
      </w:r>
      <w:bookmarkEnd w:id="608"/>
      <w:bookmarkEnd w:id="609"/>
      <w:bookmarkEnd w:id="610"/>
      <w:bookmarkEnd w:id="611"/>
      <w:bookmarkEnd w:id="612"/>
      <w:bookmarkEnd w:id="613"/>
    </w:p>
    <w:p w14:paraId="3B0D557F" w14:textId="77777777" w:rsidR="006103CB" w:rsidRDefault="00A11D25" w:rsidP="006103CB">
      <w:pPr>
        <w:tabs>
          <w:tab w:val="left" w:pos="990"/>
          <w:tab w:val="left" w:pos="1530"/>
        </w:tabs>
        <w:spacing w:line="312" w:lineRule="auto"/>
        <w:jc w:val="both"/>
        <w:rPr>
          <w:sz w:val="24"/>
          <w:szCs w:val="24"/>
        </w:rPr>
      </w:pPr>
      <w:r w:rsidRPr="00472117">
        <w:rPr>
          <w:sz w:val="24"/>
          <w:szCs w:val="24"/>
        </w:rPr>
        <w:t xml:space="preserve">During the construction of the building structure, tests shall be made to check the continuity of the welded joints in the mild steel down conductors before and after each pour of concrete is completed.(by the constructing party) </w:t>
      </w:r>
    </w:p>
    <w:p w14:paraId="0995C7B3" w14:textId="77777777" w:rsidR="006103CB" w:rsidRPr="00472117" w:rsidRDefault="006103CB" w:rsidP="006103CB">
      <w:pPr>
        <w:tabs>
          <w:tab w:val="left" w:pos="990"/>
          <w:tab w:val="left" w:pos="1530"/>
        </w:tabs>
        <w:spacing w:line="312" w:lineRule="auto"/>
        <w:jc w:val="both"/>
        <w:rPr>
          <w:sz w:val="24"/>
          <w:szCs w:val="24"/>
        </w:rPr>
      </w:pPr>
    </w:p>
    <w:p w14:paraId="521ADA58" w14:textId="77777777" w:rsidR="006103CB" w:rsidRPr="00472117" w:rsidRDefault="00A11D25" w:rsidP="006103CB">
      <w:pPr>
        <w:tabs>
          <w:tab w:val="left" w:pos="990"/>
          <w:tab w:val="left" w:pos="1530"/>
        </w:tabs>
        <w:spacing w:line="312" w:lineRule="auto"/>
        <w:jc w:val="both"/>
        <w:rPr>
          <w:sz w:val="24"/>
          <w:szCs w:val="24"/>
        </w:rPr>
      </w:pPr>
      <w:r w:rsidRPr="00472117">
        <w:rPr>
          <w:sz w:val="24"/>
          <w:szCs w:val="24"/>
        </w:rPr>
        <w:t>On completion of the installation, the following tests shall be made:-</w:t>
      </w:r>
    </w:p>
    <w:p w14:paraId="6B374446" w14:textId="77777777" w:rsidR="006103CB" w:rsidRPr="00472117" w:rsidRDefault="00A11D25" w:rsidP="006103CB">
      <w:pPr>
        <w:suppressAutoHyphens/>
        <w:spacing w:line="312" w:lineRule="auto"/>
        <w:jc w:val="both"/>
        <w:rPr>
          <w:sz w:val="24"/>
          <w:szCs w:val="24"/>
        </w:rPr>
      </w:pPr>
      <w:r w:rsidRPr="00472117">
        <w:rPr>
          <w:sz w:val="24"/>
          <w:szCs w:val="24"/>
        </w:rPr>
        <w:tab/>
        <w:t>(</w:t>
      </w:r>
      <w:proofErr w:type="spellStart"/>
      <w:r w:rsidRPr="00472117">
        <w:rPr>
          <w:sz w:val="24"/>
          <w:szCs w:val="24"/>
        </w:rPr>
        <w:t>i</w:t>
      </w:r>
      <w:proofErr w:type="spellEnd"/>
      <w:r w:rsidRPr="00472117">
        <w:rPr>
          <w:sz w:val="24"/>
          <w:szCs w:val="24"/>
        </w:rPr>
        <w:t>)</w:t>
      </w:r>
      <w:r w:rsidRPr="00472117">
        <w:rPr>
          <w:sz w:val="24"/>
          <w:szCs w:val="24"/>
        </w:rPr>
        <w:tab/>
        <w:t>Resistance to earth of the complete installation</w:t>
      </w:r>
    </w:p>
    <w:p w14:paraId="42431742" w14:textId="77777777" w:rsidR="006103CB" w:rsidRPr="00472117" w:rsidRDefault="00A11D25" w:rsidP="006103CB">
      <w:pPr>
        <w:suppressAutoHyphens/>
        <w:spacing w:line="312" w:lineRule="auto"/>
        <w:jc w:val="both"/>
        <w:rPr>
          <w:sz w:val="24"/>
          <w:szCs w:val="24"/>
        </w:rPr>
      </w:pPr>
      <w:r w:rsidRPr="00472117">
        <w:rPr>
          <w:sz w:val="24"/>
          <w:szCs w:val="24"/>
        </w:rPr>
        <w:tab/>
        <w:t>(ii)</w:t>
      </w:r>
      <w:r w:rsidRPr="00472117">
        <w:rPr>
          <w:sz w:val="24"/>
          <w:szCs w:val="24"/>
        </w:rPr>
        <w:tab/>
        <w:t>Resistance to earth of each electrode</w:t>
      </w:r>
    </w:p>
    <w:p w14:paraId="22E01320" w14:textId="77777777" w:rsidR="006103CB" w:rsidRDefault="00A11D25" w:rsidP="00FE37C9">
      <w:pPr>
        <w:suppressAutoHyphens/>
        <w:spacing w:line="312" w:lineRule="auto"/>
        <w:jc w:val="both"/>
        <w:rPr>
          <w:sz w:val="24"/>
          <w:szCs w:val="24"/>
        </w:rPr>
      </w:pPr>
      <w:r w:rsidRPr="00472117">
        <w:rPr>
          <w:sz w:val="24"/>
          <w:szCs w:val="24"/>
        </w:rPr>
        <w:tab/>
        <w:t>(iii)</w:t>
      </w:r>
      <w:r w:rsidRPr="00472117">
        <w:rPr>
          <w:sz w:val="24"/>
          <w:szCs w:val="24"/>
        </w:rPr>
        <w:tab/>
        <w:t>Electrical cont</w:t>
      </w:r>
      <w:r w:rsidR="00FE37C9">
        <w:rPr>
          <w:sz w:val="24"/>
          <w:szCs w:val="24"/>
        </w:rPr>
        <w:t>inuity of all bends and joints.</w:t>
      </w:r>
    </w:p>
    <w:p w14:paraId="094A656E" w14:textId="77777777" w:rsidR="006103CB" w:rsidRPr="00472117" w:rsidRDefault="00A11D25" w:rsidP="006103CB">
      <w:pPr>
        <w:tabs>
          <w:tab w:val="left" w:pos="990"/>
          <w:tab w:val="left" w:pos="1530"/>
        </w:tabs>
        <w:spacing w:line="312" w:lineRule="auto"/>
        <w:jc w:val="both"/>
        <w:rPr>
          <w:sz w:val="24"/>
          <w:szCs w:val="24"/>
        </w:rPr>
      </w:pPr>
      <w:r w:rsidRPr="00472117">
        <w:rPr>
          <w:sz w:val="24"/>
          <w:szCs w:val="24"/>
        </w:rPr>
        <w:t>In addition, a visual inspection shall be made of the entire installation with particular attention being pai</w:t>
      </w:r>
      <w:r w:rsidR="00FE37C9">
        <w:rPr>
          <w:sz w:val="24"/>
          <w:szCs w:val="24"/>
        </w:rPr>
        <w:t>d to fixings, joints and bends.</w:t>
      </w:r>
    </w:p>
    <w:p w14:paraId="0621E649" w14:textId="77777777" w:rsidR="006103CB" w:rsidRPr="00472117" w:rsidRDefault="00A11D25" w:rsidP="006103CB">
      <w:pPr>
        <w:autoSpaceDE w:val="0"/>
        <w:autoSpaceDN w:val="0"/>
        <w:adjustRightInd w:val="0"/>
        <w:spacing w:line="312" w:lineRule="auto"/>
        <w:jc w:val="both"/>
        <w:rPr>
          <w:b/>
          <w:bCs/>
          <w:caps/>
          <w:sz w:val="24"/>
          <w:szCs w:val="24"/>
        </w:rPr>
      </w:pPr>
      <w:bookmarkStart w:id="614" w:name="_Toc352926118"/>
      <w:r w:rsidRPr="00472117">
        <w:rPr>
          <w:b/>
          <w:bCs/>
          <w:sz w:val="24"/>
          <w:szCs w:val="24"/>
        </w:rPr>
        <w:t>Handing Over</w:t>
      </w:r>
      <w:bookmarkEnd w:id="614"/>
    </w:p>
    <w:p w14:paraId="5D8C3045" w14:textId="77777777" w:rsidR="006103CB" w:rsidRPr="00472117" w:rsidRDefault="00A11D25" w:rsidP="006103CB">
      <w:pPr>
        <w:suppressAutoHyphens/>
        <w:spacing w:line="312" w:lineRule="auto"/>
        <w:jc w:val="both"/>
        <w:rPr>
          <w:sz w:val="24"/>
          <w:szCs w:val="24"/>
        </w:rPr>
      </w:pPr>
      <w:r w:rsidRPr="00472117">
        <w:rPr>
          <w:sz w:val="24"/>
          <w:szCs w:val="24"/>
        </w:rPr>
        <w:t>After completion of the project the contractor shall handover three sets A3 size hard copies &amp; 1 set of soft copies in a CD of as Built drawings to cover the entire installation. Manuals and relevant technical catalogues of equipment used in the system also to be handed over.</w:t>
      </w:r>
    </w:p>
    <w:p w14:paraId="6624B848" w14:textId="77777777" w:rsidR="006103CB" w:rsidRPr="005C01A3" w:rsidRDefault="006103CB" w:rsidP="006103CB">
      <w:pPr>
        <w:spacing w:line="312" w:lineRule="auto"/>
        <w:jc w:val="both"/>
        <w:rPr>
          <w:b/>
          <w:bCs/>
          <w:sz w:val="16"/>
          <w:szCs w:val="16"/>
          <w:u w:val="single"/>
        </w:rPr>
      </w:pPr>
    </w:p>
    <w:p w14:paraId="75BDA8A7" w14:textId="77777777" w:rsidR="00921140" w:rsidRDefault="00921140" w:rsidP="006103CB">
      <w:pPr>
        <w:spacing w:line="312" w:lineRule="auto"/>
        <w:jc w:val="both"/>
        <w:rPr>
          <w:b/>
          <w:bCs/>
          <w:sz w:val="24"/>
          <w:szCs w:val="24"/>
          <w:u w:val="single"/>
        </w:rPr>
      </w:pPr>
    </w:p>
    <w:p w14:paraId="29BE8D9B" w14:textId="0B812D90" w:rsidR="006103CB" w:rsidRPr="00472117" w:rsidRDefault="00A11D25" w:rsidP="006103CB">
      <w:pPr>
        <w:spacing w:line="312" w:lineRule="auto"/>
        <w:jc w:val="both"/>
        <w:rPr>
          <w:b/>
          <w:bCs/>
          <w:sz w:val="24"/>
          <w:szCs w:val="24"/>
          <w:u w:val="single"/>
        </w:rPr>
      </w:pPr>
      <w:r w:rsidRPr="00472117">
        <w:rPr>
          <w:b/>
          <w:bCs/>
          <w:sz w:val="24"/>
          <w:szCs w:val="24"/>
          <w:u w:val="single"/>
        </w:rPr>
        <w:t>EXTERNAL WORKS</w:t>
      </w:r>
    </w:p>
    <w:p w14:paraId="0E4B38EC" w14:textId="77777777" w:rsidR="00EB1E50" w:rsidRDefault="00A11D25" w:rsidP="006103CB">
      <w:pPr>
        <w:spacing w:line="312" w:lineRule="auto"/>
        <w:jc w:val="both"/>
        <w:rPr>
          <w:sz w:val="24"/>
          <w:szCs w:val="24"/>
        </w:rPr>
      </w:pPr>
      <w:r w:rsidRPr="00472117">
        <w:rPr>
          <w:sz w:val="24"/>
          <w:szCs w:val="24"/>
        </w:rPr>
        <w:t>The preceding clauses of all trades shall apply equally to items o</w:t>
      </w:r>
      <w:r w:rsidR="002F687F">
        <w:rPr>
          <w:sz w:val="24"/>
          <w:szCs w:val="24"/>
        </w:rPr>
        <w:t>f external works where relevant</w:t>
      </w:r>
    </w:p>
    <w:p w14:paraId="50041775" w14:textId="77777777" w:rsidR="00D34538" w:rsidRDefault="00D34538" w:rsidP="00D34538">
      <w:pPr>
        <w:jc w:val="both"/>
        <w:rPr>
          <w:sz w:val="24"/>
          <w:szCs w:val="24"/>
        </w:rPr>
      </w:pPr>
    </w:p>
    <w:p w14:paraId="6708084D" w14:textId="77777777" w:rsidR="005C01A3" w:rsidRPr="005C01A3" w:rsidRDefault="005C01A3" w:rsidP="00D34538">
      <w:pPr>
        <w:jc w:val="both"/>
        <w:rPr>
          <w:sz w:val="16"/>
          <w:szCs w:val="16"/>
          <w:vertAlign w:val="subscript"/>
        </w:rPr>
      </w:pPr>
    </w:p>
    <w:p w14:paraId="4804B1A7" w14:textId="77777777" w:rsidR="00D34538" w:rsidRDefault="00A11D25" w:rsidP="00D34538">
      <w:pPr>
        <w:pStyle w:val="Heading1"/>
      </w:pPr>
      <w:bookmarkStart w:id="615" w:name="_Toc282086852"/>
      <w:r>
        <w:t>1.00</w:t>
      </w:r>
      <w:r>
        <w:tab/>
        <w:t>GENERAL SPECIFICATIONS</w:t>
      </w:r>
      <w:bookmarkEnd w:id="615"/>
    </w:p>
    <w:p w14:paraId="77203ED0" w14:textId="77777777" w:rsidR="00D34538" w:rsidRDefault="00D34538" w:rsidP="00D34538">
      <w:pPr>
        <w:tabs>
          <w:tab w:val="left" w:pos="-720"/>
        </w:tabs>
        <w:suppressAutoHyphens/>
        <w:jc w:val="both"/>
        <w:rPr>
          <w:b/>
          <w:spacing w:val="-3"/>
          <w:sz w:val="24"/>
          <w:szCs w:val="24"/>
        </w:rPr>
      </w:pPr>
    </w:p>
    <w:p w14:paraId="2B16A807" w14:textId="77777777" w:rsidR="00D34538" w:rsidRDefault="00A11D25" w:rsidP="00D34538">
      <w:pPr>
        <w:tabs>
          <w:tab w:val="left" w:pos="-720"/>
        </w:tabs>
        <w:suppressAutoHyphens/>
        <w:jc w:val="both"/>
        <w:rPr>
          <w:b/>
          <w:spacing w:val="-3"/>
          <w:sz w:val="24"/>
          <w:szCs w:val="24"/>
        </w:rPr>
      </w:pPr>
      <w:r>
        <w:rPr>
          <w:b/>
          <w:spacing w:val="-3"/>
          <w:sz w:val="24"/>
          <w:szCs w:val="24"/>
        </w:rPr>
        <w:t>1.01</w:t>
      </w:r>
      <w:r>
        <w:rPr>
          <w:b/>
          <w:spacing w:val="-3"/>
          <w:sz w:val="24"/>
          <w:szCs w:val="24"/>
        </w:rPr>
        <w:tab/>
        <w:t>MATERIALS, FIXTURES AND EQUIPMENT</w:t>
      </w:r>
    </w:p>
    <w:p w14:paraId="1F38CEC4" w14:textId="77777777" w:rsidR="00D34538" w:rsidRDefault="00A11D25" w:rsidP="00D34538">
      <w:pPr>
        <w:tabs>
          <w:tab w:val="left" w:pos="-720"/>
        </w:tabs>
        <w:suppressAutoHyphens/>
        <w:jc w:val="both"/>
        <w:rPr>
          <w:spacing w:val="-3"/>
          <w:sz w:val="24"/>
          <w:szCs w:val="24"/>
        </w:rPr>
      </w:pPr>
      <w:r>
        <w:rPr>
          <w:spacing w:val="-3"/>
          <w:sz w:val="24"/>
          <w:szCs w:val="24"/>
        </w:rPr>
        <w:t xml:space="preserve">  </w:t>
      </w:r>
    </w:p>
    <w:p w14:paraId="6160EDD9" w14:textId="77777777" w:rsidR="00D34538" w:rsidRDefault="00A11D25" w:rsidP="00D34538">
      <w:pPr>
        <w:tabs>
          <w:tab w:val="left" w:pos="-720"/>
          <w:tab w:val="left" w:pos="0"/>
          <w:tab w:val="left" w:pos="1530"/>
        </w:tabs>
        <w:suppressAutoHyphens/>
        <w:ind w:left="720"/>
        <w:jc w:val="both"/>
        <w:rPr>
          <w:spacing w:val="-3"/>
          <w:sz w:val="24"/>
          <w:szCs w:val="24"/>
        </w:rPr>
      </w:pPr>
      <w:r>
        <w:rPr>
          <w:spacing w:val="-3"/>
          <w:sz w:val="24"/>
          <w:szCs w:val="24"/>
        </w:rPr>
        <w:t>All items shall be new and conform to respective publications and all specified requirements, as indicated on the drawings and specifications and shall be the products of manufacturers Local or Foreign, but reputed in Sri Lanka, regularly and currently engaged in the manufacture of such products.</w:t>
      </w:r>
    </w:p>
    <w:p w14:paraId="5E9183F5" w14:textId="77777777" w:rsidR="00D34538" w:rsidRPr="005C01A3" w:rsidRDefault="00D34538" w:rsidP="00D34538">
      <w:pPr>
        <w:tabs>
          <w:tab w:val="left" w:pos="-720"/>
        </w:tabs>
        <w:suppressAutoHyphens/>
        <w:jc w:val="both"/>
        <w:rPr>
          <w:spacing w:val="-3"/>
          <w:sz w:val="16"/>
          <w:szCs w:val="16"/>
        </w:rPr>
      </w:pPr>
    </w:p>
    <w:p w14:paraId="0F803DF3" w14:textId="77777777" w:rsidR="00D34538" w:rsidRPr="005C01A3" w:rsidRDefault="00D34538" w:rsidP="00D34538">
      <w:pPr>
        <w:tabs>
          <w:tab w:val="left" w:pos="-720"/>
        </w:tabs>
        <w:suppressAutoHyphens/>
        <w:jc w:val="both"/>
        <w:rPr>
          <w:spacing w:val="-3"/>
          <w:sz w:val="16"/>
          <w:szCs w:val="16"/>
          <w:vertAlign w:val="superscript"/>
        </w:rPr>
      </w:pPr>
    </w:p>
    <w:p w14:paraId="45D554FD" w14:textId="77777777" w:rsidR="00D34538" w:rsidRPr="005C01A3" w:rsidRDefault="00A11D25" w:rsidP="00D34538">
      <w:pPr>
        <w:pStyle w:val="BodyText"/>
        <w:ind w:left="720"/>
        <w:rPr>
          <w:sz w:val="22"/>
          <w:szCs w:val="22"/>
        </w:rPr>
      </w:pPr>
      <w:r w:rsidRPr="005C01A3">
        <w:rPr>
          <w:sz w:val="22"/>
          <w:szCs w:val="22"/>
        </w:rPr>
        <w:t xml:space="preserve">The Tenderer must submit with each copy of his tender, descriptive literature for the items tendered. Tenderers are advised that descriptive literature should not contain any statements, qualifying prices, delivery terms, specifications </w:t>
      </w:r>
      <w:proofErr w:type="spellStart"/>
      <w:r w:rsidRPr="005C01A3">
        <w:rPr>
          <w:sz w:val="22"/>
          <w:szCs w:val="22"/>
        </w:rPr>
        <w:t>etc</w:t>
      </w:r>
      <w:proofErr w:type="spellEnd"/>
      <w:r w:rsidRPr="005C01A3">
        <w:rPr>
          <w:sz w:val="22"/>
          <w:szCs w:val="22"/>
        </w:rPr>
        <w:t>, which would in any manner render the tender unresponsive to the terms and conditions of this Tender Notice. However, if the descriptive literature contains technical specifications which are in conflict with these technical specifications the tender may be deemed unresponsive. In case of any conflict between tenderer's specifications and technical specifications contained in these Tender Specifications, the latter will control.</w:t>
      </w:r>
    </w:p>
    <w:p w14:paraId="242A5337" w14:textId="77777777" w:rsidR="00D34538" w:rsidRPr="005C01A3" w:rsidRDefault="00D34538" w:rsidP="00D34538">
      <w:pPr>
        <w:tabs>
          <w:tab w:val="left" w:pos="-720"/>
        </w:tabs>
        <w:suppressAutoHyphens/>
        <w:ind w:left="720"/>
        <w:jc w:val="both"/>
        <w:rPr>
          <w:spacing w:val="-3"/>
          <w:sz w:val="16"/>
          <w:szCs w:val="16"/>
          <w:vertAlign w:val="subscript"/>
        </w:rPr>
      </w:pPr>
    </w:p>
    <w:p w14:paraId="06C72EA4" w14:textId="77777777" w:rsidR="00D34538" w:rsidRDefault="00D34538" w:rsidP="00D34538">
      <w:pPr>
        <w:pStyle w:val="BodyText"/>
        <w:ind w:left="720"/>
        <w:rPr>
          <w:szCs w:val="24"/>
        </w:rPr>
      </w:pPr>
    </w:p>
    <w:p w14:paraId="2254EBE6" w14:textId="77777777" w:rsidR="00D34538" w:rsidRDefault="00A11D25" w:rsidP="00D34538">
      <w:pPr>
        <w:tabs>
          <w:tab w:val="left" w:pos="-720"/>
        </w:tabs>
        <w:suppressAutoHyphens/>
        <w:jc w:val="both"/>
        <w:rPr>
          <w:spacing w:val="-3"/>
          <w:sz w:val="24"/>
          <w:szCs w:val="24"/>
        </w:rPr>
      </w:pPr>
      <w:r>
        <w:rPr>
          <w:b/>
          <w:spacing w:val="-3"/>
          <w:sz w:val="24"/>
          <w:szCs w:val="24"/>
        </w:rPr>
        <w:t>1.02</w:t>
      </w:r>
      <w:r>
        <w:rPr>
          <w:b/>
          <w:spacing w:val="-3"/>
          <w:sz w:val="24"/>
          <w:szCs w:val="24"/>
        </w:rPr>
        <w:tab/>
        <w:t xml:space="preserve">SELECTION OF EQUIPMENT AND MATERIALS </w:t>
      </w:r>
    </w:p>
    <w:p w14:paraId="2EEA9160" w14:textId="77777777" w:rsidR="00D34538" w:rsidRPr="005C01A3" w:rsidRDefault="00D34538" w:rsidP="00D34538">
      <w:pPr>
        <w:tabs>
          <w:tab w:val="left" w:pos="-720"/>
        </w:tabs>
        <w:suppressAutoHyphens/>
        <w:jc w:val="both"/>
        <w:rPr>
          <w:spacing w:val="-3"/>
          <w:sz w:val="16"/>
          <w:szCs w:val="16"/>
        </w:rPr>
      </w:pPr>
    </w:p>
    <w:p w14:paraId="77D7D9E7" w14:textId="77777777" w:rsidR="00D34538" w:rsidRPr="005C01A3" w:rsidRDefault="00A11D25" w:rsidP="00D34538">
      <w:pPr>
        <w:pStyle w:val="BodyText"/>
        <w:ind w:left="720"/>
        <w:rPr>
          <w:sz w:val="22"/>
          <w:szCs w:val="22"/>
        </w:rPr>
      </w:pPr>
      <w:r w:rsidRPr="005C01A3">
        <w:rPr>
          <w:sz w:val="22"/>
          <w:szCs w:val="22"/>
        </w:rPr>
        <w:t>The Contractor shall ensure that the equipment selected by him shall have capacities not less than those specified and satisfies the design performance criteria in all respects as given elsewhere in the Tender Documents.</w:t>
      </w:r>
    </w:p>
    <w:p w14:paraId="2ECF5E71" w14:textId="77777777" w:rsidR="00D34538" w:rsidRDefault="00D34538" w:rsidP="00D34538">
      <w:pPr>
        <w:pStyle w:val="BodyText"/>
        <w:ind w:left="720"/>
        <w:rPr>
          <w:szCs w:val="24"/>
        </w:rPr>
      </w:pPr>
    </w:p>
    <w:p w14:paraId="6466E1B3" w14:textId="77777777" w:rsidR="00D34538" w:rsidRPr="005C01A3" w:rsidRDefault="00D34538" w:rsidP="00D34538">
      <w:pPr>
        <w:tabs>
          <w:tab w:val="left" w:pos="-720"/>
        </w:tabs>
        <w:suppressAutoHyphens/>
        <w:jc w:val="both"/>
        <w:rPr>
          <w:b/>
          <w:spacing w:val="-3"/>
          <w:sz w:val="16"/>
          <w:szCs w:val="16"/>
          <w:vertAlign w:val="subscript"/>
        </w:rPr>
      </w:pPr>
    </w:p>
    <w:p w14:paraId="59ED8943" w14:textId="77777777" w:rsidR="00D34538" w:rsidRDefault="00A11D25" w:rsidP="00D34538">
      <w:pPr>
        <w:pStyle w:val="BodyText"/>
        <w:rPr>
          <w:szCs w:val="24"/>
        </w:rPr>
      </w:pPr>
      <w:r>
        <w:rPr>
          <w:szCs w:val="24"/>
        </w:rPr>
        <w:t>1.03</w:t>
      </w:r>
      <w:r>
        <w:rPr>
          <w:szCs w:val="24"/>
        </w:rPr>
        <w:tab/>
        <w:t xml:space="preserve">APPROVAL OF EQUIPMENT AND MATERIAL </w:t>
      </w:r>
    </w:p>
    <w:p w14:paraId="08B7A523" w14:textId="77777777" w:rsidR="00D34538" w:rsidRDefault="00D34538" w:rsidP="00D34538">
      <w:pPr>
        <w:pStyle w:val="BodyText"/>
        <w:ind w:left="720"/>
        <w:rPr>
          <w:szCs w:val="24"/>
        </w:rPr>
      </w:pPr>
    </w:p>
    <w:p w14:paraId="0846E25F" w14:textId="77777777" w:rsidR="00D34538" w:rsidRPr="005C01A3" w:rsidRDefault="00A11D25" w:rsidP="00D34538">
      <w:pPr>
        <w:pStyle w:val="BodyText"/>
        <w:ind w:left="720"/>
        <w:rPr>
          <w:sz w:val="22"/>
          <w:szCs w:val="22"/>
        </w:rPr>
      </w:pPr>
      <w:r w:rsidRPr="005C01A3">
        <w:rPr>
          <w:sz w:val="22"/>
          <w:szCs w:val="22"/>
        </w:rPr>
        <w:t>Successful Tenderer, upon the receipt of the letter of Award shall submit, in duplicate, all details of equipment and materials selected, along with the Material/Equipment Approval sheet duly filled-in with necessary details along with the relevant catalogues with the selections highlighted. Blank sheet of Material/Equipment Approval Sheet is attached in the end of this specification.</w:t>
      </w:r>
    </w:p>
    <w:p w14:paraId="226701E6" w14:textId="77777777" w:rsidR="00D34538" w:rsidRPr="005C01A3" w:rsidRDefault="00A11D25" w:rsidP="00D34538">
      <w:pPr>
        <w:tabs>
          <w:tab w:val="left" w:pos="-720"/>
          <w:tab w:val="left" w:pos="0"/>
        </w:tabs>
        <w:suppressAutoHyphens/>
        <w:ind w:left="720"/>
        <w:jc w:val="both"/>
        <w:rPr>
          <w:spacing w:val="-3"/>
          <w:sz w:val="22"/>
          <w:szCs w:val="22"/>
        </w:rPr>
      </w:pPr>
      <w:r w:rsidRPr="005C01A3">
        <w:rPr>
          <w:spacing w:val="-3"/>
          <w:sz w:val="22"/>
          <w:szCs w:val="22"/>
        </w:rPr>
        <w:t>Selection data shall consist of Engineering selection tables, charts, etc, provided by the manufacture.</w:t>
      </w:r>
    </w:p>
    <w:p w14:paraId="64C08E8C" w14:textId="77777777" w:rsidR="00D34538" w:rsidRPr="005C01A3" w:rsidRDefault="00D34538" w:rsidP="00D34538">
      <w:pPr>
        <w:tabs>
          <w:tab w:val="left" w:pos="-720"/>
        </w:tabs>
        <w:suppressAutoHyphens/>
        <w:jc w:val="both"/>
        <w:rPr>
          <w:spacing w:val="-3"/>
          <w:sz w:val="16"/>
          <w:szCs w:val="16"/>
        </w:rPr>
      </w:pPr>
    </w:p>
    <w:p w14:paraId="4A298154" w14:textId="77777777" w:rsidR="00D34538" w:rsidRDefault="00D34538" w:rsidP="00D34538">
      <w:pPr>
        <w:pStyle w:val="Heading1"/>
      </w:pPr>
    </w:p>
    <w:p w14:paraId="35533FA5" w14:textId="77777777" w:rsidR="00D34538" w:rsidRDefault="00A11D25" w:rsidP="00D34538">
      <w:pPr>
        <w:pStyle w:val="Heading1"/>
        <w:rPr>
          <w:spacing w:val="-5"/>
        </w:rPr>
      </w:pPr>
      <w:bookmarkStart w:id="616" w:name="_Toc282086853"/>
      <w:r>
        <w:rPr>
          <w:spacing w:val="-5"/>
        </w:rPr>
        <w:t>1.04</w:t>
      </w:r>
      <w:r>
        <w:rPr>
          <w:spacing w:val="-5"/>
        </w:rPr>
        <w:tab/>
        <w:t>SHOP DRAWINGS</w:t>
      </w:r>
      <w:bookmarkEnd w:id="616"/>
      <w:r>
        <w:rPr>
          <w:spacing w:val="-5"/>
        </w:rPr>
        <w:t xml:space="preserve">  </w:t>
      </w:r>
    </w:p>
    <w:p w14:paraId="55BD6565" w14:textId="77777777" w:rsidR="00D34538" w:rsidRDefault="00D34538" w:rsidP="00D34538">
      <w:pPr>
        <w:tabs>
          <w:tab w:val="left" w:pos="-720"/>
        </w:tabs>
        <w:suppressAutoHyphens/>
        <w:jc w:val="both"/>
        <w:rPr>
          <w:spacing w:val="-3"/>
          <w:sz w:val="24"/>
          <w:szCs w:val="24"/>
        </w:rPr>
      </w:pPr>
    </w:p>
    <w:p w14:paraId="5DE7C655" w14:textId="77777777" w:rsidR="00D34538" w:rsidRPr="005C01A3" w:rsidRDefault="00A11D25" w:rsidP="00D34538">
      <w:pPr>
        <w:pStyle w:val="BodyText"/>
        <w:ind w:left="720"/>
        <w:rPr>
          <w:sz w:val="22"/>
          <w:szCs w:val="22"/>
        </w:rPr>
      </w:pPr>
      <w:r w:rsidRPr="005C01A3">
        <w:rPr>
          <w:sz w:val="22"/>
          <w:szCs w:val="22"/>
        </w:rPr>
        <w:t>The Contractor shall prepare three sets of Shop Drawings and submit to the Engineer for approval, these drawings shall be submitted in sufficient time for approvals to be granted prior to any work commencing on site.</w:t>
      </w:r>
    </w:p>
    <w:p w14:paraId="1FB08146" w14:textId="77777777" w:rsidR="00D34538" w:rsidRPr="005C01A3" w:rsidRDefault="00A11D25" w:rsidP="00D34538">
      <w:pPr>
        <w:pStyle w:val="BodyText"/>
        <w:ind w:left="720"/>
        <w:rPr>
          <w:sz w:val="22"/>
          <w:szCs w:val="22"/>
        </w:rPr>
      </w:pPr>
      <w:r w:rsidRPr="005C01A3">
        <w:rPr>
          <w:sz w:val="22"/>
          <w:szCs w:val="22"/>
        </w:rPr>
        <w:t>All the details shall be properly coordinated with the other services drawings, architectural and structural drawings.</w:t>
      </w:r>
    </w:p>
    <w:p w14:paraId="515C1E77" w14:textId="77777777" w:rsidR="00D34538" w:rsidRPr="005C01A3" w:rsidRDefault="00A11D25" w:rsidP="00D34538">
      <w:pPr>
        <w:pStyle w:val="BodyText"/>
        <w:ind w:left="720"/>
        <w:rPr>
          <w:sz w:val="22"/>
          <w:szCs w:val="22"/>
        </w:rPr>
      </w:pPr>
      <w:r w:rsidRPr="005C01A3">
        <w:rPr>
          <w:sz w:val="22"/>
          <w:szCs w:val="22"/>
        </w:rPr>
        <w:t>Drawings returned to the Contractor for any alteration or amendments shall be resubmitted to the Engineer for his final approval.</w:t>
      </w:r>
    </w:p>
    <w:p w14:paraId="5609925F" w14:textId="77777777" w:rsidR="00D34538" w:rsidRPr="005C01A3" w:rsidRDefault="00A11D25" w:rsidP="00D34538">
      <w:pPr>
        <w:pStyle w:val="BodyText"/>
        <w:ind w:left="720"/>
        <w:rPr>
          <w:sz w:val="22"/>
          <w:szCs w:val="22"/>
        </w:rPr>
      </w:pPr>
      <w:r w:rsidRPr="005C01A3">
        <w:rPr>
          <w:sz w:val="22"/>
          <w:szCs w:val="22"/>
        </w:rPr>
        <w:t>The Contractor shall be responsible for accuracy of these drawings and other particulars supplied by him whether such drawings have been approved by the Engineer or not.</w:t>
      </w:r>
    </w:p>
    <w:p w14:paraId="484129DE" w14:textId="77777777" w:rsidR="00D34538" w:rsidRDefault="00A11D25" w:rsidP="00D34538">
      <w:pPr>
        <w:pStyle w:val="Heading1"/>
      </w:pPr>
      <w:bookmarkStart w:id="617" w:name="_Toc282086854"/>
      <w:r>
        <w:t>1.05</w:t>
      </w:r>
      <w:r>
        <w:tab/>
        <w:t>DESIGN CONSIDERATION</w:t>
      </w:r>
      <w:bookmarkEnd w:id="617"/>
    </w:p>
    <w:p w14:paraId="06EFFDF2" w14:textId="77777777" w:rsidR="00D34538" w:rsidRDefault="00D34538" w:rsidP="00D34538">
      <w:pPr>
        <w:tabs>
          <w:tab w:val="left" w:pos="-720"/>
        </w:tabs>
        <w:suppressAutoHyphens/>
        <w:jc w:val="both"/>
        <w:rPr>
          <w:spacing w:val="-3"/>
          <w:sz w:val="24"/>
          <w:szCs w:val="24"/>
        </w:rPr>
      </w:pPr>
    </w:p>
    <w:p w14:paraId="3FEDEDA7" w14:textId="77777777" w:rsidR="00D34538" w:rsidRPr="005C01A3" w:rsidRDefault="00A11D25" w:rsidP="00D34538">
      <w:pPr>
        <w:pStyle w:val="BodyText"/>
        <w:ind w:left="720"/>
        <w:rPr>
          <w:sz w:val="22"/>
          <w:szCs w:val="22"/>
        </w:rPr>
      </w:pPr>
      <w:r w:rsidRPr="005C01A3">
        <w:rPr>
          <w:sz w:val="22"/>
          <w:szCs w:val="22"/>
        </w:rPr>
        <w:t>When designing the layout unless otherwise indicated, equipment from reputed manufacturers has been considered. The contractor shall ensure that the equipment selected for the tender shall have capacities not less than those specified and satisfies the design performance criteria in all respects as given elsewhere in the specifications. He shall make sure that the spaces provided for equipment are adequate for the installation and also for the future service and maintenance works.</w:t>
      </w:r>
    </w:p>
    <w:p w14:paraId="25C2F71C" w14:textId="77777777" w:rsidR="00D34538" w:rsidRPr="0058195F" w:rsidRDefault="00D34538" w:rsidP="00D34538">
      <w:pPr>
        <w:tabs>
          <w:tab w:val="left" w:pos="-720"/>
        </w:tabs>
        <w:suppressAutoHyphens/>
        <w:jc w:val="both"/>
        <w:rPr>
          <w:spacing w:val="-3"/>
          <w:sz w:val="16"/>
          <w:szCs w:val="16"/>
        </w:rPr>
      </w:pPr>
    </w:p>
    <w:p w14:paraId="438EC609" w14:textId="77777777" w:rsidR="00D34538" w:rsidRDefault="00A11D25" w:rsidP="00D34538">
      <w:pPr>
        <w:pStyle w:val="Heading1"/>
      </w:pPr>
      <w:bookmarkStart w:id="618" w:name="_Toc282086855"/>
      <w:r>
        <w:lastRenderedPageBreak/>
        <w:t>1.06</w:t>
      </w:r>
      <w:r>
        <w:tab/>
        <w:t>SELECTION DATA</w:t>
      </w:r>
      <w:bookmarkEnd w:id="618"/>
      <w:r>
        <w:t xml:space="preserve"> </w:t>
      </w:r>
    </w:p>
    <w:p w14:paraId="57503171" w14:textId="77777777" w:rsidR="00D34538" w:rsidRDefault="00D34538" w:rsidP="00D34538">
      <w:pPr>
        <w:tabs>
          <w:tab w:val="left" w:pos="-720"/>
        </w:tabs>
        <w:suppressAutoHyphens/>
        <w:jc w:val="both"/>
        <w:rPr>
          <w:spacing w:val="-3"/>
          <w:sz w:val="24"/>
          <w:szCs w:val="24"/>
        </w:rPr>
      </w:pPr>
    </w:p>
    <w:p w14:paraId="3A85A4A7" w14:textId="77777777" w:rsidR="00D34538" w:rsidRPr="005C01A3" w:rsidRDefault="00A11D25" w:rsidP="00D34538">
      <w:pPr>
        <w:pStyle w:val="BodyText"/>
        <w:ind w:left="720"/>
        <w:rPr>
          <w:sz w:val="22"/>
          <w:szCs w:val="22"/>
        </w:rPr>
      </w:pPr>
      <w:r w:rsidRPr="005C01A3">
        <w:rPr>
          <w:sz w:val="22"/>
          <w:szCs w:val="22"/>
        </w:rPr>
        <w:t xml:space="preserve">After receipt of Notice to Proceed, and before starting installation of any materials or equipment, the Contractor shall submit selection data along with the Material/Equipment Approval Sheet to the Engineer. </w:t>
      </w:r>
    </w:p>
    <w:p w14:paraId="340A6406" w14:textId="77777777" w:rsidR="00D34538" w:rsidRPr="005C01A3" w:rsidRDefault="00A11D25" w:rsidP="00D34538">
      <w:pPr>
        <w:pStyle w:val="BodyText"/>
        <w:ind w:left="720"/>
        <w:rPr>
          <w:sz w:val="22"/>
          <w:szCs w:val="22"/>
        </w:rPr>
      </w:pPr>
      <w:r w:rsidRPr="005C01A3">
        <w:rPr>
          <w:sz w:val="22"/>
          <w:szCs w:val="22"/>
        </w:rPr>
        <w:t xml:space="preserve">Selection data shall be submitted in duplicate and shall consist of Engineering selection tables, charts, etc., provided by the manufacturer. The Contractor shall very clearly indicate in these documents the items selected, the selection criteria and their designation. </w:t>
      </w:r>
    </w:p>
    <w:p w14:paraId="0DAC0D5A" w14:textId="77777777" w:rsidR="00D34538" w:rsidRPr="005C01A3" w:rsidRDefault="00A11D25" w:rsidP="00D34538">
      <w:pPr>
        <w:pStyle w:val="BodyText"/>
        <w:ind w:left="720"/>
        <w:rPr>
          <w:sz w:val="22"/>
          <w:szCs w:val="22"/>
        </w:rPr>
      </w:pPr>
      <w:r w:rsidRPr="005C01A3">
        <w:rPr>
          <w:sz w:val="22"/>
          <w:szCs w:val="22"/>
        </w:rPr>
        <w:t>The successful tenderer is advised that no any material or item of equipment (both locally purchased or imported) should be ordered prior to the Engineer's approval.</w:t>
      </w:r>
    </w:p>
    <w:p w14:paraId="1C890100" w14:textId="77777777" w:rsidR="00D34538" w:rsidRDefault="00D34538" w:rsidP="00D34538">
      <w:pPr>
        <w:tabs>
          <w:tab w:val="left" w:pos="-720"/>
        </w:tabs>
        <w:suppressAutoHyphens/>
        <w:jc w:val="both"/>
        <w:rPr>
          <w:spacing w:val="-3"/>
          <w:sz w:val="24"/>
          <w:szCs w:val="24"/>
        </w:rPr>
      </w:pPr>
    </w:p>
    <w:p w14:paraId="4EF82588" w14:textId="77777777" w:rsidR="00D34538" w:rsidRDefault="00A11D25" w:rsidP="00D34538">
      <w:pPr>
        <w:pStyle w:val="Heading1"/>
      </w:pPr>
      <w:bookmarkStart w:id="619" w:name="_Toc282086856"/>
      <w:r>
        <w:t>1.07</w:t>
      </w:r>
      <w:r>
        <w:tab/>
        <w:t>CO-ORDINATION</w:t>
      </w:r>
      <w:bookmarkEnd w:id="619"/>
    </w:p>
    <w:p w14:paraId="20C4A5A7" w14:textId="77777777" w:rsidR="00D34538" w:rsidRDefault="00D34538" w:rsidP="00D34538">
      <w:pPr>
        <w:tabs>
          <w:tab w:val="left" w:pos="-720"/>
        </w:tabs>
        <w:suppressAutoHyphens/>
        <w:jc w:val="both"/>
        <w:rPr>
          <w:spacing w:val="-3"/>
          <w:sz w:val="24"/>
          <w:szCs w:val="24"/>
        </w:rPr>
      </w:pPr>
    </w:p>
    <w:p w14:paraId="3313C9F1" w14:textId="77777777" w:rsidR="00D34538" w:rsidRDefault="00A11D25" w:rsidP="00D34538">
      <w:pPr>
        <w:pStyle w:val="BodyTextIndent2"/>
        <w:ind w:left="720"/>
        <w:rPr>
          <w:sz w:val="24"/>
          <w:szCs w:val="24"/>
        </w:rPr>
      </w:pPr>
      <w:r>
        <w:rPr>
          <w:szCs w:val="24"/>
        </w:rPr>
        <w:t xml:space="preserve">The Contractor shall co-ordinate all mechanical and related electrical works and installations with the work and installation of all the other trades involved in the project. The co-ordination shall be done prior to commencement of civil work and actual installation in order to avoid interference and conflict with the work of other trades. Cost of additional work, due to lack of coordination shall be </w:t>
      </w:r>
      <w:proofErr w:type="spellStart"/>
      <w:r>
        <w:rPr>
          <w:szCs w:val="24"/>
        </w:rPr>
        <w:t>born</w:t>
      </w:r>
      <w:proofErr w:type="spellEnd"/>
      <w:r>
        <w:rPr>
          <w:szCs w:val="24"/>
        </w:rPr>
        <w:t xml:space="preserve"> by the Contractor. If a problem of interference or conflict arises, the contractor shall immediately notify the Engineer who will propose a suitable solution. If any relocation work has to be performed in order to achieve this solution, the Contractor shall submit revised drawings which shall accommodate these relocations. All non-mechanical work involved in the above mentioned modifications shall be performed by persons skilled in those particular trades.</w:t>
      </w:r>
    </w:p>
    <w:p w14:paraId="1936E6F7" w14:textId="77777777" w:rsidR="00D34538" w:rsidRDefault="00D34538" w:rsidP="00D34538">
      <w:pPr>
        <w:rPr>
          <w:sz w:val="24"/>
          <w:szCs w:val="24"/>
        </w:rPr>
      </w:pPr>
    </w:p>
    <w:p w14:paraId="6A473EFC" w14:textId="77777777" w:rsidR="00D34538" w:rsidRDefault="00A11D25" w:rsidP="00D34538">
      <w:pPr>
        <w:pStyle w:val="Heading1"/>
      </w:pPr>
      <w:bookmarkStart w:id="620" w:name="_Toc282086857"/>
      <w:r>
        <w:t>1.08</w:t>
      </w:r>
      <w:r>
        <w:tab/>
        <w:t>CHASING AND BORING</w:t>
      </w:r>
      <w:bookmarkEnd w:id="620"/>
    </w:p>
    <w:p w14:paraId="4A483EA9" w14:textId="77777777" w:rsidR="00D34538" w:rsidRDefault="00D34538" w:rsidP="00D34538">
      <w:pPr>
        <w:tabs>
          <w:tab w:val="left" w:pos="-720"/>
        </w:tabs>
        <w:suppressAutoHyphens/>
        <w:jc w:val="both"/>
        <w:rPr>
          <w:spacing w:val="-3"/>
          <w:sz w:val="24"/>
          <w:szCs w:val="24"/>
        </w:rPr>
      </w:pPr>
    </w:p>
    <w:p w14:paraId="5098AF90" w14:textId="77777777" w:rsidR="00D34538" w:rsidRPr="005C01A3" w:rsidRDefault="00A11D25" w:rsidP="00D34538">
      <w:pPr>
        <w:pStyle w:val="BodyText"/>
        <w:ind w:left="720"/>
        <w:rPr>
          <w:sz w:val="22"/>
          <w:szCs w:val="22"/>
        </w:rPr>
      </w:pPr>
      <w:r w:rsidRPr="005C01A3">
        <w:rPr>
          <w:sz w:val="22"/>
          <w:szCs w:val="22"/>
        </w:rPr>
        <w:t xml:space="preserve">All such chasing and boring </w:t>
      </w:r>
      <w:proofErr w:type="spellStart"/>
      <w:r w:rsidRPr="005C01A3">
        <w:rPr>
          <w:sz w:val="22"/>
          <w:szCs w:val="22"/>
        </w:rPr>
        <w:t>etc</w:t>
      </w:r>
      <w:proofErr w:type="spellEnd"/>
      <w:r w:rsidRPr="005C01A3">
        <w:rPr>
          <w:sz w:val="22"/>
          <w:szCs w:val="22"/>
        </w:rPr>
        <w:t xml:space="preserve"> as required for the installation shall be made by the Contractor and make good afterwards. Ceiling and floor surfaces shall be restored to their original condition by the civil Contractor who shall be paid for all such works by the Contractor.</w:t>
      </w:r>
    </w:p>
    <w:p w14:paraId="0C93FCCF" w14:textId="77777777" w:rsidR="00D34538" w:rsidRDefault="00D34538" w:rsidP="00D34538">
      <w:pPr>
        <w:tabs>
          <w:tab w:val="left" w:pos="-720"/>
        </w:tabs>
        <w:suppressAutoHyphens/>
        <w:jc w:val="both"/>
        <w:rPr>
          <w:b/>
          <w:spacing w:val="-3"/>
          <w:sz w:val="24"/>
          <w:szCs w:val="24"/>
        </w:rPr>
      </w:pPr>
    </w:p>
    <w:p w14:paraId="24564E58" w14:textId="77777777" w:rsidR="00D34538" w:rsidRDefault="00A11D25" w:rsidP="00D34538">
      <w:pPr>
        <w:tabs>
          <w:tab w:val="left" w:pos="-720"/>
        </w:tabs>
        <w:suppressAutoHyphens/>
        <w:jc w:val="both"/>
        <w:rPr>
          <w:spacing w:val="-3"/>
          <w:sz w:val="24"/>
          <w:szCs w:val="24"/>
        </w:rPr>
      </w:pPr>
      <w:r>
        <w:rPr>
          <w:b/>
          <w:spacing w:val="-3"/>
          <w:sz w:val="24"/>
          <w:szCs w:val="24"/>
        </w:rPr>
        <w:t>1.09</w:t>
      </w:r>
      <w:r>
        <w:rPr>
          <w:b/>
          <w:spacing w:val="-3"/>
          <w:sz w:val="24"/>
          <w:szCs w:val="24"/>
        </w:rPr>
        <w:tab/>
        <w:t>PROTECTION OF EQUIPMENT, MATERIALS, FIXTURES, ETC.</w:t>
      </w:r>
    </w:p>
    <w:p w14:paraId="1E0841D7" w14:textId="77777777" w:rsidR="00D34538" w:rsidRDefault="00D34538" w:rsidP="00D34538">
      <w:pPr>
        <w:tabs>
          <w:tab w:val="left" w:pos="-720"/>
        </w:tabs>
        <w:suppressAutoHyphens/>
        <w:jc w:val="both"/>
        <w:rPr>
          <w:spacing w:val="-3"/>
          <w:sz w:val="24"/>
          <w:szCs w:val="24"/>
        </w:rPr>
      </w:pPr>
    </w:p>
    <w:p w14:paraId="3DD28D9A" w14:textId="77777777" w:rsidR="00D34538" w:rsidRPr="005C01A3" w:rsidRDefault="00A11D25" w:rsidP="00D34538">
      <w:pPr>
        <w:pStyle w:val="BodyText"/>
        <w:ind w:left="720"/>
        <w:rPr>
          <w:sz w:val="22"/>
          <w:szCs w:val="22"/>
        </w:rPr>
      </w:pPr>
      <w:r w:rsidRPr="005C01A3">
        <w:rPr>
          <w:sz w:val="22"/>
          <w:szCs w:val="22"/>
        </w:rPr>
        <w:t>The Contractor shall adequately and properly protect all equipment, material, fixtures, particularly fragile or sensitive equipment, during transport to site, unloading, stacking, and from activities of other trades, before, during and after the installation. If any item on tender to be transported to site is dismantled, all parts shall be numbered and indexed. This numbering and indexing shall remain legible until the installation is over. (Where there are parts of identical manufacture, they shall be completely interchangeable.) Any of the above items that are damaged as a result of improper or inadequate protection shall not be acceptable for installation in the project. All items shall be covered and protected against the weather, damp, dirt, water, chemicals, and other such injury. Pipe openings shall be closed with caps or plugs during the installation. The contractor shall also maintain absolute cleanliness of the above and ensure their protection against mal-operation during testing (and balancing).</w:t>
      </w:r>
    </w:p>
    <w:p w14:paraId="518F2523" w14:textId="77777777" w:rsidR="00D34538" w:rsidRDefault="00D34538" w:rsidP="00D34538">
      <w:pPr>
        <w:pStyle w:val="BodyText"/>
        <w:ind w:left="720"/>
        <w:rPr>
          <w:szCs w:val="24"/>
        </w:rPr>
      </w:pPr>
    </w:p>
    <w:p w14:paraId="71C64C18" w14:textId="77777777" w:rsidR="00D34538" w:rsidRDefault="00A11D25" w:rsidP="00D34538">
      <w:pPr>
        <w:tabs>
          <w:tab w:val="left" w:pos="-720"/>
        </w:tabs>
        <w:suppressAutoHyphens/>
        <w:jc w:val="both"/>
        <w:rPr>
          <w:b/>
          <w:spacing w:val="-3"/>
          <w:sz w:val="24"/>
          <w:szCs w:val="24"/>
        </w:rPr>
      </w:pPr>
      <w:r>
        <w:rPr>
          <w:b/>
          <w:spacing w:val="-3"/>
          <w:sz w:val="24"/>
          <w:szCs w:val="24"/>
        </w:rPr>
        <w:t>1.10</w:t>
      </w:r>
      <w:r>
        <w:rPr>
          <w:b/>
          <w:spacing w:val="-3"/>
          <w:sz w:val="24"/>
          <w:szCs w:val="24"/>
        </w:rPr>
        <w:tab/>
        <w:t xml:space="preserve">RIGGING &amp; BORING </w:t>
      </w:r>
    </w:p>
    <w:p w14:paraId="5F622123" w14:textId="77777777" w:rsidR="00D34538" w:rsidRDefault="00D34538" w:rsidP="00D34538">
      <w:pPr>
        <w:tabs>
          <w:tab w:val="left" w:pos="-720"/>
        </w:tabs>
        <w:suppressAutoHyphens/>
        <w:jc w:val="both"/>
        <w:rPr>
          <w:spacing w:val="-3"/>
          <w:sz w:val="24"/>
          <w:szCs w:val="24"/>
        </w:rPr>
      </w:pPr>
    </w:p>
    <w:p w14:paraId="529E359F" w14:textId="77777777" w:rsidR="00D34538" w:rsidRPr="0058195F" w:rsidRDefault="00A11D25" w:rsidP="00D34538">
      <w:pPr>
        <w:pStyle w:val="BodyText"/>
        <w:tabs>
          <w:tab w:val="left" w:pos="4950"/>
        </w:tabs>
        <w:ind w:left="720"/>
        <w:rPr>
          <w:sz w:val="22"/>
          <w:szCs w:val="22"/>
        </w:rPr>
      </w:pPr>
      <w:r w:rsidRPr="0058195F">
        <w:rPr>
          <w:sz w:val="22"/>
          <w:szCs w:val="22"/>
        </w:rPr>
        <w:t>All expenses in rigging, hoisting, carnage, road access and other facilities required for the movement of equipment and for the erection of the installation shall be borne by the Contractor.</w:t>
      </w:r>
    </w:p>
    <w:p w14:paraId="1A7C02E9" w14:textId="77777777" w:rsidR="00D34538" w:rsidRDefault="00D34538" w:rsidP="00D34538">
      <w:pPr>
        <w:tabs>
          <w:tab w:val="left" w:pos="-720"/>
        </w:tabs>
        <w:suppressAutoHyphens/>
        <w:jc w:val="both"/>
        <w:rPr>
          <w:b/>
          <w:spacing w:val="-3"/>
          <w:sz w:val="24"/>
          <w:szCs w:val="24"/>
        </w:rPr>
      </w:pPr>
    </w:p>
    <w:p w14:paraId="22885892" w14:textId="77777777" w:rsidR="00D34538" w:rsidRDefault="00A11D25" w:rsidP="00D34538">
      <w:pPr>
        <w:pStyle w:val="Heading1"/>
        <w:tabs>
          <w:tab w:val="left" w:pos="-720"/>
        </w:tabs>
      </w:pPr>
      <w:bookmarkStart w:id="621" w:name="_Toc282086858"/>
      <w:r>
        <w:t>1.11</w:t>
      </w:r>
      <w:r>
        <w:tab/>
        <w:t>AS BUILT DRAWINGS</w:t>
      </w:r>
      <w:bookmarkEnd w:id="621"/>
      <w:r>
        <w:t xml:space="preserve"> </w:t>
      </w:r>
    </w:p>
    <w:p w14:paraId="63BAAE28" w14:textId="77777777" w:rsidR="00D34538" w:rsidRDefault="00D34538" w:rsidP="00D34538">
      <w:pPr>
        <w:rPr>
          <w:sz w:val="24"/>
          <w:szCs w:val="24"/>
        </w:rPr>
      </w:pPr>
    </w:p>
    <w:p w14:paraId="0BB81B90" w14:textId="77777777" w:rsidR="00D34538" w:rsidRDefault="00A11D25" w:rsidP="00D34538">
      <w:pPr>
        <w:tabs>
          <w:tab w:val="left" w:pos="-720"/>
          <w:tab w:val="left" w:pos="0"/>
        </w:tabs>
        <w:suppressAutoHyphens/>
        <w:ind w:left="720" w:hanging="720"/>
        <w:jc w:val="both"/>
        <w:rPr>
          <w:spacing w:val="-3"/>
          <w:sz w:val="24"/>
          <w:szCs w:val="24"/>
        </w:rPr>
      </w:pPr>
      <w:r>
        <w:rPr>
          <w:spacing w:val="-3"/>
          <w:sz w:val="24"/>
          <w:szCs w:val="24"/>
        </w:rPr>
        <w:tab/>
        <w:t>The Contractor shall on or before the date of Commissioning furnish the following:-</w:t>
      </w:r>
    </w:p>
    <w:p w14:paraId="31060D6C" w14:textId="77777777" w:rsidR="00D34538" w:rsidRDefault="00D34538" w:rsidP="00D34538">
      <w:pPr>
        <w:tabs>
          <w:tab w:val="left" w:pos="-720"/>
          <w:tab w:val="left" w:pos="0"/>
        </w:tabs>
        <w:suppressAutoHyphens/>
        <w:ind w:left="720" w:hanging="720"/>
        <w:jc w:val="both"/>
        <w:rPr>
          <w:spacing w:val="-3"/>
          <w:sz w:val="24"/>
          <w:szCs w:val="24"/>
        </w:rPr>
      </w:pPr>
    </w:p>
    <w:p w14:paraId="503DC538" w14:textId="77777777" w:rsidR="00D34538" w:rsidRDefault="00A11D25">
      <w:pPr>
        <w:pStyle w:val="BodyTextIndent2"/>
        <w:widowControl w:val="0"/>
        <w:numPr>
          <w:ilvl w:val="0"/>
          <w:numId w:val="54"/>
        </w:numPr>
        <w:tabs>
          <w:tab w:val="left" w:pos="-720"/>
          <w:tab w:val="left" w:pos="0"/>
          <w:tab w:val="left" w:pos="720"/>
        </w:tabs>
        <w:suppressAutoHyphens/>
        <w:snapToGrid w:val="0"/>
        <w:ind w:hanging="450"/>
        <w:rPr>
          <w:sz w:val="24"/>
          <w:szCs w:val="24"/>
        </w:rPr>
      </w:pPr>
      <w:r>
        <w:rPr>
          <w:szCs w:val="24"/>
        </w:rPr>
        <w:t xml:space="preserve">Three sets of reproducible drawings. One set shall clearly show the exact locations of the items of installed machinery and equipment and as-installed piping equipment. The other set shall clearly show the items of as-installed control equipment and as-installed control </w:t>
      </w:r>
      <w:r>
        <w:rPr>
          <w:szCs w:val="24"/>
        </w:rPr>
        <w:lastRenderedPageBreak/>
        <w:t>wiring.</w:t>
      </w:r>
    </w:p>
    <w:p w14:paraId="6CC3DF24" w14:textId="77777777" w:rsidR="00D34538" w:rsidRDefault="00D34538" w:rsidP="00D34538">
      <w:pPr>
        <w:pStyle w:val="BodyTextIndent2"/>
        <w:rPr>
          <w:szCs w:val="24"/>
        </w:rPr>
      </w:pPr>
    </w:p>
    <w:p w14:paraId="31545433" w14:textId="77777777" w:rsidR="00D34538" w:rsidRDefault="00A11D25" w:rsidP="00D34538">
      <w:pPr>
        <w:pStyle w:val="BodyTextIndent2"/>
        <w:rPr>
          <w:szCs w:val="24"/>
        </w:rPr>
      </w:pPr>
      <w:r>
        <w:rPr>
          <w:szCs w:val="24"/>
        </w:rPr>
        <w:t>(b)</w:t>
      </w:r>
      <w:r>
        <w:rPr>
          <w:szCs w:val="24"/>
        </w:rPr>
        <w:tab/>
        <w:t>As-installed piping system drawings shall indicate direction of flow in the piping system and shall show all the valves, items of installed equipment, controls, adjustments, strainers, gauges, meters and related accessories and components as applicable to the system. The piping layout shall be drawn to suitable scale.</w:t>
      </w:r>
    </w:p>
    <w:p w14:paraId="0B2F0691" w14:textId="77777777" w:rsidR="00D34538" w:rsidRDefault="00D34538" w:rsidP="00D34538">
      <w:pPr>
        <w:pStyle w:val="BodyTextIndent2"/>
        <w:rPr>
          <w:szCs w:val="24"/>
        </w:rPr>
      </w:pPr>
    </w:p>
    <w:p w14:paraId="261B9A94" w14:textId="77777777" w:rsidR="00D34538" w:rsidRPr="0058195F" w:rsidRDefault="00D34538" w:rsidP="00D34538">
      <w:pPr>
        <w:tabs>
          <w:tab w:val="left" w:pos="-720"/>
        </w:tabs>
        <w:suppressAutoHyphens/>
        <w:jc w:val="both"/>
        <w:rPr>
          <w:b/>
          <w:spacing w:val="-3"/>
          <w:sz w:val="16"/>
          <w:szCs w:val="16"/>
        </w:rPr>
      </w:pPr>
    </w:p>
    <w:p w14:paraId="0C05F88F" w14:textId="77777777" w:rsidR="00D34538" w:rsidRDefault="00A11D25" w:rsidP="00D34538">
      <w:pPr>
        <w:tabs>
          <w:tab w:val="left" w:pos="-720"/>
        </w:tabs>
        <w:suppressAutoHyphens/>
        <w:jc w:val="both"/>
        <w:rPr>
          <w:spacing w:val="-3"/>
          <w:sz w:val="24"/>
          <w:szCs w:val="24"/>
        </w:rPr>
      </w:pPr>
      <w:r>
        <w:rPr>
          <w:b/>
          <w:spacing w:val="-3"/>
          <w:sz w:val="24"/>
          <w:szCs w:val="24"/>
        </w:rPr>
        <w:t>1.12</w:t>
      </w:r>
      <w:r>
        <w:rPr>
          <w:b/>
          <w:spacing w:val="-3"/>
          <w:sz w:val="24"/>
          <w:szCs w:val="24"/>
        </w:rPr>
        <w:tab/>
        <w:t>SAMPLES FOR APPROVAL</w:t>
      </w:r>
      <w:r>
        <w:rPr>
          <w:spacing w:val="-3"/>
          <w:sz w:val="24"/>
          <w:szCs w:val="24"/>
        </w:rPr>
        <w:t xml:space="preserve"> </w:t>
      </w:r>
    </w:p>
    <w:p w14:paraId="5C1D42CA" w14:textId="77777777" w:rsidR="00D34538" w:rsidRDefault="00D34538" w:rsidP="00D34538">
      <w:pPr>
        <w:tabs>
          <w:tab w:val="left" w:pos="-720"/>
        </w:tabs>
        <w:suppressAutoHyphens/>
        <w:jc w:val="both"/>
        <w:rPr>
          <w:spacing w:val="-3"/>
          <w:sz w:val="24"/>
          <w:szCs w:val="24"/>
        </w:rPr>
      </w:pPr>
    </w:p>
    <w:p w14:paraId="69982C1A" w14:textId="77777777" w:rsidR="00D34538" w:rsidRDefault="00A11D25" w:rsidP="00D34538">
      <w:pPr>
        <w:pStyle w:val="BodyText"/>
        <w:ind w:left="720"/>
        <w:rPr>
          <w:szCs w:val="24"/>
        </w:rPr>
      </w:pPr>
      <w:r>
        <w:rPr>
          <w:szCs w:val="24"/>
        </w:rPr>
        <w:t xml:space="preserve">The Contractor shall submit sample of materials and other items </w:t>
      </w:r>
      <w:proofErr w:type="spellStart"/>
      <w:r>
        <w:rPr>
          <w:szCs w:val="24"/>
        </w:rPr>
        <w:t>where</w:t>
      </w:r>
      <w:proofErr w:type="spellEnd"/>
      <w:r>
        <w:rPr>
          <w:szCs w:val="24"/>
        </w:rPr>
        <w:t xml:space="preserve"> required to be submitted. All costs involved in the submittal and return of these samples shall be at the Contractor's expense, unless specially allowed for by separate items in the Bill of Quantities.</w:t>
      </w:r>
    </w:p>
    <w:p w14:paraId="0DE0D0CB" w14:textId="77777777" w:rsidR="00D34538" w:rsidRDefault="00D34538" w:rsidP="00D34538">
      <w:pPr>
        <w:pStyle w:val="BodyText"/>
        <w:ind w:left="720"/>
        <w:rPr>
          <w:szCs w:val="24"/>
        </w:rPr>
      </w:pPr>
    </w:p>
    <w:p w14:paraId="04B6AC14" w14:textId="77777777" w:rsidR="00D34538" w:rsidRDefault="00A11D25" w:rsidP="00D34538">
      <w:pPr>
        <w:jc w:val="both"/>
        <w:rPr>
          <w:b/>
          <w:sz w:val="24"/>
          <w:szCs w:val="24"/>
        </w:rPr>
      </w:pPr>
      <w:r>
        <w:rPr>
          <w:b/>
          <w:sz w:val="24"/>
          <w:szCs w:val="24"/>
        </w:rPr>
        <w:t>2.00</w:t>
      </w:r>
      <w:r>
        <w:rPr>
          <w:b/>
          <w:sz w:val="24"/>
          <w:szCs w:val="24"/>
        </w:rPr>
        <w:tab/>
        <w:t>PERTICULAR SPESIFICATION</w:t>
      </w:r>
    </w:p>
    <w:p w14:paraId="6EF434CF" w14:textId="77777777" w:rsidR="00D34538" w:rsidRDefault="00D34538" w:rsidP="00D34538">
      <w:pPr>
        <w:tabs>
          <w:tab w:val="left" w:pos="684"/>
          <w:tab w:val="left" w:pos="1250"/>
          <w:tab w:val="left" w:pos="1958"/>
        </w:tabs>
        <w:ind w:firstLine="1250"/>
        <w:jc w:val="both"/>
        <w:rPr>
          <w:sz w:val="24"/>
          <w:szCs w:val="24"/>
        </w:rPr>
      </w:pPr>
    </w:p>
    <w:p w14:paraId="299AD639" w14:textId="77777777" w:rsidR="00D34538" w:rsidRDefault="00A11D25" w:rsidP="00D34538">
      <w:pPr>
        <w:tabs>
          <w:tab w:val="left" w:pos="684"/>
          <w:tab w:val="left" w:pos="1250"/>
          <w:tab w:val="left" w:pos="1958"/>
        </w:tabs>
        <w:jc w:val="both"/>
        <w:outlineLvl w:val="0"/>
        <w:rPr>
          <w:sz w:val="24"/>
          <w:szCs w:val="24"/>
          <w:u w:val="single"/>
        </w:rPr>
      </w:pPr>
      <w:bookmarkStart w:id="622" w:name="_Toc282086859"/>
      <w:r>
        <w:rPr>
          <w:b/>
          <w:sz w:val="24"/>
          <w:szCs w:val="24"/>
        </w:rPr>
        <w:t>2.01</w:t>
      </w:r>
      <w:r>
        <w:rPr>
          <w:sz w:val="24"/>
          <w:szCs w:val="24"/>
        </w:rPr>
        <w:t xml:space="preserve"> </w:t>
      </w:r>
      <w:r>
        <w:rPr>
          <w:sz w:val="24"/>
          <w:szCs w:val="24"/>
        </w:rPr>
        <w:tab/>
      </w:r>
      <w:r>
        <w:rPr>
          <w:b/>
          <w:sz w:val="24"/>
          <w:szCs w:val="24"/>
        </w:rPr>
        <w:t>SCOPE OF WORK</w:t>
      </w:r>
      <w:bookmarkEnd w:id="622"/>
    </w:p>
    <w:p w14:paraId="34190746" w14:textId="77777777" w:rsidR="00D34538" w:rsidRDefault="00D34538" w:rsidP="00D34538">
      <w:pPr>
        <w:tabs>
          <w:tab w:val="left" w:pos="684"/>
          <w:tab w:val="left" w:pos="1250"/>
          <w:tab w:val="left" w:pos="1958"/>
        </w:tabs>
        <w:jc w:val="both"/>
        <w:rPr>
          <w:sz w:val="24"/>
          <w:szCs w:val="24"/>
        </w:rPr>
      </w:pPr>
    </w:p>
    <w:p w14:paraId="3F38D59B" w14:textId="77777777" w:rsidR="00D34538" w:rsidRDefault="00A11D25" w:rsidP="00D34538">
      <w:pPr>
        <w:tabs>
          <w:tab w:val="left" w:pos="684"/>
          <w:tab w:val="left" w:pos="1250"/>
          <w:tab w:val="left" w:pos="1958"/>
        </w:tabs>
        <w:ind w:left="684"/>
        <w:jc w:val="both"/>
        <w:rPr>
          <w:sz w:val="24"/>
          <w:szCs w:val="24"/>
        </w:rPr>
      </w:pPr>
      <w:r>
        <w:rPr>
          <w:sz w:val="24"/>
          <w:szCs w:val="24"/>
        </w:rPr>
        <w:t>The Contractor shall furnish all labour, materials, equipment, tools, services, temporary works and storage, install, test and hand over in good working condition and maintain during the Defects Liability Period the Water Supply, Sewer and Drainage systems as detailed on the drawings and described in the</w:t>
      </w:r>
      <w:r>
        <w:rPr>
          <w:sz w:val="24"/>
          <w:szCs w:val="24"/>
        </w:rPr>
        <w:tab/>
        <w:t>specifications.</w:t>
      </w:r>
    </w:p>
    <w:p w14:paraId="02677899" w14:textId="77777777" w:rsidR="00D34538" w:rsidRDefault="00D34538" w:rsidP="00D34538">
      <w:pPr>
        <w:tabs>
          <w:tab w:val="left" w:pos="684"/>
          <w:tab w:val="left" w:pos="1250"/>
          <w:tab w:val="left" w:pos="1958"/>
        </w:tabs>
        <w:ind w:firstLine="684"/>
        <w:jc w:val="both"/>
        <w:rPr>
          <w:sz w:val="24"/>
          <w:szCs w:val="24"/>
        </w:rPr>
      </w:pPr>
    </w:p>
    <w:p w14:paraId="568A3E87" w14:textId="77777777" w:rsidR="00D34538" w:rsidRDefault="00A11D25" w:rsidP="00D34538">
      <w:pPr>
        <w:tabs>
          <w:tab w:val="left" w:pos="684"/>
          <w:tab w:val="left" w:pos="1250"/>
          <w:tab w:val="left" w:pos="1958"/>
        </w:tabs>
        <w:ind w:firstLine="684"/>
        <w:jc w:val="both"/>
        <w:rPr>
          <w:sz w:val="24"/>
          <w:szCs w:val="24"/>
        </w:rPr>
      </w:pPr>
      <w:r>
        <w:rPr>
          <w:sz w:val="24"/>
          <w:szCs w:val="24"/>
        </w:rPr>
        <w:t>A brief description of the work can be given as follows.</w:t>
      </w:r>
    </w:p>
    <w:p w14:paraId="108D9CB0" w14:textId="77777777" w:rsidR="00D34538" w:rsidRDefault="00D34538" w:rsidP="00D34538">
      <w:pPr>
        <w:tabs>
          <w:tab w:val="left" w:pos="684"/>
          <w:tab w:val="left" w:pos="1250"/>
          <w:tab w:val="left" w:pos="1958"/>
        </w:tabs>
        <w:jc w:val="both"/>
        <w:rPr>
          <w:sz w:val="24"/>
          <w:szCs w:val="24"/>
        </w:rPr>
      </w:pPr>
    </w:p>
    <w:p w14:paraId="23C0B5AD" w14:textId="77777777" w:rsidR="00D34538" w:rsidRDefault="00A11D25">
      <w:pPr>
        <w:numPr>
          <w:ilvl w:val="0"/>
          <w:numId w:val="55"/>
        </w:numPr>
        <w:tabs>
          <w:tab w:val="left" w:pos="630"/>
          <w:tab w:val="left" w:pos="684"/>
          <w:tab w:val="left" w:pos="1170"/>
          <w:tab w:val="left" w:pos="1958"/>
        </w:tabs>
        <w:jc w:val="both"/>
        <w:rPr>
          <w:sz w:val="24"/>
          <w:szCs w:val="24"/>
        </w:rPr>
      </w:pPr>
      <w:r>
        <w:rPr>
          <w:sz w:val="24"/>
          <w:szCs w:val="24"/>
        </w:rPr>
        <w:t xml:space="preserve">Water supply system in the building, which includes both Potable water supply system &amp; Non-potable water supply system , comprising of  supplying and laying of </w:t>
      </w:r>
      <w:r>
        <w:rPr>
          <w:b/>
          <w:sz w:val="24"/>
          <w:szCs w:val="24"/>
        </w:rPr>
        <w:t xml:space="preserve">uPVC </w:t>
      </w:r>
      <w:r>
        <w:rPr>
          <w:sz w:val="24"/>
          <w:szCs w:val="24"/>
        </w:rPr>
        <w:t>piping, pipe fittings, and accessories valves...etc. and pressure testing and commissioning.</w:t>
      </w:r>
    </w:p>
    <w:p w14:paraId="330667FE" w14:textId="77777777" w:rsidR="00D34538" w:rsidRDefault="00A11D25">
      <w:pPr>
        <w:numPr>
          <w:ilvl w:val="0"/>
          <w:numId w:val="55"/>
        </w:numPr>
        <w:tabs>
          <w:tab w:val="left" w:pos="630"/>
          <w:tab w:val="left" w:pos="684"/>
          <w:tab w:val="left" w:pos="1170"/>
          <w:tab w:val="left" w:pos="1958"/>
        </w:tabs>
        <w:jc w:val="both"/>
        <w:rPr>
          <w:sz w:val="24"/>
          <w:szCs w:val="24"/>
        </w:rPr>
      </w:pPr>
      <w:r>
        <w:rPr>
          <w:sz w:val="24"/>
          <w:szCs w:val="24"/>
        </w:rPr>
        <w:t>Complete Sewerage and Drainage system including the installation of sanitary fixtures and accessories floor gullies, traps, uPVC piping and fittings as shown on drawings.</w:t>
      </w:r>
    </w:p>
    <w:p w14:paraId="17D05351" w14:textId="77777777" w:rsidR="00D34538" w:rsidRDefault="00D34538" w:rsidP="00D34538">
      <w:pPr>
        <w:tabs>
          <w:tab w:val="left" w:pos="630"/>
          <w:tab w:val="left" w:pos="684"/>
          <w:tab w:val="left" w:pos="1170"/>
          <w:tab w:val="left" w:pos="1958"/>
        </w:tabs>
        <w:jc w:val="both"/>
        <w:rPr>
          <w:sz w:val="24"/>
          <w:szCs w:val="24"/>
        </w:rPr>
      </w:pPr>
    </w:p>
    <w:p w14:paraId="2E190E50" w14:textId="77777777" w:rsidR="00D34538" w:rsidRDefault="00A11D25">
      <w:pPr>
        <w:numPr>
          <w:ilvl w:val="0"/>
          <w:numId w:val="55"/>
        </w:numPr>
        <w:tabs>
          <w:tab w:val="left" w:pos="630"/>
          <w:tab w:val="left" w:pos="684"/>
          <w:tab w:val="left" w:pos="1170"/>
          <w:tab w:val="left" w:pos="1958"/>
        </w:tabs>
        <w:jc w:val="both"/>
        <w:rPr>
          <w:sz w:val="24"/>
          <w:szCs w:val="24"/>
        </w:rPr>
      </w:pPr>
      <w:r>
        <w:rPr>
          <w:sz w:val="24"/>
          <w:szCs w:val="24"/>
        </w:rPr>
        <w:t>Complete testing and commissioning of all the systems</w:t>
      </w:r>
    </w:p>
    <w:p w14:paraId="437D084D" w14:textId="77777777" w:rsidR="00D34538" w:rsidRDefault="00D34538" w:rsidP="00D34538">
      <w:pPr>
        <w:tabs>
          <w:tab w:val="left" w:pos="684"/>
          <w:tab w:val="left" w:pos="720"/>
        </w:tabs>
        <w:ind w:left="1239"/>
        <w:jc w:val="both"/>
        <w:rPr>
          <w:sz w:val="24"/>
          <w:szCs w:val="24"/>
        </w:rPr>
      </w:pPr>
    </w:p>
    <w:p w14:paraId="2EB44585" w14:textId="77777777" w:rsidR="00D34538" w:rsidRDefault="00D34538" w:rsidP="00D34538">
      <w:pPr>
        <w:tabs>
          <w:tab w:val="left" w:pos="684"/>
          <w:tab w:val="left" w:pos="720"/>
        </w:tabs>
        <w:ind w:left="1239"/>
        <w:jc w:val="both"/>
        <w:rPr>
          <w:sz w:val="24"/>
          <w:szCs w:val="24"/>
        </w:rPr>
      </w:pPr>
    </w:p>
    <w:p w14:paraId="54DBC719" w14:textId="77777777" w:rsidR="00D34538" w:rsidRDefault="00A11D25" w:rsidP="00D34538">
      <w:pPr>
        <w:tabs>
          <w:tab w:val="left" w:pos="684"/>
          <w:tab w:val="left" w:pos="1250"/>
          <w:tab w:val="left" w:pos="1958"/>
        </w:tabs>
        <w:jc w:val="both"/>
        <w:rPr>
          <w:b/>
          <w:sz w:val="24"/>
          <w:szCs w:val="24"/>
        </w:rPr>
      </w:pPr>
      <w:r>
        <w:rPr>
          <w:b/>
          <w:sz w:val="24"/>
          <w:szCs w:val="24"/>
        </w:rPr>
        <w:t>2.02</w:t>
      </w:r>
      <w:r>
        <w:rPr>
          <w:b/>
          <w:sz w:val="24"/>
          <w:szCs w:val="24"/>
        </w:rPr>
        <w:tab/>
        <w:t>GENERAL CONDITIONS AND REGULATIONS</w:t>
      </w:r>
    </w:p>
    <w:p w14:paraId="0E71E460" w14:textId="77777777" w:rsidR="00D34538" w:rsidRDefault="00D34538" w:rsidP="00D34538">
      <w:pPr>
        <w:tabs>
          <w:tab w:val="left" w:pos="684"/>
          <w:tab w:val="left" w:pos="1250"/>
          <w:tab w:val="left" w:pos="1958"/>
        </w:tabs>
        <w:jc w:val="both"/>
        <w:rPr>
          <w:sz w:val="24"/>
          <w:szCs w:val="24"/>
        </w:rPr>
      </w:pPr>
    </w:p>
    <w:p w14:paraId="4252E5A1" w14:textId="77777777" w:rsidR="00D34538" w:rsidRDefault="00A11D25" w:rsidP="00D34538">
      <w:pPr>
        <w:tabs>
          <w:tab w:val="left" w:pos="684"/>
          <w:tab w:val="left" w:pos="1250"/>
          <w:tab w:val="left" w:pos="1958"/>
        </w:tabs>
        <w:ind w:left="684"/>
        <w:jc w:val="both"/>
        <w:rPr>
          <w:sz w:val="24"/>
          <w:szCs w:val="24"/>
        </w:rPr>
      </w:pPr>
      <w:r>
        <w:rPr>
          <w:sz w:val="24"/>
          <w:szCs w:val="24"/>
        </w:rPr>
        <w:t xml:space="preserve">All the work related to water supply and sewer disposal systems shall be carried </w:t>
      </w:r>
      <w:r>
        <w:rPr>
          <w:sz w:val="24"/>
          <w:szCs w:val="24"/>
        </w:rPr>
        <w:tab/>
        <w:t>out in a neat, efficient workman like manner to fulfil the true meaning and intent of the drawings and specifications.</w:t>
      </w:r>
    </w:p>
    <w:p w14:paraId="01403885" w14:textId="77777777" w:rsidR="00D34538" w:rsidRDefault="00D34538" w:rsidP="00D34538">
      <w:pPr>
        <w:tabs>
          <w:tab w:val="left" w:pos="684"/>
          <w:tab w:val="left" w:pos="1250"/>
          <w:tab w:val="left" w:pos="1958"/>
        </w:tabs>
        <w:ind w:firstLine="684"/>
        <w:jc w:val="both"/>
        <w:rPr>
          <w:sz w:val="24"/>
          <w:szCs w:val="24"/>
        </w:rPr>
      </w:pPr>
    </w:p>
    <w:p w14:paraId="17C4F06E" w14:textId="77777777" w:rsidR="00D34538" w:rsidRDefault="00A11D25" w:rsidP="00D34538">
      <w:pPr>
        <w:tabs>
          <w:tab w:val="left" w:pos="684"/>
          <w:tab w:val="left" w:pos="1250"/>
          <w:tab w:val="left" w:pos="1958"/>
        </w:tabs>
        <w:ind w:left="684"/>
        <w:jc w:val="both"/>
        <w:rPr>
          <w:sz w:val="24"/>
          <w:szCs w:val="24"/>
        </w:rPr>
      </w:pPr>
      <w:r>
        <w:rPr>
          <w:sz w:val="24"/>
          <w:szCs w:val="24"/>
        </w:rPr>
        <w:t>All the materials, equipment and the installation shall be in accordance with the latest issue of the relevant British Standards and Codes of Practice and the ‘Plumbing Engineering Services Design Guide’ published by the Institute of Plumbing and Heating Engineering, UK, in 2002.</w:t>
      </w:r>
    </w:p>
    <w:p w14:paraId="79486295" w14:textId="77777777" w:rsidR="00D34538" w:rsidRDefault="00D34538" w:rsidP="00D34538">
      <w:pPr>
        <w:tabs>
          <w:tab w:val="left" w:pos="684"/>
          <w:tab w:val="left" w:pos="1250"/>
          <w:tab w:val="left" w:pos="1958"/>
        </w:tabs>
        <w:ind w:left="684"/>
        <w:jc w:val="both"/>
        <w:rPr>
          <w:sz w:val="24"/>
          <w:szCs w:val="24"/>
        </w:rPr>
      </w:pPr>
    </w:p>
    <w:p w14:paraId="68FAE36D" w14:textId="77777777" w:rsidR="00D34538" w:rsidRDefault="00A11D25" w:rsidP="00D34538">
      <w:pPr>
        <w:tabs>
          <w:tab w:val="left" w:pos="684"/>
          <w:tab w:val="left" w:pos="1250"/>
          <w:tab w:val="left" w:pos="1958"/>
        </w:tabs>
        <w:ind w:left="684"/>
        <w:jc w:val="both"/>
        <w:rPr>
          <w:sz w:val="24"/>
          <w:szCs w:val="24"/>
        </w:rPr>
      </w:pPr>
      <w:r>
        <w:rPr>
          <w:sz w:val="24"/>
          <w:szCs w:val="24"/>
        </w:rPr>
        <w:t xml:space="preserve">The Contractor's work shall also comply with the Local Government Acts, </w:t>
      </w:r>
      <w:r>
        <w:rPr>
          <w:sz w:val="24"/>
          <w:szCs w:val="24"/>
        </w:rPr>
        <w:tab/>
        <w:t xml:space="preserve">regulations and by-laws which may be applicable to the Contracts of this nature unless otherwise specified herein or indicated on the drawings.   </w:t>
      </w:r>
    </w:p>
    <w:p w14:paraId="7BF3C767" w14:textId="77777777" w:rsidR="00D34538" w:rsidRPr="0058195F" w:rsidRDefault="00D34538" w:rsidP="00D34538">
      <w:pPr>
        <w:tabs>
          <w:tab w:val="left" w:pos="684"/>
          <w:tab w:val="left" w:pos="1250"/>
          <w:tab w:val="left" w:pos="1958"/>
        </w:tabs>
        <w:jc w:val="both"/>
        <w:rPr>
          <w:sz w:val="16"/>
          <w:szCs w:val="16"/>
        </w:rPr>
      </w:pPr>
    </w:p>
    <w:p w14:paraId="5235AF75" w14:textId="77777777" w:rsidR="00D34538" w:rsidRDefault="00A11D25" w:rsidP="00D34538">
      <w:pPr>
        <w:tabs>
          <w:tab w:val="left" w:pos="684"/>
          <w:tab w:val="left" w:pos="1250"/>
          <w:tab w:val="left" w:pos="1958"/>
        </w:tabs>
        <w:jc w:val="both"/>
        <w:outlineLvl w:val="0"/>
        <w:rPr>
          <w:b/>
          <w:sz w:val="24"/>
          <w:szCs w:val="24"/>
        </w:rPr>
      </w:pPr>
      <w:bookmarkStart w:id="623" w:name="_Toc282086860"/>
      <w:r>
        <w:rPr>
          <w:b/>
          <w:sz w:val="24"/>
          <w:szCs w:val="24"/>
        </w:rPr>
        <w:t>2.03</w:t>
      </w:r>
      <w:r>
        <w:rPr>
          <w:b/>
          <w:sz w:val="24"/>
          <w:szCs w:val="24"/>
        </w:rPr>
        <w:tab/>
        <w:t>PIPING</w:t>
      </w:r>
      <w:bookmarkEnd w:id="623"/>
    </w:p>
    <w:p w14:paraId="7098EADA" w14:textId="77777777" w:rsidR="00D34538" w:rsidRDefault="00D34538" w:rsidP="00D34538">
      <w:pPr>
        <w:tabs>
          <w:tab w:val="left" w:pos="684"/>
          <w:tab w:val="left" w:pos="1250"/>
          <w:tab w:val="left" w:pos="1958"/>
        </w:tabs>
        <w:jc w:val="both"/>
        <w:outlineLvl w:val="0"/>
        <w:rPr>
          <w:b/>
          <w:sz w:val="24"/>
          <w:szCs w:val="24"/>
        </w:rPr>
      </w:pPr>
    </w:p>
    <w:p w14:paraId="357694BF" w14:textId="77777777" w:rsidR="00D34538" w:rsidRDefault="00A11D25" w:rsidP="00D34538">
      <w:pPr>
        <w:tabs>
          <w:tab w:val="left" w:pos="720"/>
          <w:tab w:val="left" w:pos="1958"/>
        </w:tabs>
        <w:ind w:left="720"/>
        <w:jc w:val="both"/>
        <w:rPr>
          <w:sz w:val="24"/>
          <w:szCs w:val="24"/>
        </w:rPr>
      </w:pPr>
      <w:r>
        <w:rPr>
          <w:sz w:val="24"/>
          <w:szCs w:val="24"/>
        </w:rPr>
        <w:t>All pipes and fittings supplied and installed under this Contract shall be new, without defects and in every respect suitable for storage, installation, use and operation in the extreme conditions of temperature and humidity that may prevail in Sri Lanka at times.</w:t>
      </w:r>
    </w:p>
    <w:p w14:paraId="21353E6D" w14:textId="77777777" w:rsidR="00D34538" w:rsidRDefault="00D34538" w:rsidP="00D34538">
      <w:pPr>
        <w:tabs>
          <w:tab w:val="left" w:pos="684"/>
          <w:tab w:val="left" w:pos="1250"/>
          <w:tab w:val="left" w:pos="1958"/>
        </w:tabs>
        <w:ind w:firstLine="684"/>
        <w:jc w:val="both"/>
        <w:rPr>
          <w:sz w:val="24"/>
          <w:szCs w:val="24"/>
        </w:rPr>
      </w:pPr>
    </w:p>
    <w:p w14:paraId="12A8A9AD" w14:textId="77777777" w:rsidR="00D34538" w:rsidRDefault="00A11D25" w:rsidP="00D34538">
      <w:pPr>
        <w:tabs>
          <w:tab w:val="left" w:pos="684"/>
          <w:tab w:val="left" w:pos="720"/>
          <w:tab w:val="left" w:pos="1958"/>
        </w:tabs>
        <w:ind w:left="720"/>
        <w:jc w:val="both"/>
        <w:rPr>
          <w:sz w:val="24"/>
          <w:szCs w:val="24"/>
        </w:rPr>
      </w:pPr>
      <w:r>
        <w:rPr>
          <w:sz w:val="24"/>
          <w:szCs w:val="24"/>
        </w:rPr>
        <w:lastRenderedPageBreak/>
        <w:t>Drainage pipes and fittings shall be suitable for average working pressures of 6 bar or above depending on the application. Pipes, bends, couplers and similar fittings shall comply with British Standards 4514 or Sri Lanka Standards SLS 147.  together with additional clauses set out in this specification or any other National Standard or specification acceptable to the Consultant as providing equivalent or better quality of materials and workmanship.</w:t>
      </w:r>
    </w:p>
    <w:p w14:paraId="6B820FA9" w14:textId="77777777" w:rsidR="00D34538" w:rsidRDefault="00D34538" w:rsidP="00D34538">
      <w:pPr>
        <w:tabs>
          <w:tab w:val="left" w:pos="684"/>
          <w:tab w:val="left" w:pos="1250"/>
          <w:tab w:val="left" w:pos="1958"/>
        </w:tabs>
        <w:ind w:left="684"/>
        <w:jc w:val="both"/>
        <w:rPr>
          <w:sz w:val="24"/>
          <w:szCs w:val="24"/>
        </w:rPr>
      </w:pPr>
    </w:p>
    <w:p w14:paraId="779FC0F9" w14:textId="77777777" w:rsidR="00D34538" w:rsidRDefault="00A11D25" w:rsidP="00D34538">
      <w:pPr>
        <w:tabs>
          <w:tab w:val="left" w:pos="684"/>
          <w:tab w:val="left" w:pos="1958"/>
        </w:tabs>
        <w:jc w:val="both"/>
        <w:outlineLvl w:val="0"/>
        <w:rPr>
          <w:b/>
          <w:sz w:val="24"/>
          <w:szCs w:val="24"/>
        </w:rPr>
      </w:pPr>
      <w:bookmarkStart w:id="624" w:name="_Toc282086861"/>
      <w:r>
        <w:rPr>
          <w:b/>
          <w:sz w:val="24"/>
          <w:szCs w:val="24"/>
        </w:rPr>
        <w:t xml:space="preserve">2.03.1 </w:t>
      </w:r>
      <w:r>
        <w:rPr>
          <w:b/>
          <w:sz w:val="24"/>
          <w:szCs w:val="24"/>
        </w:rPr>
        <w:tab/>
        <w:t>WATER SUPPLY PIPING</w:t>
      </w:r>
      <w:bookmarkEnd w:id="624"/>
    </w:p>
    <w:p w14:paraId="46BB16F4" w14:textId="77777777" w:rsidR="00D34538" w:rsidRDefault="00D34538" w:rsidP="00D34538">
      <w:pPr>
        <w:tabs>
          <w:tab w:val="left" w:pos="684"/>
          <w:tab w:val="left" w:pos="1250"/>
          <w:tab w:val="left" w:pos="1958"/>
        </w:tabs>
        <w:ind w:left="684"/>
        <w:jc w:val="both"/>
        <w:outlineLvl w:val="0"/>
        <w:rPr>
          <w:sz w:val="24"/>
          <w:szCs w:val="24"/>
        </w:rPr>
      </w:pPr>
    </w:p>
    <w:p w14:paraId="126C6A48" w14:textId="77777777" w:rsidR="00D34538" w:rsidRDefault="00A11D25" w:rsidP="00D34538">
      <w:pPr>
        <w:tabs>
          <w:tab w:val="left" w:pos="684"/>
          <w:tab w:val="left" w:pos="1250"/>
          <w:tab w:val="left" w:pos="1958"/>
        </w:tabs>
        <w:ind w:left="684"/>
        <w:jc w:val="both"/>
        <w:outlineLvl w:val="0"/>
        <w:rPr>
          <w:sz w:val="24"/>
          <w:szCs w:val="24"/>
        </w:rPr>
      </w:pPr>
      <w:r>
        <w:rPr>
          <w:sz w:val="24"/>
          <w:szCs w:val="24"/>
        </w:rPr>
        <w:t xml:space="preserve">All the pipes used for cold water supply must comply with British standard or Sri Lanka standard SLS 147 standard and suitable for average working pressure 10 bar.  </w:t>
      </w:r>
    </w:p>
    <w:p w14:paraId="64360540" w14:textId="77777777" w:rsidR="00D34538" w:rsidRDefault="00D34538" w:rsidP="00D34538">
      <w:pPr>
        <w:tabs>
          <w:tab w:val="left" w:pos="684"/>
          <w:tab w:val="left" w:pos="1250"/>
          <w:tab w:val="left" w:pos="1958"/>
        </w:tabs>
        <w:ind w:left="684"/>
        <w:jc w:val="both"/>
        <w:outlineLvl w:val="0"/>
        <w:rPr>
          <w:sz w:val="24"/>
          <w:szCs w:val="24"/>
        </w:rPr>
      </w:pPr>
    </w:p>
    <w:p w14:paraId="077451D4" w14:textId="77777777" w:rsidR="00D34538" w:rsidRDefault="00A11D25" w:rsidP="00D34538">
      <w:pPr>
        <w:tabs>
          <w:tab w:val="left" w:pos="1260"/>
        </w:tabs>
        <w:ind w:left="684"/>
        <w:jc w:val="both"/>
        <w:rPr>
          <w:sz w:val="24"/>
          <w:szCs w:val="24"/>
        </w:rPr>
      </w:pPr>
      <w:r>
        <w:rPr>
          <w:sz w:val="24"/>
          <w:szCs w:val="24"/>
        </w:rPr>
        <w:t>All the water supply piping concealed in the walls, laid over the ceilings or taken through ducts shall be pressure tested to a minimum of 1.5 times the working pressure, after fixing of taps, valves and stopcocks.</w:t>
      </w:r>
    </w:p>
    <w:p w14:paraId="1473E2DF" w14:textId="77777777" w:rsidR="00D34538" w:rsidRDefault="00A11D25" w:rsidP="00D34538">
      <w:pPr>
        <w:tabs>
          <w:tab w:val="left" w:pos="720"/>
          <w:tab w:val="left" w:pos="1260"/>
        </w:tabs>
        <w:rPr>
          <w:sz w:val="24"/>
          <w:szCs w:val="24"/>
        </w:rPr>
      </w:pPr>
      <w:r>
        <w:rPr>
          <w:sz w:val="24"/>
          <w:szCs w:val="24"/>
        </w:rPr>
        <w:tab/>
      </w:r>
    </w:p>
    <w:p w14:paraId="3CD348F9" w14:textId="77777777" w:rsidR="00D34538" w:rsidRDefault="00A11D25" w:rsidP="00D34538">
      <w:pPr>
        <w:rPr>
          <w:b/>
          <w:sz w:val="24"/>
          <w:szCs w:val="24"/>
        </w:rPr>
      </w:pPr>
      <w:r>
        <w:rPr>
          <w:b/>
          <w:sz w:val="24"/>
          <w:szCs w:val="24"/>
        </w:rPr>
        <w:t>2.03.2</w:t>
      </w:r>
      <w:r>
        <w:rPr>
          <w:b/>
          <w:sz w:val="24"/>
          <w:szCs w:val="24"/>
        </w:rPr>
        <w:tab/>
        <w:t>SEWER, DRAINAGE AND STROM WATER PIPING</w:t>
      </w:r>
    </w:p>
    <w:p w14:paraId="10A348A2" w14:textId="77777777" w:rsidR="00D34538" w:rsidRDefault="00D34538" w:rsidP="00D34538">
      <w:pPr>
        <w:tabs>
          <w:tab w:val="left" w:pos="720"/>
          <w:tab w:val="left" w:pos="1260"/>
        </w:tabs>
        <w:ind w:left="690"/>
        <w:rPr>
          <w:b/>
          <w:sz w:val="24"/>
          <w:szCs w:val="24"/>
        </w:rPr>
      </w:pPr>
    </w:p>
    <w:p w14:paraId="63262FF6" w14:textId="77777777" w:rsidR="00D34538" w:rsidRDefault="00A11D25" w:rsidP="00D34538">
      <w:pPr>
        <w:tabs>
          <w:tab w:val="left" w:pos="720"/>
        </w:tabs>
        <w:ind w:left="720"/>
        <w:rPr>
          <w:sz w:val="24"/>
          <w:szCs w:val="24"/>
        </w:rPr>
      </w:pPr>
      <w:r>
        <w:rPr>
          <w:sz w:val="24"/>
          <w:szCs w:val="24"/>
        </w:rPr>
        <w:t>All the sewer, drainage and storm water piping, unless otherwise specified shall be of uPVC manufactured in accordance with the British Standard BS 4514 or Sri Lanka standard SLS 147</w:t>
      </w:r>
    </w:p>
    <w:p w14:paraId="4B0AEAA6" w14:textId="77777777" w:rsidR="00D34538" w:rsidRDefault="00D34538" w:rsidP="00D34538">
      <w:pPr>
        <w:ind w:left="1245"/>
        <w:rPr>
          <w:sz w:val="24"/>
          <w:szCs w:val="24"/>
        </w:rPr>
      </w:pPr>
    </w:p>
    <w:p w14:paraId="7CD8CCED" w14:textId="77777777" w:rsidR="00D34538" w:rsidRDefault="00A11D25" w:rsidP="00D34538">
      <w:pPr>
        <w:ind w:left="720"/>
        <w:rPr>
          <w:sz w:val="24"/>
          <w:szCs w:val="24"/>
        </w:rPr>
      </w:pPr>
      <w:r>
        <w:rPr>
          <w:sz w:val="24"/>
          <w:szCs w:val="24"/>
        </w:rPr>
        <w:t>The storm water piping of pipe diameter above 225mm, laid underground shall be of reinforced concrete pipe.</w:t>
      </w:r>
    </w:p>
    <w:p w14:paraId="243A8C25" w14:textId="77777777" w:rsidR="00D34538" w:rsidRDefault="00D34538" w:rsidP="00D34538">
      <w:pPr>
        <w:rPr>
          <w:sz w:val="24"/>
          <w:szCs w:val="24"/>
        </w:rPr>
      </w:pPr>
    </w:p>
    <w:p w14:paraId="751F3E95" w14:textId="77777777" w:rsidR="00D34538" w:rsidRDefault="00A11D25" w:rsidP="00D34538">
      <w:pPr>
        <w:ind w:left="720"/>
        <w:rPr>
          <w:sz w:val="24"/>
          <w:szCs w:val="24"/>
        </w:rPr>
      </w:pPr>
      <w:r>
        <w:rPr>
          <w:sz w:val="24"/>
          <w:szCs w:val="24"/>
        </w:rPr>
        <w:t>Reinforced concrete pipes shall conform to BSS 911 or any other National Standard or Specification, acceptable to the Engineer as providing equivalent or better quality of materials or workmanship together with the additional clauses set in this Specification.</w:t>
      </w:r>
    </w:p>
    <w:p w14:paraId="4AB0BD7C" w14:textId="77777777" w:rsidR="00D34538" w:rsidRDefault="00D34538" w:rsidP="00D34538">
      <w:pPr>
        <w:ind w:left="720"/>
        <w:rPr>
          <w:sz w:val="24"/>
          <w:szCs w:val="24"/>
        </w:rPr>
      </w:pPr>
    </w:p>
    <w:p w14:paraId="7962127D" w14:textId="77777777" w:rsidR="00D34538" w:rsidRDefault="00A11D25">
      <w:pPr>
        <w:numPr>
          <w:ilvl w:val="2"/>
          <w:numId w:val="56"/>
        </w:numPr>
        <w:tabs>
          <w:tab w:val="left" w:pos="360"/>
          <w:tab w:val="left" w:pos="1958"/>
        </w:tabs>
        <w:jc w:val="both"/>
        <w:outlineLvl w:val="0"/>
        <w:rPr>
          <w:b/>
          <w:sz w:val="24"/>
          <w:szCs w:val="24"/>
        </w:rPr>
      </w:pPr>
      <w:bookmarkStart w:id="625" w:name="_Toc282086862"/>
      <w:r>
        <w:rPr>
          <w:b/>
          <w:sz w:val="24"/>
          <w:szCs w:val="24"/>
        </w:rPr>
        <w:t>PIPE HANGERS AND SUPPORTS</w:t>
      </w:r>
      <w:bookmarkEnd w:id="625"/>
    </w:p>
    <w:p w14:paraId="426C3A73" w14:textId="77777777" w:rsidR="00D34538" w:rsidRDefault="00D34538" w:rsidP="00D34538">
      <w:pPr>
        <w:tabs>
          <w:tab w:val="left" w:pos="684"/>
          <w:tab w:val="left" w:pos="1250"/>
          <w:tab w:val="left" w:pos="1958"/>
        </w:tabs>
        <w:jc w:val="both"/>
        <w:rPr>
          <w:sz w:val="24"/>
          <w:szCs w:val="24"/>
        </w:rPr>
      </w:pPr>
    </w:p>
    <w:p w14:paraId="4D0B1D20" w14:textId="77777777" w:rsidR="00D34538" w:rsidRDefault="00A11D25" w:rsidP="00D34538">
      <w:pPr>
        <w:tabs>
          <w:tab w:val="left" w:pos="684"/>
          <w:tab w:val="left" w:pos="720"/>
          <w:tab w:val="left" w:pos="1958"/>
        </w:tabs>
        <w:ind w:left="720"/>
        <w:jc w:val="both"/>
        <w:rPr>
          <w:sz w:val="24"/>
          <w:szCs w:val="24"/>
        </w:rPr>
      </w:pPr>
      <w:r>
        <w:rPr>
          <w:sz w:val="24"/>
          <w:szCs w:val="24"/>
        </w:rPr>
        <w:t>The Contractor shall provide GI hangers and supports painted with primer and finishing coat to all the piping work including clips, additional structural steel angles, channels or other members, wall bracings, masonry piers...etc.</w:t>
      </w:r>
    </w:p>
    <w:p w14:paraId="3E693C2D" w14:textId="77777777" w:rsidR="00D34538" w:rsidRDefault="00D34538" w:rsidP="00D34538">
      <w:pPr>
        <w:tabs>
          <w:tab w:val="left" w:pos="684"/>
          <w:tab w:val="left" w:pos="1250"/>
          <w:tab w:val="left" w:pos="1958"/>
        </w:tabs>
        <w:ind w:firstLine="684"/>
        <w:jc w:val="both"/>
        <w:rPr>
          <w:sz w:val="24"/>
          <w:szCs w:val="24"/>
        </w:rPr>
      </w:pPr>
    </w:p>
    <w:p w14:paraId="6636653C" w14:textId="77777777" w:rsidR="00D34538" w:rsidRDefault="00A11D25" w:rsidP="00D34538">
      <w:pPr>
        <w:tabs>
          <w:tab w:val="left" w:pos="720"/>
        </w:tabs>
        <w:ind w:left="720"/>
        <w:jc w:val="both"/>
        <w:rPr>
          <w:sz w:val="24"/>
          <w:szCs w:val="24"/>
        </w:rPr>
      </w:pPr>
      <w:r>
        <w:rPr>
          <w:sz w:val="24"/>
          <w:szCs w:val="24"/>
        </w:rPr>
        <w:t>Pipe lines clipped to the walls and sofit of floor slabs or vertical risers shall be rigid in construction with hangers and clips being provided at regular intervals.</w:t>
      </w:r>
    </w:p>
    <w:p w14:paraId="4FD6954C" w14:textId="77777777" w:rsidR="00D34538" w:rsidRDefault="00D34538" w:rsidP="00D34538">
      <w:pPr>
        <w:tabs>
          <w:tab w:val="left" w:pos="684"/>
          <w:tab w:val="left" w:pos="1250"/>
          <w:tab w:val="left" w:pos="1958"/>
        </w:tabs>
        <w:ind w:firstLine="684"/>
        <w:jc w:val="both"/>
        <w:rPr>
          <w:sz w:val="24"/>
          <w:szCs w:val="24"/>
        </w:rPr>
      </w:pPr>
    </w:p>
    <w:p w14:paraId="762A7107" w14:textId="77777777" w:rsidR="00D34538" w:rsidRDefault="00A11D25" w:rsidP="00D34538">
      <w:pPr>
        <w:tabs>
          <w:tab w:val="left" w:pos="720"/>
          <w:tab w:val="left" w:pos="1958"/>
        </w:tabs>
        <w:ind w:left="720"/>
        <w:jc w:val="both"/>
        <w:rPr>
          <w:sz w:val="24"/>
          <w:szCs w:val="24"/>
        </w:rPr>
      </w:pPr>
      <w:r>
        <w:rPr>
          <w:sz w:val="24"/>
          <w:szCs w:val="24"/>
        </w:rPr>
        <w:t>The following may be used as a guide line in providing the supports for piping.</w:t>
      </w:r>
    </w:p>
    <w:p w14:paraId="553F1360" w14:textId="77777777" w:rsidR="00D34538" w:rsidRDefault="00D34538" w:rsidP="00D34538">
      <w:pPr>
        <w:tabs>
          <w:tab w:val="left" w:pos="684"/>
          <w:tab w:val="left" w:pos="1250"/>
          <w:tab w:val="left" w:pos="1958"/>
        </w:tabs>
        <w:ind w:firstLine="684"/>
        <w:jc w:val="both"/>
        <w:rPr>
          <w:sz w:val="24"/>
          <w:szCs w:val="24"/>
        </w:rPr>
      </w:pPr>
    </w:p>
    <w:p w14:paraId="6FD73133" w14:textId="77777777" w:rsidR="00D34538" w:rsidRDefault="00A11D25" w:rsidP="00D34538">
      <w:pPr>
        <w:tabs>
          <w:tab w:val="left" w:pos="684"/>
          <w:tab w:val="left" w:pos="1250"/>
          <w:tab w:val="left" w:pos="1958"/>
        </w:tabs>
        <w:ind w:firstLine="684"/>
        <w:jc w:val="both"/>
        <w:rPr>
          <w:b/>
          <w:sz w:val="24"/>
          <w:szCs w:val="24"/>
        </w:rPr>
      </w:pPr>
      <w:r>
        <w:rPr>
          <w:b/>
          <w:sz w:val="24"/>
          <w:szCs w:val="24"/>
        </w:rPr>
        <w:tab/>
      </w:r>
    </w:p>
    <w:p w14:paraId="2D875DE0" w14:textId="77777777" w:rsidR="00D34538" w:rsidRDefault="00A11D25" w:rsidP="00D34538">
      <w:pPr>
        <w:tabs>
          <w:tab w:val="left" w:pos="684"/>
          <w:tab w:val="left" w:pos="1250"/>
          <w:tab w:val="left" w:pos="1958"/>
        </w:tabs>
        <w:ind w:firstLine="684"/>
        <w:jc w:val="both"/>
        <w:rPr>
          <w:b/>
          <w:sz w:val="24"/>
          <w:szCs w:val="24"/>
        </w:rPr>
      </w:pPr>
      <w:r>
        <w:rPr>
          <w:b/>
          <w:sz w:val="24"/>
          <w:szCs w:val="24"/>
        </w:rPr>
        <w:t>PIPE SIZES (mm)                     HANGER ROD DIAMETER (mm)</w:t>
      </w:r>
    </w:p>
    <w:p w14:paraId="3D292707" w14:textId="77777777" w:rsidR="00D34538" w:rsidRDefault="00D34538" w:rsidP="00D34538">
      <w:pPr>
        <w:tabs>
          <w:tab w:val="left" w:pos="684"/>
          <w:tab w:val="left" w:pos="1250"/>
          <w:tab w:val="left" w:pos="1958"/>
        </w:tabs>
        <w:jc w:val="both"/>
        <w:rPr>
          <w:sz w:val="24"/>
          <w:szCs w:val="24"/>
        </w:rPr>
      </w:pPr>
    </w:p>
    <w:p w14:paraId="6ECB0A69" w14:textId="77777777" w:rsidR="00D34538" w:rsidRDefault="00A11D25" w:rsidP="00D34538">
      <w:pPr>
        <w:tabs>
          <w:tab w:val="left" w:pos="684"/>
          <w:tab w:val="left" w:pos="1250"/>
          <w:tab w:val="left" w:pos="1958"/>
        </w:tabs>
        <w:ind w:firstLine="684"/>
        <w:jc w:val="both"/>
        <w:rPr>
          <w:sz w:val="24"/>
          <w:szCs w:val="24"/>
        </w:rPr>
      </w:pPr>
      <w:r>
        <w:rPr>
          <w:sz w:val="24"/>
          <w:szCs w:val="24"/>
        </w:rPr>
        <w:tab/>
        <w:t>20 - 63                                                    08</w:t>
      </w:r>
    </w:p>
    <w:p w14:paraId="7E5B5A4C" w14:textId="77777777" w:rsidR="00D34538" w:rsidRDefault="00A11D25" w:rsidP="00D34538">
      <w:pPr>
        <w:tabs>
          <w:tab w:val="left" w:pos="684"/>
          <w:tab w:val="left" w:pos="1250"/>
          <w:tab w:val="left" w:pos="1958"/>
        </w:tabs>
        <w:ind w:firstLine="684"/>
        <w:jc w:val="both"/>
        <w:rPr>
          <w:sz w:val="24"/>
          <w:szCs w:val="24"/>
        </w:rPr>
      </w:pPr>
      <w:r>
        <w:rPr>
          <w:sz w:val="24"/>
          <w:szCs w:val="24"/>
        </w:rPr>
        <w:tab/>
        <w:t>75 - 90                                                   10</w:t>
      </w:r>
    </w:p>
    <w:p w14:paraId="11A41511" w14:textId="77777777" w:rsidR="00D34538" w:rsidRDefault="00A11D25" w:rsidP="00D34538">
      <w:pPr>
        <w:tabs>
          <w:tab w:val="left" w:pos="684"/>
          <w:tab w:val="left" w:pos="1250"/>
          <w:tab w:val="left" w:pos="1958"/>
        </w:tabs>
        <w:ind w:firstLine="684"/>
        <w:jc w:val="both"/>
        <w:rPr>
          <w:sz w:val="24"/>
          <w:szCs w:val="24"/>
        </w:rPr>
      </w:pPr>
      <w:r>
        <w:rPr>
          <w:sz w:val="24"/>
          <w:szCs w:val="24"/>
        </w:rPr>
        <w:tab/>
        <w:t>100 - 140                                                12</w:t>
      </w:r>
    </w:p>
    <w:p w14:paraId="5EC8DF9A" w14:textId="77777777" w:rsidR="00D34538" w:rsidRDefault="00A11D25" w:rsidP="00D34538">
      <w:pPr>
        <w:tabs>
          <w:tab w:val="left" w:pos="684"/>
          <w:tab w:val="left" w:pos="1250"/>
          <w:tab w:val="left" w:pos="1958"/>
        </w:tabs>
        <w:ind w:firstLine="684"/>
        <w:jc w:val="both"/>
        <w:rPr>
          <w:sz w:val="24"/>
          <w:szCs w:val="24"/>
        </w:rPr>
      </w:pPr>
      <w:r>
        <w:rPr>
          <w:sz w:val="24"/>
          <w:szCs w:val="24"/>
        </w:rPr>
        <w:t xml:space="preserve">   </w:t>
      </w:r>
      <w:r>
        <w:rPr>
          <w:sz w:val="24"/>
          <w:szCs w:val="24"/>
        </w:rPr>
        <w:tab/>
        <w:t>160                                                         16</w:t>
      </w:r>
    </w:p>
    <w:p w14:paraId="5B36FA26" w14:textId="77777777" w:rsidR="00D34538" w:rsidRDefault="00A11D25" w:rsidP="00D34538">
      <w:pPr>
        <w:tabs>
          <w:tab w:val="left" w:pos="684"/>
          <w:tab w:val="left" w:pos="1250"/>
          <w:tab w:val="left" w:pos="1958"/>
        </w:tabs>
        <w:ind w:firstLine="684"/>
        <w:jc w:val="both"/>
        <w:rPr>
          <w:sz w:val="24"/>
          <w:szCs w:val="24"/>
        </w:rPr>
      </w:pPr>
      <w:r>
        <w:rPr>
          <w:sz w:val="24"/>
          <w:szCs w:val="24"/>
        </w:rPr>
        <w:tab/>
      </w:r>
    </w:p>
    <w:p w14:paraId="6F14B405" w14:textId="77777777" w:rsidR="00D34538" w:rsidRDefault="00A11D25" w:rsidP="00D34538">
      <w:pPr>
        <w:tabs>
          <w:tab w:val="left" w:pos="684"/>
          <w:tab w:val="left" w:pos="1250"/>
          <w:tab w:val="left" w:pos="1958"/>
        </w:tabs>
        <w:ind w:firstLine="684"/>
        <w:jc w:val="both"/>
        <w:rPr>
          <w:b/>
          <w:sz w:val="24"/>
          <w:szCs w:val="24"/>
        </w:rPr>
      </w:pPr>
      <w:r>
        <w:rPr>
          <w:b/>
          <w:sz w:val="24"/>
          <w:szCs w:val="24"/>
        </w:rPr>
        <w:tab/>
        <w:t>PIPE SIZES (mm)                    HANGER ROD INTERVALS (mm)</w:t>
      </w:r>
    </w:p>
    <w:p w14:paraId="084B20E0" w14:textId="77777777" w:rsidR="00D34538" w:rsidRDefault="00D34538" w:rsidP="00D34538">
      <w:pPr>
        <w:tabs>
          <w:tab w:val="left" w:pos="684"/>
          <w:tab w:val="left" w:pos="1250"/>
          <w:tab w:val="left" w:pos="1958"/>
        </w:tabs>
        <w:jc w:val="both"/>
        <w:rPr>
          <w:sz w:val="24"/>
          <w:szCs w:val="24"/>
        </w:rPr>
      </w:pPr>
    </w:p>
    <w:p w14:paraId="339C0643" w14:textId="77777777" w:rsidR="00D34538" w:rsidRDefault="00A11D25" w:rsidP="00D34538">
      <w:pPr>
        <w:tabs>
          <w:tab w:val="left" w:pos="684"/>
          <w:tab w:val="left" w:pos="1250"/>
          <w:tab w:val="left" w:pos="1958"/>
        </w:tabs>
        <w:ind w:firstLine="684"/>
        <w:jc w:val="both"/>
        <w:rPr>
          <w:sz w:val="24"/>
          <w:szCs w:val="24"/>
        </w:rPr>
      </w:pPr>
      <w:r>
        <w:rPr>
          <w:sz w:val="24"/>
          <w:szCs w:val="24"/>
        </w:rPr>
        <w:tab/>
        <w:t>20, 25                                              0900</w:t>
      </w:r>
    </w:p>
    <w:p w14:paraId="03A91914" w14:textId="77777777" w:rsidR="00D34538" w:rsidRDefault="00A11D25" w:rsidP="00D34538">
      <w:pPr>
        <w:tabs>
          <w:tab w:val="left" w:pos="684"/>
          <w:tab w:val="left" w:pos="1250"/>
          <w:tab w:val="left" w:pos="1958"/>
        </w:tabs>
        <w:ind w:firstLine="684"/>
        <w:jc w:val="both"/>
        <w:rPr>
          <w:sz w:val="24"/>
          <w:szCs w:val="24"/>
        </w:rPr>
      </w:pPr>
      <w:r>
        <w:rPr>
          <w:sz w:val="24"/>
          <w:szCs w:val="24"/>
        </w:rPr>
        <w:tab/>
        <w:t>40, 50, 63                                        1000</w:t>
      </w:r>
    </w:p>
    <w:p w14:paraId="0933B47D" w14:textId="77777777" w:rsidR="00D34538" w:rsidRDefault="00A11D25" w:rsidP="00D34538">
      <w:pPr>
        <w:tabs>
          <w:tab w:val="left" w:pos="684"/>
          <w:tab w:val="left" w:pos="1250"/>
          <w:tab w:val="left" w:pos="1958"/>
        </w:tabs>
        <w:ind w:firstLine="684"/>
        <w:jc w:val="both"/>
        <w:rPr>
          <w:sz w:val="24"/>
          <w:szCs w:val="24"/>
        </w:rPr>
      </w:pPr>
      <w:r>
        <w:rPr>
          <w:sz w:val="24"/>
          <w:szCs w:val="24"/>
        </w:rPr>
        <w:tab/>
        <w:t>75, 90                                              1500</w:t>
      </w:r>
    </w:p>
    <w:p w14:paraId="1F9FD6EF" w14:textId="77777777" w:rsidR="00D34538" w:rsidRDefault="00A11D25" w:rsidP="00D34538">
      <w:pPr>
        <w:tabs>
          <w:tab w:val="left" w:pos="684"/>
          <w:tab w:val="left" w:pos="1250"/>
          <w:tab w:val="left" w:pos="1958"/>
        </w:tabs>
        <w:ind w:firstLine="684"/>
        <w:jc w:val="both"/>
        <w:rPr>
          <w:sz w:val="24"/>
          <w:szCs w:val="24"/>
        </w:rPr>
      </w:pPr>
      <w:r>
        <w:rPr>
          <w:sz w:val="24"/>
          <w:szCs w:val="24"/>
        </w:rPr>
        <w:tab/>
        <w:t>110 and over                                   2000</w:t>
      </w:r>
    </w:p>
    <w:p w14:paraId="52055927" w14:textId="77777777" w:rsidR="00D34538" w:rsidRDefault="00D34538" w:rsidP="00D34538">
      <w:pPr>
        <w:tabs>
          <w:tab w:val="left" w:pos="684"/>
          <w:tab w:val="left" w:pos="1250"/>
          <w:tab w:val="left" w:pos="1958"/>
        </w:tabs>
        <w:jc w:val="both"/>
        <w:rPr>
          <w:sz w:val="24"/>
          <w:szCs w:val="24"/>
        </w:rPr>
      </w:pPr>
    </w:p>
    <w:p w14:paraId="323A0E34" w14:textId="77777777" w:rsidR="00D34538" w:rsidRDefault="00A11D25" w:rsidP="00D34538">
      <w:pPr>
        <w:tabs>
          <w:tab w:val="left" w:pos="684"/>
          <w:tab w:val="left" w:pos="720"/>
          <w:tab w:val="left" w:pos="1958"/>
        </w:tabs>
        <w:ind w:left="720"/>
        <w:jc w:val="both"/>
        <w:rPr>
          <w:sz w:val="24"/>
          <w:szCs w:val="24"/>
        </w:rPr>
      </w:pPr>
      <w:r>
        <w:rPr>
          <w:sz w:val="24"/>
          <w:szCs w:val="24"/>
        </w:rPr>
        <w:t>The hanger rods shall be thoroughly wire brushed and applied over with two coats of primmer and one coat of finishing paint or hot dipped galvanized.</w:t>
      </w:r>
    </w:p>
    <w:p w14:paraId="783F9CFB" w14:textId="77777777" w:rsidR="00D34538" w:rsidRDefault="00D34538" w:rsidP="00D34538">
      <w:pPr>
        <w:tabs>
          <w:tab w:val="left" w:pos="684"/>
          <w:tab w:val="left" w:pos="1250"/>
          <w:tab w:val="left" w:pos="1958"/>
        </w:tabs>
        <w:jc w:val="both"/>
        <w:rPr>
          <w:sz w:val="24"/>
          <w:szCs w:val="24"/>
        </w:rPr>
      </w:pPr>
    </w:p>
    <w:p w14:paraId="420D022E" w14:textId="77777777" w:rsidR="00D34538" w:rsidRDefault="00A11D25" w:rsidP="00D34538">
      <w:pPr>
        <w:tabs>
          <w:tab w:val="left" w:pos="684"/>
          <w:tab w:val="left" w:pos="1250"/>
          <w:tab w:val="left" w:pos="1958"/>
        </w:tabs>
        <w:jc w:val="both"/>
        <w:outlineLvl w:val="0"/>
        <w:rPr>
          <w:b/>
          <w:sz w:val="24"/>
          <w:szCs w:val="24"/>
        </w:rPr>
      </w:pPr>
      <w:bookmarkStart w:id="626" w:name="_Toc282086863"/>
      <w:r>
        <w:rPr>
          <w:b/>
          <w:sz w:val="24"/>
          <w:szCs w:val="24"/>
        </w:rPr>
        <w:t>2.03.4</w:t>
      </w:r>
      <w:r>
        <w:rPr>
          <w:b/>
          <w:sz w:val="24"/>
          <w:szCs w:val="24"/>
        </w:rPr>
        <w:tab/>
        <w:t>PIPE LAYING</w:t>
      </w:r>
      <w:bookmarkEnd w:id="626"/>
    </w:p>
    <w:p w14:paraId="081978A1" w14:textId="77777777" w:rsidR="00D34538" w:rsidRPr="0058195F" w:rsidRDefault="00D34538" w:rsidP="00D34538">
      <w:pPr>
        <w:tabs>
          <w:tab w:val="left" w:pos="684"/>
          <w:tab w:val="left" w:pos="1250"/>
          <w:tab w:val="left" w:pos="1958"/>
        </w:tabs>
        <w:jc w:val="both"/>
        <w:rPr>
          <w:sz w:val="16"/>
          <w:szCs w:val="16"/>
        </w:rPr>
      </w:pPr>
    </w:p>
    <w:p w14:paraId="54356AC4" w14:textId="77777777" w:rsidR="00D34538" w:rsidRDefault="00A11D25" w:rsidP="00D34538">
      <w:pPr>
        <w:tabs>
          <w:tab w:val="left" w:pos="684"/>
          <w:tab w:val="left" w:pos="1250"/>
          <w:tab w:val="left" w:pos="1800"/>
        </w:tabs>
        <w:jc w:val="both"/>
        <w:rPr>
          <w:sz w:val="24"/>
          <w:szCs w:val="24"/>
        </w:rPr>
      </w:pPr>
      <w:r>
        <w:rPr>
          <w:sz w:val="24"/>
          <w:szCs w:val="24"/>
        </w:rPr>
        <w:tab/>
      </w:r>
      <w:r>
        <w:rPr>
          <w:b/>
          <w:sz w:val="24"/>
          <w:szCs w:val="24"/>
        </w:rPr>
        <w:t xml:space="preserve">3.03.4.1 </w:t>
      </w:r>
      <w:r>
        <w:rPr>
          <w:b/>
          <w:sz w:val="24"/>
          <w:szCs w:val="24"/>
        </w:rPr>
        <w:tab/>
        <w:t>uPVC pipe jointing</w:t>
      </w:r>
    </w:p>
    <w:p w14:paraId="204DB679" w14:textId="77777777" w:rsidR="00D34538" w:rsidRDefault="00D34538" w:rsidP="00D34538">
      <w:pPr>
        <w:tabs>
          <w:tab w:val="left" w:pos="684"/>
          <w:tab w:val="left" w:pos="1250"/>
          <w:tab w:val="left" w:pos="1958"/>
        </w:tabs>
        <w:jc w:val="both"/>
        <w:rPr>
          <w:sz w:val="24"/>
          <w:szCs w:val="24"/>
        </w:rPr>
      </w:pPr>
    </w:p>
    <w:p w14:paraId="605E0E8E" w14:textId="77777777" w:rsidR="00D34538" w:rsidRDefault="00A11D25" w:rsidP="00D34538">
      <w:pPr>
        <w:tabs>
          <w:tab w:val="left" w:pos="684"/>
          <w:tab w:val="left" w:pos="1250"/>
          <w:tab w:val="left" w:pos="1958"/>
        </w:tabs>
        <w:ind w:left="1250"/>
        <w:jc w:val="both"/>
        <w:rPr>
          <w:sz w:val="24"/>
        </w:rPr>
      </w:pPr>
      <w:r>
        <w:rPr>
          <w:sz w:val="24"/>
        </w:rPr>
        <w:t>All pipes and fittings supplied and installed under this Contract shall be new, without defects and in every respect suitable for storage, installation, use and operation in the extreme conditions of temperature and humidity that may prevail in Sri Lanka at times.</w:t>
      </w:r>
    </w:p>
    <w:p w14:paraId="13614C2F" w14:textId="77777777" w:rsidR="00D34538" w:rsidRPr="0058195F" w:rsidRDefault="00D34538" w:rsidP="00D34538">
      <w:pPr>
        <w:tabs>
          <w:tab w:val="left" w:pos="684"/>
          <w:tab w:val="left" w:pos="1250"/>
          <w:tab w:val="left" w:pos="1958"/>
        </w:tabs>
        <w:ind w:firstLine="684"/>
        <w:jc w:val="both"/>
        <w:rPr>
          <w:sz w:val="16"/>
          <w:szCs w:val="16"/>
          <w:vertAlign w:val="subscript"/>
        </w:rPr>
      </w:pPr>
    </w:p>
    <w:p w14:paraId="16B45E73" w14:textId="77777777" w:rsidR="00D34538" w:rsidRDefault="00A11D25" w:rsidP="00D34538">
      <w:pPr>
        <w:tabs>
          <w:tab w:val="left" w:pos="684"/>
          <w:tab w:val="left" w:pos="1250"/>
          <w:tab w:val="left" w:pos="1958"/>
        </w:tabs>
        <w:ind w:left="1250"/>
        <w:jc w:val="both"/>
        <w:rPr>
          <w:sz w:val="24"/>
        </w:rPr>
      </w:pPr>
      <w:r>
        <w:rPr>
          <w:sz w:val="24"/>
        </w:rPr>
        <w:t>Drainage pipes and fittings shall be suitable for average working pressures of 600kPa or above depending on the application. Pipes, bends, couplers and similar fittings shall comply with British Standards 4514 or Sri Lanka Standards SLS 147.  together with additional clauses set out in this specification or any other National Standard or specification acceptable to the Consultant as providing equivalent or better quality of materials and workmanship.</w:t>
      </w:r>
    </w:p>
    <w:p w14:paraId="20981E2C" w14:textId="77777777" w:rsidR="00D34538" w:rsidRPr="0058195F" w:rsidRDefault="00D34538" w:rsidP="00D34538">
      <w:pPr>
        <w:tabs>
          <w:tab w:val="left" w:pos="684"/>
          <w:tab w:val="left" w:pos="1250"/>
          <w:tab w:val="left" w:pos="1958"/>
        </w:tabs>
        <w:ind w:left="684"/>
        <w:jc w:val="both"/>
        <w:rPr>
          <w:sz w:val="16"/>
          <w:szCs w:val="16"/>
          <w:vertAlign w:val="subscript"/>
        </w:rPr>
      </w:pPr>
    </w:p>
    <w:p w14:paraId="182872E7" w14:textId="77777777" w:rsidR="00D34538" w:rsidRDefault="00A11D25" w:rsidP="00D34538">
      <w:pPr>
        <w:tabs>
          <w:tab w:val="left" w:pos="684"/>
          <w:tab w:val="left" w:pos="1250"/>
          <w:tab w:val="left" w:pos="1958"/>
        </w:tabs>
        <w:ind w:firstLine="1250"/>
        <w:jc w:val="both"/>
        <w:rPr>
          <w:sz w:val="24"/>
          <w:szCs w:val="24"/>
        </w:rPr>
      </w:pPr>
      <w:r>
        <w:rPr>
          <w:sz w:val="24"/>
          <w:szCs w:val="24"/>
        </w:rPr>
        <w:tab/>
      </w:r>
      <w:r>
        <w:rPr>
          <w:sz w:val="24"/>
          <w:szCs w:val="24"/>
        </w:rPr>
        <w:tab/>
      </w:r>
    </w:p>
    <w:p w14:paraId="62CCB5FF" w14:textId="77777777" w:rsidR="00D34538" w:rsidRDefault="00A11D25" w:rsidP="00D34538">
      <w:pPr>
        <w:tabs>
          <w:tab w:val="left" w:pos="684"/>
          <w:tab w:val="left" w:pos="1800"/>
        </w:tabs>
        <w:jc w:val="both"/>
        <w:rPr>
          <w:sz w:val="24"/>
          <w:szCs w:val="24"/>
        </w:rPr>
      </w:pPr>
      <w:r>
        <w:rPr>
          <w:b/>
          <w:sz w:val="24"/>
          <w:szCs w:val="24"/>
        </w:rPr>
        <w:tab/>
        <w:t>2.03.4.2</w:t>
      </w:r>
      <w:r>
        <w:rPr>
          <w:b/>
          <w:sz w:val="24"/>
          <w:szCs w:val="24"/>
        </w:rPr>
        <w:tab/>
        <w:t>Pipes through concrete walls and beams</w:t>
      </w:r>
    </w:p>
    <w:p w14:paraId="626EECAC" w14:textId="77777777" w:rsidR="00D34538" w:rsidRPr="0058195F" w:rsidRDefault="00D34538" w:rsidP="00D34538">
      <w:pPr>
        <w:tabs>
          <w:tab w:val="left" w:pos="684"/>
          <w:tab w:val="left" w:pos="1260"/>
        </w:tabs>
        <w:ind w:left="1980"/>
        <w:jc w:val="both"/>
        <w:rPr>
          <w:sz w:val="16"/>
          <w:szCs w:val="16"/>
        </w:rPr>
      </w:pPr>
    </w:p>
    <w:p w14:paraId="547A780C" w14:textId="77777777" w:rsidR="00D34538" w:rsidRDefault="00A11D25" w:rsidP="00D34538">
      <w:pPr>
        <w:tabs>
          <w:tab w:val="left" w:pos="684"/>
          <w:tab w:val="left" w:pos="1800"/>
        </w:tabs>
        <w:ind w:left="1800"/>
        <w:jc w:val="both"/>
        <w:rPr>
          <w:sz w:val="24"/>
          <w:szCs w:val="24"/>
        </w:rPr>
      </w:pPr>
      <w:r>
        <w:rPr>
          <w:sz w:val="24"/>
          <w:szCs w:val="24"/>
        </w:rPr>
        <w:t>The passing of uPVC pipes through concrete walls and beams shall be done with steel protection tubes having rubber seal rings for water proofing.</w:t>
      </w:r>
    </w:p>
    <w:p w14:paraId="795C3DF8" w14:textId="77777777" w:rsidR="00D34538" w:rsidRPr="0058195F" w:rsidRDefault="00D34538" w:rsidP="00D34538">
      <w:pPr>
        <w:tabs>
          <w:tab w:val="left" w:pos="684"/>
          <w:tab w:val="left" w:pos="1250"/>
          <w:tab w:val="left" w:pos="1958"/>
        </w:tabs>
        <w:jc w:val="both"/>
        <w:rPr>
          <w:sz w:val="16"/>
          <w:szCs w:val="16"/>
        </w:rPr>
      </w:pPr>
    </w:p>
    <w:p w14:paraId="62C25C96" w14:textId="77777777" w:rsidR="00D34538" w:rsidRDefault="00A11D25" w:rsidP="00D34538">
      <w:pPr>
        <w:tabs>
          <w:tab w:val="left" w:pos="684"/>
          <w:tab w:val="left" w:pos="1800"/>
        </w:tabs>
        <w:jc w:val="both"/>
        <w:rPr>
          <w:sz w:val="24"/>
          <w:szCs w:val="24"/>
        </w:rPr>
      </w:pPr>
      <w:r>
        <w:rPr>
          <w:b/>
          <w:sz w:val="24"/>
          <w:szCs w:val="24"/>
        </w:rPr>
        <w:tab/>
        <w:t>2.03.4.3</w:t>
      </w:r>
      <w:r>
        <w:rPr>
          <w:b/>
          <w:sz w:val="24"/>
          <w:szCs w:val="24"/>
        </w:rPr>
        <w:tab/>
        <w:t>Testing of piping</w:t>
      </w:r>
    </w:p>
    <w:p w14:paraId="5566CC52" w14:textId="77777777" w:rsidR="00D34538" w:rsidRPr="0058195F" w:rsidRDefault="00D34538" w:rsidP="00D34538">
      <w:pPr>
        <w:tabs>
          <w:tab w:val="left" w:pos="684"/>
          <w:tab w:val="left" w:pos="1250"/>
          <w:tab w:val="left" w:pos="1958"/>
        </w:tabs>
        <w:ind w:left="1250"/>
        <w:jc w:val="both"/>
        <w:rPr>
          <w:sz w:val="16"/>
          <w:szCs w:val="16"/>
        </w:rPr>
      </w:pPr>
    </w:p>
    <w:p w14:paraId="63B939DB" w14:textId="77777777" w:rsidR="00D34538" w:rsidRDefault="00A11D25" w:rsidP="00D34538">
      <w:pPr>
        <w:tabs>
          <w:tab w:val="left" w:pos="684"/>
          <w:tab w:val="left" w:pos="1800"/>
        </w:tabs>
        <w:ind w:left="1800"/>
        <w:jc w:val="both"/>
        <w:rPr>
          <w:sz w:val="24"/>
          <w:szCs w:val="24"/>
        </w:rPr>
      </w:pPr>
      <w:r>
        <w:rPr>
          <w:sz w:val="24"/>
          <w:szCs w:val="24"/>
        </w:rPr>
        <w:t xml:space="preserve">After each section of the pipe line has been laid, the ends shall be fixed with blank flanges, caps or plugs. Then this section shall be filled with water free of air </w:t>
      </w:r>
      <w:r>
        <w:rPr>
          <w:sz w:val="24"/>
          <w:szCs w:val="24"/>
        </w:rPr>
        <w:tab/>
        <w:t>and pressurised by means of a hand pump or any other approved device to 50% above the highest working pressure or 6 bar whichever is greater.</w:t>
      </w:r>
    </w:p>
    <w:p w14:paraId="53ED7F1E" w14:textId="77777777" w:rsidR="00D34538" w:rsidRDefault="00D34538" w:rsidP="00D34538">
      <w:pPr>
        <w:tabs>
          <w:tab w:val="left" w:pos="684"/>
          <w:tab w:val="left" w:pos="1250"/>
          <w:tab w:val="left" w:pos="1958"/>
        </w:tabs>
        <w:ind w:firstLine="1250"/>
        <w:jc w:val="both"/>
        <w:rPr>
          <w:sz w:val="24"/>
          <w:szCs w:val="24"/>
        </w:rPr>
      </w:pPr>
    </w:p>
    <w:p w14:paraId="593285B4" w14:textId="77777777" w:rsidR="00D34538" w:rsidRDefault="00A11D25" w:rsidP="00D34538">
      <w:pPr>
        <w:tabs>
          <w:tab w:val="left" w:pos="684"/>
          <w:tab w:val="left" w:pos="1800"/>
        </w:tabs>
        <w:ind w:left="1800"/>
        <w:jc w:val="both"/>
        <w:outlineLvl w:val="0"/>
        <w:rPr>
          <w:sz w:val="24"/>
          <w:szCs w:val="24"/>
        </w:rPr>
      </w:pPr>
      <w:bookmarkStart w:id="627" w:name="_Toc282086864"/>
      <w:r>
        <w:rPr>
          <w:sz w:val="24"/>
          <w:szCs w:val="24"/>
        </w:rPr>
        <w:t>The leakage from the pipe line shall be ascertained from the net volume of water that has been pumped in during the test period. The leakage so ascertained shall not exceed the volume described in the relevant British Standard</w:t>
      </w:r>
      <w:bookmarkEnd w:id="627"/>
    </w:p>
    <w:p w14:paraId="02402223" w14:textId="77777777" w:rsidR="00D34538" w:rsidRPr="0058195F" w:rsidRDefault="00D34538" w:rsidP="00D34538">
      <w:pPr>
        <w:tabs>
          <w:tab w:val="left" w:pos="684"/>
          <w:tab w:val="left" w:pos="1250"/>
          <w:tab w:val="left" w:pos="1958"/>
        </w:tabs>
        <w:jc w:val="both"/>
        <w:rPr>
          <w:sz w:val="16"/>
          <w:szCs w:val="16"/>
        </w:rPr>
      </w:pPr>
    </w:p>
    <w:p w14:paraId="716A40B9" w14:textId="77777777" w:rsidR="00D34538" w:rsidRDefault="00A11D25" w:rsidP="00D34538">
      <w:pPr>
        <w:tabs>
          <w:tab w:val="left" w:pos="720"/>
          <w:tab w:val="left" w:pos="1250"/>
          <w:tab w:val="left" w:pos="1958"/>
        </w:tabs>
        <w:jc w:val="both"/>
        <w:outlineLvl w:val="0"/>
        <w:rPr>
          <w:b/>
          <w:sz w:val="24"/>
          <w:szCs w:val="24"/>
        </w:rPr>
      </w:pPr>
      <w:bookmarkStart w:id="628" w:name="_Toc282086865"/>
      <w:r>
        <w:rPr>
          <w:b/>
          <w:sz w:val="24"/>
          <w:szCs w:val="24"/>
        </w:rPr>
        <w:t>2.04</w:t>
      </w:r>
      <w:r>
        <w:rPr>
          <w:b/>
          <w:sz w:val="24"/>
          <w:szCs w:val="24"/>
        </w:rPr>
        <w:tab/>
        <w:t>VALVES</w:t>
      </w:r>
      <w:bookmarkEnd w:id="628"/>
    </w:p>
    <w:p w14:paraId="1441F944" w14:textId="77777777" w:rsidR="00D34538" w:rsidRPr="0058195F" w:rsidRDefault="00D34538" w:rsidP="00D34538">
      <w:pPr>
        <w:tabs>
          <w:tab w:val="left" w:pos="684"/>
          <w:tab w:val="left" w:pos="1250"/>
          <w:tab w:val="left" w:pos="1958"/>
        </w:tabs>
        <w:jc w:val="both"/>
        <w:rPr>
          <w:sz w:val="16"/>
          <w:szCs w:val="16"/>
        </w:rPr>
      </w:pPr>
    </w:p>
    <w:p w14:paraId="42045A14" w14:textId="77777777" w:rsidR="00D34538" w:rsidRDefault="00A11D25" w:rsidP="00D34538">
      <w:pPr>
        <w:tabs>
          <w:tab w:val="left" w:pos="720"/>
        </w:tabs>
        <w:ind w:left="720" w:firstLine="10"/>
        <w:jc w:val="both"/>
        <w:rPr>
          <w:sz w:val="24"/>
          <w:szCs w:val="24"/>
        </w:rPr>
      </w:pPr>
      <w:r>
        <w:rPr>
          <w:sz w:val="24"/>
          <w:szCs w:val="24"/>
        </w:rPr>
        <w:t>Valves shall be supplied and installed by the Contractor at the locations shown on drawings.</w:t>
      </w:r>
    </w:p>
    <w:p w14:paraId="3C0089D5" w14:textId="77777777" w:rsidR="00D34538" w:rsidRDefault="00D34538" w:rsidP="00D34538">
      <w:pPr>
        <w:tabs>
          <w:tab w:val="left" w:pos="-720"/>
        </w:tabs>
        <w:suppressAutoHyphens/>
        <w:jc w:val="both"/>
        <w:rPr>
          <w:spacing w:val="-2"/>
          <w:sz w:val="24"/>
          <w:szCs w:val="24"/>
        </w:rPr>
      </w:pPr>
    </w:p>
    <w:p w14:paraId="7BB47EAD" w14:textId="77777777" w:rsidR="00D34538" w:rsidRDefault="00A11D25">
      <w:pPr>
        <w:widowControl w:val="0"/>
        <w:numPr>
          <w:ilvl w:val="0"/>
          <w:numId w:val="57"/>
        </w:numPr>
        <w:tabs>
          <w:tab w:val="left" w:pos="-720"/>
        </w:tabs>
        <w:suppressAutoHyphens/>
        <w:jc w:val="both"/>
        <w:rPr>
          <w:spacing w:val="-2"/>
          <w:sz w:val="24"/>
          <w:szCs w:val="24"/>
        </w:rPr>
      </w:pPr>
      <w:r>
        <w:rPr>
          <w:spacing w:val="-2"/>
          <w:sz w:val="24"/>
          <w:szCs w:val="24"/>
        </w:rPr>
        <w:t>All valves, strainers, flexible couplings etc., shall be of Pegler, Crane, Kitz or similar type approved by the Engineer.</w:t>
      </w:r>
    </w:p>
    <w:p w14:paraId="566CABEE" w14:textId="77777777" w:rsidR="00D34538" w:rsidRDefault="00A11D25">
      <w:pPr>
        <w:widowControl w:val="0"/>
        <w:numPr>
          <w:ilvl w:val="0"/>
          <w:numId w:val="57"/>
        </w:numPr>
        <w:tabs>
          <w:tab w:val="left" w:pos="-720"/>
        </w:tabs>
        <w:suppressAutoHyphens/>
        <w:jc w:val="both"/>
        <w:rPr>
          <w:spacing w:val="-2"/>
          <w:sz w:val="24"/>
          <w:szCs w:val="24"/>
        </w:rPr>
      </w:pPr>
      <w:r>
        <w:rPr>
          <w:spacing w:val="-2"/>
          <w:sz w:val="24"/>
          <w:szCs w:val="24"/>
        </w:rPr>
        <w:t>Full descriptive details of all items shall be submitted in the Schedule of Particulars supported by dimensioned drawings with the Tender.</w:t>
      </w:r>
    </w:p>
    <w:p w14:paraId="220CB7AF" w14:textId="77777777" w:rsidR="00D34538" w:rsidRDefault="00A11D25">
      <w:pPr>
        <w:widowControl w:val="0"/>
        <w:numPr>
          <w:ilvl w:val="0"/>
          <w:numId w:val="57"/>
        </w:numPr>
        <w:tabs>
          <w:tab w:val="left" w:pos="-720"/>
        </w:tabs>
        <w:suppressAutoHyphens/>
        <w:jc w:val="both"/>
        <w:rPr>
          <w:spacing w:val="-2"/>
          <w:sz w:val="24"/>
          <w:szCs w:val="24"/>
        </w:rPr>
      </w:pPr>
      <w:r>
        <w:rPr>
          <w:spacing w:val="-2"/>
          <w:sz w:val="24"/>
          <w:szCs w:val="24"/>
        </w:rPr>
        <w:t>The Contractor shall provide protection to the flanges and crate all the items to the approval of the Engineer prior to the items leaving the Contractor's works in order to guard effectively against damage in transit and storage and ingress of foreign matter inside the items. Details of the proposed method of providing such protection and crating shall be given in the Schedule of Particulars.</w:t>
      </w:r>
    </w:p>
    <w:p w14:paraId="5CEF6F77" w14:textId="77777777" w:rsidR="00D34538" w:rsidRDefault="00A11D25">
      <w:pPr>
        <w:widowControl w:val="0"/>
        <w:numPr>
          <w:ilvl w:val="0"/>
          <w:numId w:val="57"/>
        </w:numPr>
        <w:tabs>
          <w:tab w:val="left" w:pos="-720"/>
        </w:tabs>
        <w:suppressAutoHyphens/>
        <w:jc w:val="both"/>
        <w:rPr>
          <w:spacing w:val="-2"/>
          <w:sz w:val="24"/>
          <w:szCs w:val="24"/>
        </w:rPr>
      </w:pPr>
      <w:r>
        <w:rPr>
          <w:spacing w:val="-2"/>
          <w:sz w:val="24"/>
          <w:szCs w:val="24"/>
        </w:rPr>
        <w:t xml:space="preserve">All bolts, nuts and gaskets for making flange joints shall be quoted separately. </w:t>
      </w:r>
    </w:p>
    <w:p w14:paraId="68941F97" w14:textId="77777777" w:rsidR="00D34538" w:rsidRDefault="00A11D25">
      <w:pPr>
        <w:widowControl w:val="0"/>
        <w:numPr>
          <w:ilvl w:val="0"/>
          <w:numId w:val="57"/>
        </w:numPr>
        <w:tabs>
          <w:tab w:val="left" w:pos="-720"/>
        </w:tabs>
        <w:suppressAutoHyphens/>
        <w:jc w:val="both"/>
        <w:rPr>
          <w:spacing w:val="-2"/>
          <w:sz w:val="24"/>
          <w:szCs w:val="24"/>
        </w:rPr>
      </w:pPr>
      <w:r>
        <w:rPr>
          <w:spacing w:val="-2"/>
          <w:sz w:val="24"/>
          <w:szCs w:val="24"/>
        </w:rPr>
        <w:t>Valves to generally confirm to BS 5154, BS1400 LG2 and BS21 or equivalent unless otherwise specified different</w:t>
      </w:r>
    </w:p>
    <w:p w14:paraId="158CCB42" w14:textId="77777777" w:rsidR="00D34538" w:rsidRDefault="00A11D25">
      <w:pPr>
        <w:widowControl w:val="0"/>
        <w:numPr>
          <w:ilvl w:val="0"/>
          <w:numId w:val="57"/>
        </w:numPr>
        <w:tabs>
          <w:tab w:val="left" w:pos="-720"/>
        </w:tabs>
        <w:suppressAutoHyphens/>
        <w:jc w:val="both"/>
        <w:rPr>
          <w:spacing w:val="-2"/>
          <w:sz w:val="24"/>
          <w:szCs w:val="24"/>
        </w:rPr>
      </w:pPr>
      <w:r>
        <w:rPr>
          <w:spacing w:val="-2"/>
          <w:sz w:val="24"/>
          <w:szCs w:val="24"/>
        </w:rPr>
        <w:t>Unless otherwise stated all the items specified under this section to be tested to 11/2 items working pressure specified.</w:t>
      </w:r>
    </w:p>
    <w:p w14:paraId="6B045C11" w14:textId="77777777" w:rsidR="00921140" w:rsidRDefault="00921140" w:rsidP="00921140">
      <w:pPr>
        <w:widowControl w:val="0"/>
        <w:tabs>
          <w:tab w:val="left" w:pos="-720"/>
        </w:tabs>
        <w:suppressAutoHyphens/>
        <w:ind w:left="1440"/>
        <w:jc w:val="both"/>
        <w:rPr>
          <w:spacing w:val="-2"/>
          <w:sz w:val="24"/>
          <w:szCs w:val="24"/>
        </w:rPr>
      </w:pPr>
    </w:p>
    <w:p w14:paraId="555E6FED" w14:textId="77777777" w:rsidR="00D34538" w:rsidRPr="0058195F" w:rsidRDefault="00D34538" w:rsidP="00D34538">
      <w:pPr>
        <w:tabs>
          <w:tab w:val="left" w:pos="684"/>
          <w:tab w:val="left" w:pos="1250"/>
          <w:tab w:val="left" w:pos="1958"/>
        </w:tabs>
        <w:jc w:val="both"/>
        <w:rPr>
          <w:sz w:val="16"/>
          <w:szCs w:val="16"/>
        </w:rPr>
      </w:pPr>
    </w:p>
    <w:p w14:paraId="22F8C5D8" w14:textId="77777777" w:rsidR="00D34538" w:rsidRDefault="00A11D25" w:rsidP="00D34538">
      <w:pPr>
        <w:tabs>
          <w:tab w:val="left" w:pos="684"/>
          <w:tab w:val="left" w:pos="1250"/>
          <w:tab w:val="left" w:pos="1958"/>
        </w:tabs>
        <w:jc w:val="both"/>
        <w:outlineLvl w:val="0"/>
        <w:rPr>
          <w:b/>
          <w:sz w:val="24"/>
          <w:szCs w:val="24"/>
        </w:rPr>
      </w:pPr>
      <w:bookmarkStart w:id="629" w:name="_Toc282086866"/>
      <w:r>
        <w:rPr>
          <w:b/>
          <w:sz w:val="24"/>
          <w:szCs w:val="24"/>
        </w:rPr>
        <w:lastRenderedPageBreak/>
        <w:t>2.05</w:t>
      </w:r>
      <w:r>
        <w:rPr>
          <w:b/>
          <w:sz w:val="24"/>
          <w:szCs w:val="24"/>
        </w:rPr>
        <w:tab/>
        <w:t xml:space="preserve"> TAPS AND STOP COCKS</w:t>
      </w:r>
      <w:bookmarkEnd w:id="629"/>
    </w:p>
    <w:p w14:paraId="3CCAB4C7" w14:textId="77777777" w:rsidR="00D34538" w:rsidRPr="0058195F" w:rsidRDefault="00D34538" w:rsidP="00D34538">
      <w:pPr>
        <w:tabs>
          <w:tab w:val="left" w:pos="684"/>
          <w:tab w:val="left" w:pos="1250"/>
          <w:tab w:val="left" w:pos="1958"/>
        </w:tabs>
        <w:jc w:val="both"/>
        <w:rPr>
          <w:sz w:val="16"/>
          <w:szCs w:val="16"/>
        </w:rPr>
      </w:pPr>
    </w:p>
    <w:p w14:paraId="478610CE" w14:textId="77777777" w:rsidR="00D34538" w:rsidRDefault="00A11D25" w:rsidP="00D34538">
      <w:pPr>
        <w:tabs>
          <w:tab w:val="left" w:pos="684"/>
          <w:tab w:val="left" w:pos="1250"/>
          <w:tab w:val="left" w:pos="1958"/>
        </w:tabs>
        <w:ind w:left="684"/>
        <w:jc w:val="both"/>
        <w:rPr>
          <w:sz w:val="24"/>
          <w:szCs w:val="24"/>
        </w:rPr>
      </w:pPr>
      <w:r>
        <w:rPr>
          <w:sz w:val="24"/>
          <w:szCs w:val="24"/>
        </w:rPr>
        <w:t>Every tap when fully assembled shall be capable of resisting a pressure of at least 250psi. Every valve, spindle and other internal parts of the taps shall be made of a corrosion resisting alloy and shall have an efficient screw down valve.</w:t>
      </w:r>
    </w:p>
    <w:p w14:paraId="7D3F98DB" w14:textId="77777777" w:rsidR="00D34538" w:rsidRDefault="00D34538" w:rsidP="00D34538">
      <w:pPr>
        <w:tabs>
          <w:tab w:val="left" w:pos="684"/>
          <w:tab w:val="left" w:pos="1250"/>
          <w:tab w:val="left" w:pos="1958"/>
        </w:tabs>
        <w:ind w:firstLine="684"/>
        <w:jc w:val="both"/>
        <w:rPr>
          <w:sz w:val="24"/>
          <w:szCs w:val="24"/>
        </w:rPr>
      </w:pPr>
    </w:p>
    <w:p w14:paraId="0BD80A97" w14:textId="77777777" w:rsidR="00D34538" w:rsidRDefault="00A11D25" w:rsidP="00D34538">
      <w:pPr>
        <w:tabs>
          <w:tab w:val="left" w:pos="684"/>
          <w:tab w:val="left" w:pos="1250"/>
          <w:tab w:val="left" w:pos="1958"/>
        </w:tabs>
        <w:ind w:left="684"/>
        <w:jc w:val="both"/>
        <w:rPr>
          <w:sz w:val="24"/>
          <w:szCs w:val="24"/>
        </w:rPr>
      </w:pPr>
      <w:r>
        <w:rPr>
          <w:sz w:val="24"/>
          <w:szCs w:val="24"/>
        </w:rPr>
        <w:t>The body shall be made in one piece true all over and machine on the face on which the washer will be seated. The top of the valve plate shall be clear of the bottom of the cover when the tap is fully opened.</w:t>
      </w:r>
    </w:p>
    <w:p w14:paraId="7A1AEE3C" w14:textId="77777777" w:rsidR="00D34538" w:rsidRDefault="00D34538" w:rsidP="00D34538">
      <w:pPr>
        <w:tabs>
          <w:tab w:val="left" w:pos="684"/>
          <w:tab w:val="left" w:pos="1250"/>
          <w:tab w:val="left" w:pos="1958"/>
        </w:tabs>
        <w:ind w:firstLine="684"/>
        <w:jc w:val="both"/>
        <w:rPr>
          <w:sz w:val="24"/>
          <w:szCs w:val="24"/>
        </w:rPr>
      </w:pPr>
    </w:p>
    <w:p w14:paraId="76327A84" w14:textId="77777777" w:rsidR="00D34538" w:rsidRDefault="00A11D25" w:rsidP="00D34538">
      <w:pPr>
        <w:tabs>
          <w:tab w:val="left" w:pos="684"/>
          <w:tab w:val="left" w:pos="1250"/>
          <w:tab w:val="left" w:pos="1958"/>
        </w:tabs>
        <w:ind w:left="684"/>
        <w:jc w:val="both"/>
        <w:rPr>
          <w:sz w:val="24"/>
          <w:szCs w:val="24"/>
        </w:rPr>
      </w:pPr>
      <w:r>
        <w:rPr>
          <w:sz w:val="24"/>
          <w:szCs w:val="24"/>
        </w:rPr>
        <w:t>The valve stem shall be of such a diameter that it can slide and turn easily in the bore of the spindle and shall be of such a length that it cannot come out of the spindle when the valve without any washer is resting on the seating and the tap is fully opened.</w:t>
      </w:r>
    </w:p>
    <w:p w14:paraId="09930A93" w14:textId="77777777" w:rsidR="00D34538" w:rsidRDefault="00D34538" w:rsidP="00D34538">
      <w:pPr>
        <w:tabs>
          <w:tab w:val="left" w:pos="684"/>
          <w:tab w:val="left" w:pos="1250"/>
          <w:tab w:val="left" w:pos="1958"/>
        </w:tabs>
        <w:ind w:firstLine="684"/>
        <w:jc w:val="both"/>
        <w:rPr>
          <w:sz w:val="24"/>
          <w:szCs w:val="24"/>
        </w:rPr>
      </w:pPr>
    </w:p>
    <w:p w14:paraId="69095D2D" w14:textId="77777777" w:rsidR="00D34538" w:rsidRDefault="00A11D25" w:rsidP="00D34538">
      <w:pPr>
        <w:tabs>
          <w:tab w:val="left" w:pos="684"/>
          <w:tab w:val="left" w:pos="1250"/>
          <w:tab w:val="left" w:pos="1958"/>
        </w:tabs>
        <w:ind w:firstLine="684"/>
        <w:jc w:val="both"/>
        <w:rPr>
          <w:sz w:val="24"/>
          <w:szCs w:val="24"/>
        </w:rPr>
      </w:pPr>
      <w:r>
        <w:rPr>
          <w:sz w:val="24"/>
          <w:szCs w:val="24"/>
        </w:rPr>
        <w:t>Taps and all visible metal fittings shall be chromium plated and be of good</w:t>
      </w:r>
      <w:r>
        <w:rPr>
          <w:sz w:val="24"/>
          <w:szCs w:val="24"/>
        </w:rPr>
        <w:tab/>
        <w:t>quality.</w:t>
      </w:r>
    </w:p>
    <w:p w14:paraId="274874E5" w14:textId="77777777" w:rsidR="00D34538" w:rsidRPr="0058195F" w:rsidRDefault="00D34538" w:rsidP="00D34538">
      <w:pPr>
        <w:tabs>
          <w:tab w:val="left" w:pos="684"/>
          <w:tab w:val="left" w:pos="1250"/>
          <w:tab w:val="left" w:pos="1958"/>
        </w:tabs>
        <w:jc w:val="both"/>
        <w:rPr>
          <w:sz w:val="16"/>
          <w:szCs w:val="16"/>
        </w:rPr>
      </w:pPr>
    </w:p>
    <w:p w14:paraId="21B93E19" w14:textId="77777777" w:rsidR="00D34538" w:rsidRPr="0058195F" w:rsidRDefault="00D34538" w:rsidP="00D34538">
      <w:pPr>
        <w:tabs>
          <w:tab w:val="left" w:pos="684"/>
          <w:tab w:val="left" w:pos="1250"/>
          <w:tab w:val="left" w:pos="1958"/>
        </w:tabs>
        <w:jc w:val="both"/>
        <w:rPr>
          <w:sz w:val="16"/>
          <w:szCs w:val="16"/>
        </w:rPr>
      </w:pPr>
    </w:p>
    <w:p w14:paraId="5A9014CE" w14:textId="77777777" w:rsidR="00D34538" w:rsidRDefault="00A11D25" w:rsidP="00D34538">
      <w:pPr>
        <w:tabs>
          <w:tab w:val="left" w:pos="684"/>
          <w:tab w:val="left" w:pos="1250"/>
          <w:tab w:val="left" w:pos="1958"/>
        </w:tabs>
        <w:jc w:val="both"/>
        <w:outlineLvl w:val="0"/>
        <w:rPr>
          <w:b/>
          <w:sz w:val="24"/>
          <w:szCs w:val="24"/>
        </w:rPr>
      </w:pPr>
      <w:bookmarkStart w:id="630" w:name="_Toc282086867"/>
      <w:r>
        <w:rPr>
          <w:b/>
          <w:sz w:val="24"/>
          <w:szCs w:val="24"/>
        </w:rPr>
        <w:t>2.06</w:t>
      </w:r>
      <w:r>
        <w:rPr>
          <w:b/>
          <w:sz w:val="24"/>
          <w:szCs w:val="24"/>
        </w:rPr>
        <w:tab/>
        <w:t xml:space="preserve"> MANHOLES</w:t>
      </w:r>
      <w:bookmarkEnd w:id="630"/>
    </w:p>
    <w:p w14:paraId="647B06DD" w14:textId="77777777" w:rsidR="00D34538" w:rsidRPr="0058195F" w:rsidRDefault="00D34538" w:rsidP="00D34538">
      <w:pPr>
        <w:tabs>
          <w:tab w:val="left" w:pos="684"/>
          <w:tab w:val="left" w:pos="1250"/>
          <w:tab w:val="left" w:pos="1958"/>
        </w:tabs>
        <w:jc w:val="both"/>
        <w:rPr>
          <w:sz w:val="16"/>
          <w:szCs w:val="16"/>
        </w:rPr>
      </w:pPr>
    </w:p>
    <w:p w14:paraId="5EC338EE" w14:textId="77777777" w:rsidR="00D34538" w:rsidRDefault="00A11D25" w:rsidP="00D34538">
      <w:pPr>
        <w:tabs>
          <w:tab w:val="left" w:pos="684"/>
          <w:tab w:val="left" w:pos="1250"/>
          <w:tab w:val="left" w:pos="1958"/>
        </w:tabs>
        <w:ind w:left="684"/>
        <w:jc w:val="both"/>
        <w:rPr>
          <w:sz w:val="24"/>
          <w:szCs w:val="24"/>
        </w:rPr>
      </w:pPr>
      <w:r>
        <w:rPr>
          <w:sz w:val="24"/>
          <w:szCs w:val="24"/>
        </w:rPr>
        <w:t>Manholes shall be generally in accordance with BS 8301 or an equivalent Standard acceptable to the Consultant.</w:t>
      </w:r>
      <w:r>
        <w:rPr>
          <w:spacing w:val="-2"/>
          <w:sz w:val="24"/>
          <w:szCs w:val="24"/>
        </w:rPr>
        <w:t xml:space="preserve"> Channels and haunches to be formed inside manhole in 1:3:6 (25) concrete and smooth cement rendered 1:2 at all internal faces of manhole. </w:t>
      </w:r>
    </w:p>
    <w:p w14:paraId="026BEAD7" w14:textId="77777777" w:rsidR="00D34538" w:rsidRPr="0058195F" w:rsidRDefault="00D34538" w:rsidP="00D34538">
      <w:pPr>
        <w:tabs>
          <w:tab w:val="left" w:pos="684"/>
          <w:tab w:val="left" w:pos="1250"/>
          <w:tab w:val="left" w:pos="1958"/>
        </w:tabs>
        <w:jc w:val="both"/>
        <w:outlineLvl w:val="0"/>
        <w:rPr>
          <w:b/>
          <w:sz w:val="16"/>
          <w:szCs w:val="16"/>
        </w:rPr>
      </w:pPr>
    </w:p>
    <w:p w14:paraId="011CEE8F" w14:textId="77777777" w:rsidR="00D34538" w:rsidRDefault="00A11D25" w:rsidP="00D34538">
      <w:pPr>
        <w:tabs>
          <w:tab w:val="left" w:pos="684"/>
          <w:tab w:val="left" w:pos="1250"/>
          <w:tab w:val="left" w:pos="1958"/>
        </w:tabs>
        <w:jc w:val="both"/>
        <w:outlineLvl w:val="0"/>
        <w:rPr>
          <w:sz w:val="24"/>
          <w:szCs w:val="24"/>
        </w:rPr>
      </w:pPr>
      <w:bookmarkStart w:id="631" w:name="_Toc282086868"/>
      <w:r>
        <w:rPr>
          <w:b/>
          <w:sz w:val="24"/>
          <w:szCs w:val="24"/>
        </w:rPr>
        <w:t>2.07</w:t>
      </w:r>
      <w:r>
        <w:rPr>
          <w:sz w:val="24"/>
          <w:szCs w:val="24"/>
        </w:rPr>
        <w:tab/>
      </w:r>
      <w:r>
        <w:rPr>
          <w:b/>
          <w:sz w:val="24"/>
          <w:szCs w:val="24"/>
        </w:rPr>
        <w:t>MANHOLE COVERS</w:t>
      </w:r>
      <w:bookmarkEnd w:id="631"/>
    </w:p>
    <w:p w14:paraId="4DF89D1F" w14:textId="77777777" w:rsidR="00D34538" w:rsidRPr="0058195F" w:rsidRDefault="00D34538" w:rsidP="00D34538">
      <w:pPr>
        <w:tabs>
          <w:tab w:val="left" w:pos="684"/>
          <w:tab w:val="left" w:pos="1250"/>
          <w:tab w:val="left" w:pos="1958"/>
        </w:tabs>
        <w:jc w:val="both"/>
        <w:rPr>
          <w:sz w:val="16"/>
          <w:szCs w:val="16"/>
        </w:rPr>
      </w:pPr>
    </w:p>
    <w:p w14:paraId="55B08F70" w14:textId="77777777" w:rsidR="00D34538" w:rsidRDefault="00A11D25" w:rsidP="00D34538">
      <w:pPr>
        <w:tabs>
          <w:tab w:val="left" w:pos="684"/>
          <w:tab w:val="left" w:pos="1250"/>
          <w:tab w:val="left" w:pos="1958"/>
        </w:tabs>
        <w:ind w:left="684"/>
        <w:jc w:val="both"/>
        <w:rPr>
          <w:sz w:val="24"/>
          <w:szCs w:val="24"/>
        </w:rPr>
      </w:pPr>
      <w:r>
        <w:rPr>
          <w:sz w:val="24"/>
          <w:szCs w:val="24"/>
        </w:rPr>
        <w:t xml:space="preserve">Manhole covers shall comply with BS 497 or an equivalent Standard acceptable to the Consultant. Facilities shall be made available for easy removal of these covers for maintenance. They shall also rest perfectly on the top of supporting walls to avoid nuisance of odours. Every sewer and waste manhole covers shall be of cast iron double seal type and storm water covers shall be of cast iron single seal type.  </w:t>
      </w:r>
    </w:p>
    <w:p w14:paraId="717B98F8" w14:textId="77777777" w:rsidR="00D34538" w:rsidRDefault="00D34538" w:rsidP="00D34538">
      <w:pPr>
        <w:tabs>
          <w:tab w:val="left" w:pos="684"/>
          <w:tab w:val="left" w:pos="1250"/>
          <w:tab w:val="left" w:pos="1958"/>
        </w:tabs>
        <w:jc w:val="both"/>
        <w:rPr>
          <w:sz w:val="24"/>
          <w:szCs w:val="24"/>
        </w:rPr>
      </w:pPr>
    </w:p>
    <w:p w14:paraId="2DA867C4" w14:textId="77777777" w:rsidR="00D34538" w:rsidRDefault="00A11D25" w:rsidP="00D34538">
      <w:pPr>
        <w:tabs>
          <w:tab w:val="left" w:pos="684"/>
          <w:tab w:val="left" w:pos="1250"/>
          <w:tab w:val="left" w:pos="1958"/>
        </w:tabs>
        <w:jc w:val="both"/>
        <w:outlineLvl w:val="0"/>
        <w:rPr>
          <w:sz w:val="24"/>
          <w:szCs w:val="24"/>
        </w:rPr>
      </w:pPr>
      <w:bookmarkStart w:id="632" w:name="_Toc282086869"/>
      <w:r>
        <w:rPr>
          <w:b/>
          <w:sz w:val="24"/>
          <w:szCs w:val="24"/>
        </w:rPr>
        <w:t>2.08</w:t>
      </w:r>
      <w:r>
        <w:rPr>
          <w:sz w:val="24"/>
          <w:szCs w:val="24"/>
        </w:rPr>
        <w:tab/>
      </w:r>
      <w:r>
        <w:rPr>
          <w:b/>
          <w:sz w:val="24"/>
          <w:szCs w:val="24"/>
        </w:rPr>
        <w:t>SANITARY FITTINGS</w:t>
      </w:r>
      <w:bookmarkEnd w:id="632"/>
    </w:p>
    <w:p w14:paraId="30A1A5D7" w14:textId="77777777" w:rsidR="00D34538" w:rsidRDefault="00D34538" w:rsidP="00D34538">
      <w:pPr>
        <w:tabs>
          <w:tab w:val="left" w:pos="684"/>
          <w:tab w:val="left" w:pos="1250"/>
          <w:tab w:val="left" w:pos="1958"/>
        </w:tabs>
        <w:jc w:val="both"/>
        <w:rPr>
          <w:sz w:val="24"/>
          <w:szCs w:val="24"/>
        </w:rPr>
      </w:pPr>
    </w:p>
    <w:p w14:paraId="44640890" w14:textId="77777777" w:rsidR="00D34538" w:rsidRDefault="00A11D25" w:rsidP="00D34538">
      <w:pPr>
        <w:tabs>
          <w:tab w:val="left" w:pos="-720"/>
          <w:tab w:val="left" w:pos="0"/>
        </w:tabs>
        <w:suppressAutoHyphens/>
        <w:ind w:left="720" w:hanging="720"/>
        <w:jc w:val="both"/>
        <w:rPr>
          <w:spacing w:val="-2"/>
          <w:sz w:val="24"/>
          <w:szCs w:val="24"/>
        </w:rPr>
      </w:pPr>
      <w:r>
        <w:rPr>
          <w:spacing w:val="-2"/>
          <w:sz w:val="24"/>
          <w:szCs w:val="24"/>
        </w:rPr>
        <w:t xml:space="preserve">        </w:t>
      </w:r>
      <w:r>
        <w:rPr>
          <w:spacing w:val="-2"/>
          <w:sz w:val="24"/>
          <w:szCs w:val="24"/>
        </w:rPr>
        <w:tab/>
        <w:t xml:space="preserve">Water Closets shall be white vitreous of approved imported make, conforming to BS 3402 , 5503 &amp; 7357 and provided with a seat and cover as per BS 1254 and fitted with a 'P' trap or 'S' trap and having a close coupled  cistern and  flushing arrangement . </w:t>
      </w:r>
    </w:p>
    <w:p w14:paraId="4CA965E3" w14:textId="77777777" w:rsidR="00D34538" w:rsidRDefault="00D34538" w:rsidP="00D34538">
      <w:pPr>
        <w:tabs>
          <w:tab w:val="left" w:pos="-720"/>
        </w:tabs>
        <w:suppressAutoHyphens/>
        <w:jc w:val="both"/>
        <w:rPr>
          <w:spacing w:val="-2"/>
          <w:sz w:val="24"/>
          <w:szCs w:val="24"/>
        </w:rPr>
      </w:pPr>
    </w:p>
    <w:p w14:paraId="19B68CAF" w14:textId="77777777" w:rsidR="00D34538" w:rsidRDefault="00A11D25" w:rsidP="00D34538">
      <w:pPr>
        <w:tabs>
          <w:tab w:val="left" w:pos="-720"/>
          <w:tab w:val="left" w:pos="0"/>
        </w:tabs>
        <w:suppressAutoHyphens/>
        <w:ind w:left="720" w:hanging="720"/>
        <w:jc w:val="both"/>
        <w:rPr>
          <w:spacing w:val="-2"/>
          <w:sz w:val="24"/>
          <w:szCs w:val="24"/>
        </w:rPr>
      </w:pPr>
      <w:r>
        <w:rPr>
          <w:spacing w:val="-2"/>
          <w:sz w:val="24"/>
          <w:szCs w:val="24"/>
        </w:rPr>
        <w:tab/>
        <w:t>The wash basins/vanity basin shall be white vitreous of approved imported make, conforming to BS 1188 and 3402, complete with electroplated single lever basin tap of make “Grohe” or equivalent with  chain waste  , and waste water outlet with brass chromium plated bottle trap.</w:t>
      </w:r>
    </w:p>
    <w:p w14:paraId="0B3FD98A" w14:textId="77777777" w:rsidR="00D34538" w:rsidRDefault="00D34538" w:rsidP="00D34538">
      <w:pPr>
        <w:tabs>
          <w:tab w:val="left" w:pos="-720"/>
          <w:tab w:val="left" w:pos="0"/>
        </w:tabs>
        <w:suppressAutoHyphens/>
        <w:jc w:val="both"/>
        <w:rPr>
          <w:spacing w:val="-2"/>
          <w:sz w:val="24"/>
          <w:szCs w:val="24"/>
        </w:rPr>
      </w:pPr>
    </w:p>
    <w:p w14:paraId="2B892CF2" w14:textId="77777777" w:rsidR="00D34538" w:rsidRDefault="00A11D25" w:rsidP="00D34538">
      <w:pPr>
        <w:tabs>
          <w:tab w:val="left" w:pos="-720"/>
          <w:tab w:val="left" w:pos="0"/>
        </w:tabs>
        <w:suppressAutoHyphens/>
        <w:ind w:left="720" w:hanging="720"/>
        <w:jc w:val="both"/>
        <w:rPr>
          <w:spacing w:val="-2"/>
          <w:sz w:val="24"/>
          <w:szCs w:val="24"/>
        </w:rPr>
      </w:pPr>
      <w:r>
        <w:rPr>
          <w:spacing w:val="-2"/>
          <w:sz w:val="24"/>
          <w:szCs w:val="24"/>
        </w:rPr>
        <w:tab/>
        <w:t>The showers to be of approved imported make and provided with adjustable electroplated fixed shower rose and electroplated concealed valves conforming to BS 1010 with screwed tail for couplings, and secure valves with necessary back plate, nuts, washer etc.</w:t>
      </w:r>
    </w:p>
    <w:p w14:paraId="488E0107" w14:textId="77777777" w:rsidR="00D34538" w:rsidRDefault="00D34538" w:rsidP="00D34538">
      <w:pPr>
        <w:tabs>
          <w:tab w:val="left" w:pos="-720"/>
          <w:tab w:val="left" w:pos="0"/>
        </w:tabs>
        <w:suppressAutoHyphens/>
        <w:ind w:left="720"/>
        <w:jc w:val="both"/>
        <w:rPr>
          <w:spacing w:val="-2"/>
          <w:sz w:val="24"/>
          <w:szCs w:val="24"/>
        </w:rPr>
      </w:pPr>
    </w:p>
    <w:p w14:paraId="0ACA3D77" w14:textId="77777777" w:rsidR="00D34538" w:rsidRDefault="00A11D25" w:rsidP="00D34538">
      <w:pPr>
        <w:tabs>
          <w:tab w:val="left" w:pos="-720"/>
          <w:tab w:val="left" w:pos="0"/>
        </w:tabs>
        <w:suppressAutoHyphens/>
        <w:ind w:left="720" w:hanging="720"/>
        <w:jc w:val="both"/>
        <w:rPr>
          <w:spacing w:val="-2"/>
          <w:sz w:val="24"/>
          <w:szCs w:val="24"/>
        </w:rPr>
      </w:pPr>
      <w:r>
        <w:rPr>
          <w:spacing w:val="-2"/>
          <w:sz w:val="24"/>
          <w:szCs w:val="24"/>
        </w:rPr>
        <w:t xml:space="preserve">        </w:t>
      </w:r>
      <w:r>
        <w:rPr>
          <w:spacing w:val="-2"/>
          <w:sz w:val="24"/>
          <w:szCs w:val="24"/>
        </w:rPr>
        <w:tab/>
        <w:t>The gate valves/angle valves/stop cocks to be provided conforming to BS 1010 to  shower supply lines, low level cisterns and to main supply line, to isolate individual fittings or group units. Gate Valves/Stop cocks laid below ground level shall be encased in brick cement and sand 1:5 chamber 300 mm x 300 mm with 225 mm thick walls and R.C cover.</w:t>
      </w:r>
    </w:p>
    <w:p w14:paraId="0BA4C27E" w14:textId="77777777" w:rsidR="00D34538" w:rsidRDefault="00A11D25" w:rsidP="00D34538">
      <w:pPr>
        <w:tabs>
          <w:tab w:val="left" w:pos="-720"/>
          <w:tab w:val="left" w:pos="0"/>
        </w:tabs>
        <w:suppressAutoHyphens/>
        <w:ind w:left="720"/>
        <w:jc w:val="both"/>
        <w:rPr>
          <w:spacing w:val="-2"/>
          <w:sz w:val="24"/>
          <w:szCs w:val="24"/>
        </w:rPr>
      </w:pPr>
      <w:r>
        <w:rPr>
          <w:spacing w:val="-2"/>
          <w:sz w:val="24"/>
          <w:szCs w:val="24"/>
        </w:rPr>
        <w:t xml:space="preserve">The floor gulley of approved size with Stainless Steel grating cover and 50mm water seal traps shall be installed on the floor to receive waste water.  </w:t>
      </w:r>
    </w:p>
    <w:p w14:paraId="3F880072" w14:textId="77777777" w:rsidR="00921140" w:rsidRDefault="00A11D25" w:rsidP="00D34538">
      <w:pPr>
        <w:tabs>
          <w:tab w:val="left" w:pos="-720"/>
          <w:tab w:val="left" w:pos="0"/>
        </w:tabs>
        <w:suppressAutoHyphens/>
        <w:ind w:left="720" w:hanging="720"/>
        <w:jc w:val="both"/>
        <w:rPr>
          <w:b/>
          <w:spacing w:val="-2"/>
          <w:sz w:val="24"/>
          <w:szCs w:val="24"/>
        </w:rPr>
      </w:pPr>
      <w:r>
        <w:rPr>
          <w:b/>
          <w:spacing w:val="-2"/>
          <w:sz w:val="24"/>
          <w:szCs w:val="24"/>
        </w:rPr>
        <w:tab/>
      </w:r>
    </w:p>
    <w:p w14:paraId="2E0059D5" w14:textId="77777777" w:rsidR="00921140" w:rsidRDefault="00921140" w:rsidP="00D34538">
      <w:pPr>
        <w:tabs>
          <w:tab w:val="left" w:pos="-720"/>
          <w:tab w:val="left" w:pos="0"/>
        </w:tabs>
        <w:suppressAutoHyphens/>
        <w:ind w:left="720" w:hanging="720"/>
        <w:jc w:val="both"/>
        <w:rPr>
          <w:b/>
          <w:spacing w:val="-2"/>
          <w:sz w:val="24"/>
          <w:szCs w:val="24"/>
        </w:rPr>
      </w:pPr>
    </w:p>
    <w:p w14:paraId="64BA3D39" w14:textId="77777777" w:rsidR="00921140" w:rsidRDefault="00921140" w:rsidP="00D34538">
      <w:pPr>
        <w:tabs>
          <w:tab w:val="left" w:pos="-720"/>
          <w:tab w:val="left" w:pos="0"/>
        </w:tabs>
        <w:suppressAutoHyphens/>
        <w:ind w:left="720" w:hanging="720"/>
        <w:jc w:val="both"/>
        <w:rPr>
          <w:b/>
          <w:spacing w:val="-2"/>
          <w:sz w:val="24"/>
          <w:szCs w:val="24"/>
        </w:rPr>
      </w:pPr>
    </w:p>
    <w:p w14:paraId="3A7D1D71" w14:textId="77777777" w:rsidR="00921140" w:rsidRDefault="00921140" w:rsidP="00D34538">
      <w:pPr>
        <w:tabs>
          <w:tab w:val="left" w:pos="-720"/>
          <w:tab w:val="left" w:pos="0"/>
        </w:tabs>
        <w:suppressAutoHyphens/>
        <w:ind w:left="720" w:hanging="720"/>
        <w:jc w:val="both"/>
        <w:rPr>
          <w:b/>
          <w:spacing w:val="-2"/>
          <w:sz w:val="24"/>
          <w:szCs w:val="24"/>
        </w:rPr>
      </w:pPr>
    </w:p>
    <w:p w14:paraId="122F498F" w14:textId="57CBA4C6" w:rsidR="00D34538" w:rsidRDefault="00A11D25" w:rsidP="00D34538">
      <w:pPr>
        <w:tabs>
          <w:tab w:val="left" w:pos="-720"/>
          <w:tab w:val="left" w:pos="0"/>
        </w:tabs>
        <w:suppressAutoHyphens/>
        <w:ind w:left="720" w:hanging="720"/>
        <w:jc w:val="both"/>
        <w:rPr>
          <w:spacing w:val="-2"/>
          <w:sz w:val="24"/>
          <w:szCs w:val="24"/>
        </w:rPr>
      </w:pPr>
      <w:r>
        <w:rPr>
          <w:b/>
          <w:sz w:val="24"/>
          <w:szCs w:val="24"/>
        </w:rPr>
        <w:lastRenderedPageBreak/>
        <w:t>PUMPING SYSTEMS</w:t>
      </w:r>
    </w:p>
    <w:p w14:paraId="3B25A91F" w14:textId="77777777" w:rsidR="00D34538" w:rsidRDefault="00D34538" w:rsidP="00D34538">
      <w:pPr>
        <w:keepNext/>
        <w:keepLines/>
        <w:tabs>
          <w:tab w:val="left" w:pos="0"/>
        </w:tabs>
        <w:suppressAutoHyphens/>
        <w:jc w:val="center"/>
        <w:rPr>
          <w:b/>
          <w:sz w:val="24"/>
          <w:szCs w:val="24"/>
        </w:rPr>
      </w:pPr>
    </w:p>
    <w:p w14:paraId="2ED5F09D" w14:textId="77777777" w:rsidR="00D34538" w:rsidRDefault="00A11D25" w:rsidP="00D34538">
      <w:pPr>
        <w:keepNext/>
        <w:keepLines/>
        <w:tabs>
          <w:tab w:val="left" w:pos="0"/>
        </w:tabs>
        <w:suppressAutoHyphens/>
        <w:ind w:left="720" w:hanging="720"/>
        <w:rPr>
          <w:b/>
          <w:sz w:val="24"/>
          <w:szCs w:val="24"/>
        </w:rPr>
      </w:pPr>
      <w:r>
        <w:rPr>
          <w:b/>
          <w:sz w:val="24"/>
          <w:szCs w:val="24"/>
        </w:rPr>
        <w:tab/>
        <w:t>SPECIFICATIONS FOR THE SUPPLY AND INSTALLATION OF CENTRIFUGAL WATER PRESSURE PUMP SET AND ACCESSORIES FOR PUMPING OF COLD WATER FROM WATER SUMP TO BATH ROOMS AND OR OTHER GIVEN LOCATIONS</w:t>
      </w:r>
    </w:p>
    <w:p w14:paraId="607C9585" w14:textId="77777777" w:rsidR="00D34538" w:rsidRDefault="00D34538" w:rsidP="00D34538">
      <w:pPr>
        <w:tabs>
          <w:tab w:val="left" w:pos="0"/>
        </w:tabs>
        <w:suppressAutoHyphens/>
        <w:jc w:val="both"/>
        <w:rPr>
          <w:spacing w:val="-2"/>
          <w:sz w:val="24"/>
          <w:szCs w:val="24"/>
        </w:rPr>
      </w:pPr>
    </w:p>
    <w:p w14:paraId="2680EB08"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 xml:space="preserve"> constant pressure centrifugal pressure pump set (</w:t>
      </w:r>
      <w:proofErr w:type="spellStart"/>
      <w:r>
        <w:rPr>
          <w:spacing w:val="-2"/>
          <w:sz w:val="24"/>
          <w:szCs w:val="24"/>
        </w:rPr>
        <w:t>Stand by</w:t>
      </w:r>
      <w:proofErr w:type="spellEnd"/>
      <w:r>
        <w:rPr>
          <w:spacing w:val="-2"/>
          <w:sz w:val="24"/>
          <w:szCs w:val="24"/>
        </w:rPr>
        <w:t>/Duty) complete with pressure manager device and parallel operation when water demand high at peek time and all mechanical &amp; electrical accessories mounted on common G.I. base frame shall be supplied and installed in Pump House in Ground Level for the pumping of cold water from water sump to bath rooms and given locations as indicated in the drawings. (Pump equipment literature should be forwarded for approval by Engineer before supply &amp; installation of pumps)</w:t>
      </w:r>
    </w:p>
    <w:p w14:paraId="3AC551F8" w14:textId="77777777" w:rsidR="00D34538" w:rsidRPr="0058195F" w:rsidRDefault="00D34538" w:rsidP="00D34538">
      <w:pPr>
        <w:tabs>
          <w:tab w:val="left" w:pos="0"/>
        </w:tabs>
        <w:suppressAutoHyphens/>
        <w:jc w:val="both"/>
        <w:rPr>
          <w:spacing w:val="-2"/>
          <w:sz w:val="16"/>
          <w:szCs w:val="16"/>
          <w:vertAlign w:val="subscript"/>
        </w:rPr>
      </w:pPr>
    </w:p>
    <w:p w14:paraId="3EE67C8C" w14:textId="77777777" w:rsidR="00D34538" w:rsidRDefault="00D34538" w:rsidP="00D34538">
      <w:pPr>
        <w:tabs>
          <w:tab w:val="left" w:pos="0"/>
        </w:tabs>
        <w:suppressAutoHyphens/>
        <w:jc w:val="both"/>
        <w:rPr>
          <w:spacing w:val="-2"/>
          <w:sz w:val="24"/>
          <w:szCs w:val="24"/>
        </w:rPr>
      </w:pPr>
    </w:p>
    <w:p w14:paraId="2B44DE74" w14:textId="77777777" w:rsidR="00D34538" w:rsidRDefault="00A11D25" w:rsidP="00D34538">
      <w:pPr>
        <w:tabs>
          <w:tab w:val="left" w:pos="0"/>
        </w:tabs>
        <w:suppressAutoHyphens/>
        <w:ind w:left="720" w:hanging="720"/>
        <w:jc w:val="both"/>
        <w:rPr>
          <w:spacing w:val="-2"/>
          <w:sz w:val="24"/>
          <w:szCs w:val="24"/>
        </w:rPr>
      </w:pPr>
      <w:r>
        <w:rPr>
          <w:b/>
          <w:spacing w:val="-2"/>
          <w:sz w:val="24"/>
          <w:szCs w:val="24"/>
        </w:rPr>
        <w:tab/>
        <w:t>PUMPING UNITS</w:t>
      </w:r>
    </w:p>
    <w:p w14:paraId="0C16C895"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Pumping sets shall be to the following requirements.</w:t>
      </w:r>
    </w:p>
    <w:p w14:paraId="6119B7B2" w14:textId="77777777" w:rsidR="00D34538" w:rsidRDefault="00D34538" w:rsidP="00D34538">
      <w:pPr>
        <w:tabs>
          <w:tab w:val="left" w:pos="0"/>
        </w:tabs>
        <w:suppressAutoHyphens/>
        <w:jc w:val="both"/>
        <w:rPr>
          <w:spacing w:val="-2"/>
          <w:sz w:val="24"/>
          <w:szCs w:val="24"/>
        </w:rPr>
      </w:pPr>
    </w:p>
    <w:p w14:paraId="32A91104" w14:textId="77777777" w:rsidR="00D34538" w:rsidRDefault="00A11D25" w:rsidP="00D34538">
      <w:pPr>
        <w:tabs>
          <w:tab w:val="left" w:pos="0"/>
          <w:tab w:val="left" w:pos="720"/>
        </w:tabs>
        <w:suppressAutoHyphens/>
        <w:ind w:left="1440" w:hanging="1440"/>
        <w:jc w:val="both"/>
        <w:rPr>
          <w:spacing w:val="-2"/>
          <w:sz w:val="24"/>
          <w:szCs w:val="24"/>
        </w:rPr>
      </w:pPr>
      <w:r>
        <w:rPr>
          <w:b/>
          <w:spacing w:val="-2"/>
          <w:sz w:val="24"/>
          <w:szCs w:val="24"/>
        </w:rPr>
        <w:tab/>
        <w:t>Pumps</w:t>
      </w:r>
    </w:p>
    <w:p w14:paraId="1AFE88C4" w14:textId="77777777" w:rsidR="00D34538" w:rsidRDefault="00A11D25" w:rsidP="00D34538">
      <w:pPr>
        <w:tabs>
          <w:tab w:val="left" w:pos="0"/>
          <w:tab w:val="left" w:pos="720"/>
        </w:tabs>
        <w:suppressAutoHyphens/>
        <w:ind w:left="1440" w:hanging="1440"/>
        <w:jc w:val="both"/>
        <w:rPr>
          <w:spacing w:val="-2"/>
          <w:sz w:val="24"/>
          <w:szCs w:val="24"/>
        </w:rPr>
      </w:pPr>
      <w:r>
        <w:rPr>
          <w:spacing w:val="-2"/>
          <w:sz w:val="24"/>
          <w:szCs w:val="24"/>
        </w:rPr>
        <w:tab/>
      </w:r>
      <w:r>
        <w:rPr>
          <w:b/>
          <w:spacing w:val="-2"/>
          <w:sz w:val="24"/>
          <w:szCs w:val="24"/>
        </w:rPr>
        <w:t>Capacity</w:t>
      </w:r>
    </w:p>
    <w:p w14:paraId="31D19787" w14:textId="77777777" w:rsidR="00D34538" w:rsidRPr="0058195F" w:rsidRDefault="00A11D25" w:rsidP="00D34538">
      <w:pPr>
        <w:tabs>
          <w:tab w:val="left" w:pos="0"/>
          <w:tab w:val="left" w:pos="720"/>
          <w:tab w:val="left" w:pos="1440"/>
          <w:tab w:val="left" w:pos="2160"/>
        </w:tabs>
        <w:suppressAutoHyphens/>
        <w:ind w:left="2880" w:hanging="2880"/>
        <w:jc w:val="both"/>
        <w:rPr>
          <w:spacing w:val="-2"/>
          <w:sz w:val="16"/>
          <w:szCs w:val="16"/>
          <w:vertAlign w:val="subscript"/>
        </w:rPr>
      </w:pPr>
      <w:r>
        <w:rPr>
          <w:spacing w:val="-2"/>
          <w:sz w:val="24"/>
          <w:szCs w:val="24"/>
        </w:rPr>
        <w:tab/>
      </w:r>
      <w:r>
        <w:rPr>
          <w:spacing w:val="-2"/>
          <w:sz w:val="24"/>
          <w:szCs w:val="24"/>
        </w:rPr>
        <w:tab/>
      </w:r>
      <w:r>
        <w:rPr>
          <w:spacing w:val="-2"/>
          <w:sz w:val="24"/>
          <w:szCs w:val="24"/>
        </w:rPr>
        <w:tab/>
      </w:r>
    </w:p>
    <w:p w14:paraId="50AEE517" w14:textId="77777777" w:rsidR="00D34538" w:rsidRDefault="00D34538" w:rsidP="00D34538">
      <w:pPr>
        <w:tabs>
          <w:tab w:val="left" w:pos="0"/>
        </w:tabs>
        <w:suppressAutoHyphens/>
        <w:jc w:val="both"/>
        <w:rPr>
          <w:spacing w:val="-2"/>
          <w:sz w:val="24"/>
          <w:szCs w:val="24"/>
        </w:rPr>
      </w:pPr>
    </w:p>
    <w:p w14:paraId="60979565" w14:textId="77777777" w:rsidR="00D34538" w:rsidRDefault="00A11D25" w:rsidP="00D34538">
      <w:pPr>
        <w:tabs>
          <w:tab w:val="left" w:pos="0"/>
        </w:tabs>
        <w:suppressAutoHyphens/>
        <w:jc w:val="both"/>
        <w:rPr>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t xml:space="preserve"> Delivery Head        Capacity (L/sec)</w:t>
      </w:r>
    </w:p>
    <w:p w14:paraId="324B2F11" w14:textId="77777777" w:rsidR="00D34538" w:rsidRDefault="00A11D25" w:rsidP="00D34538">
      <w:pPr>
        <w:tabs>
          <w:tab w:val="left" w:pos="0"/>
        </w:tabs>
        <w:suppressAutoHyphens/>
        <w:jc w:val="both"/>
        <w:rPr>
          <w:spacing w:val="-2"/>
          <w:sz w:val="24"/>
          <w:szCs w:val="24"/>
        </w:rPr>
      </w:pP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t xml:space="preserve">20 m </w:t>
      </w:r>
      <w:r>
        <w:rPr>
          <w:spacing w:val="-2"/>
          <w:sz w:val="24"/>
          <w:szCs w:val="24"/>
        </w:rPr>
        <w:tab/>
      </w:r>
      <w:r>
        <w:rPr>
          <w:spacing w:val="-2"/>
          <w:sz w:val="24"/>
          <w:szCs w:val="24"/>
        </w:rPr>
        <w:tab/>
        <w:t>1.5</w:t>
      </w:r>
    </w:p>
    <w:p w14:paraId="09595DD2" w14:textId="77777777" w:rsidR="00D34538" w:rsidRDefault="00D34538" w:rsidP="00D34538">
      <w:pPr>
        <w:tabs>
          <w:tab w:val="left" w:pos="0"/>
        </w:tabs>
        <w:suppressAutoHyphens/>
        <w:jc w:val="both"/>
        <w:rPr>
          <w:spacing w:val="-2"/>
          <w:sz w:val="24"/>
          <w:szCs w:val="24"/>
        </w:rPr>
      </w:pPr>
    </w:p>
    <w:p w14:paraId="4470EF12" w14:textId="77777777" w:rsidR="00D34538" w:rsidRDefault="00A11D25" w:rsidP="00D34538">
      <w:pPr>
        <w:tabs>
          <w:tab w:val="left" w:pos="0"/>
        </w:tabs>
        <w:suppressAutoHyphens/>
        <w:jc w:val="both"/>
        <w:rPr>
          <w:spacing w:val="-2"/>
          <w:sz w:val="24"/>
          <w:szCs w:val="24"/>
        </w:rPr>
      </w:pPr>
      <w:r>
        <w:rPr>
          <w:spacing w:val="-2"/>
          <w:sz w:val="24"/>
          <w:szCs w:val="24"/>
        </w:rPr>
        <w:tab/>
      </w:r>
      <w:r>
        <w:rPr>
          <w:spacing w:val="-2"/>
          <w:sz w:val="24"/>
          <w:szCs w:val="24"/>
        </w:rPr>
        <w:tab/>
      </w:r>
      <w:r>
        <w:rPr>
          <w:spacing w:val="-2"/>
          <w:sz w:val="24"/>
          <w:szCs w:val="24"/>
        </w:rPr>
        <w:tab/>
        <w:t xml:space="preserve">(Make of Pump – </w:t>
      </w:r>
      <w:proofErr w:type="spellStart"/>
      <w:r>
        <w:rPr>
          <w:spacing w:val="-2"/>
          <w:sz w:val="24"/>
          <w:szCs w:val="24"/>
        </w:rPr>
        <w:t>Groundfos</w:t>
      </w:r>
      <w:proofErr w:type="spellEnd"/>
      <w:r>
        <w:rPr>
          <w:spacing w:val="-2"/>
          <w:sz w:val="24"/>
          <w:szCs w:val="24"/>
        </w:rPr>
        <w:t xml:space="preserve"> or equivalent)</w:t>
      </w:r>
    </w:p>
    <w:p w14:paraId="3B905EB4" w14:textId="77777777" w:rsidR="00D34538" w:rsidRDefault="00A11D25" w:rsidP="00D34538">
      <w:pPr>
        <w:tabs>
          <w:tab w:val="left" w:pos="0"/>
        </w:tabs>
        <w:suppressAutoHyphens/>
        <w:jc w:val="both"/>
        <w:rPr>
          <w:spacing w:val="-2"/>
          <w:sz w:val="24"/>
          <w:szCs w:val="24"/>
        </w:rPr>
      </w:pPr>
      <w:r>
        <w:rPr>
          <w:spacing w:val="-2"/>
          <w:sz w:val="24"/>
          <w:szCs w:val="24"/>
        </w:rPr>
        <w:tab/>
      </w:r>
      <w:r>
        <w:rPr>
          <w:spacing w:val="-2"/>
          <w:sz w:val="24"/>
          <w:szCs w:val="24"/>
        </w:rPr>
        <w:tab/>
      </w:r>
    </w:p>
    <w:p w14:paraId="716523A5" w14:textId="77777777" w:rsidR="00D34538" w:rsidRDefault="00A11D25" w:rsidP="00D34538">
      <w:pPr>
        <w:tabs>
          <w:tab w:val="left" w:pos="0"/>
          <w:tab w:val="left" w:pos="720"/>
          <w:tab w:val="left" w:pos="1440"/>
        </w:tabs>
        <w:suppressAutoHyphens/>
        <w:ind w:left="2160" w:hanging="2160"/>
        <w:jc w:val="both"/>
        <w:rPr>
          <w:spacing w:val="-2"/>
          <w:sz w:val="24"/>
          <w:szCs w:val="24"/>
        </w:rPr>
      </w:pPr>
      <w:r>
        <w:rPr>
          <w:spacing w:val="-2"/>
          <w:sz w:val="24"/>
          <w:szCs w:val="24"/>
        </w:rPr>
        <w:tab/>
      </w:r>
      <w:r>
        <w:rPr>
          <w:spacing w:val="-2"/>
          <w:sz w:val="24"/>
          <w:szCs w:val="24"/>
        </w:rPr>
        <w:tab/>
        <w:t>2.</w:t>
      </w:r>
      <w:r>
        <w:rPr>
          <w:b/>
          <w:spacing w:val="-2"/>
          <w:sz w:val="24"/>
          <w:szCs w:val="24"/>
        </w:rPr>
        <w:tab/>
        <w:t>Speed</w:t>
      </w:r>
    </w:p>
    <w:p w14:paraId="50156754" w14:textId="77777777" w:rsidR="00D34538" w:rsidRDefault="00A11D25" w:rsidP="00D34538">
      <w:pPr>
        <w:tabs>
          <w:tab w:val="left" w:pos="0"/>
        </w:tabs>
        <w:suppressAutoHyphens/>
        <w:jc w:val="both"/>
        <w:rPr>
          <w:spacing w:val="-2"/>
          <w:sz w:val="24"/>
          <w:szCs w:val="24"/>
        </w:rPr>
      </w:pPr>
      <w:r>
        <w:rPr>
          <w:spacing w:val="-2"/>
          <w:sz w:val="24"/>
          <w:szCs w:val="24"/>
        </w:rPr>
        <w:tab/>
      </w:r>
      <w:r>
        <w:rPr>
          <w:spacing w:val="-2"/>
          <w:sz w:val="24"/>
          <w:szCs w:val="24"/>
        </w:rPr>
        <w:tab/>
      </w:r>
      <w:r>
        <w:rPr>
          <w:spacing w:val="-2"/>
          <w:sz w:val="24"/>
          <w:szCs w:val="24"/>
        </w:rPr>
        <w:tab/>
      </w:r>
      <w:r>
        <w:rPr>
          <w:spacing w:val="-2"/>
          <w:sz w:val="24"/>
          <w:szCs w:val="24"/>
        </w:rPr>
        <w:tab/>
        <w:t>Maximum speed 2900 rpm.</w:t>
      </w:r>
    </w:p>
    <w:p w14:paraId="6029DB0E" w14:textId="77777777" w:rsidR="00D34538" w:rsidRDefault="00D34538" w:rsidP="00D34538">
      <w:pPr>
        <w:tabs>
          <w:tab w:val="left" w:pos="0"/>
        </w:tabs>
        <w:suppressAutoHyphens/>
        <w:jc w:val="both"/>
        <w:rPr>
          <w:spacing w:val="-2"/>
          <w:sz w:val="24"/>
          <w:szCs w:val="24"/>
        </w:rPr>
      </w:pPr>
    </w:p>
    <w:p w14:paraId="40C5843F" w14:textId="0F81338D" w:rsidR="00D34538" w:rsidRPr="0058195F" w:rsidRDefault="00A11D25" w:rsidP="00D34538">
      <w:pPr>
        <w:tabs>
          <w:tab w:val="left" w:pos="0"/>
        </w:tabs>
        <w:suppressAutoHyphens/>
        <w:ind w:left="2160" w:hanging="2160"/>
        <w:jc w:val="both"/>
        <w:rPr>
          <w:spacing w:val="-2"/>
          <w:sz w:val="16"/>
          <w:szCs w:val="16"/>
        </w:rPr>
      </w:pPr>
      <w:r>
        <w:rPr>
          <w:spacing w:val="-2"/>
          <w:sz w:val="24"/>
          <w:szCs w:val="24"/>
        </w:rPr>
        <w:tab/>
      </w:r>
    </w:p>
    <w:p w14:paraId="746F4EC2" w14:textId="77777777" w:rsidR="00D34538" w:rsidRDefault="00A11D25" w:rsidP="00D34538">
      <w:pPr>
        <w:tabs>
          <w:tab w:val="left" w:pos="0"/>
        </w:tabs>
        <w:suppressAutoHyphens/>
        <w:jc w:val="both"/>
        <w:rPr>
          <w:spacing w:val="-2"/>
          <w:sz w:val="24"/>
          <w:szCs w:val="24"/>
        </w:rPr>
      </w:pPr>
      <w:r>
        <w:rPr>
          <w:spacing w:val="-2"/>
          <w:sz w:val="24"/>
          <w:szCs w:val="24"/>
        </w:rPr>
        <w:tab/>
      </w:r>
      <w:r>
        <w:rPr>
          <w:b/>
          <w:spacing w:val="-2"/>
          <w:sz w:val="24"/>
          <w:szCs w:val="24"/>
        </w:rPr>
        <w:tab/>
        <w:t>Materials of Construction and Features</w:t>
      </w:r>
    </w:p>
    <w:p w14:paraId="6D2D5B90" w14:textId="77777777" w:rsidR="00D34538" w:rsidRDefault="00D34538" w:rsidP="00D34538">
      <w:pPr>
        <w:tabs>
          <w:tab w:val="left" w:pos="0"/>
        </w:tabs>
        <w:suppressAutoHyphens/>
        <w:jc w:val="both"/>
        <w:rPr>
          <w:spacing w:val="-2"/>
          <w:sz w:val="24"/>
          <w:szCs w:val="24"/>
        </w:rPr>
      </w:pPr>
    </w:p>
    <w:p w14:paraId="001EA385" w14:textId="77777777" w:rsidR="00D34538" w:rsidRDefault="00A11D25" w:rsidP="00D34538">
      <w:pPr>
        <w:tabs>
          <w:tab w:val="left" w:pos="0"/>
          <w:tab w:val="left" w:pos="720"/>
          <w:tab w:val="left" w:pos="1440"/>
        </w:tabs>
        <w:suppressAutoHyphens/>
        <w:ind w:left="2160" w:hanging="2160"/>
        <w:jc w:val="both"/>
        <w:rPr>
          <w:spacing w:val="-2"/>
          <w:sz w:val="24"/>
          <w:szCs w:val="24"/>
        </w:rPr>
      </w:pPr>
      <w:r>
        <w:rPr>
          <w:spacing w:val="-2"/>
          <w:sz w:val="24"/>
          <w:szCs w:val="24"/>
        </w:rPr>
        <w:tab/>
      </w:r>
      <w:r>
        <w:rPr>
          <w:spacing w:val="-2"/>
          <w:sz w:val="24"/>
          <w:szCs w:val="24"/>
        </w:rPr>
        <w:tab/>
        <w:t>a)</w:t>
      </w:r>
      <w:r>
        <w:rPr>
          <w:spacing w:val="-2"/>
          <w:sz w:val="24"/>
          <w:szCs w:val="24"/>
        </w:rPr>
        <w:tab/>
        <w:t>The pumps shall be centrifugal pump with coupled directly to a motor and with pressure manager.</w:t>
      </w:r>
    </w:p>
    <w:p w14:paraId="3273D0B3" w14:textId="77777777" w:rsidR="00D34538" w:rsidRDefault="00D34538" w:rsidP="00D34538">
      <w:pPr>
        <w:tabs>
          <w:tab w:val="left" w:pos="0"/>
        </w:tabs>
        <w:suppressAutoHyphens/>
        <w:jc w:val="both"/>
        <w:rPr>
          <w:spacing w:val="-2"/>
          <w:sz w:val="24"/>
          <w:szCs w:val="24"/>
        </w:rPr>
      </w:pPr>
    </w:p>
    <w:p w14:paraId="201A4364" w14:textId="77777777" w:rsidR="00D34538" w:rsidRDefault="00A11D25" w:rsidP="00D34538">
      <w:pPr>
        <w:tabs>
          <w:tab w:val="left" w:pos="0"/>
          <w:tab w:val="left" w:pos="720"/>
          <w:tab w:val="left" w:pos="1440"/>
        </w:tabs>
        <w:suppressAutoHyphens/>
        <w:ind w:left="2160" w:hanging="2160"/>
        <w:jc w:val="both"/>
        <w:rPr>
          <w:spacing w:val="-2"/>
          <w:sz w:val="24"/>
          <w:szCs w:val="24"/>
        </w:rPr>
      </w:pPr>
      <w:r>
        <w:rPr>
          <w:spacing w:val="-2"/>
          <w:sz w:val="24"/>
          <w:szCs w:val="24"/>
        </w:rPr>
        <w:tab/>
      </w:r>
      <w:r>
        <w:rPr>
          <w:spacing w:val="-2"/>
          <w:sz w:val="24"/>
          <w:szCs w:val="24"/>
        </w:rPr>
        <w:tab/>
        <w:t>b)</w:t>
      </w:r>
      <w:r>
        <w:rPr>
          <w:spacing w:val="-2"/>
          <w:sz w:val="24"/>
          <w:szCs w:val="24"/>
        </w:rPr>
        <w:tab/>
        <w:t xml:space="preserve">The impeller shall be Cast Iron precision machined for maximum hydraulic efficiency and dynamically balanced for minimum vibration. </w:t>
      </w:r>
    </w:p>
    <w:p w14:paraId="2A980575" w14:textId="77777777" w:rsidR="00D34538" w:rsidRDefault="00D34538" w:rsidP="00D34538">
      <w:pPr>
        <w:tabs>
          <w:tab w:val="left" w:pos="0"/>
        </w:tabs>
        <w:suppressAutoHyphens/>
        <w:jc w:val="both"/>
        <w:rPr>
          <w:spacing w:val="-2"/>
          <w:sz w:val="24"/>
          <w:szCs w:val="24"/>
        </w:rPr>
      </w:pPr>
    </w:p>
    <w:p w14:paraId="251620D6" w14:textId="77777777" w:rsidR="00D34538" w:rsidRDefault="00A11D25" w:rsidP="00D34538">
      <w:pPr>
        <w:tabs>
          <w:tab w:val="left" w:pos="0"/>
          <w:tab w:val="left" w:pos="720"/>
          <w:tab w:val="left" w:pos="1440"/>
        </w:tabs>
        <w:suppressAutoHyphens/>
        <w:ind w:left="2160" w:hanging="2160"/>
        <w:jc w:val="both"/>
        <w:rPr>
          <w:spacing w:val="-2"/>
          <w:sz w:val="24"/>
          <w:szCs w:val="24"/>
        </w:rPr>
      </w:pPr>
      <w:r>
        <w:rPr>
          <w:spacing w:val="-2"/>
          <w:sz w:val="24"/>
          <w:szCs w:val="24"/>
        </w:rPr>
        <w:tab/>
      </w:r>
      <w:r>
        <w:rPr>
          <w:spacing w:val="-2"/>
          <w:sz w:val="24"/>
          <w:szCs w:val="24"/>
        </w:rPr>
        <w:tab/>
        <w:t>c)</w:t>
      </w:r>
      <w:r>
        <w:rPr>
          <w:spacing w:val="-2"/>
          <w:sz w:val="24"/>
          <w:szCs w:val="24"/>
        </w:rPr>
        <w:tab/>
        <w:t>Pump housing should be of cast iron of ample thickness smoothened on inside and other surfaces.</w:t>
      </w:r>
    </w:p>
    <w:p w14:paraId="5CF68895" w14:textId="77777777" w:rsidR="00D34538" w:rsidRDefault="00D34538" w:rsidP="00D34538">
      <w:pPr>
        <w:tabs>
          <w:tab w:val="left" w:pos="0"/>
        </w:tabs>
        <w:suppressAutoHyphens/>
        <w:jc w:val="both"/>
        <w:rPr>
          <w:spacing w:val="-2"/>
          <w:sz w:val="24"/>
          <w:szCs w:val="24"/>
        </w:rPr>
      </w:pPr>
    </w:p>
    <w:p w14:paraId="78E2A9F8" w14:textId="77777777" w:rsidR="00D34538" w:rsidRDefault="00A11D25" w:rsidP="00D34538">
      <w:pPr>
        <w:tabs>
          <w:tab w:val="left" w:pos="0"/>
          <w:tab w:val="left" w:pos="720"/>
          <w:tab w:val="left" w:pos="1440"/>
        </w:tabs>
        <w:suppressAutoHyphens/>
        <w:ind w:left="2160" w:hanging="2160"/>
        <w:jc w:val="both"/>
        <w:rPr>
          <w:spacing w:val="-2"/>
          <w:sz w:val="24"/>
          <w:szCs w:val="24"/>
        </w:rPr>
      </w:pPr>
      <w:r>
        <w:rPr>
          <w:spacing w:val="-2"/>
          <w:sz w:val="24"/>
          <w:szCs w:val="24"/>
        </w:rPr>
        <w:tab/>
      </w:r>
      <w:r>
        <w:rPr>
          <w:spacing w:val="-2"/>
          <w:sz w:val="24"/>
          <w:szCs w:val="24"/>
        </w:rPr>
        <w:tab/>
        <w:t>d)</w:t>
      </w:r>
      <w:r>
        <w:rPr>
          <w:spacing w:val="-2"/>
          <w:sz w:val="24"/>
          <w:szCs w:val="24"/>
        </w:rPr>
        <w:tab/>
        <w:t>The pump shaft, shaft sleeve, nuts &amp; bolts and screws and washers shall be of stainless steel.</w:t>
      </w:r>
    </w:p>
    <w:p w14:paraId="2A9F9A3D" w14:textId="77777777" w:rsidR="00D34538" w:rsidRDefault="00D34538" w:rsidP="00D34538">
      <w:pPr>
        <w:tabs>
          <w:tab w:val="left" w:pos="0"/>
        </w:tabs>
        <w:suppressAutoHyphens/>
        <w:jc w:val="both"/>
        <w:rPr>
          <w:spacing w:val="-2"/>
          <w:sz w:val="24"/>
          <w:szCs w:val="24"/>
        </w:rPr>
      </w:pPr>
    </w:p>
    <w:p w14:paraId="47ECD579" w14:textId="77777777" w:rsidR="00D34538" w:rsidRDefault="00A11D25" w:rsidP="00D34538">
      <w:pPr>
        <w:tabs>
          <w:tab w:val="left" w:pos="0"/>
          <w:tab w:val="left" w:pos="720"/>
          <w:tab w:val="left" w:pos="1440"/>
        </w:tabs>
        <w:suppressAutoHyphens/>
        <w:ind w:left="2160" w:hanging="2160"/>
        <w:jc w:val="both"/>
        <w:rPr>
          <w:spacing w:val="-2"/>
          <w:sz w:val="24"/>
          <w:szCs w:val="24"/>
        </w:rPr>
      </w:pPr>
      <w:r>
        <w:rPr>
          <w:spacing w:val="-2"/>
          <w:sz w:val="24"/>
          <w:szCs w:val="24"/>
        </w:rPr>
        <w:tab/>
      </w:r>
      <w:r>
        <w:rPr>
          <w:spacing w:val="-2"/>
          <w:sz w:val="24"/>
          <w:szCs w:val="24"/>
        </w:rPr>
        <w:tab/>
        <w:t>e)</w:t>
      </w:r>
      <w:r>
        <w:rPr>
          <w:spacing w:val="-2"/>
          <w:sz w:val="24"/>
          <w:szCs w:val="24"/>
        </w:rPr>
        <w:tab/>
        <w:t>The mechanical shaft seal shall be of the heavy duty type to have a long trouble free life.</w:t>
      </w:r>
    </w:p>
    <w:p w14:paraId="63C66F74" w14:textId="77777777" w:rsidR="00D34538" w:rsidRDefault="00D34538" w:rsidP="00D34538">
      <w:pPr>
        <w:tabs>
          <w:tab w:val="left" w:pos="0"/>
        </w:tabs>
        <w:suppressAutoHyphens/>
        <w:jc w:val="both"/>
        <w:rPr>
          <w:spacing w:val="-2"/>
          <w:sz w:val="24"/>
          <w:szCs w:val="24"/>
        </w:rPr>
      </w:pPr>
    </w:p>
    <w:p w14:paraId="4EAE8F94" w14:textId="77777777" w:rsidR="00D34538" w:rsidRDefault="00A11D25" w:rsidP="00D34538">
      <w:pPr>
        <w:tabs>
          <w:tab w:val="left" w:pos="0"/>
          <w:tab w:val="left" w:pos="720"/>
          <w:tab w:val="left" w:pos="1440"/>
        </w:tabs>
        <w:suppressAutoHyphens/>
        <w:ind w:left="2160" w:hanging="2160"/>
        <w:jc w:val="both"/>
        <w:rPr>
          <w:spacing w:val="-2"/>
          <w:sz w:val="24"/>
          <w:szCs w:val="24"/>
        </w:rPr>
      </w:pPr>
      <w:r>
        <w:rPr>
          <w:spacing w:val="-2"/>
          <w:sz w:val="24"/>
          <w:szCs w:val="24"/>
        </w:rPr>
        <w:tab/>
      </w:r>
      <w:r>
        <w:rPr>
          <w:spacing w:val="-2"/>
          <w:sz w:val="24"/>
          <w:szCs w:val="24"/>
        </w:rPr>
        <w:tab/>
        <w:t>f)</w:t>
      </w:r>
      <w:r>
        <w:rPr>
          <w:spacing w:val="-2"/>
          <w:sz w:val="24"/>
          <w:szCs w:val="24"/>
        </w:rPr>
        <w:tab/>
        <w:t>The bearing shall be adequately sized and self-lubricating to ensure continuous smooth and vibration free operation.</w:t>
      </w:r>
    </w:p>
    <w:p w14:paraId="19C703D3" w14:textId="77777777" w:rsidR="00D34538" w:rsidRDefault="00D34538" w:rsidP="00D34538">
      <w:pPr>
        <w:tabs>
          <w:tab w:val="left" w:pos="0"/>
        </w:tabs>
        <w:suppressAutoHyphens/>
        <w:jc w:val="both"/>
        <w:rPr>
          <w:spacing w:val="-2"/>
          <w:sz w:val="24"/>
          <w:szCs w:val="24"/>
        </w:rPr>
      </w:pPr>
    </w:p>
    <w:p w14:paraId="02EA6E14" w14:textId="77777777" w:rsidR="00D34538" w:rsidRDefault="00A11D25" w:rsidP="00D34538">
      <w:pPr>
        <w:tabs>
          <w:tab w:val="left" w:pos="0"/>
        </w:tabs>
        <w:suppressAutoHyphens/>
        <w:ind w:left="2160" w:hanging="720"/>
        <w:jc w:val="both"/>
        <w:rPr>
          <w:spacing w:val="-2"/>
          <w:sz w:val="24"/>
          <w:szCs w:val="24"/>
        </w:rPr>
      </w:pPr>
      <w:r>
        <w:rPr>
          <w:spacing w:val="-2"/>
          <w:sz w:val="24"/>
          <w:szCs w:val="24"/>
        </w:rPr>
        <w:t>g)</w:t>
      </w:r>
      <w:r>
        <w:rPr>
          <w:spacing w:val="-2"/>
          <w:sz w:val="24"/>
          <w:szCs w:val="24"/>
        </w:rPr>
        <w:tab/>
        <w:t>The pumps shall be fitted on an G.I. steel base frame with adjustable vibration dampers.</w:t>
      </w:r>
    </w:p>
    <w:p w14:paraId="768DA01F" w14:textId="77777777" w:rsidR="00D34538" w:rsidRDefault="00A11D25" w:rsidP="00D34538">
      <w:pPr>
        <w:tabs>
          <w:tab w:val="left" w:pos="0"/>
        </w:tabs>
        <w:suppressAutoHyphens/>
        <w:ind w:left="2160" w:hanging="720"/>
        <w:jc w:val="both"/>
        <w:rPr>
          <w:spacing w:val="-2"/>
          <w:sz w:val="24"/>
          <w:szCs w:val="24"/>
        </w:rPr>
      </w:pPr>
      <w:r>
        <w:rPr>
          <w:spacing w:val="-2"/>
          <w:sz w:val="24"/>
          <w:szCs w:val="24"/>
        </w:rPr>
        <w:tab/>
      </w:r>
    </w:p>
    <w:p w14:paraId="578A684A" w14:textId="4D8D1165" w:rsidR="00D34538" w:rsidRDefault="00A11D25" w:rsidP="00D34538">
      <w:pPr>
        <w:tabs>
          <w:tab w:val="left" w:pos="0"/>
        </w:tabs>
        <w:suppressAutoHyphens/>
        <w:jc w:val="both"/>
        <w:rPr>
          <w:spacing w:val="-2"/>
          <w:sz w:val="24"/>
          <w:szCs w:val="24"/>
        </w:rPr>
      </w:pPr>
      <w:r>
        <w:rPr>
          <w:spacing w:val="-2"/>
          <w:sz w:val="24"/>
          <w:szCs w:val="24"/>
        </w:rPr>
        <w:lastRenderedPageBreak/>
        <w:tab/>
      </w:r>
      <w:r>
        <w:rPr>
          <w:spacing w:val="-2"/>
          <w:sz w:val="24"/>
          <w:szCs w:val="24"/>
        </w:rPr>
        <w:tab/>
      </w:r>
    </w:p>
    <w:p w14:paraId="73CFC0D0" w14:textId="77777777" w:rsidR="00D34538" w:rsidRDefault="00A11D25" w:rsidP="00D34538">
      <w:pPr>
        <w:tabs>
          <w:tab w:val="left" w:pos="0"/>
        </w:tabs>
        <w:suppressAutoHyphens/>
        <w:ind w:left="720" w:hanging="720"/>
        <w:jc w:val="both"/>
        <w:rPr>
          <w:spacing w:val="-2"/>
          <w:sz w:val="24"/>
          <w:szCs w:val="24"/>
        </w:rPr>
      </w:pPr>
      <w:r>
        <w:rPr>
          <w:spacing w:val="-2"/>
          <w:sz w:val="24"/>
          <w:szCs w:val="24"/>
        </w:rPr>
        <w:t>2.09.1.1.3</w:t>
      </w:r>
      <w:r>
        <w:rPr>
          <w:b/>
          <w:spacing w:val="-2"/>
          <w:sz w:val="24"/>
          <w:szCs w:val="24"/>
        </w:rPr>
        <w:tab/>
        <w:t>MOTOR</w:t>
      </w:r>
    </w:p>
    <w:p w14:paraId="0424D4EA" w14:textId="77777777" w:rsidR="00D34538" w:rsidRDefault="00D34538" w:rsidP="00D34538">
      <w:pPr>
        <w:tabs>
          <w:tab w:val="left" w:pos="0"/>
        </w:tabs>
        <w:suppressAutoHyphens/>
        <w:jc w:val="both"/>
        <w:rPr>
          <w:spacing w:val="-2"/>
          <w:sz w:val="24"/>
          <w:szCs w:val="24"/>
        </w:rPr>
      </w:pPr>
    </w:p>
    <w:p w14:paraId="1408D779"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 xml:space="preserve">The motor shall be suitable for the pumps and shall be of the totally enclosed, fan cooled standard type with main dimensions according to IEC and DIN standard and operating on 400V 50Hz, single </w:t>
      </w:r>
      <w:proofErr w:type="spellStart"/>
      <w:r>
        <w:rPr>
          <w:spacing w:val="-2"/>
          <w:sz w:val="24"/>
          <w:szCs w:val="24"/>
        </w:rPr>
        <w:t>ph</w:t>
      </w:r>
      <w:proofErr w:type="spellEnd"/>
      <w:r>
        <w:rPr>
          <w:spacing w:val="-2"/>
          <w:sz w:val="24"/>
          <w:szCs w:val="24"/>
        </w:rPr>
        <w:t>, AC supply.</w:t>
      </w:r>
    </w:p>
    <w:p w14:paraId="323EF4DB"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The motor should be directly coupled to the pump and motor shall be enclosed in a rugged quality cast iron housing. The surface of the housing shall be primed with PVC epoxy and painted with a rubber paint.</w:t>
      </w:r>
    </w:p>
    <w:p w14:paraId="34443C5E" w14:textId="77777777" w:rsidR="00D34538" w:rsidRDefault="00D34538" w:rsidP="00D34538">
      <w:pPr>
        <w:tabs>
          <w:tab w:val="left" w:pos="0"/>
        </w:tabs>
        <w:suppressAutoHyphens/>
        <w:jc w:val="both"/>
        <w:rPr>
          <w:spacing w:val="-2"/>
          <w:sz w:val="24"/>
          <w:szCs w:val="24"/>
        </w:rPr>
      </w:pPr>
    </w:p>
    <w:p w14:paraId="38CCAE93"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The speed of the motor shall not exceed 2900rpm and the winding shall be of class 'F' insulation, Enclosure Class IP54 or IP44 with a maximum ambient temperature of 40</w:t>
      </w:r>
      <w:r>
        <w:rPr>
          <w:spacing w:val="-2"/>
          <w:sz w:val="24"/>
          <w:szCs w:val="24"/>
          <w:vertAlign w:val="superscript"/>
        </w:rPr>
        <w:t>0</w:t>
      </w:r>
      <w:r>
        <w:rPr>
          <w:spacing w:val="-2"/>
          <w:sz w:val="24"/>
          <w:szCs w:val="24"/>
        </w:rPr>
        <w:t xml:space="preserve"> C.</w:t>
      </w:r>
    </w:p>
    <w:p w14:paraId="1F5221BC" w14:textId="77777777" w:rsidR="00D34538" w:rsidRDefault="00D34538" w:rsidP="00D34538">
      <w:pPr>
        <w:tabs>
          <w:tab w:val="left" w:pos="0"/>
        </w:tabs>
        <w:suppressAutoHyphens/>
        <w:jc w:val="both"/>
        <w:rPr>
          <w:spacing w:val="-2"/>
          <w:sz w:val="24"/>
          <w:szCs w:val="24"/>
        </w:rPr>
      </w:pPr>
    </w:p>
    <w:p w14:paraId="2CE4E517"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The starter shall be capable of withstanding voltage variations up to 10% of the nominal voltage (400V) without overheating the windings.</w:t>
      </w:r>
    </w:p>
    <w:p w14:paraId="64357B3F" w14:textId="77777777" w:rsidR="00D34538" w:rsidRDefault="00D34538" w:rsidP="00D34538">
      <w:pPr>
        <w:tabs>
          <w:tab w:val="left" w:pos="0"/>
        </w:tabs>
        <w:suppressAutoHyphens/>
        <w:jc w:val="both"/>
        <w:rPr>
          <w:spacing w:val="-2"/>
          <w:sz w:val="24"/>
          <w:szCs w:val="24"/>
        </w:rPr>
      </w:pPr>
    </w:p>
    <w:p w14:paraId="72C5FC32"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The motor windings shall also be protected against overheating by suitable thermal motor protection.</w:t>
      </w:r>
    </w:p>
    <w:p w14:paraId="306901FA" w14:textId="77777777" w:rsidR="00D34538" w:rsidRDefault="00D34538" w:rsidP="00D34538">
      <w:pPr>
        <w:tabs>
          <w:tab w:val="left" w:pos="0"/>
        </w:tabs>
        <w:suppressAutoHyphens/>
        <w:jc w:val="both"/>
        <w:rPr>
          <w:spacing w:val="-2"/>
          <w:sz w:val="24"/>
          <w:szCs w:val="24"/>
        </w:rPr>
      </w:pPr>
    </w:p>
    <w:p w14:paraId="477D9861" w14:textId="77777777" w:rsidR="00D34538" w:rsidRDefault="00A11D25" w:rsidP="00D34538">
      <w:pPr>
        <w:tabs>
          <w:tab w:val="left" w:pos="0"/>
        </w:tabs>
        <w:suppressAutoHyphens/>
        <w:ind w:left="720" w:hanging="720"/>
        <w:jc w:val="both"/>
        <w:rPr>
          <w:spacing w:val="-2"/>
          <w:sz w:val="24"/>
          <w:szCs w:val="24"/>
        </w:rPr>
      </w:pPr>
      <w:r>
        <w:rPr>
          <w:spacing w:val="-2"/>
          <w:sz w:val="24"/>
          <w:szCs w:val="24"/>
        </w:rPr>
        <w:tab/>
        <w:t>Control cabinet to be fitted on the base frame with at least the following</w:t>
      </w:r>
    </w:p>
    <w:p w14:paraId="384BA2CC" w14:textId="77777777" w:rsidR="00D34538" w:rsidRDefault="00A11D25" w:rsidP="00D34538">
      <w:pPr>
        <w:tabs>
          <w:tab w:val="left" w:pos="0"/>
        </w:tabs>
        <w:suppressAutoHyphens/>
        <w:jc w:val="both"/>
        <w:rPr>
          <w:spacing w:val="-2"/>
          <w:sz w:val="24"/>
          <w:szCs w:val="24"/>
        </w:rPr>
      </w:pPr>
      <w:r>
        <w:rPr>
          <w:spacing w:val="-2"/>
          <w:sz w:val="24"/>
          <w:szCs w:val="24"/>
        </w:rPr>
        <w:tab/>
        <w:t>1)</w:t>
      </w:r>
      <w:r>
        <w:rPr>
          <w:spacing w:val="-2"/>
          <w:sz w:val="24"/>
          <w:szCs w:val="24"/>
        </w:rPr>
        <w:tab/>
        <w:t>Main Switch</w:t>
      </w:r>
    </w:p>
    <w:p w14:paraId="48B1329E" w14:textId="77777777" w:rsidR="00D34538" w:rsidRDefault="00A11D25" w:rsidP="00D34538">
      <w:pPr>
        <w:tabs>
          <w:tab w:val="left" w:pos="0"/>
        </w:tabs>
        <w:suppressAutoHyphens/>
        <w:jc w:val="both"/>
        <w:rPr>
          <w:spacing w:val="-2"/>
          <w:sz w:val="24"/>
          <w:szCs w:val="24"/>
        </w:rPr>
      </w:pPr>
      <w:r>
        <w:rPr>
          <w:spacing w:val="-2"/>
          <w:sz w:val="24"/>
          <w:szCs w:val="24"/>
        </w:rPr>
        <w:tab/>
        <w:t>2)</w:t>
      </w:r>
      <w:r>
        <w:rPr>
          <w:spacing w:val="-2"/>
          <w:sz w:val="24"/>
          <w:szCs w:val="24"/>
        </w:rPr>
        <w:tab/>
        <w:t>Fuses and Motor Protection</w:t>
      </w:r>
    </w:p>
    <w:p w14:paraId="50EFAE51" w14:textId="77777777" w:rsidR="00D34538" w:rsidRDefault="00A11D25" w:rsidP="00D34538">
      <w:pPr>
        <w:tabs>
          <w:tab w:val="left" w:pos="0"/>
        </w:tabs>
        <w:suppressAutoHyphens/>
        <w:jc w:val="both"/>
        <w:rPr>
          <w:spacing w:val="-2"/>
          <w:sz w:val="24"/>
          <w:szCs w:val="24"/>
        </w:rPr>
      </w:pPr>
      <w:r>
        <w:rPr>
          <w:spacing w:val="-2"/>
          <w:sz w:val="24"/>
          <w:szCs w:val="24"/>
        </w:rPr>
        <w:tab/>
        <w:t>3)</w:t>
      </w:r>
      <w:r>
        <w:rPr>
          <w:spacing w:val="-2"/>
          <w:sz w:val="24"/>
          <w:szCs w:val="24"/>
        </w:rPr>
        <w:tab/>
        <w:t>Indicator Lamps on the front cover</w:t>
      </w:r>
    </w:p>
    <w:p w14:paraId="15FF27E1" w14:textId="77777777" w:rsidR="00D34538" w:rsidRDefault="00A11D25">
      <w:pPr>
        <w:widowControl w:val="0"/>
        <w:numPr>
          <w:ilvl w:val="0"/>
          <w:numId w:val="58"/>
        </w:numPr>
        <w:tabs>
          <w:tab w:val="left" w:pos="0"/>
        </w:tabs>
        <w:suppressAutoHyphens/>
        <w:jc w:val="both"/>
        <w:rPr>
          <w:spacing w:val="-2"/>
          <w:sz w:val="24"/>
          <w:szCs w:val="24"/>
        </w:rPr>
      </w:pPr>
      <w:r>
        <w:rPr>
          <w:spacing w:val="-2"/>
          <w:sz w:val="24"/>
          <w:szCs w:val="24"/>
        </w:rPr>
        <w:t>Manual - Auto Switch</w:t>
      </w:r>
    </w:p>
    <w:p w14:paraId="78A99D08" w14:textId="77777777" w:rsidR="00D34538" w:rsidRDefault="00A11D25">
      <w:pPr>
        <w:widowControl w:val="0"/>
        <w:numPr>
          <w:ilvl w:val="0"/>
          <w:numId w:val="59"/>
        </w:numPr>
        <w:tabs>
          <w:tab w:val="left" w:pos="0"/>
          <w:tab w:val="left" w:pos="1440"/>
        </w:tabs>
        <w:suppressAutoHyphens/>
        <w:ind w:left="1440"/>
        <w:jc w:val="both"/>
        <w:rPr>
          <w:spacing w:val="-2"/>
          <w:sz w:val="24"/>
          <w:szCs w:val="24"/>
        </w:rPr>
      </w:pPr>
      <w:r>
        <w:rPr>
          <w:spacing w:val="-2"/>
          <w:sz w:val="24"/>
          <w:szCs w:val="24"/>
        </w:rPr>
        <w:t xml:space="preserve">Pressure Gauges and mechanism for relay activated auto start/stop for water levels at sump </w:t>
      </w:r>
    </w:p>
    <w:p w14:paraId="1DFA21E3" w14:textId="77777777" w:rsidR="00D34538" w:rsidRDefault="00A11D25" w:rsidP="00D34538">
      <w:pPr>
        <w:tabs>
          <w:tab w:val="left" w:pos="0"/>
        </w:tabs>
        <w:suppressAutoHyphens/>
        <w:jc w:val="both"/>
        <w:rPr>
          <w:spacing w:val="-2"/>
          <w:sz w:val="24"/>
          <w:szCs w:val="24"/>
        </w:rPr>
      </w:pPr>
      <w:r>
        <w:rPr>
          <w:spacing w:val="-2"/>
          <w:sz w:val="24"/>
          <w:szCs w:val="24"/>
        </w:rPr>
        <w:tab/>
        <w:t>7)</w:t>
      </w:r>
      <w:r>
        <w:rPr>
          <w:spacing w:val="-2"/>
          <w:sz w:val="24"/>
          <w:szCs w:val="24"/>
        </w:rPr>
        <w:tab/>
        <w:t>Dry-Running Protection Indicator</w:t>
      </w:r>
    </w:p>
    <w:p w14:paraId="1FF2BD2F" w14:textId="77777777" w:rsidR="00D34538" w:rsidRDefault="00A11D25" w:rsidP="00D34538">
      <w:pPr>
        <w:tabs>
          <w:tab w:val="left" w:pos="0"/>
        </w:tabs>
        <w:suppressAutoHyphens/>
        <w:jc w:val="both"/>
        <w:rPr>
          <w:spacing w:val="-2"/>
          <w:sz w:val="24"/>
          <w:szCs w:val="24"/>
        </w:rPr>
      </w:pPr>
      <w:r>
        <w:rPr>
          <w:spacing w:val="-2"/>
          <w:sz w:val="24"/>
          <w:szCs w:val="24"/>
        </w:rPr>
        <w:tab/>
      </w:r>
    </w:p>
    <w:p w14:paraId="76AD33E6" w14:textId="77777777" w:rsidR="00D34538" w:rsidRPr="0058195F" w:rsidRDefault="00A11D25" w:rsidP="00D34538">
      <w:pPr>
        <w:tabs>
          <w:tab w:val="left" w:pos="0"/>
        </w:tabs>
        <w:suppressAutoHyphens/>
        <w:jc w:val="both"/>
        <w:rPr>
          <w:spacing w:val="-2"/>
          <w:sz w:val="28"/>
          <w:szCs w:val="28"/>
        </w:rPr>
      </w:pPr>
      <w:r>
        <w:rPr>
          <w:b/>
          <w:spacing w:val="-2"/>
          <w:sz w:val="24"/>
          <w:szCs w:val="24"/>
        </w:rPr>
        <w:tab/>
      </w:r>
      <w:r w:rsidRPr="0058195F">
        <w:rPr>
          <w:b/>
          <w:spacing w:val="-2"/>
          <w:sz w:val="28"/>
          <w:szCs w:val="28"/>
        </w:rPr>
        <w:t>Accessories</w:t>
      </w:r>
    </w:p>
    <w:p w14:paraId="6DACF4A4" w14:textId="77777777" w:rsidR="00D34538" w:rsidRDefault="00D34538" w:rsidP="00D34538">
      <w:pPr>
        <w:tabs>
          <w:tab w:val="left" w:pos="0"/>
        </w:tabs>
        <w:suppressAutoHyphens/>
        <w:jc w:val="both"/>
        <w:rPr>
          <w:spacing w:val="-2"/>
          <w:sz w:val="24"/>
          <w:szCs w:val="24"/>
        </w:rPr>
      </w:pPr>
    </w:p>
    <w:p w14:paraId="1F321B9C" w14:textId="77777777" w:rsidR="00D34538" w:rsidRDefault="00A11D25" w:rsidP="00D34538">
      <w:pPr>
        <w:tabs>
          <w:tab w:val="left" w:pos="0"/>
        </w:tabs>
        <w:suppressAutoHyphens/>
        <w:jc w:val="both"/>
        <w:rPr>
          <w:spacing w:val="-2"/>
          <w:sz w:val="24"/>
          <w:szCs w:val="24"/>
        </w:rPr>
      </w:pPr>
      <w:r>
        <w:rPr>
          <w:spacing w:val="-2"/>
          <w:sz w:val="24"/>
          <w:szCs w:val="24"/>
        </w:rPr>
        <w:tab/>
        <w:t>The pumping sets to contain the following accessories</w:t>
      </w:r>
    </w:p>
    <w:p w14:paraId="6059F607" w14:textId="77777777" w:rsidR="00D34538" w:rsidRDefault="00A11D25" w:rsidP="00D34538">
      <w:pPr>
        <w:tabs>
          <w:tab w:val="left" w:pos="0"/>
        </w:tabs>
        <w:suppressAutoHyphens/>
        <w:jc w:val="both"/>
        <w:rPr>
          <w:spacing w:val="-2"/>
          <w:sz w:val="24"/>
          <w:szCs w:val="24"/>
        </w:rPr>
      </w:pPr>
      <w:r>
        <w:rPr>
          <w:spacing w:val="-2"/>
          <w:sz w:val="24"/>
          <w:szCs w:val="24"/>
        </w:rPr>
        <w:tab/>
      </w:r>
    </w:p>
    <w:p w14:paraId="764059E2" w14:textId="77777777" w:rsidR="00D34538" w:rsidRDefault="00A11D25" w:rsidP="00D34538">
      <w:pPr>
        <w:tabs>
          <w:tab w:val="left" w:pos="0"/>
        </w:tabs>
        <w:suppressAutoHyphens/>
        <w:jc w:val="both"/>
        <w:rPr>
          <w:spacing w:val="-2"/>
          <w:sz w:val="24"/>
          <w:szCs w:val="24"/>
        </w:rPr>
      </w:pPr>
      <w:r>
        <w:rPr>
          <w:spacing w:val="-2"/>
          <w:sz w:val="24"/>
          <w:szCs w:val="24"/>
        </w:rPr>
        <w:tab/>
        <w:t>1.</w:t>
      </w:r>
      <w:r>
        <w:rPr>
          <w:spacing w:val="-2"/>
          <w:sz w:val="24"/>
          <w:szCs w:val="24"/>
        </w:rPr>
        <w:tab/>
        <w:t>Isolating &amp; Non Return valves &amp; flexible couplings</w:t>
      </w:r>
    </w:p>
    <w:p w14:paraId="1DC53029" w14:textId="77777777" w:rsidR="00D34538" w:rsidRDefault="00A11D25" w:rsidP="00D34538">
      <w:pPr>
        <w:tabs>
          <w:tab w:val="left" w:pos="0"/>
        </w:tabs>
        <w:suppressAutoHyphens/>
        <w:jc w:val="both"/>
        <w:rPr>
          <w:spacing w:val="-2"/>
          <w:sz w:val="24"/>
          <w:szCs w:val="24"/>
        </w:rPr>
      </w:pPr>
      <w:r>
        <w:rPr>
          <w:spacing w:val="-2"/>
          <w:sz w:val="24"/>
          <w:szCs w:val="24"/>
        </w:rPr>
        <w:tab/>
        <w:t>2.</w:t>
      </w:r>
      <w:r>
        <w:rPr>
          <w:spacing w:val="-2"/>
          <w:sz w:val="24"/>
          <w:szCs w:val="24"/>
        </w:rPr>
        <w:tab/>
        <w:t>Foot Valves</w:t>
      </w:r>
    </w:p>
    <w:p w14:paraId="30D54E84" w14:textId="77777777" w:rsidR="00D34538" w:rsidRDefault="00A11D25" w:rsidP="00D34538">
      <w:pPr>
        <w:tabs>
          <w:tab w:val="left" w:pos="0"/>
        </w:tabs>
        <w:suppressAutoHyphens/>
        <w:jc w:val="both"/>
        <w:rPr>
          <w:spacing w:val="-2"/>
          <w:sz w:val="24"/>
          <w:szCs w:val="24"/>
        </w:rPr>
      </w:pPr>
      <w:r>
        <w:rPr>
          <w:spacing w:val="-2"/>
          <w:sz w:val="24"/>
          <w:szCs w:val="24"/>
        </w:rPr>
        <w:tab/>
        <w:t>3.</w:t>
      </w:r>
      <w:r>
        <w:rPr>
          <w:spacing w:val="-2"/>
          <w:sz w:val="24"/>
          <w:szCs w:val="24"/>
        </w:rPr>
        <w:tab/>
        <w:t>Dry-Running Protection</w:t>
      </w:r>
    </w:p>
    <w:p w14:paraId="0231EB95" w14:textId="77777777" w:rsidR="00D34538" w:rsidRDefault="00A11D25" w:rsidP="00D34538">
      <w:pPr>
        <w:tabs>
          <w:tab w:val="left" w:pos="0"/>
        </w:tabs>
        <w:suppressAutoHyphens/>
        <w:jc w:val="both"/>
        <w:rPr>
          <w:spacing w:val="-2"/>
          <w:sz w:val="24"/>
          <w:szCs w:val="24"/>
        </w:rPr>
      </w:pPr>
      <w:r>
        <w:rPr>
          <w:spacing w:val="-2"/>
          <w:sz w:val="24"/>
          <w:szCs w:val="24"/>
        </w:rPr>
        <w:tab/>
        <w:t>4.</w:t>
      </w:r>
      <w:r>
        <w:rPr>
          <w:spacing w:val="-2"/>
          <w:sz w:val="24"/>
          <w:szCs w:val="24"/>
        </w:rPr>
        <w:tab/>
        <w:t>Fully equipped Control Panel with switches, duty lamps and pressure gauges</w:t>
      </w:r>
    </w:p>
    <w:p w14:paraId="50276D7F" w14:textId="77777777" w:rsidR="00D34538" w:rsidRDefault="00A11D25" w:rsidP="00D34538">
      <w:pPr>
        <w:widowControl w:val="0"/>
        <w:tabs>
          <w:tab w:val="left" w:pos="0"/>
        </w:tabs>
        <w:suppressAutoHyphens/>
        <w:jc w:val="both"/>
        <w:rPr>
          <w:spacing w:val="-2"/>
          <w:sz w:val="24"/>
          <w:szCs w:val="24"/>
        </w:rPr>
      </w:pPr>
      <w:r>
        <w:rPr>
          <w:spacing w:val="-2"/>
          <w:sz w:val="24"/>
          <w:szCs w:val="24"/>
        </w:rPr>
        <w:tab/>
        <w:t>5.</w:t>
      </w:r>
      <w:r>
        <w:rPr>
          <w:spacing w:val="-2"/>
          <w:sz w:val="24"/>
          <w:szCs w:val="24"/>
        </w:rPr>
        <w:tab/>
        <w:t>Pressure switches</w:t>
      </w:r>
    </w:p>
    <w:p w14:paraId="13A08E16" w14:textId="77777777" w:rsidR="00D34538" w:rsidRPr="0058195F" w:rsidRDefault="00D34538" w:rsidP="00D34538">
      <w:pPr>
        <w:jc w:val="both"/>
        <w:rPr>
          <w:sz w:val="16"/>
          <w:szCs w:val="16"/>
        </w:rPr>
      </w:pPr>
    </w:p>
    <w:p w14:paraId="1177B085" w14:textId="77777777" w:rsidR="00D34538" w:rsidRDefault="00D34538" w:rsidP="00D34538">
      <w:pPr>
        <w:jc w:val="both"/>
        <w:rPr>
          <w:b/>
          <w:sz w:val="24"/>
          <w:szCs w:val="24"/>
        </w:rPr>
      </w:pPr>
    </w:p>
    <w:p w14:paraId="37BB9F94" w14:textId="77777777" w:rsidR="00D34538" w:rsidRDefault="00A11D25" w:rsidP="00D34538">
      <w:pPr>
        <w:jc w:val="both"/>
        <w:rPr>
          <w:b/>
          <w:sz w:val="24"/>
          <w:szCs w:val="24"/>
        </w:rPr>
      </w:pPr>
      <w:r>
        <w:rPr>
          <w:b/>
          <w:sz w:val="24"/>
          <w:szCs w:val="24"/>
        </w:rPr>
        <w:tab/>
        <w:t xml:space="preserve">TESTING AND COMMISSIONING </w:t>
      </w:r>
    </w:p>
    <w:p w14:paraId="33E5D29F" w14:textId="77777777" w:rsidR="00D34538" w:rsidRDefault="00D34538" w:rsidP="00D34538">
      <w:pPr>
        <w:ind w:left="720"/>
        <w:jc w:val="both"/>
        <w:rPr>
          <w:sz w:val="24"/>
          <w:szCs w:val="24"/>
        </w:rPr>
      </w:pPr>
    </w:p>
    <w:p w14:paraId="12CE0025" w14:textId="77777777" w:rsidR="00D34538" w:rsidRDefault="00A11D25" w:rsidP="00D34538">
      <w:pPr>
        <w:ind w:left="720"/>
        <w:jc w:val="both"/>
        <w:rPr>
          <w:sz w:val="24"/>
          <w:szCs w:val="24"/>
        </w:rPr>
      </w:pPr>
      <w:r>
        <w:rPr>
          <w:sz w:val="24"/>
          <w:szCs w:val="24"/>
        </w:rPr>
        <w:t>When all installation work is satisfactorily completed, the Contractor shall inform the Consultant in writing that the equipment are ready for handing over and the Consultant shall then fix a date for taking over.</w:t>
      </w:r>
    </w:p>
    <w:p w14:paraId="03E851E1" w14:textId="77777777" w:rsidR="00D34538" w:rsidRDefault="00D34538" w:rsidP="00D34538">
      <w:pPr>
        <w:ind w:left="720"/>
        <w:jc w:val="both"/>
        <w:rPr>
          <w:sz w:val="24"/>
          <w:szCs w:val="24"/>
        </w:rPr>
      </w:pPr>
    </w:p>
    <w:p w14:paraId="0299CE54" w14:textId="77777777" w:rsidR="00D34538" w:rsidRDefault="00A11D25" w:rsidP="00D34538">
      <w:pPr>
        <w:ind w:left="720"/>
        <w:jc w:val="both"/>
        <w:rPr>
          <w:sz w:val="24"/>
          <w:szCs w:val="24"/>
        </w:rPr>
      </w:pPr>
      <w:r>
        <w:rPr>
          <w:sz w:val="24"/>
          <w:szCs w:val="24"/>
        </w:rPr>
        <w:t>At the taking over all equipment shall be tested for a period of 6 hrs or as decided by the Consultant to determine the following.</w:t>
      </w:r>
    </w:p>
    <w:p w14:paraId="618D18B9" w14:textId="77777777" w:rsidR="00D34538" w:rsidRDefault="00D34538" w:rsidP="00D34538">
      <w:pPr>
        <w:ind w:left="720"/>
        <w:jc w:val="both"/>
        <w:rPr>
          <w:sz w:val="24"/>
          <w:szCs w:val="24"/>
        </w:rPr>
      </w:pPr>
    </w:p>
    <w:p w14:paraId="7CFA517D" w14:textId="77777777" w:rsidR="00D34538" w:rsidRDefault="00A11D25">
      <w:pPr>
        <w:numPr>
          <w:ilvl w:val="0"/>
          <w:numId w:val="60"/>
        </w:numPr>
        <w:tabs>
          <w:tab w:val="clear" w:pos="360"/>
          <w:tab w:val="num" w:pos="1080"/>
        </w:tabs>
        <w:ind w:left="1080"/>
        <w:jc w:val="both"/>
        <w:rPr>
          <w:sz w:val="24"/>
          <w:szCs w:val="24"/>
        </w:rPr>
      </w:pPr>
      <w:r>
        <w:rPr>
          <w:sz w:val="24"/>
          <w:szCs w:val="24"/>
        </w:rPr>
        <w:t>that pumping sets are capable of delivering specified quantity against specified head.</w:t>
      </w:r>
    </w:p>
    <w:p w14:paraId="2A1528EA" w14:textId="77777777" w:rsidR="00D34538" w:rsidRDefault="00A11D25">
      <w:pPr>
        <w:numPr>
          <w:ilvl w:val="0"/>
          <w:numId w:val="60"/>
        </w:numPr>
        <w:tabs>
          <w:tab w:val="clear" w:pos="360"/>
          <w:tab w:val="num" w:pos="1080"/>
        </w:tabs>
        <w:ind w:left="1080"/>
        <w:jc w:val="both"/>
        <w:rPr>
          <w:sz w:val="24"/>
          <w:szCs w:val="24"/>
        </w:rPr>
      </w:pPr>
      <w:r>
        <w:rPr>
          <w:sz w:val="24"/>
          <w:szCs w:val="24"/>
        </w:rPr>
        <w:t>that equipment are in satisfactory mechanical condition.</w:t>
      </w:r>
    </w:p>
    <w:p w14:paraId="08CF6045" w14:textId="77777777" w:rsidR="00D34538" w:rsidRDefault="00A11D25">
      <w:pPr>
        <w:numPr>
          <w:ilvl w:val="0"/>
          <w:numId w:val="60"/>
        </w:numPr>
        <w:tabs>
          <w:tab w:val="clear" w:pos="360"/>
          <w:tab w:val="num" w:pos="1080"/>
        </w:tabs>
        <w:ind w:left="1080"/>
        <w:jc w:val="both"/>
        <w:rPr>
          <w:sz w:val="24"/>
          <w:szCs w:val="24"/>
        </w:rPr>
      </w:pPr>
      <w:r>
        <w:rPr>
          <w:sz w:val="24"/>
          <w:szCs w:val="24"/>
        </w:rPr>
        <w:t>the efficiency and other specified characteristics</w:t>
      </w:r>
    </w:p>
    <w:p w14:paraId="16ACE094" w14:textId="77777777" w:rsidR="00D34538" w:rsidRDefault="00D34538" w:rsidP="00D34538">
      <w:pPr>
        <w:jc w:val="both"/>
        <w:rPr>
          <w:sz w:val="24"/>
          <w:szCs w:val="24"/>
        </w:rPr>
      </w:pPr>
    </w:p>
    <w:p w14:paraId="0130595F" w14:textId="77777777" w:rsidR="00D34538" w:rsidRDefault="00D34538" w:rsidP="00D34538">
      <w:pPr>
        <w:jc w:val="both"/>
        <w:rPr>
          <w:sz w:val="24"/>
          <w:szCs w:val="24"/>
        </w:rPr>
      </w:pPr>
    </w:p>
    <w:p w14:paraId="36E14F8E" w14:textId="77777777" w:rsidR="00D34538" w:rsidRDefault="00D34538" w:rsidP="00D34538">
      <w:pPr>
        <w:jc w:val="both"/>
        <w:rPr>
          <w:sz w:val="24"/>
          <w:szCs w:val="24"/>
        </w:rPr>
      </w:pPr>
    </w:p>
    <w:p w14:paraId="6225AF06" w14:textId="3A1A06CF" w:rsidR="00D34538" w:rsidRPr="005C4FF7" w:rsidRDefault="00A11D25" w:rsidP="00D34538">
      <w:pPr>
        <w:rPr>
          <w:b/>
          <w:bCs/>
          <w:sz w:val="36"/>
          <w:szCs w:val="36"/>
        </w:rPr>
      </w:pPr>
      <w:r w:rsidRPr="005C4FF7">
        <w:rPr>
          <w:b/>
          <w:bCs/>
          <w:sz w:val="36"/>
          <w:szCs w:val="36"/>
        </w:rPr>
        <w:t>Supply and install</w:t>
      </w:r>
      <w:r>
        <w:rPr>
          <w:b/>
          <w:bCs/>
          <w:sz w:val="36"/>
          <w:szCs w:val="36"/>
        </w:rPr>
        <w:t xml:space="preserve">ation of IP CCTV system </w:t>
      </w:r>
    </w:p>
    <w:p w14:paraId="5AB86CDE" w14:textId="77777777" w:rsidR="00D34538" w:rsidRPr="0058195F" w:rsidRDefault="00A11D25" w:rsidP="00D34538">
      <w:pPr>
        <w:rPr>
          <w:sz w:val="24"/>
          <w:szCs w:val="24"/>
        </w:rPr>
      </w:pPr>
      <w:r w:rsidRPr="0058195F">
        <w:rPr>
          <w:sz w:val="24"/>
          <w:szCs w:val="24"/>
        </w:rPr>
        <w:t>SPECIFICATIONS</w:t>
      </w:r>
    </w:p>
    <w:p w14:paraId="70356BDE" w14:textId="77777777" w:rsidR="00D34538" w:rsidRPr="0058195F" w:rsidRDefault="00A11D25" w:rsidP="00D34538">
      <w:pPr>
        <w:rPr>
          <w:sz w:val="24"/>
          <w:szCs w:val="24"/>
        </w:rPr>
      </w:pPr>
      <w:r w:rsidRPr="0058195F">
        <w:rPr>
          <w:sz w:val="24"/>
          <w:szCs w:val="24"/>
        </w:rPr>
        <w:t>CCTV/IP Surveillance System</w:t>
      </w:r>
    </w:p>
    <w:p w14:paraId="4C782114" w14:textId="77777777" w:rsidR="00D34538" w:rsidRPr="0058195F" w:rsidRDefault="00A11D25" w:rsidP="00D34538">
      <w:pPr>
        <w:rPr>
          <w:b/>
          <w:bCs/>
          <w:sz w:val="24"/>
          <w:szCs w:val="24"/>
        </w:rPr>
      </w:pPr>
      <w:r w:rsidRPr="0058195F">
        <w:rPr>
          <w:b/>
          <w:bCs/>
          <w:sz w:val="24"/>
          <w:szCs w:val="24"/>
        </w:rPr>
        <w:t>1 ) 2MP IP Bullet Camera (outdoor)  Day/ Night</w:t>
      </w:r>
    </w:p>
    <w:p w14:paraId="3799D8CE" w14:textId="77777777" w:rsidR="00D34538" w:rsidRPr="0058195F" w:rsidRDefault="00A11D25" w:rsidP="00D34538">
      <w:pPr>
        <w:rPr>
          <w:sz w:val="24"/>
          <w:szCs w:val="24"/>
        </w:rPr>
      </w:pPr>
      <w:r w:rsidRPr="0058195F">
        <w:rPr>
          <w:sz w:val="24"/>
          <w:szCs w:val="24"/>
        </w:rPr>
        <w:t>Minimum Specification</w:t>
      </w:r>
    </w:p>
    <w:p w14:paraId="241F16D4" w14:textId="77777777" w:rsidR="00D34538" w:rsidRPr="0058195F" w:rsidRDefault="00A11D25" w:rsidP="00D34538">
      <w:pPr>
        <w:rPr>
          <w:sz w:val="24"/>
          <w:szCs w:val="24"/>
        </w:rPr>
      </w:pPr>
      <w:r w:rsidRPr="0058195F">
        <w:rPr>
          <w:sz w:val="24"/>
          <w:szCs w:val="24"/>
        </w:rPr>
        <w:t xml:space="preserve">Image Sensor 1/2.7” </w:t>
      </w:r>
      <w:r w:rsidRPr="0058195F">
        <w:rPr>
          <w:sz w:val="24"/>
          <w:szCs w:val="24"/>
        </w:rPr>
        <w:tab/>
      </w:r>
      <w:r w:rsidRPr="0058195F">
        <w:rPr>
          <w:sz w:val="24"/>
          <w:szCs w:val="24"/>
        </w:rPr>
        <w:tab/>
        <w:t xml:space="preserve">2Megapixel </w:t>
      </w:r>
      <w:proofErr w:type="spellStart"/>
      <w:r w:rsidRPr="0058195F">
        <w:rPr>
          <w:sz w:val="24"/>
          <w:szCs w:val="24"/>
        </w:rPr>
        <w:t>progresive</w:t>
      </w:r>
      <w:proofErr w:type="spellEnd"/>
      <w:r w:rsidRPr="0058195F">
        <w:rPr>
          <w:sz w:val="24"/>
          <w:szCs w:val="24"/>
        </w:rPr>
        <w:t xml:space="preserve"> CMOS</w:t>
      </w:r>
    </w:p>
    <w:p w14:paraId="57BB7B23" w14:textId="77777777" w:rsidR="00D34538" w:rsidRPr="0058195F" w:rsidRDefault="00A11D25" w:rsidP="00D34538">
      <w:pPr>
        <w:rPr>
          <w:sz w:val="24"/>
          <w:szCs w:val="24"/>
        </w:rPr>
      </w:pPr>
      <w:r w:rsidRPr="0058195F">
        <w:rPr>
          <w:sz w:val="24"/>
          <w:szCs w:val="24"/>
        </w:rPr>
        <w:t xml:space="preserve">Effective Pixels </w:t>
      </w:r>
      <w:r w:rsidRPr="0058195F">
        <w:rPr>
          <w:sz w:val="24"/>
          <w:szCs w:val="24"/>
        </w:rPr>
        <w:tab/>
      </w:r>
      <w:r w:rsidRPr="0058195F">
        <w:rPr>
          <w:sz w:val="24"/>
          <w:szCs w:val="24"/>
        </w:rPr>
        <w:tab/>
      </w:r>
      <w:r w:rsidRPr="0058195F">
        <w:rPr>
          <w:sz w:val="24"/>
          <w:szCs w:val="24"/>
        </w:rPr>
        <w:tab/>
        <w:t>1920(H) x1080(V)</w:t>
      </w:r>
    </w:p>
    <w:p w14:paraId="4E6FC96D" w14:textId="77777777" w:rsidR="00D34538" w:rsidRPr="0058195F" w:rsidRDefault="00A11D25" w:rsidP="00D34538">
      <w:pPr>
        <w:rPr>
          <w:sz w:val="24"/>
          <w:szCs w:val="24"/>
        </w:rPr>
      </w:pPr>
      <w:r w:rsidRPr="0058195F">
        <w:rPr>
          <w:sz w:val="24"/>
          <w:szCs w:val="24"/>
        </w:rPr>
        <w:t xml:space="preserve">RAM/ROM </w:t>
      </w:r>
      <w:r w:rsidRPr="0058195F">
        <w:rPr>
          <w:sz w:val="24"/>
          <w:szCs w:val="24"/>
        </w:rPr>
        <w:tab/>
      </w:r>
      <w:r w:rsidRPr="0058195F">
        <w:rPr>
          <w:sz w:val="24"/>
          <w:szCs w:val="24"/>
        </w:rPr>
        <w:tab/>
      </w:r>
      <w:r w:rsidRPr="0058195F">
        <w:rPr>
          <w:sz w:val="24"/>
          <w:szCs w:val="24"/>
        </w:rPr>
        <w:tab/>
        <w:t>256MB/128MB</w:t>
      </w:r>
    </w:p>
    <w:p w14:paraId="318F4107" w14:textId="77777777" w:rsidR="00D34538" w:rsidRPr="0058195F" w:rsidRDefault="00A11D25" w:rsidP="00D34538">
      <w:pPr>
        <w:rPr>
          <w:sz w:val="24"/>
          <w:szCs w:val="24"/>
        </w:rPr>
      </w:pPr>
      <w:r w:rsidRPr="0058195F">
        <w:rPr>
          <w:sz w:val="24"/>
          <w:szCs w:val="24"/>
        </w:rPr>
        <w:t xml:space="preserve">Scanning System </w:t>
      </w:r>
      <w:r w:rsidRPr="0058195F">
        <w:rPr>
          <w:sz w:val="24"/>
          <w:szCs w:val="24"/>
        </w:rPr>
        <w:tab/>
      </w:r>
      <w:r w:rsidRPr="0058195F">
        <w:rPr>
          <w:sz w:val="24"/>
          <w:szCs w:val="24"/>
        </w:rPr>
        <w:tab/>
        <w:t>Progressive</w:t>
      </w:r>
    </w:p>
    <w:p w14:paraId="5FBE68A2" w14:textId="77777777" w:rsidR="00D34538" w:rsidRPr="0058195F" w:rsidRDefault="00A11D25" w:rsidP="00D34538">
      <w:pPr>
        <w:rPr>
          <w:sz w:val="24"/>
          <w:szCs w:val="24"/>
        </w:rPr>
      </w:pPr>
      <w:r w:rsidRPr="0058195F">
        <w:rPr>
          <w:sz w:val="24"/>
          <w:szCs w:val="24"/>
        </w:rPr>
        <w:t xml:space="preserve">Electronic Shutter Speed </w:t>
      </w:r>
      <w:r w:rsidRPr="0058195F">
        <w:rPr>
          <w:sz w:val="24"/>
          <w:szCs w:val="24"/>
        </w:rPr>
        <w:tab/>
        <w:t>Auto/Manual, 1/3~1/100000s</w:t>
      </w:r>
    </w:p>
    <w:p w14:paraId="26C0E672" w14:textId="77777777" w:rsidR="00D34538" w:rsidRPr="0058195F" w:rsidRDefault="00A11D25" w:rsidP="00D34538">
      <w:pPr>
        <w:rPr>
          <w:sz w:val="24"/>
          <w:szCs w:val="24"/>
        </w:rPr>
      </w:pPr>
      <w:r w:rsidRPr="0058195F">
        <w:rPr>
          <w:sz w:val="24"/>
          <w:szCs w:val="24"/>
        </w:rPr>
        <w:t>Minimum Illumination</w:t>
      </w:r>
      <w:r w:rsidRPr="0058195F">
        <w:rPr>
          <w:sz w:val="24"/>
          <w:szCs w:val="24"/>
        </w:rPr>
        <w:tab/>
      </w:r>
      <w:r w:rsidRPr="0058195F">
        <w:rPr>
          <w:sz w:val="24"/>
          <w:szCs w:val="24"/>
        </w:rPr>
        <w:tab/>
        <w:t>0.08Lux/F2.0( Color,1/3s,30IRE)</w:t>
      </w:r>
    </w:p>
    <w:p w14:paraId="515563DA" w14:textId="77777777" w:rsidR="00D34538" w:rsidRPr="0058195F" w:rsidRDefault="00A11D25" w:rsidP="00D34538">
      <w:pPr>
        <w:ind w:left="2160" w:firstLine="720"/>
        <w:rPr>
          <w:sz w:val="24"/>
          <w:szCs w:val="24"/>
        </w:rPr>
      </w:pPr>
      <w:r w:rsidRPr="0058195F">
        <w:rPr>
          <w:sz w:val="24"/>
          <w:szCs w:val="24"/>
        </w:rPr>
        <w:t>0.3Lux/F2.0( Color,1/30s,30IRE)</w:t>
      </w:r>
    </w:p>
    <w:p w14:paraId="53E48420" w14:textId="77777777" w:rsidR="00D34538" w:rsidRPr="0058195F" w:rsidRDefault="00A11D25" w:rsidP="00D34538">
      <w:pPr>
        <w:ind w:left="2160" w:firstLine="720"/>
        <w:rPr>
          <w:sz w:val="24"/>
          <w:szCs w:val="24"/>
        </w:rPr>
      </w:pPr>
      <w:r w:rsidRPr="0058195F">
        <w:rPr>
          <w:sz w:val="24"/>
          <w:szCs w:val="24"/>
        </w:rPr>
        <w:t>0Lux/F2.0(IR on)</w:t>
      </w:r>
    </w:p>
    <w:p w14:paraId="00ADA8FA" w14:textId="77777777" w:rsidR="00D34538" w:rsidRPr="0058195F" w:rsidRDefault="00A11D25" w:rsidP="00D34538">
      <w:pPr>
        <w:rPr>
          <w:sz w:val="24"/>
          <w:szCs w:val="24"/>
        </w:rPr>
      </w:pPr>
      <w:r w:rsidRPr="0058195F">
        <w:rPr>
          <w:sz w:val="24"/>
          <w:szCs w:val="24"/>
        </w:rPr>
        <w:t xml:space="preserve">S/N Ratio </w:t>
      </w:r>
      <w:r w:rsidRPr="0058195F">
        <w:rPr>
          <w:sz w:val="24"/>
          <w:szCs w:val="24"/>
        </w:rPr>
        <w:tab/>
      </w:r>
      <w:r w:rsidRPr="0058195F">
        <w:rPr>
          <w:sz w:val="24"/>
          <w:szCs w:val="24"/>
        </w:rPr>
        <w:tab/>
      </w:r>
      <w:r w:rsidRPr="0058195F">
        <w:rPr>
          <w:sz w:val="24"/>
          <w:szCs w:val="24"/>
        </w:rPr>
        <w:tab/>
        <w:t>More than 50dB</w:t>
      </w:r>
    </w:p>
    <w:p w14:paraId="21384122" w14:textId="77777777" w:rsidR="00D34538" w:rsidRPr="0058195F" w:rsidRDefault="00A11D25" w:rsidP="00D34538">
      <w:pPr>
        <w:rPr>
          <w:sz w:val="24"/>
          <w:szCs w:val="24"/>
        </w:rPr>
      </w:pPr>
      <w:r w:rsidRPr="0058195F">
        <w:rPr>
          <w:sz w:val="24"/>
          <w:szCs w:val="24"/>
        </w:rPr>
        <w:t xml:space="preserve">IR Distance </w:t>
      </w:r>
      <w:r w:rsidRPr="0058195F">
        <w:rPr>
          <w:sz w:val="24"/>
          <w:szCs w:val="24"/>
        </w:rPr>
        <w:tab/>
      </w:r>
      <w:r w:rsidRPr="0058195F">
        <w:rPr>
          <w:sz w:val="24"/>
          <w:szCs w:val="24"/>
        </w:rPr>
        <w:tab/>
      </w:r>
      <w:r w:rsidRPr="0058195F">
        <w:rPr>
          <w:sz w:val="24"/>
          <w:szCs w:val="24"/>
        </w:rPr>
        <w:tab/>
      </w:r>
      <w:proofErr w:type="spellStart"/>
      <w:r w:rsidRPr="0058195F">
        <w:rPr>
          <w:sz w:val="24"/>
          <w:szCs w:val="24"/>
        </w:rPr>
        <w:t>Distance</w:t>
      </w:r>
      <w:proofErr w:type="spellEnd"/>
      <w:r w:rsidRPr="0058195F">
        <w:rPr>
          <w:sz w:val="24"/>
          <w:szCs w:val="24"/>
        </w:rPr>
        <w:t xml:space="preserve"> up to 30m(98ft)</w:t>
      </w:r>
    </w:p>
    <w:p w14:paraId="062785AE" w14:textId="77777777" w:rsidR="00D34538" w:rsidRPr="0058195F" w:rsidRDefault="00A11D25" w:rsidP="00D34538">
      <w:pPr>
        <w:rPr>
          <w:sz w:val="24"/>
          <w:szCs w:val="24"/>
        </w:rPr>
      </w:pPr>
      <w:r w:rsidRPr="0058195F">
        <w:rPr>
          <w:sz w:val="24"/>
          <w:szCs w:val="24"/>
        </w:rPr>
        <w:t xml:space="preserve">IR On/Off </w:t>
      </w:r>
      <w:r w:rsidRPr="0058195F">
        <w:rPr>
          <w:sz w:val="24"/>
          <w:szCs w:val="24"/>
        </w:rPr>
        <w:tab/>
      </w:r>
      <w:r w:rsidRPr="0058195F">
        <w:rPr>
          <w:sz w:val="24"/>
          <w:szCs w:val="24"/>
        </w:rPr>
        <w:tab/>
      </w:r>
      <w:r w:rsidRPr="0058195F">
        <w:rPr>
          <w:sz w:val="24"/>
          <w:szCs w:val="24"/>
        </w:rPr>
        <w:tab/>
        <w:t>Control Auto/ Manual</w:t>
      </w:r>
    </w:p>
    <w:p w14:paraId="35401866" w14:textId="77777777" w:rsidR="00D34538" w:rsidRPr="0058195F" w:rsidRDefault="00A11D25" w:rsidP="00D34538">
      <w:pPr>
        <w:rPr>
          <w:sz w:val="24"/>
          <w:szCs w:val="24"/>
        </w:rPr>
      </w:pPr>
      <w:r w:rsidRPr="0058195F">
        <w:rPr>
          <w:sz w:val="24"/>
          <w:szCs w:val="24"/>
        </w:rPr>
        <w:t xml:space="preserve">Lens </w:t>
      </w:r>
      <w:r w:rsidRPr="0058195F">
        <w:rPr>
          <w:sz w:val="24"/>
          <w:szCs w:val="24"/>
        </w:rPr>
        <w:tab/>
      </w:r>
      <w:r w:rsidRPr="0058195F">
        <w:rPr>
          <w:sz w:val="24"/>
          <w:szCs w:val="24"/>
        </w:rPr>
        <w:tab/>
      </w:r>
      <w:r w:rsidRPr="0058195F">
        <w:rPr>
          <w:sz w:val="24"/>
          <w:szCs w:val="24"/>
        </w:rPr>
        <w:tab/>
      </w:r>
      <w:r w:rsidRPr="0058195F">
        <w:rPr>
          <w:sz w:val="24"/>
          <w:szCs w:val="24"/>
        </w:rPr>
        <w:tab/>
        <w:t xml:space="preserve">Fixed 2.8 mm </w:t>
      </w:r>
    </w:p>
    <w:p w14:paraId="76F4DB61" w14:textId="77777777" w:rsidR="00D34538" w:rsidRPr="0058195F" w:rsidRDefault="00A11D25" w:rsidP="00D34538">
      <w:pPr>
        <w:rPr>
          <w:sz w:val="24"/>
          <w:szCs w:val="24"/>
        </w:rPr>
      </w:pPr>
      <w:r w:rsidRPr="0058195F">
        <w:rPr>
          <w:sz w:val="24"/>
          <w:szCs w:val="24"/>
        </w:rPr>
        <w:t xml:space="preserve">Angle of View </w:t>
      </w:r>
      <w:r w:rsidRPr="0058195F">
        <w:rPr>
          <w:sz w:val="24"/>
          <w:szCs w:val="24"/>
        </w:rPr>
        <w:tab/>
      </w:r>
      <w:r w:rsidRPr="0058195F">
        <w:rPr>
          <w:sz w:val="24"/>
          <w:szCs w:val="24"/>
        </w:rPr>
        <w:tab/>
      </w:r>
      <w:r w:rsidRPr="0058195F">
        <w:rPr>
          <w:sz w:val="24"/>
          <w:szCs w:val="24"/>
        </w:rPr>
        <w:tab/>
        <w:t>H:104°/92°,V:55°/50°</w:t>
      </w:r>
    </w:p>
    <w:p w14:paraId="2A910406" w14:textId="77777777" w:rsidR="00D34538" w:rsidRPr="0058195F" w:rsidRDefault="00A11D25" w:rsidP="00D34538">
      <w:pPr>
        <w:rPr>
          <w:sz w:val="24"/>
          <w:szCs w:val="24"/>
        </w:rPr>
      </w:pPr>
      <w:r w:rsidRPr="0058195F">
        <w:rPr>
          <w:sz w:val="24"/>
          <w:szCs w:val="24"/>
        </w:rPr>
        <w:t>Intelligence</w:t>
      </w:r>
      <w:r w:rsidRPr="0058195F">
        <w:rPr>
          <w:sz w:val="24"/>
          <w:szCs w:val="24"/>
        </w:rPr>
        <w:tab/>
      </w:r>
      <w:r w:rsidRPr="0058195F">
        <w:rPr>
          <w:sz w:val="24"/>
          <w:szCs w:val="24"/>
        </w:rPr>
        <w:tab/>
      </w:r>
      <w:r w:rsidRPr="0058195F">
        <w:rPr>
          <w:sz w:val="24"/>
          <w:szCs w:val="24"/>
        </w:rPr>
        <w:tab/>
        <w:t>IVS Tripwire, Intrusion</w:t>
      </w:r>
    </w:p>
    <w:p w14:paraId="18542C14" w14:textId="77777777" w:rsidR="00D34538" w:rsidRPr="0058195F" w:rsidRDefault="00A11D25" w:rsidP="00D34538">
      <w:pPr>
        <w:rPr>
          <w:sz w:val="24"/>
          <w:szCs w:val="24"/>
        </w:rPr>
      </w:pPr>
      <w:r w:rsidRPr="0058195F">
        <w:rPr>
          <w:sz w:val="24"/>
          <w:szCs w:val="24"/>
        </w:rPr>
        <w:t xml:space="preserve">Video Compression </w:t>
      </w:r>
      <w:r w:rsidRPr="0058195F">
        <w:rPr>
          <w:sz w:val="24"/>
          <w:szCs w:val="24"/>
        </w:rPr>
        <w:tab/>
      </w:r>
      <w:r w:rsidRPr="0058195F">
        <w:rPr>
          <w:sz w:val="24"/>
          <w:szCs w:val="24"/>
        </w:rPr>
        <w:tab/>
        <w:t>H.265+/H.265/H.264+/H.264</w:t>
      </w:r>
    </w:p>
    <w:p w14:paraId="702BC332" w14:textId="77777777" w:rsidR="00D34538" w:rsidRPr="0058195F" w:rsidRDefault="00A11D25" w:rsidP="00D34538">
      <w:pPr>
        <w:rPr>
          <w:sz w:val="24"/>
          <w:szCs w:val="24"/>
        </w:rPr>
      </w:pPr>
      <w:r w:rsidRPr="0058195F">
        <w:rPr>
          <w:sz w:val="24"/>
          <w:szCs w:val="24"/>
        </w:rPr>
        <w:t xml:space="preserve">Streaming Capability </w:t>
      </w:r>
      <w:r w:rsidRPr="0058195F">
        <w:rPr>
          <w:sz w:val="24"/>
          <w:szCs w:val="24"/>
        </w:rPr>
        <w:tab/>
      </w:r>
      <w:r w:rsidRPr="0058195F">
        <w:rPr>
          <w:sz w:val="24"/>
          <w:szCs w:val="24"/>
        </w:rPr>
        <w:tab/>
        <w:t>2 Streams</w:t>
      </w:r>
    </w:p>
    <w:p w14:paraId="59EC3D63" w14:textId="77777777" w:rsidR="00D34538" w:rsidRPr="0058195F" w:rsidRDefault="00A11D25" w:rsidP="00D34538">
      <w:pPr>
        <w:ind w:left="2880" w:hanging="2880"/>
        <w:rPr>
          <w:sz w:val="24"/>
          <w:szCs w:val="24"/>
        </w:rPr>
      </w:pPr>
      <w:r w:rsidRPr="0058195F">
        <w:rPr>
          <w:sz w:val="24"/>
          <w:szCs w:val="24"/>
        </w:rPr>
        <w:t xml:space="preserve">Resolution </w:t>
      </w:r>
      <w:r w:rsidRPr="0058195F">
        <w:rPr>
          <w:sz w:val="24"/>
          <w:szCs w:val="24"/>
        </w:rPr>
        <w:tab/>
        <w:t>1080P(1920x1080)/720P(1280×720)/ D1(704×576/704×480)/CIF(352×288/352×240)</w:t>
      </w:r>
    </w:p>
    <w:p w14:paraId="56FBF247" w14:textId="77777777" w:rsidR="00D34538" w:rsidRPr="0058195F" w:rsidRDefault="00A11D25" w:rsidP="00D34538">
      <w:pPr>
        <w:rPr>
          <w:sz w:val="24"/>
          <w:szCs w:val="24"/>
        </w:rPr>
      </w:pPr>
      <w:r w:rsidRPr="0058195F">
        <w:rPr>
          <w:sz w:val="24"/>
          <w:szCs w:val="24"/>
        </w:rPr>
        <w:t>Frame Rate</w:t>
      </w:r>
      <w:r w:rsidRPr="0058195F">
        <w:rPr>
          <w:sz w:val="24"/>
          <w:szCs w:val="24"/>
        </w:rPr>
        <w:tab/>
      </w:r>
      <w:r w:rsidRPr="0058195F">
        <w:rPr>
          <w:sz w:val="24"/>
          <w:szCs w:val="24"/>
        </w:rPr>
        <w:tab/>
      </w:r>
      <w:r w:rsidRPr="0058195F">
        <w:rPr>
          <w:sz w:val="24"/>
          <w:szCs w:val="24"/>
        </w:rPr>
        <w:tab/>
        <w:t>1 ~ 25/30fps</w:t>
      </w:r>
    </w:p>
    <w:p w14:paraId="1A8A7C8A" w14:textId="77777777" w:rsidR="00D34538" w:rsidRPr="0058195F" w:rsidRDefault="00A11D25" w:rsidP="00D34538">
      <w:pPr>
        <w:rPr>
          <w:sz w:val="24"/>
          <w:szCs w:val="24"/>
        </w:rPr>
      </w:pPr>
      <w:r w:rsidRPr="0058195F">
        <w:rPr>
          <w:sz w:val="24"/>
          <w:szCs w:val="24"/>
        </w:rPr>
        <w:t xml:space="preserve">Day/Night </w:t>
      </w:r>
      <w:r w:rsidRPr="0058195F">
        <w:rPr>
          <w:sz w:val="24"/>
          <w:szCs w:val="24"/>
        </w:rPr>
        <w:tab/>
      </w:r>
      <w:r w:rsidRPr="0058195F">
        <w:rPr>
          <w:sz w:val="24"/>
          <w:szCs w:val="24"/>
        </w:rPr>
        <w:tab/>
      </w:r>
      <w:r w:rsidRPr="0058195F">
        <w:rPr>
          <w:sz w:val="24"/>
          <w:szCs w:val="24"/>
        </w:rPr>
        <w:tab/>
        <w:t xml:space="preserve">Auto(IR-Cut) / </w:t>
      </w:r>
      <w:proofErr w:type="spellStart"/>
      <w:r w:rsidRPr="0058195F">
        <w:rPr>
          <w:sz w:val="24"/>
          <w:szCs w:val="24"/>
        </w:rPr>
        <w:t>Color</w:t>
      </w:r>
      <w:proofErr w:type="spellEnd"/>
      <w:r w:rsidRPr="0058195F">
        <w:rPr>
          <w:sz w:val="24"/>
          <w:szCs w:val="24"/>
        </w:rPr>
        <w:t xml:space="preserve"> / B/W</w:t>
      </w:r>
    </w:p>
    <w:p w14:paraId="4DD87F71" w14:textId="77777777" w:rsidR="00D34538" w:rsidRPr="0058195F" w:rsidRDefault="00A11D25" w:rsidP="00D34538">
      <w:pPr>
        <w:rPr>
          <w:sz w:val="24"/>
          <w:szCs w:val="24"/>
        </w:rPr>
      </w:pPr>
      <w:r w:rsidRPr="0058195F">
        <w:rPr>
          <w:sz w:val="24"/>
          <w:szCs w:val="24"/>
        </w:rPr>
        <w:t xml:space="preserve">BLC Mode </w:t>
      </w:r>
      <w:r w:rsidRPr="0058195F">
        <w:rPr>
          <w:sz w:val="24"/>
          <w:szCs w:val="24"/>
        </w:rPr>
        <w:tab/>
      </w:r>
      <w:r w:rsidRPr="0058195F">
        <w:rPr>
          <w:sz w:val="24"/>
          <w:szCs w:val="24"/>
        </w:rPr>
        <w:tab/>
      </w:r>
      <w:r w:rsidRPr="0058195F">
        <w:rPr>
          <w:sz w:val="24"/>
          <w:szCs w:val="24"/>
        </w:rPr>
        <w:tab/>
        <w:t>BLC / HLC /DWDR</w:t>
      </w:r>
    </w:p>
    <w:p w14:paraId="059DEC91" w14:textId="77777777" w:rsidR="00D34538" w:rsidRPr="0058195F" w:rsidRDefault="00A11D25" w:rsidP="00D34538">
      <w:pPr>
        <w:rPr>
          <w:sz w:val="24"/>
          <w:szCs w:val="24"/>
        </w:rPr>
      </w:pPr>
      <w:r w:rsidRPr="0058195F">
        <w:rPr>
          <w:sz w:val="24"/>
          <w:szCs w:val="24"/>
        </w:rPr>
        <w:t xml:space="preserve">White Balance </w:t>
      </w:r>
      <w:r w:rsidRPr="0058195F">
        <w:rPr>
          <w:sz w:val="24"/>
          <w:szCs w:val="24"/>
        </w:rPr>
        <w:tab/>
      </w:r>
      <w:r w:rsidRPr="0058195F">
        <w:rPr>
          <w:sz w:val="24"/>
          <w:szCs w:val="24"/>
        </w:rPr>
        <w:tab/>
      </w:r>
      <w:r w:rsidRPr="0058195F">
        <w:rPr>
          <w:sz w:val="24"/>
          <w:szCs w:val="24"/>
        </w:rPr>
        <w:tab/>
        <w:t>Auto/Natural/Street Lamp/Outdoor/Manual</w:t>
      </w:r>
    </w:p>
    <w:p w14:paraId="16893A57" w14:textId="77777777" w:rsidR="00D34538" w:rsidRPr="0058195F" w:rsidRDefault="00A11D25" w:rsidP="00D34538">
      <w:pPr>
        <w:rPr>
          <w:sz w:val="24"/>
          <w:szCs w:val="24"/>
        </w:rPr>
      </w:pPr>
      <w:r w:rsidRPr="0058195F">
        <w:rPr>
          <w:sz w:val="24"/>
          <w:szCs w:val="24"/>
        </w:rPr>
        <w:t xml:space="preserve">Gain Control </w:t>
      </w:r>
      <w:r w:rsidRPr="0058195F">
        <w:rPr>
          <w:sz w:val="24"/>
          <w:szCs w:val="24"/>
        </w:rPr>
        <w:tab/>
      </w:r>
      <w:r w:rsidRPr="0058195F">
        <w:rPr>
          <w:sz w:val="24"/>
          <w:szCs w:val="24"/>
        </w:rPr>
        <w:tab/>
      </w:r>
      <w:r w:rsidRPr="0058195F">
        <w:rPr>
          <w:sz w:val="24"/>
          <w:szCs w:val="24"/>
        </w:rPr>
        <w:tab/>
        <w:t>Auto/Manual</w:t>
      </w:r>
    </w:p>
    <w:p w14:paraId="298FCFE8" w14:textId="77777777" w:rsidR="00D34538" w:rsidRPr="0058195F" w:rsidRDefault="00A11D25" w:rsidP="00D34538">
      <w:pPr>
        <w:rPr>
          <w:sz w:val="24"/>
          <w:szCs w:val="24"/>
        </w:rPr>
      </w:pPr>
      <w:r w:rsidRPr="0058195F">
        <w:rPr>
          <w:sz w:val="24"/>
          <w:szCs w:val="24"/>
        </w:rPr>
        <w:t xml:space="preserve">Noise Reduction </w:t>
      </w:r>
      <w:r w:rsidRPr="0058195F">
        <w:rPr>
          <w:sz w:val="24"/>
          <w:szCs w:val="24"/>
        </w:rPr>
        <w:tab/>
      </w:r>
      <w:r w:rsidRPr="0058195F">
        <w:rPr>
          <w:sz w:val="24"/>
          <w:szCs w:val="24"/>
        </w:rPr>
        <w:tab/>
        <w:t>3D DNR</w:t>
      </w:r>
    </w:p>
    <w:p w14:paraId="0D27C8E2" w14:textId="77777777" w:rsidR="00D34538" w:rsidRPr="0058195F" w:rsidRDefault="00A11D25" w:rsidP="00D34538">
      <w:pPr>
        <w:rPr>
          <w:sz w:val="24"/>
          <w:szCs w:val="24"/>
        </w:rPr>
      </w:pPr>
      <w:r w:rsidRPr="0058195F">
        <w:rPr>
          <w:sz w:val="24"/>
          <w:szCs w:val="24"/>
        </w:rPr>
        <w:t xml:space="preserve">Motion </w:t>
      </w:r>
      <w:proofErr w:type="spellStart"/>
      <w:r w:rsidRPr="0058195F">
        <w:rPr>
          <w:sz w:val="24"/>
          <w:szCs w:val="24"/>
        </w:rPr>
        <w:t>Detetion</w:t>
      </w:r>
      <w:proofErr w:type="spellEnd"/>
      <w:r w:rsidRPr="0058195F">
        <w:rPr>
          <w:sz w:val="24"/>
          <w:szCs w:val="24"/>
        </w:rPr>
        <w:t xml:space="preserve"> </w:t>
      </w:r>
      <w:r w:rsidRPr="0058195F">
        <w:rPr>
          <w:sz w:val="24"/>
          <w:szCs w:val="24"/>
        </w:rPr>
        <w:tab/>
      </w:r>
      <w:r w:rsidRPr="0058195F">
        <w:rPr>
          <w:sz w:val="24"/>
          <w:szCs w:val="24"/>
        </w:rPr>
        <w:tab/>
        <w:t>Off / On (4 Zone, Rectangle)</w:t>
      </w:r>
    </w:p>
    <w:p w14:paraId="4A523229" w14:textId="77777777" w:rsidR="00D34538" w:rsidRPr="0058195F" w:rsidRDefault="00A11D25" w:rsidP="00D34538">
      <w:pPr>
        <w:rPr>
          <w:sz w:val="24"/>
          <w:szCs w:val="24"/>
        </w:rPr>
      </w:pPr>
      <w:r w:rsidRPr="0058195F">
        <w:rPr>
          <w:sz w:val="24"/>
          <w:szCs w:val="24"/>
        </w:rPr>
        <w:t>Electronic Image Support</w:t>
      </w:r>
    </w:p>
    <w:p w14:paraId="4E5B213D" w14:textId="77777777" w:rsidR="00D34538" w:rsidRPr="0058195F" w:rsidRDefault="00A11D25" w:rsidP="00D34538">
      <w:pPr>
        <w:rPr>
          <w:sz w:val="24"/>
          <w:szCs w:val="24"/>
        </w:rPr>
      </w:pPr>
      <w:r w:rsidRPr="0058195F">
        <w:rPr>
          <w:sz w:val="24"/>
          <w:szCs w:val="24"/>
        </w:rPr>
        <w:t>Smart IR Support</w:t>
      </w:r>
    </w:p>
    <w:p w14:paraId="191712E7" w14:textId="77777777" w:rsidR="00D34538" w:rsidRPr="0058195F" w:rsidRDefault="00A11D25" w:rsidP="00D34538">
      <w:pPr>
        <w:rPr>
          <w:sz w:val="24"/>
          <w:szCs w:val="24"/>
        </w:rPr>
      </w:pPr>
      <w:r w:rsidRPr="0058195F">
        <w:rPr>
          <w:sz w:val="24"/>
          <w:szCs w:val="24"/>
        </w:rPr>
        <w:t>Digital Zoom 16x</w:t>
      </w:r>
    </w:p>
    <w:p w14:paraId="253CF76B" w14:textId="77777777" w:rsidR="00D34538" w:rsidRPr="0058195F" w:rsidRDefault="00A11D25" w:rsidP="00D34538">
      <w:pPr>
        <w:rPr>
          <w:sz w:val="24"/>
          <w:szCs w:val="24"/>
        </w:rPr>
      </w:pPr>
      <w:r w:rsidRPr="0058195F">
        <w:rPr>
          <w:sz w:val="24"/>
          <w:szCs w:val="24"/>
        </w:rPr>
        <w:t>Flip 0°/90°/180°/270°</w:t>
      </w:r>
    </w:p>
    <w:p w14:paraId="2EEC92FF" w14:textId="77777777" w:rsidR="00D34538" w:rsidRPr="0058195F" w:rsidRDefault="00A11D25" w:rsidP="00D34538">
      <w:pPr>
        <w:rPr>
          <w:sz w:val="24"/>
          <w:szCs w:val="24"/>
        </w:rPr>
      </w:pPr>
      <w:r w:rsidRPr="0058195F">
        <w:rPr>
          <w:sz w:val="24"/>
          <w:szCs w:val="24"/>
        </w:rPr>
        <w:t>Mirror Off / On</w:t>
      </w:r>
    </w:p>
    <w:p w14:paraId="44D01348" w14:textId="77777777" w:rsidR="00D34538" w:rsidRPr="0058195F" w:rsidRDefault="00A11D25" w:rsidP="00D34538">
      <w:pPr>
        <w:rPr>
          <w:sz w:val="24"/>
          <w:szCs w:val="24"/>
        </w:rPr>
      </w:pPr>
      <w:r w:rsidRPr="0058195F">
        <w:rPr>
          <w:sz w:val="24"/>
          <w:szCs w:val="24"/>
        </w:rPr>
        <w:t>Privacy Masking Off / On (4 Area, Rectangle)</w:t>
      </w:r>
    </w:p>
    <w:p w14:paraId="7D809867" w14:textId="77777777" w:rsidR="00D34538" w:rsidRPr="0058195F" w:rsidRDefault="00A11D25" w:rsidP="00D34538">
      <w:pPr>
        <w:rPr>
          <w:sz w:val="24"/>
          <w:szCs w:val="24"/>
        </w:rPr>
      </w:pPr>
      <w:r w:rsidRPr="0058195F">
        <w:rPr>
          <w:sz w:val="24"/>
          <w:szCs w:val="24"/>
        </w:rPr>
        <w:t>Network</w:t>
      </w:r>
      <w:r w:rsidRPr="0058195F">
        <w:rPr>
          <w:sz w:val="24"/>
          <w:szCs w:val="24"/>
        </w:rPr>
        <w:tab/>
      </w:r>
      <w:r w:rsidRPr="0058195F">
        <w:rPr>
          <w:sz w:val="24"/>
          <w:szCs w:val="24"/>
        </w:rPr>
        <w:tab/>
      </w:r>
      <w:r w:rsidRPr="0058195F">
        <w:rPr>
          <w:sz w:val="24"/>
          <w:szCs w:val="24"/>
        </w:rPr>
        <w:tab/>
        <w:t>Ethernet RJ-45 (10/100Base-T)</w:t>
      </w:r>
    </w:p>
    <w:p w14:paraId="4963B329" w14:textId="77777777" w:rsidR="00D34538" w:rsidRPr="0058195F" w:rsidRDefault="00A11D25" w:rsidP="00D34538">
      <w:pPr>
        <w:rPr>
          <w:sz w:val="24"/>
          <w:szCs w:val="24"/>
        </w:rPr>
      </w:pPr>
      <w:r w:rsidRPr="0058195F">
        <w:rPr>
          <w:sz w:val="24"/>
          <w:szCs w:val="24"/>
        </w:rPr>
        <w:t xml:space="preserve">Protocol </w:t>
      </w:r>
      <w:r w:rsidRPr="0058195F">
        <w:rPr>
          <w:sz w:val="24"/>
          <w:szCs w:val="24"/>
        </w:rPr>
        <w:tab/>
      </w:r>
      <w:r w:rsidRPr="0058195F">
        <w:rPr>
          <w:sz w:val="24"/>
          <w:szCs w:val="24"/>
        </w:rPr>
        <w:tab/>
      </w:r>
      <w:r w:rsidRPr="0058195F">
        <w:rPr>
          <w:sz w:val="24"/>
          <w:szCs w:val="24"/>
        </w:rPr>
        <w:tab/>
        <w:t>HTTP;TCP;ARP;RTSP;RTP;UDP;RTCP;SMTP;FTP;DHCP</w:t>
      </w:r>
    </w:p>
    <w:p w14:paraId="10DCFC98" w14:textId="77777777" w:rsidR="00D34538" w:rsidRPr="0058195F" w:rsidRDefault="00A11D25" w:rsidP="00D34538">
      <w:pPr>
        <w:ind w:left="2160" w:firstLine="720"/>
        <w:rPr>
          <w:sz w:val="24"/>
          <w:szCs w:val="24"/>
        </w:rPr>
      </w:pPr>
      <w:r w:rsidRPr="0058195F">
        <w:rPr>
          <w:sz w:val="24"/>
          <w:szCs w:val="24"/>
        </w:rPr>
        <w:t>;DNS;DDNS;PPPOE;IPv4/v6;SNMP;QoS;UPnP;NTP</w:t>
      </w:r>
    </w:p>
    <w:p w14:paraId="08D31EC0" w14:textId="77777777" w:rsidR="00D34538" w:rsidRPr="0058195F" w:rsidRDefault="00A11D25" w:rsidP="00D34538">
      <w:pPr>
        <w:rPr>
          <w:sz w:val="24"/>
          <w:szCs w:val="24"/>
        </w:rPr>
      </w:pPr>
      <w:r w:rsidRPr="0058195F">
        <w:rPr>
          <w:sz w:val="24"/>
          <w:szCs w:val="24"/>
        </w:rPr>
        <w:t xml:space="preserve">Interoperability </w:t>
      </w:r>
      <w:r w:rsidRPr="0058195F">
        <w:rPr>
          <w:sz w:val="24"/>
          <w:szCs w:val="24"/>
        </w:rPr>
        <w:tab/>
      </w:r>
      <w:r w:rsidRPr="0058195F">
        <w:rPr>
          <w:sz w:val="24"/>
          <w:szCs w:val="24"/>
        </w:rPr>
        <w:tab/>
        <w:t>ONVIF, PSIA, CGI</w:t>
      </w:r>
    </w:p>
    <w:p w14:paraId="264F62D3" w14:textId="77777777" w:rsidR="00D34538" w:rsidRPr="0058195F" w:rsidRDefault="00A11D25" w:rsidP="00D34538">
      <w:pPr>
        <w:rPr>
          <w:sz w:val="24"/>
          <w:szCs w:val="24"/>
        </w:rPr>
      </w:pPr>
      <w:r w:rsidRPr="0058195F">
        <w:rPr>
          <w:sz w:val="24"/>
          <w:szCs w:val="24"/>
        </w:rPr>
        <w:t xml:space="preserve">Max. User Access </w:t>
      </w:r>
      <w:r w:rsidRPr="0058195F">
        <w:rPr>
          <w:sz w:val="24"/>
          <w:szCs w:val="24"/>
        </w:rPr>
        <w:tab/>
      </w:r>
      <w:r w:rsidRPr="0058195F">
        <w:rPr>
          <w:sz w:val="24"/>
          <w:szCs w:val="24"/>
        </w:rPr>
        <w:tab/>
        <w:t>20 Users</w:t>
      </w:r>
    </w:p>
    <w:p w14:paraId="4E8EFF89" w14:textId="77777777" w:rsidR="00D34538" w:rsidRPr="0058195F" w:rsidRDefault="00A11D25" w:rsidP="00D34538">
      <w:pPr>
        <w:rPr>
          <w:sz w:val="24"/>
          <w:szCs w:val="24"/>
        </w:rPr>
      </w:pPr>
      <w:r w:rsidRPr="0058195F">
        <w:rPr>
          <w:sz w:val="24"/>
          <w:szCs w:val="24"/>
        </w:rPr>
        <w:t xml:space="preserve">Web Viewer </w:t>
      </w:r>
      <w:r w:rsidRPr="0058195F">
        <w:rPr>
          <w:sz w:val="24"/>
          <w:szCs w:val="24"/>
        </w:rPr>
        <w:tab/>
      </w:r>
      <w:r w:rsidRPr="0058195F">
        <w:rPr>
          <w:sz w:val="24"/>
          <w:szCs w:val="24"/>
        </w:rPr>
        <w:tab/>
      </w:r>
      <w:r w:rsidRPr="0058195F">
        <w:rPr>
          <w:sz w:val="24"/>
          <w:szCs w:val="24"/>
        </w:rPr>
        <w:tab/>
        <w:t>IE, Chrome, Firefox, Safari</w:t>
      </w:r>
    </w:p>
    <w:p w14:paraId="5EEDFE2A" w14:textId="77777777" w:rsidR="00D34538" w:rsidRPr="0058195F" w:rsidRDefault="00A11D25" w:rsidP="00D34538">
      <w:pPr>
        <w:rPr>
          <w:sz w:val="24"/>
          <w:szCs w:val="24"/>
        </w:rPr>
      </w:pPr>
      <w:r w:rsidRPr="0058195F">
        <w:rPr>
          <w:sz w:val="24"/>
          <w:szCs w:val="24"/>
        </w:rPr>
        <w:t xml:space="preserve">Management Software </w:t>
      </w:r>
      <w:r w:rsidRPr="0058195F">
        <w:rPr>
          <w:sz w:val="24"/>
          <w:szCs w:val="24"/>
        </w:rPr>
        <w:tab/>
      </w:r>
      <w:r w:rsidRPr="0058195F">
        <w:rPr>
          <w:sz w:val="24"/>
          <w:szCs w:val="24"/>
        </w:rPr>
        <w:tab/>
      </w:r>
    </w:p>
    <w:p w14:paraId="6B3C7177" w14:textId="77777777" w:rsidR="00D34538" w:rsidRPr="0058195F" w:rsidRDefault="00A11D25" w:rsidP="00D34538">
      <w:pPr>
        <w:rPr>
          <w:sz w:val="24"/>
          <w:szCs w:val="24"/>
        </w:rPr>
      </w:pPr>
      <w:r w:rsidRPr="0058195F">
        <w:rPr>
          <w:sz w:val="24"/>
          <w:szCs w:val="24"/>
        </w:rPr>
        <w:t>Smart Phone IOS, Android</w:t>
      </w:r>
    </w:p>
    <w:p w14:paraId="08D9C4C4" w14:textId="77777777" w:rsidR="00D34538" w:rsidRPr="0058195F" w:rsidRDefault="00A11D25" w:rsidP="00D34538">
      <w:pPr>
        <w:rPr>
          <w:sz w:val="24"/>
          <w:szCs w:val="24"/>
        </w:rPr>
      </w:pPr>
      <w:r w:rsidRPr="0058195F">
        <w:rPr>
          <w:sz w:val="24"/>
          <w:szCs w:val="24"/>
        </w:rPr>
        <w:t>Certifications</w:t>
      </w:r>
      <w:r w:rsidRPr="0058195F">
        <w:rPr>
          <w:sz w:val="24"/>
          <w:szCs w:val="24"/>
        </w:rPr>
        <w:tab/>
      </w:r>
      <w:r w:rsidRPr="0058195F">
        <w:rPr>
          <w:sz w:val="24"/>
          <w:szCs w:val="24"/>
        </w:rPr>
        <w:tab/>
      </w:r>
      <w:r w:rsidRPr="0058195F">
        <w:rPr>
          <w:sz w:val="24"/>
          <w:szCs w:val="24"/>
        </w:rPr>
        <w:tab/>
        <w:t>CE (EN 60950:2000), UL:UL60950-1, FCC: FCC Part 15 Subpart B</w:t>
      </w:r>
    </w:p>
    <w:p w14:paraId="255E4149" w14:textId="77777777" w:rsidR="00D34538" w:rsidRPr="0058195F" w:rsidRDefault="00A11D25" w:rsidP="00D34538">
      <w:pPr>
        <w:rPr>
          <w:sz w:val="24"/>
          <w:szCs w:val="24"/>
        </w:rPr>
      </w:pPr>
      <w:r w:rsidRPr="0058195F">
        <w:rPr>
          <w:sz w:val="24"/>
          <w:szCs w:val="24"/>
        </w:rPr>
        <w:t>Bracket for mounting</w:t>
      </w:r>
    </w:p>
    <w:p w14:paraId="2BFB5C32" w14:textId="77777777" w:rsidR="00D34538" w:rsidRPr="0058195F" w:rsidRDefault="00A11D25" w:rsidP="00D34538">
      <w:pPr>
        <w:rPr>
          <w:sz w:val="24"/>
          <w:szCs w:val="24"/>
        </w:rPr>
      </w:pPr>
      <w:r w:rsidRPr="0058195F">
        <w:rPr>
          <w:sz w:val="24"/>
          <w:szCs w:val="24"/>
        </w:rPr>
        <w:t>2 years comprehensive warranty</w:t>
      </w:r>
    </w:p>
    <w:p w14:paraId="650CB95D" w14:textId="77777777" w:rsidR="00D34538" w:rsidRPr="0058195F" w:rsidRDefault="00D34538" w:rsidP="00D34538">
      <w:pPr>
        <w:rPr>
          <w:sz w:val="24"/>
          <w:szCs w:val="24"/>
        </w:rPr>
      </w:pPr>
    </w:p>
    <w:p w14:paraId="342FFE67" w14:textId="77777777" w:rsidR="00D34538" w:rsidRPr="0058195F" w:rsidRDefault="00A11D25" w:rsidP="00D34538">
      <w:pPr>
        <w:rPr>
          <w:b/>
          <w:bCs/>
          <w:sz w:val="24"/>
          <w:szCs w:val="24"/>
        </w:rPr>
      </w:pPr>
      <w:r w:rsidRPr="0058195F">
        <w:rPr>
          <w:b/>
          <w:bCs/>
          <w:sz w:val="24"/>
          <w:szCs w:val="24"/>
        </w:rPr>
        <w:t xml:space="preserve">2) 8 Channels NVR with Software </w:t>
      </w:r>
    </w:p>
    <w:p w14:paraId="303F7230" w14:textId="77777777" w:rsidR="00D34538" w:rsidRPr="0058195F" w:rsidRDefault="00A11D25" w:rsidP="00D34538">
      <w:pPr>
        <w:rPr>
          <w:sz w:val="24"/>
          <w:szCs w:val="24"/>
        </w:rPr>
      </w:pPr>
      <w:r w:rsidRPr="0058195F">
        <w:rPr>
          <w:sz w:val="24"/>
          <w:szCs w:val="24"/>
        </w:rPr>
        <w:t>Minimum Specification</w:t>
      </w:r>
    </w:p>
    <w:p w14:paraId="0D0C5AD5" w14:textId="77777777" w:rsidR="00D34538" w:rsidRPr="0058195F" w:rsidRDefault="00A11D25" w:rsidP="00D34538">
      <w:pPr>
        <w:rPr>
          <w:sz w:val="24"/>
          <w:szCs w:val="24"/>
        </w:rPr>
      </w:pPr>
      <w:r w:rsidRPr="0058195F">
        <w:rPr>
          <w:sz w:val="24"/>
          <w:szCs w:val="24"/>
        </w:rPr>
        <w:t xml:space="preserve">Main Processor </w:t>
      </w:r>
      <w:r w:rsidRPr="0058195F">
        <w:rPr>
          <w:sz w:val="24"/>
          <w:szCs w:val="24"/>
        </w:rPr>
        <w:tab/>
      </w:r>
      <w:r w:rsidRPr="0058195F">
        <w:rPr>
          <w:sz w:val="24"/>
          <w:szCs w:val="24"/>
        </w:rPr>
        <w:tab/>
      </w:r>
      <w:r w:rsidRPr="0058195F">
        <w:rPr>
          <w:sz w:val="24"/>
          <w:szCs w:val="24"/>
        </w:rPr>
        <w:tab/>
        <w:t>Dual-core embedded processor</w:t>
      </w:r>
    </w:p>
    <w:p w14:paraId="2E05441E" w14:textId="77777777" w:rsidR="00D34538" w:rsidRPr="0058195F" w:rsidRDefault="00A11D25" w:rsidP="00D34538">
      <w:pPr>
        <w:rPr>
          <w:sz w:val="24"/>
          <w:szCs w:val="24"/>
        </w:rPr>
      </w:pPr>
      <w:r w:rsidRPr="0058195F">
        <w:rPr>
          <w:sz w:val="24"/>
          <w:szCs w:val="24"/>
        </w:rPr>
        <w:t xml:space="preserve">Operating System </w:t>
      </w:r>
      <w:r w:rsidRPr="0058195F">
        <w:rPr>
          <w:sz w:val="24"/>
          <w:szCs w:val="24"/>
        </w:rPr>
        <w:tab/>
      </w:r>
      <w:r w:rsidRPr="0058195F">
        <w:rPr>
          <w:sz w:val="24"/>
          <w:szCs w:val="24"/>
        </w:rPr>
        <w:tab/>
        <w:t>Embedded LINUX</w:t>
      </w:r>
    </w:p>
    <w:p w14:paraId="1B130938" w14:textId="77777777" w:rsidR="00D34538" w:rsidRPr="0058195F" w:rsidRDefault="00A11D25" w:rsidP="00D34538">
      <w:pPr>
        <w:rPr>
          <w:sz w:val="24"/>
          <w:szCs w:val="24"/>
        </w:rPr>
      </w:pPr>
      <w:r w:rsidRPr="0058195F">
        <w:rPr>
          <w:sz w:val="24"/>
          <w:szCs w:val="24"/>
        </w:rPr>
        <w:lastRenderedPageBreak/>
        <w:t xml:space="preserve">IP Camera Input </w:t>
      </w:r>
      <w:r w:rsidRPr="0058195F">
        <w:rPr>
          <w:sz w:val="24"/>
          <w:szCs w:val="24"/>
        </w:rPr>
        <w:tab/>
      </w:r>
      <w:r w:rsidRPr="0058195F">
        <w:rPr>
          <w:sz w:val="24"/>
          <w:szCs w:val="24"/>
        </w:rPr>
        <w:tab/>
        <w:t>8 Channel</w:t>
      </w:r>
    </w:p>
    <w:p w14:paraId="44556669" w14:textId="77777777" w:rsidR="00D34538" w:rsidRPr="0058195F" w:rsidRDefault="00A11D25" w:rsidP="00D34538">
      <w:pPr>
        <w:rPr>
          <w:sz w:val="24"/>
          <w:szCs w:val="24"/>
        </w:rPr>
      </w:pPr>
      <w:r w:rsidRPr="0058195F">
        <w:rPr>
          <w:sz w:val="24"/>
          <w:szCs w:val="24"/>
        </w:rPr>
        <w:t xml:space="preserve">Display Interface </w:t>
      </w:r>
      <w:r w:rsidRPr="0058195F">
        <w:rPr>
          <w:sz w:val="24"/>
          <w:szCs w:val="24"/>
        </w:rPr>
        <w:tab/>
      </w:r>
      <w:r w:rsidRPr="0058195F">
        <w:rPr>
          <w:sz w:val="24"/>
          <w:szCs w:val="24"/>
        </w:rPr>
        <w:tab/>
        <w:t>1 HDMI, 1 VGA</w:t>
      </w:r>
    </w:p>
    <w:p w14:paraId="1B46A569" w14:textId="77777777" w:rsidR="00D34538" w:rsidRPr="0058195F" w:rsidRDefault="00A11D25" w:rsidP="00D34538">
      <w:pPr>
        <w:rPr>
          <w:sz w:val="24"/>
          <w:szCs w:val="24"/>
        </w:rPr>
      </w:pPr>
      <w:r w:rsidRPr="0058195F">
        <w:rPr>
          <w:sz w:val="24"/>
          <w:szCs w:val="24"/>
        </w:rPr>
        <w:t xml:space="preserve">Resolution </w:t>
      </w:r>
      <w:r w:rsidRPr="0058195F">
        <w:rPr>
          <w:sz w:val="24"/>
          <w:szCs w:val="24"/>
        </w:rPr>
        <w:tab/>
      </w:r>
      <w:r w:rsidRPr="0058195F">
        <w:rPr>
          <w:sz w:val="24"/>
          <w:szCs w:val="24"/>
        </w:rPr>
        <w:tab/>
      </w:r>
      <w:r w:rsidRPr="0058195F">
        <w:rPr>
          <w:sz w:val="24"/>
          <w:szCs w:val="24"/>
        </w:rPr>
        <w:tab/>
        <w:t>HDMI: 3840×2160, 1920×1080, 1280×1024,1280×720</w:t>
      </w:r>
    </w:p>
    <w:p w14:paraId="004469C4" w14:textId="77777777" w:rsidR="00D34538" w:rsidRPr="0058195F" w:rsidRDefault="00A11D25" w:rsidP="00D34538">
      <w:pPr>
        <w:ind w:left="2160" w:firstLine="720"/>
        <w:rPr>
          <w:sz w:val="24"/>
          <w:szCs w:val="24"/>
        </w:rPr>
      </w:pPr>
      <w:r w:rsidRPr="0058195F">
        <w:rPr>
          <w:sz w:val="24"/>
          <w:szCs w:val="24"/>
        </w:rPr>
        <w:t>VGA: 1920×1080, 1280×1024, 1280×720</w:t>
      </w:r>
    </w:p>
    <w:p w14:paraId="5B9A35A8" w14:textId="77777777" w:rsidR="00D34538" w:rsidRPr="0058195F" w:rsidRDefault="00A11D25" w:rsidP="00D34538">
      <w:pPr>
        <w:rPr>
          <w:sz w:val="24"/>
          <w:szCs w:val="24"/>
        </w:rPr>
      </w:pPr>
      <w:r w:rsidRPr="0058195F">
        <w:rPr>
          <w:sz w:val="24"/>
          <w:szCs w:val="24"/>
        </w:rPr>
        <w:t>Multi-screen Display</w:t>
      </w:r>
      <w:r w:rsidRPr="0058195F">
        <w:rPr>
          <w:sz w:val="24"/>
          <w:szCs w:val="24"/>
        </w:rPr>
        <w:tab/>
      </w:r>
      <w:r w:rsidRPr="0058195F">
        <w:rPr>
          <w:sz w:val="24"/>
          <w:szCs w:val="24"/>
        </w:rPr>
        <w:tab/>
        <w:t>8CH: 1/4/8/9</w:t>
      </w:r>
    </w:p>
    <w:p w14:paraId="46094360" w14:textId="77777777" w:rsidR="00D34538" w:rsidRPr="0058195F" w:rsidRDefault="00A11D25" w:rsidP="00D34538">
      <w:pPr>
        <w:rPr>
          <w:sz w:val="24"/>
          <w:szCs w:val="24"/>
        </w:rPr>
      </w:pPr>
      <w:r w:rsidRPr="0058195F">
        <w:rPr>
          <w:sz w:val="24"/>
          <w:szCs w:val="24"/>
        </w:rPr>
        <w:t xml:space="preserve">OSD Camera </w:t>
      </w:r>
      <w:r w:rsidRPr="0058195F">
        <w:rPr>
          <w:sz w:val="24"/>
          <w:szCs w:val="24"/>
        </w:rPr>
        <w:tab/>
      </w:r>
      <w:r w:rsidRPr="0058195F">
        <w:rPr>
          <w:sz w:val="24"/>
          <w:szCs w:val="24"/>
        </w:rPr>
        <w:tab/>
      </w:r>
      <w:r w:rsidRPr="0058195F">
        <w:rPr>
          <w:sz w:val="24"/>
          <w:szCs w:val="24"/>
        </w:rPr>
        <w:tab/>
        <w:t>title, Time, Camera lock, Motion detection,</w:t>
      </w:r>
    </w:p>
    <w:p w14:paraId="6C6A9DD4" w14:textId="77777777" w:rsidR="00D34538" w:rsidRPr="0058195F" w:rsidRDefault="00A11D25" w:rsidP="00D34538">
      <w:pPr>
        <w:rPr>
          <w:sz w:val="24"/>
          <w:szCs w:val="24"/>
        </w:rPr>
      </w:pPr>
      <w:r w:rsidRPr="0058195F">
        <w:rPr>
          <w:sz w:val="24"/>
          <w:szCs w:val="24"/>
        </w:rPr>
        <w:t xml:space="preserve">Recording Compression </w:t>
      </w:r>
      <w:r w:rsidRPr="0058195F">
        <w:rPr>
          <w:sz w:val="24"/>
          <w:szCs w:val="24"/>
        </w:rPr>
        <w:tab/>
        <w:t>H.265/H.264</w:t>
      </w:r>
    </w:p>
    <w:p w14:paraId="5135B3B1" w14:textId="77777777" w:rsidR="00D34538" w:rsidRPr="0058195F" w:rsidRDefault="00A11D25" w:rsidP="00D34538">
      <w:pPr>
        <w:rPr>
          <w:sz w:val="24"/>
          <w:szCs w:val="24"/>
        </w:rPr>
      </w:pPr>
      <w:r w:rsidRPr="0058195F">
        <w:rPr>
          <w:sz w:val="24"/>
          <w:szCs w:val="24"/>
        </w:rPr>
        <w:t xml:space="preserve">Resolution </w:t>
      </w:r>
      <w:r w:rsidRPr="0058195F">
        <w:rPr>
          <w:sz w:val="24"/>
          <w:szCs w:val="24"/>
        </w:rPr>
        <w:tab/>
      </w:r>
      <w:r w:rsidRPr="0058195F">
        <w:rPr>
          <w:sz w:val="24"/>
          <w:szCs w:val="24"/>
        </w:rPr>
        <w:tab/>
      </w:r>
      <w:r w:rsidRPr="0058195F">
        <w:rPr>
          <w:sz w:val="24"/>
          <w:szCs w:val="24"/>
        </w:rPr>
        <w:tab/>
        <w:t>8MP/6MP/5MP/4MP/3MP/1080P/ 720P/ D1&amp;etc.</w:t>
      </w:r>
    </w:p>
    <w:p w14:paraId="143B79E0" w14:textId="77777777" w:rsidR="00D34538" w:rsidRPr="0058195F" w:rsidRDefault="00A11D25" w:rsidP="00D34538">
      <w:pPr>
        <w:rPr>
          <w:sz w:val="24"/>
          <w:szCs w:val="24"/>
        </w:rPr>
      </w:pPr>
      <w:r w:rsidRPr="0058195F">
        <w:rPr>
          <w:sz w:val="24"/>
          <w:szCs w:val="24"/>
        </w:rPr>
        <w:t xml:space="preserve">Record Rate </w:t>
      </w:r>
      <w:r w:rsidRPr="0058195F">
        <w:rPr>
          <w:sz w:val="24"/>
          <w:szCs w:val="24"/>
        </w:rPr>
        <w:tab/>
      </w:r>
      <w:r w:rsidRPr="0058195F">
        <w:rPr>
          <w:sz w:val="24"/>
          <w:szCs w:val="24"/>
        </w:rPr>
        <w:tab/>
      </w:r>
      <w:r w:rsidRPr="0058195F">
        <w:rPr>
          <w:sz w:val="24"/>
          <w:szCs w:val="24"/>
        </w:rPr>
        <w:tab/>
        <w:t>80Mbps</w:t>
      </w:r>
    </w:p>
    <w:p w14:paraId="48BF416B" w14:textId="77777777" w:rsidR="00D34538" w:rsidRPr="0058195F" w:rsidRDefault="00A11D25" w:rsidP="00D34538">
      <w:pPr>
        <w:rPr>
          <w:sz w:val="24"/>
          <w:szCs w:val="24"/>
        </w:rPr>
      </w:pPr>
      <w:r w:rsidRPr="0058195F">
        <w:rPr>
          <w:sz w:val="24"/>
          <w:szCs w:val="24"/>
        </w:rPr>
        <w:t xml:space="preserve">Record Mode </w:t>
      </w:r>
      <w:r w:rsidRPr="0058195F">
        <w:rPr>
          <w:sz w:val="24"/>
          <w:szCs w:val="24"/>
        </w:rPr>
        <w:tab/>
      </w:r>
      <w:r w:rsidRPr="0058195F">
        <w:rPr>
          <w:sz w:val="24"/>
          <w:szCs w:val="24"/>
        </w:rPr>
        <w:tab/>
      </w:r>
      <w:r w:rsidRPr="0058195F">
        <w:rPr>
          <w:sz w:val="24"/>
          <w:szCs w:val="24"/>
        </w:rPr>
        <w:tab/>
        <w:t>Manual, Schedule(Regular(Continuous), MD, Stop</w:t>
      </w:r>
    </w:p>
    <w:p w14:paraId="6C3D84CE" w14:textId="77777777" w:rsidR="00D34538" w:rsidRPr="0058195F" w:rsidRDefault="00A11D25" w:rsidP="00D34538">
      <w:pPr>
        <w:rPr>
          <w:sz w:val="24"/>
          <w:szCs w:val="24"/>
        </w:rPr>
      </w:pPr>
      <w:r w:rsidRPr="0058195F">
        <w:rPr>
          <w:sz w:val="24"/>
          <w:szCs w:val="24"/>
        </w:rPr>
        <w:t xml:space="preserve">Trigger </w:t>
      </w:r>
      <w:r w:rsidRPr="0058195F">
        <w:rPr>
          <w:sz w:val="24"/>
          <w:szCs w:val="24"/>
        </w:rPr>
        <w:tab/>
      </w:r>
      <w:r w:rsidRPr="0058195F">
        <w:rPr>
          <w:sz w:val="24"/>
          <w:szCs w:val="24"/>
        </w:rPr>
        <w:tab/>
      </w:r>
      <w:r w:rsidRPr="0058195F">
        <w:rPr>
          <w:sz w:val="24"/>
          <w:szCs w:val="24"/>
        </w:rPr>
        <w:tab/>
      </w:r>
      <w:r w:rsidRPr="0058195F">
        <w:rPr>
          <w:sz w:val="24"/>
          <w:szCs w:val="24"/>
        </w:rPr>
        <w:tab/>
        <w:t>Events Recording, PTZ, Tour, Video Push, Snapshot, and Screen Tips</w:t>
      </w:r>
    </w:p>
    <w:p w14:paraId="0F1CB200" w14:textId="77777777" w:rsidR="00D34538" w:rsidRPr="0058195F" w:rsidRDefault="00A11D25" w:rsidP="00D34538">
      <w:pPr>
        <w:ind w:left="2880"/>
        <w:rPr>
          <w:sz w:val="24"/>
          <w:szCs w:val="24"/>
        </w:rPr>
      </w:pPr>
      <w:r w:rsidRPr="0058195F">
        <w:rPr>
          <w:sz w:val="24"/>
          <w:szCs w:val="24"/>
        </w:rPr>
        <w:t>Video Detection Motion Detection, MD Zones: 396 (22 × 18), and Tampering</w:t>
      </w:r>
    </w:p>
    <w:p w14:paraId="5AE5517C" w14:textId="77777777" w:rsidR="00D34538" w:rsidRPr="0058195F" w:rsidRDefault="00A11D25" w:rsidP="00D34538">
      <w:pPr>
        <w:rPr>
          <w:sz w:val="24"/>
          <w:szCs w:val="24"/>
        </w:rPr>
      </w:pPr>
      <w:r w:rsidRPr="0058195F">
        <w:rPr>
          <w:sz w:val="24"/>
          <w:szCs w:val="24"/>
        </w:rPr>
        <w:t xml:space="preserve">Search Mode </w:t>
      </w:r>
      <w:r w:rsidRPr="0058195F">
        <w:rPr>
          <w:sz w:val="24"/>
          <w:szCs w:val="24"/>
        </w:rPr>
        <w:tab/>
      </w:r>
      <w:r w:rsidRPr="0058195F">
        <w:rPr>
          <w:sz w:val="24"/>
          <w:szCs w:val="24"/>
        </w:rPr>
        <w:tab/>
      </w:r>
      <w:r w:rsidRPr="0058195F">
        <w:rPr>
          <w:sz w:val="24"/>
          <w:szCs w:val="24"/>
        </w:rPr>
        <w:tab/>
        <w:t>Time /Date, MD and Exact Search (accurate to second)</w:t>
      </w:r>
    </w:p>
    <w:p w14:paraId="2A73F7B0" w14:textId="77777777" w:rsidR="00D34538" w:rsidRPr="0058195F" w:rsidRDefault="00A11D25" w:rsidP="00D34538">
      <w:pPr>
        <w:ind w:left="2880" w:hanging="2880"/>
        <w:rPr>
          <w:sz w:val="24"/>
          <w:szCs w:val="24"/>
        </w:rPr>
      </w:pPr>
      <w:r w:rsidRPr="0058195F">
        <w:rPr>
          <w:sz w:val="24"/>
          <w:szCs w:val="24"/>
        </w:rPr>
        <w:t>Playback Function</w:t>
      </w:r>
      <w:r w:rsidRPr="0058195F">
        <w:rPr>
          <w:sz w:val="24"/>
          <w:szCs w:val="24"/>
        </w:rPr>
        <w:tab/>
        <w:t>Play, Pause, Stop, Rewind, Fast play, Slow Play, Next File, Previous File, Next Camera, Previous Camera, Full Screen, Shuffle, Backup Selection, Digital Zoom</w:t>
      </w:r>
    </w:p>
    <w:p w14:paraId="3DF1D528" w14:textId="77777777" w:rsidR="00D34538" w:rsidRPr="0058195F" w:rsidRDefault="00A11D25" w:rsidP="00D34538">
      <w:pPr>
        <w:rPr>
          <w:sz w:val="24"/>
          <w:szCs w:val="24"/>
        </w:rPr>
      </w:pPr>
      <w:r w:rsidRPr="0058195F">
        <w:rPr>
          <w:sz w:val="24"/>
          <w:szCs w:val="24"/>
        </w:rPr>
        <w:t xml:space="preserve">Backup Mode </w:t>
      </w:r>
      <w:r w:rsidRPr="0058195F">
        <w:rPr>
          <w:sz w:val="24"/>
          <w:szCs w:val="24"/>
        </w:rPr>
        <w:tab/>
      </w:r>
      <w:r w:rsidRPr="0058195F">
        <w:rPr>
          <w:sz w:val="24"/>
          <w:szCs w:val="24"/>
        </w:rPr>
        <w:tab/>
      </w:r>
      <w:r w:rsidRPr="0058195F">
        <w:rPr>
          <w:sz w:val="24"/>
          <w:szCs w:val="24"/>
        </w:rPr>
        <w:tab/>
        <w:t>USB Device/Network</w:t>
      </w:r>
    </w:p>
    <w:p w14:paraId="018B3E8B" w14:textId="77777777" w:rsidR="00D34538" w:rsidRPr="0058195F" w:rsidRDefault="00A11D25" w:rsidP="00D34538">
      <w:pPr>
        <w:rPr>
          <w:sz w:val="24"/>
          <w:szCs w:val="24"/>
        </w:rPr>
      </w:pPr>
      <w:r w:rsidRPr="0058195F">
        <w:rPr>
          <w:sz w:val="24"/>
          <w:szCs w:val="24"/>
        </w:rPr>
        <w:t xml:space="preserve">Network Interface </w:t>
      </w:r>
      <w:r w:rsidRPr="0058195F">
        <w:rPr>
          <w:sz w:val="24"/>
          <w:szCs w:val="24"/>
        </w:rPr>
        <w:tab/>
      </w:r>
      <w:r w:rsidRPr="0058195F">
        <w:rPr>
          <w:sz w:val="24"/>
          <w:szCs w:val="24"/>
        </w:rPr>
        <w:tab/>
        <w:t>1 RJ-45 port (10/100Mbps)</w:t>
      </w:r>
    </w:p>
    <w:p w14:paraId="55EB1A42" w14:textId="77777777" w:rsidR="00D34538" w:rsidRPr="0058195F" w:rsidRDefault="00A11D25" w:rsidP="00D34538">
      <w:pPr>
        <w:ind w:left="2880" w:hanging="2880"/>
        <w:rPr>
          <w:sz w:val="24"/>
          <w:szCs w:val="24"/>
        </w:rPr>
      </w:pPr>
      <w:r w:rsidRPr="0058195F">
        <w:rPr>
          <w:sz w:val="24"/>
          <w:szCs w:val="24"/>
        </w:rPr>
        <w:t>Network Function</w:t>
      </w:r>
      <w:r w:rsidRPr="0058195F">
        <w:rPr>
          <w:sz w:val="24"/>
          <w:szCs w:val="24"/>
        </w:rPr>
        <w:tab/>
        <w:t>HTTP/HTTPS, TCP/IP, IPv4/IPv6, RTSP, UDP, NTP, DHCP, DNS, IP Filter, DDNS, IP Search</w:t>
      </w:r>
    </w:p>
    <w:p w14:paraId="375B45EC" w14:textId="77777777" w:rsidR="00D34538" w:rsidRPr="0058195F" w:rsidRDefault="00A11D25" w:rsidP="00D34538">
      <w:pPr>
        <w:rPr>
          <w:sz w:val="24"/>
          <w:szCs w:val="24"/>
        </w:rPr>
      </w:pPr>
      <w:r w:rsidRPr="0058195F">
        <w:rPr>
          <w:sz w:val="24"/>
          <w:szCs w:val="24"/>
        </w:rPr>
        <w:t xml:space="preserve">Max. User Access </w:t>
      </w:r>
      <w:r w:rsidRPr="0058195F">
        <w:rPr>
          <w:sz w:val="24"/>
          <w:szCs w:val="24"/>
        </w:rPr>
        <w:tab/>
      </w:r>
      <w:r w:rsidRPr="0058195F">
        <w:rPr>
          <w:sz w:val="24"/>
          <w:szCs w:val="24"/>
        </w:rPr>
        <w:tab/>
        <w:t>128 users</w:t>
      </w:r>
    </w:p>
    <w:p w14:paraId="43963BE9" w14:textId="77777777" w:rsidR="00D34538" w:rsidRPr="0058195F" w:rsidRDefault="00A11D25" w:rsidP="00D34538">
      <w:pPr>
        <w:rPr>
          <w:sz w:val="24"/>
          <w:szCs w:val="24"/>
        </w:rPr>
      </w:pPr>
      <w:r w:rsidRPr="0058195F">
        <w:rPr>
          <w:sz w:val="24"/>
          <w:szCs w:val="24"/>
        </w:rPr>
        <w:t xml:space="preserve">Smart Phone </w:t>
      </w:r>
      <w:r w:rsidRPr="0058195F">
        <w:rPr>
          <w:sz w:val="24"/>
          <w:szCs w:val="24"/>
        </w:rPr>
        <w:tab/>
      </w:r>
      <w:r w:rsidRPr="0058195F">
        <w:rPr>
          <w:sz w:val="24"/>
          <w:szCs w:val="24"/>
        </w:rPr>
        <w:tab/>
      </w:r>
      <w:r w:rsidRPr="0058195F">
        <w:rPr>
          <w:sz w:val="24"/>
          <w:szCs w:val="24"/>
        </w:rPr>
        <w:tab/>
        <w:t>iPhone, iPad, Android</w:t>
      </w:r>
    </w:p>
    <w:p w14:paraId="758536ED" w14:textId="77777777" w:rsidR="00D34538" w:rsidRPr="0058195F" w:rsidRDefault="00A11D25" w:rsidP="00D34538">
      <w:pPr>
        <w:rPr>
          <w:sz w:val="24"/>
          <w:szCs w:val="24"/>
        </w:rPr>
      </w:pPr>
      <w:r w:rsidRPr="0058195F">
        <w:rPr>
          <w:sz w:val="24"/>
          <w:szCs w:val="24"/>
        </w:rPr>
        <w:t xml:space="preserve">Interoperability </w:t>
      </w:r>
      <w:r w:rsidRPr="0058195F">
        <w:rPr>
          <w:sz w:val="24"/>
          <w:szCs w:val="24"/>
        </w:rPr>
        <w:tab/>
      </w:r>
      <w:r w:rsidRPr="0058195F">
        <w:rPr>
          <w:sz w:val="24"/>
          <w:szCs w:val="24"/>
        </w:rPr>
        <w:tab/>
        <w:t>ONVIF 2.4, SDK, CGI</w:t>
      </w:r>
    </w:p>
    <w:p w14:paraId="129927C6" w14:textId="77777777" w:rsidR="00D34538" w:rsidRPr="0058195F" w:rsidRDefault="00A11D25" w:rsidP="00D34538">
      <w:pPr>
        <w:rPr>
          <w:sz w:val="24"/>
          <w:szCs w:val="24"/>
        </w:rPr>
      </w:pPr>
      <w:r w:rsidRPr="0058195F">
        <w:rPr>
          <w:sz w:val="24"/>
          <w:szCs w:val="24"/>
        </w:rPr>
        <w:t>Storage</w:t>
      </w:r>
      <w:r w:rsidRPr="0058195F">
        <w:rPr>
          <w:sz w:val="24"/>
          <w:szCs w:val="24"/>
        </w:rPr>
        <w:tab/>
      </w:r>
      <w:r w:rsidRPr="0058195F">
        <w:rPr>
          <w:sz w:val="24"/>
          <w:szCs w:val="24"/>
        </w:rPr>
        <w:tab/>
      </w:r>
      <w:r w:rsidRPr="0058195F">
        <w:rPr>
          <w:sz w:val="24"/>
          <w:szCs w:val="24"/>
        </w:rPr>
        <w:tab/>
      </w:r>
      <w:r w:rsidRPr="0058195F">
        <w:rPr>
          <w:sz w:val="24"/>
          <w:szCs w:val="24"/>
        </w:rPr>
        <w:tab/>
        <w:t>Internal HDD 1 SATA III Port, up to 6TB capacity for each HDD</w:t>
      </w:r>
    </w:p>
    <w:p w14:paraId="18978C35" w14:textId="77777777" w:rsidR="00D34538" w:rsidRPr="0058195F" w:rsidRDefault="00A11D25" w:rsidP="00D34538">
      <w:pPr>
        <w:rPr>
          <w:sz w:val="24"/>
          <w:szCs w:val="24"/>
        </w:rPr>
      </w:pPr>
      <w:r w:rsidRPr="0058195F">
        <w:rPr>
          <w:sz w:val="24"/>
          <w:szCs w:val="24"/>
        </w:rPr>
        <w:t xml:space="preserve">USB 2 ports </w:t>
      </w:r>
      <w:r w:rsidRPr="0058195F">
        <w:rPr>
          <w:sz w:val="24"/>
          <w:szCs w:val="24"/>
        </w:rPr>
        <w:tab/>
      </w:r>
      <w:r w:rsidRPr="0058195F">
        <w:rPr>
          <w:sz w:val="24"/>
          <w:szCs w:val="24"/>
        </w:rPr>
        <w:tab/>
      </w:r>
      <w:r w:rsidRPr="0058195F">
        <w:rPr>
          <w:sz w:val="24"/>
          <w:szCs w:val="24"/>
        </w:rPr>
        <w:tab/>
        <w:t>1 Rear USB2.0, 1 Front USB2.0</w:t>
      </w:r>
    </w:p>
    <w:p w14:paraId="08EA865A" w14:textId="77777777" w:rsidR="00D34538" w:rsidRPr="0058195F" w:rsidRDefault="00A11D25" w:rsidP="00D34538">
      <w:pPr>
        <w:ind w:left="2880" w:hanging="2880"/>
        <w:rPr>
          <w:sz w:val="24"/>
          <w:szCs w:val="24"/>
        </w:rPr>
      </w:pPr>
      <w:r w:rsidRPr="0058195F">
        <w:rPr>
          <w:sz w:val="24"/>
          <w:szCs w:val="24"/>
        </w:rPr>
        <w:t>Certifications</w:t>
      </w:r>
      <w:r w:rsidRPr="0058195F">
        <w:rPr>
          <w:sz w:val="24"/>
          <w:szCs w:val="24"/>
        </w:rPr>
        <w:tab/>
        <w:t>CE EN55032, EN55024, EN50130-4, EN60950-1, FCC Part 15 Subpart B, ANSI C63.4-2014, UL UL60950-1</w:t>
      </w:r>
    </w:p>
    <w:p w14:paraId="2830EDE8" w14:textId="77777777" w:rsidR="00D34538" w:rsidRPr="0058195F" w:rsidRDefault="00A11D25" w:rsidP="00D34538">
      <w:pPr>
        <w:rPr>
          <w:sz w:val="24"/>
          <w:szCs w:val="24"/>
        </w:rPr>
      </w:pPr>
      <w:r w:rsidRPr="0058195F">
        <w:rPr>
          <w:sz w:val="24"/>
          <w:szCs w:val="24"/>
        </w:rPr>
        <w:t>2 Years comprehensive warranty</w:t>
      </w:r>
    </w:p>
    <w:p w14:paraId="7823B47F" w14:textId="77777777" w:rsidR="00D34538" w:rsidRPr="0058195F" w:rsidRDefault="00D34538" w:rsidP="00D34538">
      <w:pPr>
        <w:rPr>
          <w:sz w:val="24"/>
          <w:szCs w:val="24"/>
        </w:rPr>
      </w:pPr>
    </w:p>
    <w:p w14:paraId="0CD05677" w14:textId="77777777" w:rsidR="00D34538" w:rsidRPr="0058195F" w:rsidRDefault="00A11D25" w:rsidP="00D34538">
      <w:pPr>
        <w:rPr>
          <w:b/>
          <w:bCs/>
          <w:sz w:val="24"/>
          <w:szCs w:val="24"/>
        </w:rPr>
      </w:pPr>
      <w:r w:rsidRPr="0058195F">
        <w:rPr>
          <w:b/>
          <w:bCs/>
          <w:sz w:val="24"/>
          <w:szCs w:val="24"/>
        </w:rPr>
        <w:t>3) CCTV camera points wiring using CAT 6 cable</w:t>
      </w:r>
    </w:p>
    <w:p w14:paraId="2F91BD1E" w14:textId="77777777" w:rsidR="00D34538" w:rsidRPr="0058195F" w:rsidRDefault="00A11D25" w:rsidP="00D34538">
      <w:pPr>
        <w:rPr>
          <w:sz w:val="24"/>
          <w:szCs w:val="24"/>
        </w:rPr>
      </w:pPr>
      <w:r w:rsidRPr="0058195F">
        <w:rPr>
          <w:sz w:val="24"/>
          <w:szCs w:val="24"/>
        </w:rPr>
        <w:t xml:space="preserve">Minimum Specification </w:t>
      </w:r>
    </w:p>
    <w:p w14:paraId="0510EFFC" w14:textId="77777777" w:rsidR="00D34538" w:rsidRPr="0058195F" w:rsidRDefault="00A11D25" w:rsidP="00D34538">
      <w:pPr>
        <w:rPr>
          <w:sz w:val="24"/>
          <w:szCs w:val="24"/>
        </w:rPr>
      </w:pPr>
      <w:r w:rsidRPr="0058195F">
        <w:rPr>
          <w:sz w:val="24"/>
          <w:szCs w:val="24"/>
        </w:rPr>
        <w:t>4pair, 8 conductors, solid stranding, 22-24 AWG bare copper, insulated wires</w:t>
      </w:r>
    </w:p>
    <w:p w14:paraId="75D33FFB" w14:textId="77777777" w:rsidR="00D34538" w:rsidRPr="0058195F" w:rsidRDefault="00A11D25" w:rsidP="00D34538">
      <w:pPr>
        <w:rPr>
          <w:sz w:val="24"/>
          <w:szCs w:val="24"/>
        </w:rPr>
      </w:pPr>
      <w:r w:rsidRPr="0058195F">
        <w:rPr>
          <w:sz w:val="24"/>
          <w:szCs w:val="24"/>
        </w:rPr>
        <w:t>Should support IEEE 802.3, 10BASE-T, IEEE 802.3u, 100BASE-T, IEEE 802.3ab, 1000BASE-T</w:t>
      </w:r>
    </w:p>
    <w:p w14:paraId="444A6B2E" w14:textId="77777777" w:rsidR="00D34538" w:rsidRPr="0058195F" w:rsidRDefault="00A11D25" w:rsidP="00D34538">
      <w:pPr>
        <w:rPr>
          <w:sz w:val="24"/>
          <w:szCs w:val="24"/>
        </w:rPr>
      </w:pPr>
      <w:r w:rsidRPr="0058195F">
        <w:rPr>
          <w:sz w:val="24"/>
          <w:szCs w:val="24"/>
        </w:rPr>
        <w:t>Minimum operating frequency should be 250 MHz</w:t>
      </w:r>
    </w:p>
    <w:p w14:paraId="75FEAC3C" w14:textId="77777777" w:rsidR="00D34538" w:rsidRPr="0058195F" w:rsidRDefault="00A11D25" w:rsidP="00D34538">
      <w:pPr>
        <w:rPr>
          <w:sz w:val="24"/>
          <w:szCs w:val="24"/>
        </w:rPr>
      </w:pPr>
      <w:r w:rsidRPr="0058195F">
        <w:rPr>
          <w:sz w:val="24"/>
          <w:szCs w:val="24"/>
        </w:rPr>
        <w:t>Meet the requirements of ANSI/TIA/ElA-568-B.2-</w:t>
      </w:r>
      <w:proofErr w:type="spellStart"/>
      <w:r w:rsidRPr="0058195F">
        <w:rPr>
          <w:sz w:val="24"/>
          <w:szCs w:val="24"/>
        </w:rPr>
        <w:t>la</w:t>
      </w:r>
      <w:proofErr w:type="spellEnd"/>
      <w:r w:rsidRPr="0058195F">
        <w:rPr>
          <w:sz w:val="24"/>
          <w:szCs w:val="24"/>
        </w:rPr>
        <w:t xml:space="preserve"> and ISO/1EC 11801 Class E</w:t>
      </w:r>
    </w:p>
    <w:p w14:paraId="4622628C" w14:textId="77777777" w:rsidR="00D34538" w:rsidRPr="0058195F" w:rsidRDefault="00A11D25" w:rsidP="00D34538">
      <w:pPr>
        <w:rPr>
          <w:sz w:val="24"/>
          <w:szCs w:val="24"/>
        </w:rPr>
      </w:pPr>
      <w:r w:rsidRPr="0058195F">
        <w:rPr>
          <w:sz w:val="24"/>
          <w:szCs w:val="24"/>
        </w:rPr>
        <w:t xml:space="preserve">25 Years comprehensive warranty </w:t>
      </w:r>
    </w:p>
    <w:p w14:paraId="302B6C4D" w14:textId="77777777" w:rsidR="00D34538" w:rsidRPr="0058195F" w:rsidRDefault="00D34538" w:rsidP="00D34538">
      <w:pPr>
        <w:rPr>
          <w:sz w:val="24"/>
          <w:szCs w:val="24"/>
        </w:rPr>
      </w:pPr>
    </w:p>
    <w:p w14:paraId="0CE69ED7" w14:textId="77777777" w:rsidR="00D34538" w:rsidRPr="0058195F" w:rsidRDefault="00D34538" w:rsidP="00D34538">
      <w:pPr>
        <w:rPr>
          <w:sz w:val="24"/>
          <w:szCs w:val="24"/>
        </w:rPr>
      </w:pPr>
    </w:p>
    <w:p w14:paraId="066861EB" w14:textId="77777777" w:rsidR="00D34538" w:rsidRPr="0058195F" w:rsidRDefault="00D34538" w:rsidP="00D34538">
      <w:pPr>
        <w:rPr>
          <w:sz w:val="24"/>
          <w:szCs w:val="24"/>
        </w:rPr>
      </w:pPr>
    </w:p>
    <w:p w14:paraId="6D81369B" w14:textId="77777777" w:rsidR="00D34538" w:rsidRPr="0058195F" w:rsidRDefault="00A11D25" w:rsidP="00D34538">
      <w:pPr>
        <w:rPr>
          <w:b/>
          <w:bCs/>
          <w:sz w:val="24"/>
          <w:szCs w:val="24"/>
        </w:rPr>
      </w:pPr>
      <w:r w:rsidRPr="0058195F">
        <w:rPr>
          <w:b/>
          <w:bCs/>
          <w:sz w:val="24"/>
          <w:szCs w:val="24"/>
        </w:rPr>
        <w:t xml:space="preserve">4) 12 port 10/100 - Layer 2  Ethernet, POE switch </w:t>
      </w:r>
    </w:p>
    <w:p w14:paraId="1118C808" w14:textId="77777777" w:rsidR="00D34538" w:rsidRPr="0058195F" w:rsidRDefault="00A11D25" w:rsidP="00D34538">
      <w:pPr>
        <w:rPr>
          <w:sz w:val="24"/>
          <w:szCs w:val="24"/>
        </w:rPr>
      </w:pPr>
      <w:r w:rsidRPr="0058195F">
        <w:rPr>
          <w:sz w:val="24"/>
          <w:szCs w:val="24"/>
        </w:rPr>
        <w:t>Minimum Specification</w:t>
      </w:r>
    </w:p>
    <w:p w14:paraId="7EBE87C9" w14:textId="77777777" w:rsidR="00D34538" w:rsidRPr="0058195F" w:rsidRDefault="00A11D25" w:rsidP="00D34538">
      <w:pPr>
        <w:rPr>
          <w:sz w:val="24"/>
          <w:szCs w:val="24"/>
        </w:rPr>
      </w:pPr>
      <w:r w:rsidRPr="0058195F">
        <w:rPr>
          <w:sz w:val="24"/>
          <w:szCs w:val="24"/>
        </w:rPr>
        <w:t xml:space="preserve">Unmanaged Layer 2 Switch with 12 x 10/100 Mbps Ports </w:t>
      </w:r>
    </w:p>
    <w:p w14:paraId="6E6C22A7" w14:textId="77777777" w:rsidR="00D34538" w:rsidRPr="0058195F" w:rsidRDefault="00A11D25" w:rsidP="00D34538">
      <w:pPr>
        <w:rPr>
          <w:sz w:val="24"/>
          <w:szCs w:val="24"/>
        </w:rPr>
      </w:pPr>
      <w:r w:rsidRPr="0058195F">
        <w:rPr>
          <w:sz w:val="24"/>
          <w:szCs w:val="24"/>
        </w:rPr>
        <w:t>Should support IEEE 802.3: 10BASE-T, IEEE 802.3u: 100BASE-T</w:t>
      </w:r>
    </w:p>
    <w:p w14:paraId="457A4B97" w14:textId="77777777" w:rsidR="00D34538" w:rsidRPr="0058195F" w:rsidRDefault="00A11D25" w:rsidP="00D34538">
      <w:pPr>
        <w:rPr>
          <w:sz w:val="24"/>
          <w:szCs w:val="24"/>
        </w:rPr>
      </w:pPr>
      <w:r w:rsidRPr="0058195F">
        <w:rPr>
          <w:sz w:val="24"/>
          <w:szCs w:val="24"/>
        </w:rPr>
        <w:t>19" rack-mountable</w:t>
      </w:r>
    </w:p>
    <w:p w14:paraId="7FB2C17C" w14:textId="77777777" w:rsidR="00D34538" w:rsidRPr="0058195F" w:rsidRDefault="00A11D25" w:rsidP="00D34538">
      <w:pPr>
        <w:rPr>
          <w:sz w:val="24"/>
          <w:szCs w:val="24"/>
        </w:rPr>
      </w:pPr>
      <w:r w:rsidRPr="0058195F">
        <w:rPr>
          <w:sz w:val="24"/>
          <w:szCs w:val="24"/>
        </w:rPr>
        <w:t>230V AC 50±5Hz power supply</w:t>
      </w:r>
    </w:p>
    <w:p w14:paraId="07B5A5E4" w14:textId="77777777" w:rsidR="00D34538" w:rsidRPr="0058195F" w:rsidRDefault="00A11D25" w:rsidP="00D34538">
      <w:pPr>
        <w:rPr>
          <w:sz w:val="24"/>
          <w:szCs w:val="24"/>
        </w:rPr>
      </w:pPr>
      <w:r w:rsidRPr="0058195F">
        <w:rPr>
          <w:sz w:val="24"/>
          <w:szCs w:val="24"/>
        </w:rPr>
        <w:t>3 years comprehensive warranty</w:t>
      </w:r>
    </w:p>
    <w:p w14:paraId="5EA9C869" w14:textId="77777777" w:rsidR="00D34538" w:rsidRPr="0058195F" w:rsidRDefault="00A11D25" w:rsidP="00D34538">
      <w:pPr>
        <w:rPr>
          <w:b/>
          <w:bCs/>
          <w:sz w:val="24"/>
          <w:szCs w:val="24"/>
        </w:rPr>
      </w:pPr>
      <w:r w:rsidRPr="0058195F">
        <w:rPr>
          <w:b/>
          <w:bCs/>
          <w:sz w:val="24"/>
          <w:szCs w:val="24"/>
        </w:rPr>
        <w:t>5) 8 port, RJ 45, CAT6, 19-inch rack mountable modular Patch Panel</w:t>
      </w:r>
    </w:p>
    <w:p w14:paraId="327A40E8" w14:textId="77777777" w:rsidR="00D34538" w:rsidRPr="0058195F" w:rsidRDefault="00A11D25" w:rsidP="00D34538">
      <w:pPr>
        <w:rPr>
          <w:sz w:val="24"/>
          <w:szCs w:val="24"/>
        </w:rPr>
      </w:pPr>
      <w:r w:rsidRPr="0058195F">
        <w:rPr>
          <w:sz w:val="24"/>
          <w:szCs w:val="24"/>
        </w:rPr>
        <w:t>Minimum Specification</w:t>
      </w:r>
    </w:p>
    <w:p w14:paraId="1718D92E" w14:textId="77777777" w:rsidR="00D34538" w:rsidRPr="0058195F" w:rsidRDefault="00A11D25" w:rsidP="00D34538">
      <w:pPr>
        <w:rPr>
          <w:sz w:val="24"/>
          <w:szCs w:val="24"/>
        </w:rPr>
      </w:pPr>
      <w:r w:rsidRPr="0058195F">
        <w:rPr>
          <w:sz w:val="24"/>
          <w:szCs w:val="24"/>
        </w:rPr>
        <w:t>8 Ports</w:t>
      </w:r>
    </w:p>
    <w:p w14:paraId="2F506578" w14:textId="77777777" w:rsidR="00D34538" w:rsidRPr="0058195F" w:rsidRDefault="00A11D25" w:rsidP="00D34538">
      <w:pPr>
        <w:rPr>
          <w:sz w:val="24"/>
          <w:szCs w:val="24"/>
        </w:rPr>
      </w:pPr>
      <w:r w:rsidRPr="0058195F">
        <w:rPr>
          <w:sz w:val="24"/>
          <w:szCs w:val="24"/>
        </w:rPr>
        <w:t>1U rack height</w:t>
      </w:r>
    </w:p>
    <w:p w14:paraId="3A51896E" w14:textId="77777777" w:rsidR="00D34538" w:rsidRPr="0058195F" w:rsidRDefault="00A11D25" w:rsidP="00D34538">
      <w:pPr>
        <w:rPr>
          <w:sz w:val="24"/>
          <w:szCs w:val="24"/>
        </w:rPr>
      </w:pPr>
      <w:r w:rsidRPr="0058195F">
        <w:rPr>
          <w:sz w:val="24"/>
          <w:szCs w:val="24"/>
        </w:rPr>
        <w:lastRenderedPageBreak/>
        <w:t>Provision for labelling</w:t>
      </w:r>
    </w:p>
    <w:p w14:paraId="65121CD2" w14:textId="77777777" w:rsidR="00D34538" w:rsidRPr="0058195F" w:rsidRDefault="00A11D25" w:rsidP="00D34538">
      <w:pPr>
        <w:rPr>
          <w:sz w:val="24"/>
          <w:szCs w:val="24"/>
        </w:rPr>
      </w:pPr>
      <w:r w:rsidRPr="0058195F">
        <w:rPr>
          <w:sz w:val="24"/>
          <w:szCs w:val="24"/>
        </w:rPr>
        <w:t>Satisfy or exceed Category 6 standards</w:t>
      </w:r>
    </w:p>
    <w:p w14:paraId="02E898A8" w14:textId="77777777" w:rsidR="00D34538" w:rsidRPr="0058195F" w:rsidRDefault="00A11D25" w:rsidP="00D34538">
      <w:pPr>
        <w:rPr>
          <w:sz w:val="24"/>
          <w:szCs w:val="24"/>
        </w:rPr>
      </w:pPr>
      <w:r w:rsidRPr="0058195F">
        <w:rPr>
          <w:sz w:val="24"/>
          <w:szCs w:val="24"/>
        </w:rPr>
        <w:t>19" rack mountable</w:t>
      </w:r>
    </w:p>
    <w:p w14:paraId="30351BE1" w14:textId="77777777" w:rsidR="00D34538" w:rsidRPr="0058195F" w:rsidRDefault="00A11D25" w:rsidP="00D34538">
      <w:pPr>
        <w:rPr>
          <w:sz w:val="24"/>
          <w:szCs w:val="24"/>
        </w:rPr>
      </w:pPr>
      <w:r w:rsidRPr="0058195F">
        <w:rPr>
          <w:sz w:val="24"/>
          <w:szCs w:val="24"/>
        </w:rPr>
        <w:t>Bandwidth of 250 MHz or higher for each port</w:t>
      </w:r>
    </w:p>
    <w:p w14:paraId="007B5F16" w14:textId="77777777" w:rsidR="00D34538" w:rsidRPr="0058195F" w:rsidRDefault="00A11D25" w:rsidP="00D34538">
      <w:pPr>
        <w:rPr>
          <w:sz w:val="24"/>
          <w:szCs w:val="24"/>
        </w:rPr>
      </w:pPr>
      <w:r w:rsidRPr="0058195F">
        <w:rPr>
          <w:sz w:val="24"/>
          <w:szCs w:val="24"/>
        </w:rPr>
        <w:t>Each port must accept 4 pairs of solid 24 AWG conductors</w:t>
      </w:r>
    </w:p>
    <w:p w14:paraId="17FB7908" w14:textId="77777777" w:rsidR="00D34538" w:rsidRPr="0058195F" w:rsidRDefault="00A11D25" w:rsidP="00D34538">
      <w:pPr>
        <w:rPr>
          <w:sz w:val="24"/>
          <w:szCs w:val="24"/>
        </w:rPr>
      </w:pPr>
      <w:r w:rsidRPr="0058195F">
        <w:rPr>
          <w:sz w:val="24"/>
          <w:szCs w:val="24"/>
        </w:rPr>
        <w:t>25 years comprehensive warranty</w:t>
      </w:r>
    </w:p>
    <w:p w14:paraId="255ED790" w14:textId="77777777" w:rsidR="00D34538" w:rsidRPr="0058195F" w:rsidRDefault="00A11D25" w:rsidP="00D34538">
      <w:pPr>
        <w:rPr>
          <w:b/>
          <w:bCs/>
          <w:sz w:val="24"/>
          <w:szCs w:val="24"/>
        </w:rPr>
      </w:pPr>
      <w:r w:rsidRPr="0058195F">
        <w:rPr>
          <w:b/>
          <w:bCs/>
          <w:sz w:val="24"/>
          <w:szCs w:val="24"/>
        </w:rPr>
        <w:t>6) 1 U Management Panel</w:t>
      </w:r>
    </w:p>
    <w:p w14:paraId="4280825F" w14:textId="77777777" w:rsidR="00D34538" w:rsidRPr="0058195F" w:rsidRDefault="00A11D25" w:rsidP="00D34538">
      <w:pPr>
        <w:rPr>
          <w:sz w:val="24"/>
          <w:szCs w:val="24"/>
        </w:rPr>
      </w:pPr>
      <w:r w:rsidRPr="0058195F">
        <w:rPr>
          <w:sz w:val="24"/>
          <w:szCs w:val="24"/>
        </w:rPr>
        <w:t>Minimum Specification</w:t>
      </w:r>
    </w:p>
    <w:p w14:paraId="57164A8B" w14:textId="77777777" w:rsidR="00D34538" w:rsidRPr="0058195F" w:rsidRDefault="00A11D25" w:rsidP="00D34538">
      <w:pPr>
        <w:rPr>
          <w:sz w:val="24"/>
          <w:szCs w:val="24"/>
        </w:rPr>
      </w:pPr>
      <w:r w:rsidRPr="0058195F">
        <w:rPr>
          <w:sz w:val="24"/>
          <w:szCs w:val="24"/>
        </w:rPr>
        <w:t>19” Rack mountable</w:t>
      </w:r>
    </w:p>
    <w:p w14:paraId="0D36985B" w14:textId="77777777" w:rsidR="00D34538" w:rsidRPr="0058195F" w:rsidRDefault="00A11D25" w:rsidP="00D34538">
      <w:pPr>
        <w:rPr>
          <w:sz w:val="24"/>
          <w:szCs w:val="24"/>
        </w:rPr>
      </w:pPr>
      <w:r w:rsidRPr="0058195F">
        <w:rPr>
          <w:sz w:val="24"/>
          <w:szCs w:val="24"/>
        </w:rPr>
        <w:t>Colour black "</w:t>
      </w:r>
    </w:p>
    <w:p w14:paraId="027F9715" w14:textId="77777777" w:rsidR="00D34538" w:rsidRPr="0058195F" w:rsidRDefault="00A11D25" w:rsidP="00D34538">
      <w:pPr>
        <w:rPr>
          <w:sz w:val="24"/>
          <w:szCs w:val="24"/>
        </w:rPr>
      </w:pPr>
      <w:r w:rsidRPr="0058195F">
        <w:rPr>
          <w:sz w:val="24"/>
          <w:szCs w:val="24"/>
        </w:rPr>
        <w:t>Metal with lid</w:t>
      </w:r>
    </w:p>
    <w:p w14:paraId="73D3A0B2" w14:textId="77777777" w:rsidR="00D34538" w:rsidRPr="0058195F" w:rsidRDefault="00A11D25" w:rsidP="00D34538">
      <w:pPr>
        <w:rPr>
          <w:sz w:val="24"/>
          <w:szCs w:val="24"/>
        </w:rPr>
      </w:pPr>
      <w:r w:rsidRPr="0058195F">
        <w:rPr>
          <w:sz w:val="24"/>
          <w:szCs w:val="24"/>
        </w:rPr>
        <w:t>2 Years comprehensive warranty</w:t>
      </w:r>
    </w:p>
    <w:p w14:paraId="18C8C2FB" w14:textId="77777777" w:rsidR="00D34538" w:rsidRPr="0058195F" w:rsidRDefault="00D34538" w:rsidP="00D34538">
      <w:pPr>
        <w:rPr>
          <w:sz w:val="24"/>
          <w:szCs w:val="24"/>
        </w:rPr>
      </w:pPr>
    </w:p>
    <w:p w14:paraId="68ECDA64" w14:textId="77777777" w:rsidR="00D34538" w:rsidRPr="0058195F" w:rsidRDefault="00A11D25" w:rsidP="00D34538">
      <w:pPr>
        <w:rPr>
          <w:b/>
          <w:bCs/>
          <w:sz w:val="24"/>
          <w:szCs w:val="24"/>
        </w:rPr>
      </w:pPr>
      <w:r w:rsidRPr="0058195F">
        <w:rPr>
          <w:b/>
          <w:bCs/>
          <w:sz w:val="24"/>
          <w:szCs w:val="24"/>
        </w:rPr>
        <w:t>7) 13A 2 way PDUs</w:t>
      </w:r>
    </w:p>
    <w:p w14:paraId="61832BE8" w14:textId="77777777" w:rsidR="00D34538" w:rsidRPr="0058195F" w:rsidRDefault="00A11D25" w:rsidP="00D34538">
      <w:pPr>
        <w:rPr>
          <w:sz w:val="24"/>
          <w:szCs w:val="24"/>
        </w:rPr>
      </w:pPr>
      <w:r w:rsidRPr="0058195F">
        <w:rPr>
          <w:sz w:val="24"/>
          <w:szCs w:val="24"/>
        </w:rPr>
        <w:t>Minimum specification</w:t>
      </w:r>
    </w:p>
    <w:p w14:paraId="00384D9C" w14:textId="77777777" w:rsidR="00D34538" w:rsidRPr="0058195F" w:rsidRDefault="00A11D25" w:rsidP="00D34538">
      <w:pPr>
        <w:rPr>
          <w:sz w:val="24"/>
          <w:szCs w:val="24"/>
        </w:rPr>
      </w:pPr>
      <w:r w:rsidRPr="0058195F">
        <w:rPr>
          <w:sz w:val="24"/>
          <w:szCs w:val="24"/>
        </w:rPr>
        <w:t>Shall be rack mountable</w:t>
      </w:r>
    </w:p>
    <w:p w14:paraId="0B06037C" w14:textId="77777777" w:rsidR="00D34538" w:rsidRPr="0058195F" w:rsidRDefault="00A11D25" w:rsidP="00D34538">
      <w:pPr>
        <w:rPr>
          <w:sz w:val="24"/>
          <w:szCs w:val="24"/>
        </w:rPr>
      </w:pPr>
      <w:r w:rsidRPr="0058195F">
        <w:rPr>
          <w:sz w:val="24"/>
          <w:szCs w:val="24"/>
        </w:rPr>
        <w:t>Shall be with 2 x universal type power sockets</w:t>
      </w:r>
    </w:p>
    <w:p w14:paraId="00C06D2A" w14:textId="77777777" w:rsidR="00D34538" w:rsidRPr="0058195F" w:rsidRDefault="00A11D25" w:rsidP="00D34538">
      <w:pPr>
        <w:rPr>
          <w:sz w:val="24"/>
          <w:szCs w:val="24"/>
        </w:rPr>
      </w:pPr>
      <w:r w:rsidRPr="0058195F">
        <w:rPr>
          <w:sz w:val="24"/>
          <w:szCs w:val="24"/>
        </w:rPr>
        <w:t>2 Years comprehensive warranty</w:t>
      </w:r>
    </w:p>
    <w:p w14:paraId="7128A030" w14:textId="77777777" w:rsidR="00D34538" w:rsidRPr="0058195F" w:rsidRDefault="00D34538" w:rsidP="00D34538">
      <w:pPr>
        <w:rPr>
          <w:sz w:val="24"/>
          <w:szCs w:val="24"/>
        </w:rPr>
      </w:pPr>
    </w:p>
    <w:p w14:paraId="3E964E5F" w14:textId="77777777" w:rsidR="00D34538" w:rsidRPr="0058195F" w:rsidRDefault="00A11D25" w:rsidP="00D34538">
      <w:pPr>
        <w:rPr>
          <w:b/>
          <w:bCs/>
          <w:sz w:val="24"/>
          <w:szCs w:val="24"/>
        </w:rPr>
      </w:pPr>
      <w:r w:rsidRPr="0058195F">
        <w:rPr>
          <w:b/>
          <w:bCs/>
          <w:sz w:val="24"/>
          <w:szCs w:val="24"/>
        </w:rPr>
        <w:t>8) 650 VA Line interactive UPS</w:t>
      </w:r>
    </w:p>
    <w:p w14:paraId="27497771" w14:textId="77777777" w:rsidR="00D34538" w:rsidRPr="0058195F" w:rsidRDefault="00A11D25" w:rsidP="00D34538">
      <w:pPr>
        <w:rPr>
          <w:sz w:val="24"/>
          <w:szCs w:val="24"/>
        </w:rPr>
      </w:pPr>
      <w:r w:rsidRPr="0058195F">
        <w:rPr>
          <w:sz w:val="24"/>
          <w:szCs w:val="24"/>
        </w:rPr>
        <w:t>Minimum specification</w:t>
      </w:r>
    </w:p>
    <w:p w14:paraId="4877F73A" w14:textId="77777777" w:rsidR="00D34538" w:rsidRPr="0058195F" w:rsidRDefault="00A11D25" w:rsidP="00D34538">
      <w:pPr>
        <w:rPr>
          <w:sz w:val="24"/>
          <w:szCs w:val="24"/>
        </w:rPr>
      </w:pPr>
      <w:r w:rsidRPr="0058195F">
        <w:rPr>
          <w:sz w:val="24"/>
          <w:szCs w:val="24"/>
        </w:rPr>
        <w:t xml:space="preserve">Backup time </w:t>
      </w:r>
      <w:r w:rsidRPr="0058195F">
        <w:rPr>
          <w:sz w:val="24"/>
          <w:szCs w:val="24"/>
        </w:rPr>
        <w:tab/>
      </w:r>
      <w:r w:rsidRPr="0058195F">
        <w:rPr>
          <w:sz w:val="24"/>
          <w:szCs w:val="24"/>
        </w:rPr>
        <w:tab/>
        <w:t>minimum 15 min</w:t>
      </w:r>
    </w:p>
    <w:p w14:paraId="3D54495B" w14:textId="77777777" w:rsidR="00D34538" w:rsidRPr="0058195F" w:rsidRDefault="00A11D25" w:rsidP="00D34538">
      <w:pPr>
        <w:rPr>
          <w:sz w:val="24"/>
          <w:szCs w:val="24"/>
        </w:rPr>
      </w:pPr>
      <w:r w:rsidRPr="0058195F">
        <w:rPr>
          <w:sz w:val="24"/>
          <w:szCs w:val="24"/>
        </w:rPr>
        <w:t xml:space="preserve">Line Interactive </w:t>
      </w:r>
    </w:p>
    <w:p w14:paraId="658F075E" w14:textId="77777777" w:rsidR="00D34538" w:rsidRPr="0058195F" w:rsidRDefault="00A11D25" w:rsidP="00D34538">
      <w:pPr>
        <w:rPr>
          <w:sz w:val="24"/>
          <w:szCs w:val="24"/>
        </w:rPr>
      </w:pPr>
      <w:r w:rsidRPr="0058195F">
        <w:rPr>
          <w:sz w:val="24"/>
          <w:szCs w:val="24"/>
        </w:rPr>
        <w:t xml:space="preserve">Input/ output Voltage </w:t>
      </w:r>
      <w:r w:rsidRPr="0058195F">
        <w:rPr>
          <w:sz w:val="24"/>
          <w:szCs w:val="24"/>
        </w:rPr>
        <w:tab/>
        <w:t>230V</w:t>
      </w:r>
    </w:p>
    <w:p w14:paraId="3B1A7CC9" w14:textId="77777777" w:rsidR="00D34538" w:rsidRPr="0058195F" w:rsidRDefault="00A11D25" w:rsidP="00D34538">
      <w:pPr>
        <w:rPr>
          <w:sz w:val="24"/>
          <w:szCs w:val="24"/>
        </w:rPr>
      </w:pPr>
      <w:r w:rsidRPr="0058195F">
        <w:rPr>
          <w:sz w:val="24"/>
          <w:szCs w:val="24"/>
        </w:rPr>
        <w:t>Frequency 50-60MHz</w:t>
      </w:r>
    </w:p>
    <w:p w14:paraId="02320A7B" w14:textId="77777777" w:rsidR="00D34538" w:rsidRPr="0058195F" w:rsidRDefault="00A11D25" w:rsidP="00D34538">
      <w:pPr>
        <w:rPr>
          <w:sz w:val="24"/>
          <w:szCs w:val="24"/>
        </w:rPr>
      </w:pPr>
      <w:r w:rsidRPr="0058195F">
        <w:rPr>
          <w:sz w:val="24"/>
          <w:szCs w:val="24"/>
        </w:rPr>
        <w:t>1 Year comprehensive warranty</w:t>
      </w:r>
    </w:p>
    <w:p w14:paraId="54C8D3E5" w14:textId="77777777" w:rsidR="00D34538" w:rsidRPr="0058195F" w:rsidRDefault="00D34538" w:rsidP="00D34538">
      <w:pPr>
        <w:rPr>
          <w:sz w:val="24"/>
          <w:szCs w:val="24"/>
        </w:rPr>
      </w:pPr>
    </w:p>
    <w:p w14:paraId="3775CF69" w14:textId="77777777" w:rsidR="00D34538" w:rsidRPr="0058195F" w:rsidRDefault="00A11D25" w:rsidP="00D34538">
      <w:pPr>
        <w:rPr>
          <w:b/>
          <w:bCs/>
          <w:sz w:val="24"/>
          <w:szCs w:val="24"/>
        </w:rPr>
      </w:pPr>
      <w:r w:rsidRPr="0058195F">
        <w:rPr>
          <w:b/>
          <w:bCs/>
          <w:sz w:val="24"/>
          <w:szCs w:val="24"/>
        </w:rPr>
        <w:t>9) CAT 6 Factory Terminated Patch Cable 1 Meter each</w:t>
      </w:r>
    </w:p>
    <w:p w14:paraId="3DA2CA1C" w14:textId="77777777" w:rsidR="00D34538" w:rsidRPr="0058195F" w:rsidRDefault="00A11D25" w:rsidP="00D34538">
      <w:pPr>
        <w:rPr>
          <w:sz w:val="24"/>
          <w:szCs w:val="24"/>
        </w:rPr>
      </w:pPr>
      <w:r w:rsidRPr="0058195F">
        <w:rPr>
          <w:sz w:val="24"/>
          <w:szCs w:val="24"/>
        </w:rPr>
        <w:t>Minimum Specification</w:t>
      </w:r>
    </w:p>
    <w:p w14:paraId="29305B48" w14:textId="77777777" w:rsidR="00D34538" w:rsidRPr="0058195F" w:rsidRDefault="00A11D25" w:rsidP="00D34538">
      <w:pPr>
        <w:rPr>
          <w:sz w:val="24"/>
          <w:szCs w:val="24"/>
        </w:rPr>
      </w:pPr>
      <w:r w:rsidRPr="0058195F">
        <w:rPr>
          <w:sz w:val="24"/>
          <w:szCs w:val="24"/>
        </w:rPr>
        <w:t>Length 1 m</w:t>
      </w:r>
    </w:p>
    <w:p w14:paraId="3F2A9B18" w14:textId="77777777" w:rsidR="00D34538" w:rsidRPr="0058195F" w:rsidRDefault="00A11D25" w:rsidP="00D34538">
      <w:pPr>
        <w:rPr>
          <w:sz w:val="24"/>
          <w:szCs w:val="24"/>
        </w:rPr>
      </w:pPr>
      <w:r w:rsidRPr="0058195F">
        <w:rPr>
          <w:sz w:val="24"/>
          <w:szCs w:val="24"/>
        </w:rPr>
        <w:t>Satisfy or exceed Category 6 standards.</w:t>
      </w:r>
    </w:p>
    <w:p w14:paraId="608CBB90" w14:textId="77777777" w:rsidR="00D34538" w:rsidRPr="0058195F" w:rsidRDefault="00A11D25" w:rsidP="00D34538">
      <w:pPr>
        <w:rPr>
          <w:sz w:val="24"/>
          <w:szCs w:val="24"/>
        </w:rPr>
      </w:pPr>
      <w:r w:rsidRPr="0058195F">
        <w:rPr>
          <w:sz w:val="24"/>
          <w:szCs w:val="24"/>
        </w:rPr>
        <w:t>Bandwidth of 250 MHz or higher</w:t>
      </w:r>
    </w:p>
    <w:p w14:paraId="120466F8" w14:textId="77777777" w:rsidR="00D34538" w:rsidRPr="0058195F" w:rsidRDefault="00A11D25" w:rsidP="00D34538">
      <w:pPr>
        <w:rPr>
          <w:sz w:val="24"/>
          <w:szCs w:val="24"/>
        </w:rPr>
      </w:pPr>
      <w:r w:rsidRPr="0058195F">
        <w:rPr>
          <w:sz w:val="24"/>
          <w:szCs w:val="24"/>
        </w:rPr>
        <w:t>Must accept 4 pairs of solid 24 AWG conductors</w:t>
      </w:r>
    </w:p>
    <w:p w14:paraId="4DEF01E6" w14:textId="77777777" w:rsidR="00D34538" w:rsidRPr="0058195F" w:rsidRDefault="00A11D25" w:rsidP="00D34538">
      <w:pPr>
        <w:rPr>
          <w:sz w:val="24"/>
          <w:szCs w:val="24"/>
        </w:rPr>
      </w:pPr>
      <w:r w:rsidRPr="0058195F">
        <w:rPr>
          <w:sz w:val="24"/>
          <w:szCs w:val="24"/>
        </w:rPr>
        <w:t>25 Years comprehensive warranty</w:t>
      </w:r>
    </w:p>
    <w:p w14:paraId="6528AB2B" w14:textId="77777777" w:rsidR="00D34538" w:rsidRPr="0058195F" w:rsidRDefault="00D34538" w:rsidP="00D34538">
      <w:pPr>
        <w:rPr>
          <w:sz w:val="24"/>
          <w:szCs w:val="24"/>
        </w:rPr>
      </w:pPr>
    </w:p>
    <w:p w14:paraId="643B8FEC" w14:textId="77777777" w:rsidR="00D34538" w:rsidRPr="0058195F" w:rsidRDefault="00A11D25" w:rsidP="00D34538">
      <w:pPr>
        <w:rPr>
          <w:b/>
          <w:bCs/>
          <w:sz w:val="24"/>
          <w:szCs w:val="24"/>
        </w:rPr>
      </w:pPr>
      <w:r w:rsidRPr="0058195F">
        <w:rPr>
          <w:b/>
          <w:bCs/>
          <w:sz w:val="24"/>
          <w:szCs w:val="24"/>
        </w:rPr>
        <w:t>10) 19"standard   wall mounted rack</w:t>
      </w:r>
    </w:p>
    <w:p w14:paraId="5C0D41E0" w14:textId="77777777" w:rsidR="00D34538" w:rsidRPr="0058195F" w:rsidRDefault="00A11D25" w:rsidP="00D34538">
      <w:pPr>
        <w:rPr>
          <w:sz w:val="24"/>
          <w:szCs w:val="24"/>
        </w:rPr>
      </w:pPr>
      <w:r w:rsidRPr="0058195F">
        <w:rPr>
          <w:sz w:val="24"/>
          <w:szCs w:val="24"/>
        </w:rPr>
        <w:t>Minimum Specification</w:t>
      </w:r>
    </w:p>
    <w:p w14:paraId="03A512DC" w14:textId="77777777" w:rsidR="00D34538" w:rsidRPr="0058195F" w:rsidRDefault="00A11D25" w:rsidP="00D34538">
      <w:pPr>
        <w:rPr>
          <w:sz w:val="24"/>
          <w:szCs w:val="24"/>
        </w:rPr>
      </w:pPr>
      <w:r w:rsidRPr="0058195F">
        <w:rPr>
          <w:sz w:val="24"/>
          <w:szCs w:val="24"/>
        </w:rPr>
        <w:t>Shall be wall mountable</w:t>
      </w:r>
    </w:p>
    <w:p w14:paraId="6ED12549" w14:textId="77777777" w:rsidR="00D34538" w:rsidRPr="0058195F" w:rsidRDefault="00A11D25" w:rsidP="00D34538">
      <w:pPr>
        <w:rPr>
          <w:sz w:val="24"/>
          <w:szCs w:val="24"/>
        </w:rPr>
      </w:pPr>
      <w:r w:rsidRPr="0058195F">
        <w:rPr>
          <w:sz w:val="24"/>
          <w:szCs w:val="24"/>
        </w:rPr>
        <w:t>Shall have cooling fan</w:t>
      </w:r>
    </w:p>
    <w:p w14:paraId="68905788" w14:textId="77777777" w:rsidR="00D34538" w:rsidRPr="0058195F" w:rsidRDefault="00A11D25" w:rsidP="00D34538">
      <w:pPr>
        <w:rPr>
          <w:sz w:val="24"/>
          <w:szCs w:val="24"/>
        </w:rPr>
      </w:pPr>
      <w:r w:rsidRPr="0058195F">
        <w:rPr>
          <w:sz w:val="24"/>
          <w:szCs w:val="24"/>
        </w:rPr>
        <w:t>Front lockable glass door</w:t>
      </w:r>
    </w:p>
    <w:p w14:paraId="047AD98C" w14:textId="77777777" w:rsidR="00D34538" w:rsidRPr="0058195F" w:rsidRDefault="00A11D25" w:rsidP="00D34538">
      <w:pPr>
        <w:rPr>
          <w:sz w:val="24"/>
          <w:szCs w:val="24"/>
        </w:rPr>
      </w:pPr>
      <w:bookmarkStart w:id="633" w:name="_Hlk32759907"/>
      <w:r w:rsidRPr="0058195F">
        <w:rPr>
          <w:sz w:val="24"/>
          <w:szCs w:val="24"/>
        </w:rPr>
        <w:t>Shall be able to mount all accessories of CCTV system</w:t>
      </w:r>
    </w:p>
    <w:p w14:paraId="77F87ADD" w14:textId="77777777" w:rsidR="00D34538" w:rsidRPr="0058195F" w:rsidRDefault="00A11D25" w:rsidP="00D34538">
      <w:pPr>
        <w:rPr>
          <w:sz w:val="24"/>
          <w:szCs w:val="24"/>
        </w:rPr>
      </w:pPr>
      <w:r w:rsidRPr="0058195F">
        <w:rPr>
          <w:sz w:val="24"/>
          <w:szCs w:val="24"/>
        </w:rPr>
        <w:t>2 Years comprehensive warranty</w:t>
      </w:r>
      <w:bookmarkEnd w:id="633"/>
    </w:p>
    <w:p w14:paraId="128E7A88" w14:textId="77777777" w:rsidR="00D34538" w:rsidRPr="0058195F" w:rsidRDefault="00D34538" w:rsidP="00D34538">
      <w:pPr>
        <w:rPr>
          <w:sz w:val="24"/>
          <w:szCs w:val="24"/>
        </w:rPr>
      </w:pPr>
    </w:p>
    <w:p w14:paraId="7EFF6BD3" w14:textId="77777777" w:rsidR="00D34538" w:rsidRPr="0058195F" w:rsidRDefault="00A11D25" w:rsidP="00D34538">
      <w:pPr>
        <w:rPr>
          <w:b/>
          <w:bCs/>
          <w:sz w:val="24"/>
          <w:szCs w:val="24"/>
        </w:rPr>
      </w:pPr>
      <w:r w:rsidRPr="0058195F">
        <w:rPr>
          <w:b/>
          <w:bCs/>
          <w:sz w:val="24"/>
          <w:szCs w:val="24"/>
        </w:rPr>
        <w:t>11) 32" LED Monitors</w:t>
      </w:r>
    </w:p>
    <w:p w14:paraId="27D8753D" w14:textId="77777777" w:rsidR="00D34538" w:rsidRPr="0058195F" w:rsidRDefault="00A11D25" w:rsidP="00D34538">
      <w:pPr>
        <w:rPr>
          <w:sz w:val="24"/>
          <w:szCs w:val="24"/>
        </w:rPr>
      </w:pPr>
      <w:r w:rsidRPr="0058195F">
        <w:rPr>
          <w:sz w:val="24"/>
          <w:szCs w:val="24"/>
        </w:rPr>
        <w:t>Minimum Specification</w:t>
      </w:r>
    </w:p>
    <w:p w14:paraId="36167B1B" w14:textId="77777777" w:rsidR="00D34538" w:rsidRPr="0058195F" w:rsidRDefault="00A11D25" w:rsidP="00D34538">
      <w:pPr>
        <w:rPr>
          <w:sz w:val="24"/>
          <w:szCs w:val="24"/>
        </w:rPr>
      </w:pPr>
      <w:r w:rsidRPr="0058195F">
        <w:rPr>
          <w:sz w:val="24"/>
          <w:szCs w:val="24"/>
        </w:rPr>
        <w:t xml:space="preserve">Size </w:t>
      </w:r>
      <w:r w:rsidRPr="0058195F">
        <w:rPr>
          <w:sz w:val="24"/>
          <w:szCs w:val="24"/>
        </w:rPr>
        <w:tab/>
      </w:r>
      <w:r w:rsidRPr="0058195F">
        <w:rPr>
          <w:sz w:val="24"/>
          <w:szCs w:val="24"/>
        </w:rPr>
        <w:tab/>
      </w:r>
      <w:r w:rsidRPr="0058195F">
        <w:rPr>
          <w:sz w:val="24"/>
          <w:szCs w:val="24"/>
        </w:rPr>
        <w:tab/>
        <w:t xml:space="preserve">32 inch HD </w:t>
      </w:r>
      <w:proofErr w:type="spellStart"/>
      <w:r w:rsidRPr="0058195F">
        <w:rPr>
          <w:sz w:val="24"/>
          <w:szCs w:val="24"/>
        </w:rPr>
        <w:t>color</w:t>
      </w:r>
      <w:proofErr w:type="spellEnd"/>
      <w:r w:rsidRPr="0058195F">
        <w:rPr>
          <w:sz w:val="24"/>
          <w:szCs w:val="24"/>
        </w:rPr>
        <w:t xml:space="preserve"> display</w:t>
      </w:r>
    </w:p>
    <w:p w14:paraId="177D7B66" w14:textId="77777777" w:rsidR="00D34538" w:rsidRPr="0058195F" w:rsidRDefault="00A11D25" w:rsidP="00D34538">
      <w:pPr>
        <w:rPr>
          <w:sz w:val="24"/>
          <w:szCs w:val="24"/>
        </w:rPr>
      </w:pPr>
      <w:r w:rsidRPr="0058195F">
        <w:rPr>
          <w:sz w:val="24"/>
          <w:szCs w:val="24"/>
        </w:rPr>
        <w:t>Video input</w:t>
      </w:r>
      <w:r w:rsidRPr="0058195F">
        <w:rPr>
          <w:sz w:val="24"/>
          <w:szCs w:val="24"/>
        </w:rPr>
        <w:tab/>
      </w:r>
      <w:r w:rsidRPr="0058195F">
        <w:rPr>
          <w:sz w:val="24"/>
          <w:szCs w:val="24"/>
        </w:rPr>
        <w:tab/>
        <w:t>HDMI</w:t>
      </w:r>
    </w:p>
    <w:p w14:paraId="43F3C18F" w14:textId="77777777" w:rsidR="00D34538" w:rsidRPr="0058195F" w:rsidRDefault="00A11D25" w:rsidP="00D34538">
      <w:pPr>
        <w:rPr>
          <w:sz w:val="24"/>
          <w:szCs w:val="24"/>
        </w:rPr>
      </w:pPr>
      <w:r w:rsidRPr="0058195F">
        <w:rPr>
          <w:sz w:val="24"/>
          <w:szCs w:val="24"/>
        </w:rPr>
        <w:t>Shall be mount with wall mount bracket</w:t>
      </w:r>
    </w:p>
    <w:p w14:paraId="79556C0E" w14:textId="77777777" w:rsidR="00D34538" w:rsidRPr="0058195F" w:rsidRDefault="00A11D25" w:rsidP="00D34538">
      <w:pPr>
        <w:rPr>
          <w:sz w:val="24"/>
          <w:szCs w:val="24"/>
        </w:rPr>
      </w:pPr>
      <w:r w:rsidRPr="0058195F">
        <w:rPr>
          <w:sz w:val="24"/>
          <w:szCs w:val="24"/>
        </w:rPr>
        <w:t>3 years comprehensive warranty</w:t>
      </w:r>
    </w:p>
    <w:p w14:paraId="5D1F3E82" w14:textId="77777777" w:rsidR="00D34538" w:rsidRPr="0058195F" w:rsidRDefault="00D34538" w:rsidP="00D34538">
      <w:pPr>
        <w:jc w:val="both"/>
        <w:rPr>
          <w:sz w:val="24"/>
          <w:szCs w:val="24"/>
        </w:rPr>
      </w:pPr>
    </w:p>
    <w:p w14:paraId="12ADF0F3" w14:textId="77777777" w:rsidR="00D34538" w:rsidRPr="0058195F" w:rsidRDefault="00D34538" w:rsidP="00D34538">
      <w:pPr>
        <w:jc w:val="both"/>
        <w:rPr>
          <w:sz w:val="24"/>
          <w:szCs w:val="24"/>
        </w:rPr>
      </w:pPr>
    </w:p>
    <w:p w14:paraId="36014716" w14:textId="77777777" w:rsidR="00D34538" w:rsidRDefault="00D34538" w:rsidP="00D34538">
      <w:pPr>
        <w:jc w:val="both"/>
        <w:rPr>
          <w:sz w:val="24"/>
          <w:szCs w:val="24"/>
        </w:rPr>
      </w:pPr>
    </w:p>
    <w:p w14:paraId="4A27B7E8" w14:textId="77777777" w:rsidR="008A4175" w:rsidRDefault="008A4175" w:rsidP="00D34538">
      <w:pPr>
        <w:jc w:val="both"/>
        <w:rPr>
          <w:sz w:val="24"/>
          <w:szCs w:val="24"/>
        </w:rPr>
      </w:pPr>
    </w:p>
    <w:p w14:paraId="22913B20" w14:textId="77777777" w:rsidR="008A4175" w:rsidRDefault="008A4175" w:rsidP="00D34538">
      <w:pPr>
        <w:jc w:val="both"/>
        <w:rPr>
          <w:sz w:val="24"/>
          <w:szCs w:val="24"/>
        </w:rPr>
      </w:pPr>
    </w:p>
    <w:p w14:paraId="6AFEAB90" w14:textId="77777777" w:rsidR="008A4175" w:rsidRDefault="008A4175" w:rsidP="00D34538">
      <w:pPr>
        <w:jc w:val="both"/>
        <w:rPr>
          <w:sz w:val="24"/>
          <w:szCs w:val="24"/>
        </w:rPr>
      </w:pPr>
    </w:p>
    <w:p w14:paraId="3220F49E" w14:textId="77777777" w:rsidR="008A4175" w:rsidRDefault="008A4175" w:rsidP="00D34538">
      <w:pPr>
        <w:jc w:val="both"/>
        <w:rPr>
          <w:sz w:val="24"/>
          <w:szCs w:val="24"/>
        </w:rPr>
      </w:pPr>
    </w:p>
    <w:p w14:paraId="1DC207D8" w14:textId="77777777" w:rsidR="008A4175" w:rsidRDefault="008A4175" w:rsidP="00D34538">
      <w:pPr>
        <w:jc w:val="both"/>
        <w:rPr>
          <w:sz w:val="24"/>
          <w:szCs w:val="24"/>
        </w:rPr>
      </w:pPr>
    </w:p>
    <w:p w14:paraId="0513ADFD" w14:textId="77777777" w:rsidR="008A4175" w:rsidRDefault="008A4175" w:rsidP="00D34538">
      <w:pPr>
        <w:jc w:val="both"/>
        <w:rPr>
          <w:sz w:val="24"/>
          <w:szCs w:val="24"/>
        </w:rPr>
      </w:pPr>
    </w:p>
    <w:p w14:paraId="16B35D3C" w14:textId="77777777" w:rsidR="008A4175" w:rsidRDefault="008A4175" w:rsidP="00D34538">
      <w:pPr>
        <w:jc w:val="both"/>
        <w:rPr>
          <w:sz w:val="24"/>
          <w:szCs w:val="24"/>
        </w:rPr>
      </w:pPr>
    </w:p>
    <w:p w14:paraId="4BC440B7" w14:textId="77777777" w:rsidR="008A4175" w:rsidRDefault="008A4175" w:rsidP="00D34538">
      <w:pPr>
        <w:jc w:val="both"/>
        <w:rPr>
          <w:sz w:val="24"/>
          <w:szCs w:val="24"/>
        </w:rPr>
      </w:pPr>
    </w:p>
    <w:p w14:paraId="3BFB419A" w14:textId="77777777" w:rsidR="004C5F38" w:rsidRDefault="004C5F38" w:rsidP="00D34538">
      <w:pPr>
        <w:jc w:val="both"/>
        <w:rPr>
          <w:sz w:val="24"/>
          <w:szCs w:val="24"/>
        </w:rPr>
      </w:pPr>
    </w:p>
    <w:p w14:paraId="64162244" w14:textId="77777777" w:rsidR="004C5F38" w:rsidRDefault="004C5F38" w:rsidP="00D34538">
      <w:pPr>
        <w:jc w:val="both"/>
        <w:rPr>
          <w:sz w:val="24"/>
          <w:szCs w:val="24"/>
        </w:rPr>
      </w:pPr>
    </w:p>
    <w:p w14:paraId="63F12686" w14:textId="77777777" w:rsidR="0058195F" w:rsidRPr="000A62A6" w:rsidRDefault="0058195F" w:rsidP="0058195F">
      <w:pPr>
        <w:suppressAutoHyphens/>
        <w:overflowPunct w:val="0"/>
        <w:autoSpaceDE w:val="0"/>
        <w:autoSpaceDN w:val="0"/>
        <w:adjustRightInd w:val="0"/>
        <w:spacing w:line="276" w:lineRule="auto"/>
        <w:textAlignment w:val="baseline"/>
        <w:rPr>
          <w:rFonts w:ascii="Calibri" w:hAnsi="Calibri"/>
          <w:b/>
          <w:sz w:val="40"/>
          <w:szCs w:val="40"/>
          <w:lang w:val="en-US"/>
        </w:rPr>
      </w:pPr>
      <w:bookmarkStart w:id="634" w:name="_Hlk164505324"/>
      <w:r w:rsidRPr="000A62A6">
        <w:rPr>
          <w:b/>
          <w:sz w:val="40"/>
          <w:szCs w:val="40"/>
        </w:rPr>
        <w:t>Volume I</w:t>
      </w:r>
      <w:r>
        <w:rPr>
          <w:b/>
          <w:sz w:val="40"/>
          <w:szCs w:val="40"/>
        </w:rPr>
        <w:t>I</w:t>
      </w:r>
    </w:p>
    <w:p w14:paraId="2A73C347" w14:textId="77777777" w:rsidR="004C5F38" w:rsidRDefault="004C5F38" w:rsidP="00D34538">
      <w:pPr>
        <w:jc w:val="both"/>
        <w:rPr>
          <w:sz w:val="24"/>
          <w:szCs w:val="24"/>
        </w:rPr>
      </w:pPr>
    </w:p>
    <w:p w14:paraId="37F13E35" w14:textId="77777777" w:rsidR="004C5F38" w:rsidRDefault="004C5F38" w:rsidP="00D34538">
      <w:pPr>
        <w:jc w:val="both"/>
        <w:rPr>
          <w:sz w:val="24"/>
          <w:szCs w:val="24"/>
        </w:rPr>
      </w:pPr>
    </w:p>
    <w:p w14:paraId="4D666021" w14:textId="77777777" w:rsidR="004C5F38" w:rsidRDefault="004C5F38" w:rsidP="00D34538">
      <w:pPr>
        <w:jc w:val="both"/>
        <w:rPr>
          <w:sz w:val="24"/>
          <w:szCs w:val="24"/>
        </w:rPr>
      </w:pPr>
    </w:p>
    <w:p w14:paraId="0E06E133" w14:textId="77777777" w:rsidR="004C5F38" w:rsidRDefault="004C5F38" w:rsidP="00D34538">
      <w:pPr>
        <w:jc w:val="both"/>
        <w:rPr>
          <w:sz w:val="24"/>
          <w:szCs w:val="24"/>
        </w:rPr>
      </w:pPr>
    </w:p>
    <w:p w14:paraId="702F3490" w14:textId="77777777" w:rsidR="004C5F38" w:rsidRDefault="004C5F38" w:rsidP="00D34538">
      <w:pPr>
        <w:jc w:val="both"/>
        <w:rPr>
          <w:sz w:val="24"/>
          <w:szCs w:val="24"/>
        </w:rPr>
      </w:pPr>
    </w:p>
    <w:p w14:paraId="515BC5E0" w14:textId="77777777" w:rsidR="004C5F38" w:rsidRDefault="004C5F38" w:rsidP="00D34538">
      <w:pPr>
        <w:jc w:val="both"/>
        <w:rPr>
          <w:sz w:val="24"/>
          <w:szCs w:val="24"/>
        </w:rPr>
      </w:pPr>
    </w:p>
    <w:p w14:paraId="7AE8406F" w14:textId="77777777" w:rsidR="004C5F38" w:rsidRDefault="004C5F38" w:rsidP="00D34538">
      <w:pPr>
        <w:jc w:val="both"/>
        <w:rPr>
          <w:sz w:val="24"/>
          <w:szCs w:val="24"/>
        </w:rPr>
      </w:pPr>
    </w:p>
    <w:p w14:paraId="07E22314" w14:textId="77777777" w:rsidR="004C5F38" w:rsidRDefault="004C5F38" w:rsidP="00D34538">
      <w:pPr>
        <w:jc w:val="both"/>
        <w:rPr>
          <w:sz w:val="24"/>
          <w:szCs w:val="24"/>
        </w:rPr>
      </w:pPr>
    </w:p>
    <w:p w14:paraId="04EFCF3A" w14:textId="77777777" w:rsidR="004C5F38" w:rsidRDefault="004C5F38" w:rsidP="00D34538">
      <w:pPr>
        <w:jc w:val="both"/>
        <w:rPr>
          <w:sz w:val="24"/>
          <w:szCs w:val="24"/>
        </w:rPr>
      </w:pPr>
    </w:p>
    <w:p w14:paraId="378FE8FE" w14:textId="77777777" w:rsidR="0058195F" w:rsidRDefault="0058195F" w:rsidP="00D34538">
      <w:pPr>
        <w:jc w:val="both"/>
        <w:rPr>
          <w:sz w:val="24"/>
          <w:szCs w:val="24"/>
        </w:rPr>
      </w:pPr>
    </w:p>
    <w:p w14:paraId="02E484F3" w14:textId="77777777" w:rsidR="0058195F" w:rsidRDefault="0058195F" w:rsidP="00D34538">
      <w:pPr>
        <w:jc w:val="both"/>
        <w:rPr>
          <w:sz w:val="24"/>
          <w:szCs w:val="24"/>
        </w:rPr>
      </w:pPr>
    </w:p>
    <w:p w14:paraId="3EFAD619" w14:textId="77777777" w:rsidR="0058195F" w:rsidRDefault="0058195F" w:rsidP="00D34538">
      <w:pPr>
        <w:jc w:val="both"/>
        <w:rPr>
          <w:sz w:val="24"/>
          <w:szCs w:val="24"/>
        </w:rPr>
      </w:pPr>
    </w:p>
    <w:p w14:paraId="7E693E1F" w14:textId="77777777" w:rsidR="004C5F38" w:rsidRDefault="004C5F38" w:rsidP="00D34538">
      <w:pPr>
        <w:jc w:val="both"/>
        <w:rPr>
          <w:sz w:val="24"/>
          <w:szCs w:val="24"/>
        </w:rPr>
      </w:pPr>
    </w:p>
    <w:p w14:paraId="4586F94E" w14:textId="77777777" w:rsidR="004C5F38" w:rsidRDefault="004C5F38" w:rsidP="00D34538">
      <w:pPr>
        <w:jc w:val="both"/>
        <w:rPr>
          <w:sz w:val="24"/>
          <w:szCs w:val="24"/>
        </w:rPr>
      </w:pPr>
    </w:p>
    <w:p w14:paraId="193A2AB0" w14:textId="77777777" w:rsidR="004C5F38" w:rsidRDefault="004C5F38" w:rsidP="00D34538">
      <w:pPr>
        <w:jc w:val="both"/>
        <w:rPr>
          <w:sz w:val="24"/>
          <w:szCs w:val="24"/>
        </w:rPr>
      </w:pPr>
    </w:p>
    <w:p w14:paraId="07F5E75F" w14:textId="4C5BF5DA" w:rsidR="004C5F38" w:rsidRPr="00B93F69" w:rsidRDefault="004C5F38" w:rsidP="004C5F38">
      <w:pPr>
        <w:jc w:val="center"/>
        <w:outlineLvl w:val="0"/>
        <w:rPr>
          <w:b/>
          <w:sz w:val="36"/>
          <w:szCs w:val="36"/>
        </w:rPr>
      </w:pPr>
      <w:r w:rsidRPr="00B93F69">
        <w:rPr>
          <w:b/>
          <w:sz w:val="36"/>
          <w:szCs w:val="36"/>
        </w:rPr>
        <w:t xml:space="preserve">Section - </w:t>
      </w:r>
      <w:r w:rsidR="006D59FF">
        <w:rPr>
          <w:b/>
          <w:sz w:val="36"/>
          <w:szCs w:val="36"/>
        </w:rPr>
        <w:t>7</w:t>
      </w:r>
    </w:p>
    <w:p w14:paraId="7FB9D61D" w14:textId="77777777" w:rsidR="004C5F38" w:rsidRPr="00B93F69" w:rsidRDefault="004C5F38" w:rsidP="004C5F38">
      <w:pPr>
        <w:jc w:val="center"/>
        <w:outlineLvl w:val="0"/>
        <w:rPr>
          <w:b/>
          <w:sz w:val="36"/>
          <w:szCs w:val="36"/>
        </w:rPr>
      </w:pPr>
    </w:p>
    <w:p w14:paraId="175815FE" w14:textId="77777777" w:rsidR="004C5F38" w:rsidRDefault="004C5F38" w:rsidP="004C5F38">
      <w:pPr>
        <w:jc w:val="center"/>
        <w:outlineLvl w:val="0"/>
        <w:rPr>
          <w:b/>
          <w:sz w:val="36"/>
          <w:szCs w:val="36"/>
        </w:rPr>
      </w:pPr>
      <w:r w:rsidRPr="00B93F69">
        <w:rPr>
          <w:b/>
          <w:sz w:val="44"/>
          <w:szCs w:val="44"/>
        </w:rPr>
        <w:t>Q</w:t>
      </w:r>
      <w:r w:rsidRPr="00B93F69">
        <w:rPr>
          <w:b/>
          <w:sz w:val="36"/>
          <w:szCs w:val="36"/>
        </w:rPr>
        <w:t>UALIFICATION</w:t>
      </w:r>
      <w:r>
        <w:rPr>
          <w:b/>
          <w:sz w:val="36"/>
          <w:szCs w:val="36"/>
        </w:rPr>
        <w:t xml:space="preserve"> </w:t>
      </w:r>
      <w:r w:rsidRPr="00B93F69">
        <w:rPr>
          <w:b/>
          <w:sz w:val="44"/>
          <w:szCs w:val="44"/>
        </w:rPr>
        <w:t>I</w:t>
      </w:r>
      <w:r w:rsidRPr="00B93F69">
        <w:rPr>
          <w:b/>
          <w:sz w:val="36"/>
          <w:szCs w:val="36"/>
        </w:rPr>
        <w:t>NFORMATION</w:t>
      </w:r>
    </w:p>
    <w:p w14:paraId="295063B4" w14:textId="77777777" w:rsidR="004C5F38" w:rsidRDefault="004C5F38" w:rsidP="004C5F38">
      <w:pPr>
        <w:jc w:val="center"/>
        <w:outlineLvl w:val="0"/>
        <w:rPr>
          <w:b/>
          <w:sz w:val="36"/>
          <w:szCs w:val="36"/>
        </w:rPr>
      </w:pPr>
      <w:r w:rsidRPr="00B93F69">
        <w:rPr>
          <w:b/>
          <w:sz w:val="36"/>
          <w:szCs w:val="36"/>
        </w:rPr>
        <w:t xml:space="preserve"> </w:t>
      </w:r>
      <w:r>
        <w:rPr>
          <w:b/>
          <w:sz w:val="36"/>
          <w:szCs w:val="36"/>
        </w:rPr>
        <w:t xml:space="preserve">AND </w:t>
      </w:r>
    </w:p>
    <w:p w14:paraId="0C0DAD3C" w14:textId="77777777" w:rsidR="004C5F38" w:rsidRPr="00B93F69" w:rsidRDefault="004C5F38" w:rsidP="004C5F38">
      <w:pPr>
        <w:jc w:val="center"/>
        <w:outlineLvl w:val="0"/>
        <w:rPr>
          <w:b/>
          <w:sz w:val="36"/>
          <w:szCs w:val="36"/>
        </w:rPr>
      </w:pPr>
      <w:r>
        <w:rPr>
          <w:b/>
          <w:sz w:val="36"/>
          <w:szCs w:val="36"/>
        </w:rPr>
        <w:t>FORM OF BID</w:t>
      </w:r>
    </w:p>
    <w:p w14:paraId="03BB9D29" w14:textId="77777777" w:rsidR="004C5F38" w:rsidRPr="00B93F69" w:rsidRDefault="004C5F38" w:rsidP="004C5F38">
      <w:pPr>
        <w:jc w:val="center"/>
        <w:rPr>
          <w:rFonts w:ascii="Swis721 Blk BT" w:hAnsi="Swis721 Blk BT"/>
          <w:b/>
          <w:sz w:val="32"/>
        </w:rPr>
      </w:pPr>
    </w:p>
    <w:p w14:paraId="4F88D083" w14:textId="77777777" w:rsidR="004C5F38" w:rsidRPr="00B93F69" w:rsidRDefault="004C5F38" w:rsidP="004C5F38"/>
    <w:p w14:paraId="4EB40848" w14:textId="77777777" w:rsidR="004C5F38" w:rsidRPr="00B93F69" w:rsidRDefault="004C5F38" w:rsidP="004C5F38"/>
    <w:p w14:paraId="6BAE9210" w14:textId="77777777" w:rsidR="004C5F38" w:rsidRPr="00B93F69" w:rsidRDefault="004C5F38" w:rsidP="004C5F38">
      <w:pPr>
        <w:jc w:val="center"/>
      </w:pPr>
    </w:p>
    <w:p w14:paraId="23265CD6" w14:textId="77777777" w:rsidR="004C5F38" w:rsidRPr="00B93F69" w:rsidRDefault="004C5F38" w:rsidP="004C5F38">
      <w:pPr>
        <w:jc w:val="center"/>
      </w:pPr>
    </w:p>
    <w:bookmarkEnd w:id="634"/>
    <w:p w14:paraId="11C43C4F" w14:textId="77777777" w:rsidR="004C5F38" w:rsidRPr="00B93F69" w:rsidRDefault="004C5F38" w:rsidP="004C5F38">
      <w:pPr>
        <w:jc w:val="center"/>
      </w:pPr>
    </w:p>
    <w:p w14:paraId="304A6FE0" w14:textId="77777777" w:rsidR="004C5F38" w:rsidRPr="00B93F69" w:rsidRDefault="004C5F38" w:rsidP="004C5F38">
      <w:pPr>
        <w:jc w:val="center"/>
      </w:pPr>
    </w:p>
    <w:p w14:paraId="32B2C1A9" w14:textId="77777777" w:rsidR="004C5F38" w:rsidRPr="00B93F69" w:rsidRDefault="004C5F38" w:rsidP="004C5F38">
      <w:pPr>
        <w:jc w:val="center"/>
      </w:pPr>
    </w:p>
    <w:p w14:paraId="0EBC4FB5" w14:textId="77777777" w:rsidR="004C5F38" w:rsidRPr="00B93F69" w:rsidRDefault="004C5F38" w:rsidP="004C5F38">
      <w:pPr>
        <w:jc w:val="center"/>
      </w:pPr>
    </w:p>
    <w:p w14:paraId="694A8807" w14:textId="77777777" w:rsidR="004C5F38" w:rsidRPr="00B93F69" w:rsidRDefault="004C5F38" w:rsidP="004C5F38">
      <w:pPr>
        <w:jc w:val="center"/>
      </w:pPr>
    </w:p>
    <w:p w14:paraId="6B515400" w14:textId="77777777" w:rsidR="004C5F38" w:rsidRPr="00B93F69" w:rsidRDefault="004C5F38" w:rsidP="004C5F38">
      <w:pPr>
        <w:jc w:val="center"/>
      </w:pPr>
    </w:p>
    <w:p w14:paraId="2A106D93" w14:textId="77777777" w:rsidR="004C5F38" w:rsidRPr="00B93F69" w:rsidRDefault="004C5F38" w:rsidP="004C5F38">
      <w:pPr>
        <w:jc w:val="center"/>
      </w:pPr>
    </w:p>
    <w:p w14:paraId="534877B1" w14:textId="77777777" w:rsidR="004C5F38" w:rsidRPr="00B93F69" w:rsidRDefault="004C5F38" w:rsidP="004C5F38">
      <w:pPr>
        <w:jc w:val="center"/>
      </w:pPr>
    </w:p>
    <w:p w14:paraId="1E24B298" w14:textId="77777777" w:rsidR="004C5F38" w:rsidRPr="00B93F69" w:rsidRDefault="004C5F38" w:rsidP="004C5F38">
      <w:pPr>
        <w:jc w:val="center"/>
      </w:pPr>
    </w:p>
    <w:p w14:paraId="00E43D46" w14:textId="77777777" w:rsidR="004C5F38" w:rsidRPr="00B93F69" w:rsidRDefault="004C5F38" w:rsidP="004C5F38">
      <w:pPr>
        <w:jc w:val="center"/>
      </w:pPr>
    </w:p>
    <w:p w14:paraId="4F0F67EB" w14:textId="77777777" w:rsidR="004C5F38" w:rsidRPr="00B93F69" w:rsidRDefault="004C5F38" w:rsidP="004C5F38">
      <w:pPr>
        <w:jc w:val="center"/>
      </w:pPr>
    </w:p>
    <w:p w14:paraId="1D1272C6" w14:textId="77777777" w:rsidR="004C5F38" w:rsidRPr="00B93F69" w:rsidRDefault="004C5F38" w:rsidP="004C5F38">
      <w:pPr>
        <w:jc w:val="center"/>
      </w:pPr>
    </w:p>
    <w:p w14:paraId="67C9D10C" w14:textId="77777777" w:rsidR="004C5F38" w:rsidRPr="00B93F69" w:rsidRDefault="004C5F38" w:rsidP="004C5F38">
      <w:pPr>
        <w:jc w:val="center"/>
      </w:pPr>
    </w:p>
    <w:p w14:paraId="44659F43" w14:textId="77777777" w:rsidR="004C5F38" w:rsidRDefault="004C5F38" w:rsidP="004C5F38">
      <w:pPr>
        <w:jc w:val="center"/>
      </w:pPr>
    </w:p>
    <w:p w14:paraId="099BA862" w14:textId="77777777" w:rsidR="004C5F38" w:rsidRDefault="004C5F38" w:rsidP="004C5F38">
      <w:pPr>
        <w:jc w:val="center"/>
      </w:pPr>
    </w:p>
    <w:p w14:paraId="33975F51" w14:textId="77777777" w:rsidR="004C5F38" w:rsidRDefault="004C5F38" w:rsidP="004C5F38">
      <w:pPr>
        <w:jc w:val="center"/>
      </w:pPr>
    </w:p>
    <w:p w14:paraId="5130643E" w14:textId="77777777" w:rsidR="004C5F38" w:rsidRDefault="004C5F38" w:rsidP="004C5F38">
      <w:pPr>
        <w:jc w:val="center"/>
      </w:pPr>
    </w:p>
    <w:p w14:paraId="488272BE" w14:textId="77777777" w:rsidR="004C5F38" w:rsidRDefault="004C5F38" w:rsidP="004C5F38">
      <w:pPr>
        <w:jc w:val="center"/>
      </w:pPr>
    </w:p>
    <w:p w14:paraId="4F78C328" w14:textId="77777777" w:rsidR="004C5F38" w:rsidRDefault="004C5F38" w:rsidP="004C5F38">
      <w:pPr>
        <w:jc w:val="center"/>
      </w:pPr>
    </w:p>
    <w:p w14:paraId="5246E4F3" w14:textId="77777777" w:rsidR="004C5F38" w:rsidRDefault="004C5F38" w:rsidP="004C5F38">
      <w:pPr>
        <w:jc w:val="center"/>
      </w:pPr>
    </w:p>
    <w:p w14:paraId="04CA1520" w14:textId="77777777" w:rsidR="004C5F38" w:rsidRDefault="004C5F38" w:rsidP="004C5F38">
      <w:pPr>
        <w:jc w:val="center"/>
      </w:pPr>
    </w:p>
    <w:p w14:paraId="1E16BDBA" w14:textId="77777777" w:rsidR="004C5F38" w:rsidRDefault="004C5F38" w:rsidP="004C5F38">
      <w:pPr>
        <w:jc w:val="center"/>
      </w:pPr>
    </w:p>
    <w:tbl>
      <w:tblPr>
        <w:tblW w:w="9680" w:type="dxa"/>
        <w:tblInd w:w="103" w:type="dxa"/>
        <w:tblLook w:val="04A0" w:firstRow="1" w:lastRow="0" w:firstColumn="1" w:lastColumn="0" w:noHBand="0" w:noVBand="1"/>
      </w:tblPr>
      <w:tblGrid>
        <w:gridCol w:w="4800"/>
        <w:gridCol w:w="3500"/>
        <w:gridCol w:w="1380"/>
      </w:tblGrid>
      <w:tr w:rsidR="004C5F38" w14:paraId="29FD5092" w14:textId="77777777" w:rsidTr="008A1CA5">
        <w:trPr>
          <w:trHeight w:val="390"/>
        </w:trPr>
        <w:tc>
          <w:tcPr>
            <w:tcW w:w="4800" w:type="dxa"/>
            <w:tcBorders>
              <w:top w:val="single" w:sz="4" w:space="0" w:color="000000"/>
              <w:left w:val="single" w:sz="4" w:space="0" w:color="000000"/>
              <w:bottom w:val="single" w:sz="4" w:space="0" w:color="000000"/>
              <w:right w:val="single" w:sz="4" w:space="0" w:color="000000"/>
            </w:tcBorders>
            <w:shd w:val="clear" w:color="auto" w:fill="auto"/>
            <w:hideMark/>
          </w:tcPr>
          <w:p w14:paraId="69794C4E" w14:textId="52D28912" w:rsidR="004C5F38" w:rsidRPr="00C37CAC" w:rsidRDefault="008D127C" w:rsidP="008A1CA5">
            <w:pPr>
              <w:rPr>
                <w:b/>
                <w:bCs/>
                <w:sz w:val="22"/>
                <w:szCs w:val="22"/>
                <w:lang w:bidi="ta-IN"/>
              </w:rPr>
            </w:pPr>
            <w:r>
              <w:rPr>
                <w:b/>
                <w:bCs/>
                <w:noProof/>
                <w:sz w:val="22"/>
                <w:szCs w:val="22"/>
                <w:lang w:bidi="ta-IN"/>
              </w:rPr>
              <w:drawing>
                <wp:anchor distT="0" distB="0" distL="114300" distR="114300" simplePos="0" relativeHeight="251662848" behindDoc="0" locked="0" layoutInCell="1" allowOverlap="1" wp14:anchorId="1F93E647" wp14:editId="7828DDD1">
                  <wp:simplePos x="0" y="0"/>
                  <wp:positionH relativeFrom="column">
                    <wp:posOffset>0</wp:posOffset>
                  </wp:positionH>
                  <wp:positionV relativeFrom="paragraph">
                    <wp:posOffset>0</wp:posOffset>
                  </wp:positionV>
                  <wp:extent cx="2038350" cy="9525"/>
                  <wp:effectExtent l="0" t="0" r="0" b="0"/>
                  <wp:wrapNone/>
                  <wp:docPr id="44" name="Shap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2"/>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8350" cy="9525"/>
                          </a:xfrm>
                          <a:prstGeom prst="rect">
                            <a:avLst/>
                          </a:prstGeom>
                          <a:noFill/>
                        </pic:spPr>
                      </pic:pic>
                    </a:graphicData>
                  </a:graphic>
                  <wp14:sizeRelH relativeFrom="page">
                    <wp14:pctWidth>0</wp14:pctWidth>
                  </wp14:sizeRelH>
                  <wp14:sizeRelV relativeFrom="page">
                    <wp14:pctHeight>0</wp14:pctHeight>
                  </wp14:sizeRelV>
                </wp:anchor>
              </w:drawing>
            </w:r>
            <w:r w:rsidR="004C5F38" w:rsidRPr="00C37CAC">
              <w:rPr>
                <w:b/>
                <w:bCs/>
                <w:sz w:val="22"/>
                <w:szCs w:val="22"/>
                <w:lang w:bidi="ta-IN"/>
              </w:rPr>
              <w:t>CIDA Registration</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6D712DF7" w14:textId="77777777" w:rsidR="004C5F38" w:rsidRPr="00C37CAC" w:rsidRDefault="004C5F38" w:rsidP="008A1CA5">
            <w:pPr>
              <w:rPr>
                <w:color w:val="000000"/>
                <w:lang w:bidi="ta-IN"/>
              </w:rPr>
            </w:pPr>
            <w:r w:rsidRPr="00C37CAC">
              <w:rPr>
                <w:color w:val="000000"/>
                <w:lang w:bidi="ta-IN"/>
              </w:rPr>
              <w:t> </w:t>
            </w:r>
          </w:p>
        </w:tc>
      </w:tr>
      <w:tr w:rsidR="004C5F38" w14:paraId="2214E6BF" w14:textId="77777777" w:rsidTr="008A1CA5">
        <w:trPr>
          <w:trHeight w:val="769"/>
        </w:trPr>
        <w:tc>
          <w:tcPr>
            <w:tcW w:w="4800" w:type="dxa"/>
            <w:tcBorders>
              <w:top w:val="nil"/>
              <w:left w:val="single" w:sz="4" w:space="0" w:color="000000"/>
              <w:bottom w:val="single" w:sz="4" w:space="0" w:color="000000"/>
              <w:right w:val="single" w:sz="4" w:space="0" w:color="000000"/>
            </w:tcBorders>
            <w:shd w:val="clear" w:color="auto" w:fill="auto"/>
            <w:hideMark/>
          </w:tcPr>
          <w:p w14:paraId="7608C3FB" w14:textId="77777777" w:rsidR="004C5F38" w:rsidRPr="00C37CAC" w:rsidRDefault="004C5F38" w:rsidP="008A1CA5">
            <w:pPr>
              <w:rPr>
                <w:sz w:val="22"/>
                <w:szCs w:val="22"/>
                <w:lang w:bidi="ta-IN"/>
              </w:rPr>
            </w:pPr>
            <w:r w:rsidRPr="00C37CAC">
              <w:rPr>
                <w:sz w:val="22"/>
                <w:szCs w:val="22"/>
                <w:lang w:bidi="ta-IN"/>
              </w:rPr>
              <w:t>Registration Number</w:t>
            </w:r>
          </w:p>
        </w:tc>
        <w:tc>
          <w:tcPr>
            <w:tcW w:w="4880" w:type="dxa"/>
            <w:gridSpan w:val="2"/>
            <w:tcBorders>
              <w:top w:val="single" w:sz="4" w:space="0" w:color="000000"/>
              <w:left w:val="nil"/>
              <w:bottom w:val="single" w:sz="4" w:space="0" w:color="000000"/>
              <w:right w:val="single" w:sz="4" w:space="0" w:color="000000"/>
            </w:tcBorders>
            <w:shd w:val="clear" w:color="auto" w:fill="auto"/>
            <w:hideMark/>
          </w:tcPr>
          <w:p w14:paraId="4953774F" w14:textId="77777777" w:rsidR="004C5F38" w:rsidRPr="00C37CAC" w:rsidRDefault="004C5F38" w:rsidP="008A1CA5">
            <w:pPr>
              <w:rPr>
                <w:color w:val="000000"/>
                <w:lang w:bidi="ta-IN"/>
              </w:rPr>
            </w:pPr>
            <w:r w:rsidRPr="00C37CAC">
              <w:rPr>
                <w:sz w:val="22"/>
                <w:szCs w:val="22"/>
                <w:lang w:bidi="ta-IN"/>
              </w:rPr>
              <w:t>(</w:t>
            </w:r>
            <w:r w:rsidRPr="00C37CAC">
              <w:rPr>
                <w:i/>
                <w:iCs/>
                <w:sz w:val="22"/>
                <w:szCs w:val="22"/>
                <w:lang w:bidi="ta-IN"/>
              </w:rPr>
              <w:t>attach certified copies of relevant pages from the</w:t>
            </w:r>
            <w:r w:rsidRPr="00C37CAC">
              <w:rPr>
                <w:i/>
                <w:iCs/>
                <w:sz w:val="22"/>
                <w:szCs w:val="22"/>
                <w:lang w:bidi="ta-IN"/>
              </w:rPr>
              <w:br/>
              <w:t>registration book, as annex</w:t>
            </w:r>
            <w:r w:rsidRPr="00C37CAC">
              <w:rPr>
                <w:sz w:val="22"/>
                <w:szCs w:val="22"/>
                <w:lang w:bidi="ta-IN"/>
              </w:rPr>
              <w:t>)</w:t>
            </w:r>
          </w:p>
        </w:tc>
      </w:tr>
      <w:tr w:rsidR="004C5F38" w14:paraId="20439852"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16E4E716" w14:textId="77777777" w:rsidR="004C5F38" w:rsidRPr="00C37CAC" w:rsidRDefault="004C5F38" w:rsidP="008A1CA5">
            <w:pPr>
              <w:rPr>
                <w:sz w:val="22"/>
                <w:szCs w:val="22"/>
                <w:lang w:bidi="ta-IN"/>
              </w:rPr>
            </w:pPr>
            <w:r w:rsidRPr="00C37CAC">
              <w:rPr>
                <w:sz w:val="22"/>
                <w:szCs w:val="22"/>
                <w:lang w:bidi="ta-IN"/>
              </w:rPr>
              <w:t>Grade</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6681E539" w14:textId="77777777" w:rsidR="004C5F38" w:rsidRPr="00C37CAC" w:rsidRDefault="004C5F38" w:rsidP="008A1CA5">
            <w:pPr>
              <w:rPr>
                <w:color w:val="000000"/>
                <w:lang w:bidi="ta-IN"/>
              </w:rPr>
            </w:pPr>
            <w:r w:rsidRPr="00C37CAC">
              <w:rPr>
                <w:color w:val="000000"/>
                <w:lang w:bidi="ta-IN"/>
              </w:rPr>
              <w:t> </w:t>
            </w:r>
          </w:p>
        </w:tc>
      </w:tr>
      <w:tr w:rsidR="004C5F38" w14:paraId="10C01ED7"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5C3748BF" w14:textId="77777777" w:rsidR="004C5F38" w:rsidRPr="00C37CAC" w:rsidRDefault="004C5F38" w:rsidP="008A1CA5">
            <w:pPr>
              <w:rPr>
                <w:sz w:val="22"/>
                <w:szCs w:val="22"/>
                <w:lang w:bidi="ta-IN"/>
              </w:rPr>
            </w:pPr>
            <w:r w:rsidRPr="00C37CAC">
              <w:rPr>
                <w:sz w:val="22"/>
                <w:szCs w:val="22"/>
                <w:lang w:bidi="ta-IN"/>
              </w:rPr>
              <w:t>Specialty</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4FEEA1C0" w14:textId="77777777" w:rsidR="004C5F38" w:rsidRPr="00C37CAC" w:rsidRDefault="004C5F38" w:rsidP="008A1CA5">
            <w:pPr>
              <w:rPr>
                <w:color w:val="000000"/>
                <w:lang w:bidi="ta-IN"/>
              </w:rPr>
            </w:pPr>
            <w:r w:rsidRPr="00C37CAC">
              <w:rPr>
                <w:color w:val="000000"/>
                <w:lang w:bidi="ta-IN"/>
              </w:rPr>
              <w:t> </w:t>
            </w:r>
          </w:p>
        </w:tc>
      </w:tr>
      <w:tr w:rsidR="004C5F38" w14:paraId="47AA28A2"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356BDAA6" w14:textId="77777777" w:rsidR="004C5F38" w:rsidRPr="00C37CAC" w:rsidRDefault="004C5F38" w:rsidP="008A1CA5">
            <w:pPr>
              <w:rPr>
                <w:sz w:val="22"/>
                <w:szCs w:val="22"/>
                <w:lang w:bidi="ta-IN"/>
              </w:rPr>
            </w:pPr>
            <w:r w:rsidRPr="00C37CAC">
              <w:rPr>
                <w:sz w:val="22"/>
                <w:szCs w:val="22"/>
                <w:lang w:bidi="ta-IN"/>
              </w:rPr>
              <w:t>Expiry date</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05AFE328" w14:textId="77777777" w:rsidR="004C5F38" w:rsidRPr="00C37CAC" w:rsidRDefault="004C5F38" w:rsidP="008A1CA5">
            <w:pPr>
              <w:rPr>
                <w:color w:val="000000"/>
                <w:lang w:bidi="ta-IN"/>
              </w:rPr>
            </w:pPr>
            <w:r w:rsidRPr="00C37CAC">
              <w:rPr>
                <w:color w:val="000000"/>
                <w:lang w:bidi="ta-IN"/>
              </w:rPr>
              <w:t> </w:t>
            </w:r>
          </w:p>
        </w:tc>
      </w:tr>
      <w:tr w:rsidR="004C5F38" w14:paraId="00B207A1"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65E5A40B" w14:textId="77777777" w:rsidR="004C5F38" w:rsidRPr="00C37CAC" w:rsidRDefault="004C5F38" w:rsidP="008A1CA5">
            <w:pPr>
              <w:rPr>
                <w:color w:val="000000"/>
                <w:lang w:bidi="ta-IN"/>
              </w:rPr>
            </w:pPr>
            <w:r w:rsidRPr="00C37CAC">
              <w:rPr>
                <w:color w:val="000000"/>
                <w:lang w:bidi="ta-IN"/>
              </w:rPr>
              <w:t> </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35D327FE" w14:textId="77777777" w:rsidR="004C5F38" w:rsidRPr="00C37CAC" w:rsidRDefault="004C5F38" w:rsidP="008A1CA5">
            <w:pPr>
              <w:rPr>
                <w:color w:val="000000"/>
                <w:lang w:bidi="ta-IN"/>
              </w:rPr>
            </w:pPr>
            <w:r w:rsidRPr="00C37CAC">
              <w:rPr>
                <w:color w:val="000000"/>
                <w:lang w:bidi="ta-IN"/>
              </w:rPr>
              <w:t> </w:t>
            </w:r>
          </w:p>
        </w:tc>
      </w:tr>
      <w:tr w:rsidR="004C5F38" w14:paraId="6B64F421"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48DB627C" w14:textId="77777777" w:rsidR="004C5F38" w:rsidRPr="00C37CAC" w:rsidRDefault="004C5F38" w:rsidP="008A1CA5">
            <w:pPr>
              <w:rPr>
                <w:b/>
                <w:bCs/>
                <w:sz w:val="22"/>
                <w:szCs w:val="22"/>
                <w:lang w:bidi="ta-IN"/>
              </w:rPr>
            </w:pPr>
            <w:r w:rsidRPr="00C37CAC">
              <w:rPr>
                <w:b/>
                <w:bCs/>
                <w:sz w:val="22"/>
                <w:szCs w:val="22"/>
                <w:lang w:bidi="ta-IN"/>
              </w:rPr>
              <w:t>Back listed Contractors</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235E1554" w14:textId="77777777" w:rsidR="004C5F38" w:rsidRPr="00C37CAC" w:rsidRDefault="004C5F38" w:rsidP="008A1CA5">
            <w:pPr>
              <w:rPr>
                <w:color w:val="000000"/>
                <w:lang w:bidi="ta-IN"/>
              </w:rPr>
            </w:pPr>
            <w:r w:rsidRPr="00C37CAC">
              <w:rPr>
                <w:color w:val="000000"/>
                <w:lang w:bidi="ta-IN"/>
              </w:rPr>
              <w:t> </w:t>
            </w:r>
          </w:p>
        </w:tc>
      </w:tr>
      <w:tr w:rsidR="004C5F38" w14:paraId="70747B4C" w14:textId="77777777" w:rsidTr="008A1CA5">
        <w:trPr>
          <w:trHeight w:val="769"/>
        </w:trPr>
        <w:tc>
          <w:tcPr>
            <w:tcW w:w="4800" w:type="dxa"/>
            <w:tcBorders>
              <w:top w:val="nil"/>
              <w:left w:val="single" w:sz="4" w:space="0" w:color="000000"/>
              <w:bottom w:val="single" w:sz="4" w:space="0" w:color="000000"/>
              <w:right w:val="single" w:sz="4" w:space="0" w:color="000000"/>
            </w:tcBorders>
            <w:shd w:val="clear" w:color="auto" w:fill="auto"/>
            <w:hideMark/>
          </w:tcPr>
          <w:p w14:paraId="1AF6942C" w14:textId="77777777" w:rsidR="004C5F38" w:rsidRPr="00C37CAC" w:rsidRDefault="004C5F38" w:rsidP="008A1CA5">
            <w:pPr>
              <w:rPr>
                <w:color w:val="000000"/>
                <w:lang w:bidi="ta-IN"/>
              </w:rPr>
            </w:pPr>
            <w:r w:rsidRPr="00C37CAC">
              <w:rPr>
                <w:sz w:val="22"/>
                <w:szCs w:val="22"/>
                <w:lang w:bidi="ta-IN"/>
              </w:rPr>
              <w:t>Have you been declared as a defaulted contractor by</w:t>
            </w:r>
            <w:r w:rsidRPr="00C37CAC">
              <w:rPr>
                <w:sz w:val="22"/>
                <w:szCs w:val="22"/>
                <w:lang w:bidi="ta-IN"/>
              </w:rPr>
              <w:br/>
              <w:t>NPA or any other agency? (Yes/No)</w:t>
            </w:r>
          </w:p>
        </w:tc>
        <w:tc>
          <w:tcPr>
            <w:tcW w:w="4880" w:type="dxa"/>
            <w:gridSpan w:val="2"/>
            <w:tcBorders>
              <w:top w:val="single" w:sz="4" w:space="0" w:color="000000"/>
              <w:left w:val="nil"/>
              <w:bottom w:val="single" w:sz="4" w:space="0" w:color="000000"/>
              <w:right w:val="single" w:sz="4" w:space="0" w:color="000000"/>
            </w:tcBorders>
            <w:shd w:val="clear" w:color="auto" w:fill="auto"/>
            <w:vAlign w:val="center"/>
            <w:hideMark/>
          </w:tcPr>
          <w:p w14:paraId="009F0AF8" w14:textId="77777777" w:rsidR="004C5F38" w:rsidRPr="00C37CAC" w:rsidRDefault="004C5F38" w:rsidP="008A1CA5">
            <w:pPr>
              <w:rPr>
                <w:color w:val="000000"/>
                <w:lang w:bidi="ta-IN"/>
              </w:rPr>
            </w:pPr>
            <w:r w:rsidRPr="00C37CAC">
              <w:rPr>
                <w:color w:val="000000"/>
                <w:lang w:bidi="ta-IN"/>
              </w:rPr>
              <w:t> </w:t>
            </w:r>
          </w:p>
        </w:tc>
      </w:tr>
      <w:tr w:rsidR="004C5F38" w14:paraId="4F3379D9"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3FAAFD16" w14:textId="77777777" w:rsidR="004C5F38" w:rsidRPr="00C37CAC" w:rsidRDefault="004C5F38" w:rsidP="008A1CA5">
            <w:pPr>
              <w:rPr>
                <w:sz w:val="22"/>
                <w:szCs w:val="22"/>
                <w:lang w:bidi="ta-IN"/>
              </w:rPr>
            </w:pPr>
            <w:r w:rsidRPr="00C37CAC">
              <w:rPr>
                <w:sz w:val="22"/>
                <w:szCs w:val="22"/>
                <w:lang w:bidi="ta-IN"/>
              </w:rPr>
              <w:t>If yes provide details</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1DBBF85B" w14:textId="77777777" w:rsidR="004C5F38" w:rsidRPr="00C37CAC" w:rsidRDefault="004C5F38" w:rsidP="008A1CA5">
            <w:pPr>
              <w:rPr>
                <w:color w:val="000000"/>
                <w:lang w:bidi="ta-IN"/>
              </w:rPr>
            </w:pPr>
            <w:r w:rsidRPr="00C37CAC">
              <w:rPr>
                <w:color w:val="000000"/>
                <w:lang w:bidi="ta-IN"/>
              </w:rPr>
              <w:t> </w:t>
            </w:r>
          </w:p>
        </w:tc>
      </w:tr>
      <w:tr w:rsidR="004C5F38" w14:paraId="0977BAE6"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4D65BEB" w14:textId="77777777" w:rsidR="004C5F38" w:rsidRPr="00C37CAC" w:rsidRDefault="004C5F38" w:rsidP="008A1CA5">
            <w:pPr>
              <w:rPr>
                <w:color w:val="000000"/>
                <w:lang w:bidi="ta-IN"/>
              </w:rPr>
            </w:pPr>
            <w:r w:rsidRPr="00C37CAC">
              <w:rPr>
                <w:color w:val="000000"/>
                <w:lang w:bidi="ta-IN"/>
              </w:rPr>
              <w:t> </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2E90F0EF" w14:textId="77777777" w:rsidR="004C5F38" w:rsidRPr="00C37CAC" w:rsidRDefault="004C5F38" w:rsidP="008A1CA5">
            <w:pPr>
              <w:rPr>
                <w:color w:val="000000"/>
                <w:lang w:bidi="ta-IN"/>
              </w:rPr>
            </w:pPr>
            <w:r w:rsidRPr="00C37CAC">
              <w:rPr>
                <w:color w:val="000000"/>
                <w:lang w:bidi="ta-IN"/>
              </w:rPr>
              <w:t> </w:t>
            </w:r>
          </w:p>
        </w:tc>
      </w:tr>
      <w:tr w:rsidR="004C5F38" w14:paraId="64127AF2"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5149B443" w14:textId="77777777" w:rsidR="004C5F38" w:rsidRPr="00C37CAC" w:rsidRDefault="004C5F38" w:rsidP="008A1CA5">
            <w:pPr>
              <w:rPr>
                <w:b/>
                <w:bCs/>
                <w:sz w:val="22"/>
                <w:szCs w:val="22"/>
                <w:lang w:bidi="ta-IN"/>
              </w:rPr>
            </w:pPr>
            <w:r w:rsidRPr="00C37CAC">
              <w:rPr>
                <w:b/>
                <w:bCs/>
                <w:sz w:val="22"/>
                <w:szCs w:val="22"/>
                <w:lang w:bidi="ta-IN"/>
              </w:rPr>
              <w:t>VAT Registration Number</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13955CB6" w14:textId="77777777" w:rsidR="004C5F38" w:rsidRPr="00C37CAC" w:rsidRDefault="004C5F38" w:rsidP="008A1CA5">
            <w:pPr>
              <w:rPr>
                <w:color w:val="000000"/>
                <w:lang w:bidi="ta-IN"/>
              </w:rPr>
            </w:pPr>
            <w:r w:rsidRPr="00C37CAC">
              <w:rPr>
                <w:color w:val="000000"/>
                <w:lang w:bidi="ta-IN"/>
              </w:rPr>
              <w:t> </w:t>
            </w:r>
          </w:p>
        </w:tc>
      </w:tr>
      <w:tr w:rsidR="004C5F38" w14:paraId="3225415C"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34038509" w14:textId="77777777" w:rsidR="004C5F38" w:rsidRPr="00C37CAC" w:rsidRDefault="004C5F38" w:rsidP="008A1CA5">
            <w:pPr>
              <w:rPr>
                <w:b/>
                <w:bCs/>
                <w:sz w:val="22"/>
                <w:szCs w:val="22"/>
                <w:lang w:bidi="ta-IN"/>
              </w:rPr>
            </w:pPr>
            <w:r w:rsidRPr="00C37CAC">
              <w:rPr>
                <w:b/>
                <w:bCs/>
                <w:sz w:val="22"/>
                <w:szCs w:val="22"/>
                <w:lang w:bidi="ta-IN"/>
              </w:rPr>
              <w:t>Construction Program</w:t>
            </w:r>
          </w:p>
        </w:tc>
        <w:tc>
          <w:tcPr>
            <w:tcW w:w="4880" w:type="dxa"/>
            <w:gridSpan w:val="2"/>
            <w:tcBorders>
              <w:top w:val="single" w:sz="4" w:space="0" w:color="000000"/>
              <w:left w:val="nil"/>
              <w:bottom w:val="single" w:sz="4" w:space="0" w:color="000000"/>
              <w:right w:val="single" w:sz="4" w:space="0" w:color="000000"/>
            </w:tcBorders>
            <w:shd w:val="clear" w:color="auto" w:fill="auto"/>
            <w:hideMark/>
          </w:tcPr>
          <w:p w14:paraId="06136C0F" w14:textId="77777777" w:rsidR="004C5F38" w:rsidRPr="00C37CAC" w:rsidRDefault="004C5F38" w:rsidP="008A1CA5">
            <w:pPr>
              <w:rPr>
                <w:color w:val="000000"/>
                <w:lang w:bidi="ta-IN"/>
              </w:rPr>
            </w:pPr>
            <w:r w:rsidRPr="00C37CAC">
              <w:rPr>
                <w:sz w:val="22"/>
                <w:szCs w:val="22"/>
                <w:lang w:bidi="ta-IN"/>
              </w:rPr>
              <w:t>(</w:t>
            </w:r>
            <w:r w:rsidRPr="00C37CAC">
              <w:rPr>
                <w:i/>
                <w:iCs/>
                <w:sz w:val="22"/>
                <w:szCs w:val="22"/>
                <w:lang w:bidi="ta-IN"/>
              </w:rPr>
              <w:t>attach as annex</w:t>
            </w:r>
            <w:r w:rsidRPr="00C37CAC">
              <w:rPr>
                <w:sz w:val="22"/>
                <w:szCs w:val="22"/>
                <w:lang w:bidi="ta-IN"/>
              </w:rPr>
              <w:t>)</w:t>
            </w:r>
          </w:p>
        </w:tc>
      </w:tr>
      <w:tr w:rsidR="004C5F38" w14:paraId="523C601C" w14:textId="77777777" w:rsidTr="008A1CA5">
        <w:trPr>
          <w:trHeight w:val="2292"/>
        </w:trPr>
        <w:tc>
          <w:tcPr>
            <w:tcW w:w="4800" w:type="dxa"/>
            <w:tcBorders>
              <w:top w:val="nil"/>
              <w:left w:val="single" w:sz="4" w:space="0" w:color="000000"/>
              <w:bottom w:val="single" w:sz="4" w:space="0" w:color="000000"/>
              <w:right w:val="single" w:sz="4" w:space="0" w:color="000000"/>
            </w:tcBorders>
            <w:shd w:val="clear" w:color="auto" w:fill="auto"/>
            <w:hideMark/>
          </w:tcPr>
          <w:p w14:paraId="5A492BF4" w14:textId="77777777" w:rsidR="004C5F38" w:rsidRPr="00C37CAC" w:rsidRDefault="004C5F38" w:rsidP="008A1CA5">
            <w:pPr>
              <w:rPr>
                <w:b/>
                <w:bCs/>
                <w:sz w:val="22"/>
                <w:szCs w:val="22"/>
                <w:lang w:bidi="ta-IN"/>
              </w:rPr>
            </w:pPr>
            <w:r w:rsidRPr="00C37CAC">
              <w:rPr>
                <w:b/>
                <w:bCs/>
                <w:sz w:val="22"/>
                <w:szCs w:val="22"/>
                <w:lang w:bidi="ta-IN"/>
              </w:rPr>
              <w:t>Legal Status</w:t>
            </w:r>
          </w:p>
        </w:tc>
        <w:tc>
          <w:tcPr>
            <w:tcW w:w="4880" w:type="dxa"/>
            <w:gridSpan w:val="2"/>
            <w:tcBorders>
              <w:top w:val="single" w:sz="4" w:space="0" w:color="000000"/>
              <w:left w:val="nil"/>
              <w:bottom w:val="single" w:sz="4" w:space="0" w:color="000000"/>
              <w:right w:val="single" w:sz="4" w:space="0" w:color="000000"/>
            </w:tcBorders>
            <w:shd w:val="clear" w:color="auto" w:fill="auto"/>
            <w:hideMark/>
          </w:tcPr>
          <w:p w14:paraId="44281F0F" w14:textId="77777777" w:rsidR="004C5F38" w:rsidRPr="00C37CAC" w:rsidRDefault="004C5F38" w:rsidP="008A1CA5">
            <w:pPr>
              <w:rPr>
                <w:color w:val="000000"/>
                <w:lang w:bidi="ta-IN"/>
              </w:rPr>
            </w:pPr>
            <w:r w:rsidRPr="00C37CAC">
              <w:rPr>
                <w:sz w:val="22"/>
                <w:szCs w:val="22"/>
                <w:lang w:bidi="ta-IN"/>
              </w:rPr>
              <w:t>(</w:t>
            </w:r>
            <w:r w:rsidRPr="00C37CAC">
              <w:rPr>
                <w:i/>
                <w:iCs/>
                <w:sz w:val="22"/>
                <w:szCs w:val="22"/>
                <w:lang w:bidi="ta-IN"/>
              </w:rPr>
              <w:t>Attach certified copies of Memorandum of Article / Association and details of Company Registration / Incorporation of the company / Business registration for  sole  proprietor  or  partnership.  Authorized  to Sign / Commit the bid – Attach the Power of Attorney</w:t>
            </w:r>
            <w:r w:rsidRPr="00C37CAC">
              <w:rPr>
                <w:i/>
                <w:iCs/>
                <w:sz w:val="22"/>
                <w:szCs w:val="22"/>
                <w:lang w:bidi="ta-IN"/>
              </w:rPr>
              <w:br/>
              <w:t>or Board Resolutions</w:t>
            </w:r>
            <w:r w:rsidRPr="00C37CAC">
              <w:rPr>
                <w:sz w:val="22"/>
                <w:szCs w:val="22"/>
                <w:lang w:bidi="ta-IN"/>
              </w:rPr>
              <w:t>)</w:t>
            </w:r>
          </w:p>
        </w:tc>
      </w:tr>
      <w:tr w:rsidR="004C5F38" w14:paraId="4AA6D363"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713FEDF5" w14:textId="77777777" w:rsidR="004C5F38" w:rsidRPr="00C37CAC" w:rsidRDefault="004C5F38" w:rsidP="008A1CA5">
            <w:pPr>
              <w:rPr>
                <w:color w:val="000000"/>
                <w:lang w:bidi="ta-IN"/>
              </w:rPr>
            </w:pPr>
            <w:r w:rsidRPr="00C37CAC">
              <w:rPr>
                <w:color w:val="000000"/>
                <w:lang w:bidi="ta-IN"/>
              </w:rPr>
              <w:t> </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3C98BD66" w14:textId="77777777" w:rsidR="004C5F38" w:rsidRPr="00C37CAC" w:rsidRDefault="004C5F38" w:rsidP="008A1CA5">
            <w:pPr>
              <w:rPr>
                <w:color w:val="000000"/>
                <w:lang w:bidi="ta-IN"/>
              </w:rPr>
            </w:pPr>
            <w:r w:rsidRPr="00C37CAC">
              <w:rPr>
                <w:color w:val="000000"/>
                <w:lang w:bidi="ta-IN"/>
              </w:rPr>
              <w:t> </w:t>
            </w:r>
          </w:p>
        </w:tc>
      </w:tr>
      <w:tr w:rsidR="004C5F38" w14:paraId="2E48736D" w14:textId="77777777" w:rsidTr="008A1CA5">
        <w:trPr>
          <w:trHeight w:val="1152"/>
        </w:trPr>
        <w:tc>
          <w:tcPr>
            <w:tcW w:w="4800" w:type="dxa"/>
            <w:tcBorders>
              <w:top w:val="nil"/>
              <w:left w:val="single" w:sz="4" w:space="0" w:color="000000"/>
              <w:bottom w:val="single" w:sz="4" w:space="0" w:color="000000"/>
              <w:right w:val="single" w:sz="4" w:space="0" w:color="000000"/>
            </w:tcBorders>
            <w:shd w:val="clear" w:color="auto" w:fill="auto"/>
            <w:hideMark/>
          </w:tcPr>
          <w:p w14:paraId="7D0854ED" w14:textId="77777777" w:rsidR="004C5F38" w:rsidRPr="00C37CAC" w:rsidRDefault="004C5F38" w:rsidP="008A1CA5">
            <w:pPr>
              <w:rPr>
                <w:b/>
                <w:bCs/>
                <w:sz w:val="22"/>
                <w:szCs w:val="22"/>
                <w:lang w:bidi="ta-IN"/>
              </w:rPr>
            </w:pPr>
            <w:r w:rsidRPr="00C37CAC">
              <w:rPr>
                <w:b/>
                <w:bCs/>
                <w:sz w:val="22"/>
                <w:szCs w:val="22"/>
                <w:lang w:bidi="ta-IN"/>
              </w:rPr>
              <w:t>Value of Construction works performed in last 5 years*</w:t>
            </w:r>
          </w:p>
        </w:tc>
        <w:tc>
          <w:tcPr>
            <w:tcW w:w="4880" w:type="dxa"/>
            <w:gridSpan w:val="2"/>
            <w:tcBorders>
              <w:top w:val="single" w:sz="4" w:space="0" w:color="000000"/>
              <w:left w:val="nil"/>
              <w:bottom w:val="single" w:sz="4" w:space="0" w:color="000000"/>
              <w:right w:val="single" w:sz="4" w:space="0" w:color="000000"/>
            </w:tcBorders>
            <w:shd w:val="clear" w:color="auto" w:fill="auto"/>
            <w:hideMark/>
          </w:tcPr>
          <w:p w14:paraId="43AF11BE" w14:textId="77777777" w:rsidR="004C5F38" w:rsidRPr="00C37CAC" w:rsidRDefault="004C5F38" w:rsidP="008A1CA5">
            <w:pPr>
              <w:rPr>
                <w:color w:val="000000"/>
                <w:lang w:bidi="ta-IN"/>
              </w:rPr>
            </w:pPr>
            <w:r w:rsidRPr="00C37CAC">
              <w:rPr>
                <w:sz w:val="22"/>
                <w:szCs w:val="22"/>
                <w:lang w:bidi="ta-IN"/>
              </w:rPr>
              <w:t>( attach copies of Certificate of Completion etc., and</w:t>
            </w:r>
            <w:r w:rsidRPr="00C37CAC">
              <w:rPr>
                <w:sz w:val="22"/>
                <w:szCs w:val="22"/>
                <w:lang w:bidi="ta-IN"/>
              </w:rPr>
              <w:br/>
              <w:t>other  documents  such  as  profit-loss  and  income expenditure statement)</w:t>
            </w:r>
          </w:p>
        </w:tc>
      </w:tr>
      <w:tr w:rsidR="004C5F38" w14:paraId="7D276141"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2C80E86D" w14:textId="77777777" w:rsidR="004C5F38" w:rsidRPr="00C37CAC" w:rsidRDefault="004C5F38" w:rsidP="008A1CA5">
            <w:pPr>
              <w:rPr>
                <w:sz w:val="22"/>
                <w:szCs w:val="22"/>
                <w:lang w:bidi="ta-IN"/>
              </w:rPr>
            </w:pPr>
            <w:r w:rsidRPr="00C37CAC">
              <w:rPr>
                <w:sz w:val="22"/>
                <w:szCs w:val="22"/>
                <w:lang w:bidi="ta-IN"/>
              </w:rPr>
              <w:t>Year …………….</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6861708B" w14:textId="77777777" w:rsidR="004C5F38" w:rsidRPr="00C37CAC" w:rsidRDefault="004C5F38" w:rsidP="008A1CA5">
            <w:pPr>
              <w:rPr>
                <w:color w:val="000000"/>
                <w:lang w:bidi="ta-IN"/>
              </w:rPr>
            </w:pPr>
            <w:r w:rsidRPr="00C37CAC">
              <w:rPr>
                <w:color w:val="000000"/>
                <w:lang w:bidi="ta-IN"/>
              </w:rPr>
              <w:t> </w:t>
            </w:r>
          </w:p>
        </w:tc>
      </w:tr>
      <w:tr w:rsidR="004C5F38" w14:paraId="532A5B22"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6ACAF5DE" w14:textId="77777777" w:rsidR="004C5F38" w:rsidRPr="00C37CAC" w:rsidRDefault="004C5F38" w:rsidP="008A1CA5">
            <w:pPr>
              <w:rPr>
                <w:sz w:val="22"/>
                <w:szCs w:val="22"/>
                <w:lang w:bidi="ta-IN"/>
              </w:rPr>
            </w:pPr>
            <w:r w:rsidRPr="00C37CAC">
              <w:rPr>
                <w:sz w:val="22"/>
                <w:szCs w:val="22"/>
                <w:lang w:bidi="ta-IN"/>
              </w:rPr>
              <w:t>Year ……………</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07473E36" w14:textId="77777777" w:rsidR="004C5F38" w:rsidRPr="00C37CAC" w:rsidRDefault="004C5F38" w:rsidP="008A1CA5">
            <w:pPr>
              <w:rPr>
                <w:color w:val="000000"/>
                <w:lang w:bidi="ta-IN"/>
              </w:rPr>
            </w:pPr>
            <w:r w:rsidRPr="00C37CAC">
              <w:rPr>
                <w:color w:val="000000"/>
                <w:lang w:bidi="ta-IN"/>
              </w:rPr>
              <w:t> </w:t>
            </w:r>
          </w:p>
        </w:tc>
      </w:tr>
      <w:tr w:rsidR="004C5F38" w14:paraId="36158C3E"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1AF70610" w14:textId="77777777" w:rsidR="004C5F38" w:rsidRPr="00C37CAC" w:rsidRDefault="004C5F38" w:rsidP="008A1CA5">
            <w:pPr>
              <w:rPr>
                <w:sz w:val="22"/>
                <w:szCs w:val="22"/>
                <w:lang w:bidi="ta-IN"/>
              </w:rPr>
            </w:pPr>
            <w:r w:rsidRPr="00C37CAC">
              <w:rPr>
                <w:sz w:val="22"/>
                <w:szCs w:val="22"/>
                <w:lang w:bidi="ta-IN"/>
              </w:rPr>
              <w:t>Year ……………</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11B05E12" w14:textId="77777777" w:rsidR="004C5F38" w:rsidRPr="00C37CAC" w:rsidRDefault="004C5F38" w:rsidP="008A1CA5">
            <w:pPr>
              <w:rPr>
                <w:color w:val="000000"/>
                <w:lang w:bidi="ta-IN"/>
              </w:rPr>
            </w:pPr>
            <w:r w:rsidRPr="00C37CAC">
              <w:rPr>
                <w:color w:val="000000"/>
                <w:lang w:bidi="ta-IN"/>
              </w:rPr>
              <w:t> </w:t>
            </w:r>
          </w:p>
        </w:tc>
      </w:tr>
      <w:tr w:rsidR="004C5F38" w14:paraId="5B2D0849"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73B1E6BC" w14:textId="77777777" w:rsidR="004C5F38" w:rsidRPr="00C37CAC" w:rsidRDefault="004C5F38" w:rsidP="008A1CA5">
            <w:pPr>
              <w:rPr>
                <w:sz w:val="22"/>
                <w:szCs w:val="22"/>
                <w:lang w:bidi="ta-IN"/>
              </w:rPr>
            </w:pPr>
            <w:r w:rsidRPr="00C37CAC">
              <w:rPr>
                <w:sz w:val="22"/>
                <w:szCs w:val="22"/>
                <w:lang w:bidi="ta-IN"/>
              </w:rPr>
              <w:t>Year ……………</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0AEDADB1" w14:textId="77777777" w:rsidR="004C5F38" w:rsidRPr="00C37CAC" w:rsidRDefault="004C5F38" w:rsidP="008A1CA5">
            <w:pPr>
              <w:rPr>
                <w:color w:val="000000"/>
                <w:lang w:bidi="ta-IN"/>
              </w:rPr>
            </w:pPr>
            <w:r w:rsidRPr="00C37CAC">
              <w:rPr>
                <w:color w:val="000000"/>
                <w:lang w:bidi="ta-IN"/>
              </w:rPr>
              <w:t> </w:t>
            </w:r>
          </w:p>
        </w:tc>
      </w:tr>
      <w:tr w:rsidR="004C5F38" w14:paraId="55033519" w14:textId="77777777" w:rsidTr="008A1CA5">
        <w:trPr>
          <w:trHeight w:val="390"/>
        </w:trPr>
        <w:tc>
          <w:tcPr>
            <w:tcW w:w="4800" w:type="dxa"/>
            <w:tcBorders>
              <w:top w:val="nil"/>
              <w:left w:val="single" w:sz="4" w:space="0" w:color="000000"/>
              <w:bottom w:val="single" w:sz="4" w:space="0" w:color="000000"/>
              <w:right w:val="single" w:sz="4" w:space="0" w:color="000000"/>
            </w:tcBorders>
            <w:shd w:val="clear" w:color="auto" w:fill="auto"/>
            <w:hideMark/>
          </w:tcPr>
          <w:p w14:paraId="69A3C011" w14:textId="77777777" w:rsidR="004C5F38" w:rsidRPr="00C37CAC" w:rsidRDefault="004C5F38" w:rsidP="008A1CA5">
            <w:pPr>
              <w:rPr>
                <w:sz w:val="22"/>
                <w:szCs w:val="22"/>
                <w:lang w:bidi="ta-IN"/>
              </w:rPr>
            </w:pPr>
            <w:r w:rsidRPr="00C37CAC">
              <w:rPr>
                <w:sz w:val="22"/>
                <w:szCs w:val="22"/>
                <w:lang w:bidi="ta-IN"/>
              </w:rPr>
              <w:t>Year……………</w:t>
            </w:r>
          </w:p>
        </w:tc>
        <w:tc>
          <w:tcPr>
            <w:tcW w:w="4880" w:type="dxa"/>
            <w:gridSpan w:val="2"/>
            <w:tcBorders>
              <w:top w:val="single" w:sz="4" w:space="0" w:color="000000"/>
              <w:left w:val="nil"/>
              <w:bottom w:val="single" w:sz="4" w:space="0" w:color="000000"/>
              <w:right w:val="single" w:sz="4" w:space="0" w:color="000000"/>
            </w:tcBorders>
            <w:shd w:val="clear" w:color="auto" w:fill="auto"/>
            <w:vAlign w:val="bottom"/>
            <w:hideMark/>
          </w:tcPr>
          <w:p w14:paraId="4A0C4D6D" w14:textId="77777777" w:rsidR="004C5F38" w:rsidRPr="00C37CAC" w:rsidRDefault="004C5F38" w:rsidP="008A1CA5">
            <w:pPr>
              <w:rPr>
                <w:color w:val="000000"/>
                <w:lang w:bidi="ta-IN"/>
              </w:rPr>
            </w:pPr>
            <w:r w:rsidRPr="00C37CAC">
              <w:rPr>
                <w:color w:val="000000"/>
                <w:lang w:bidi="ta-IN"/>
              </w:rPr>
              <w:t> </w:t>
            </w:r>
          </w:p>
        </w:tc>
      </w:tr>
      <w:tr w:rsidR="004C5F38" w14:paraId="137875C5" w14:textId="77777777" w:rsidTr="008A1CA5">
        <w:trPr>
          <w:trHeight w:val="315"/>
        </w:trPr>
        <w:tc>
          <w:tcPr>
            <w:tcW w:w="4800" w:type="dxa"/>
            <w:tcBorders>
              <w:top w:val="nil"/>
              <w:left w:val="single" w:sz="4" w:space="0" w:color="000000"/>
              <w:bottom w:val="nil"/>
              <w:right w:val="single" w:sz="4" w:space="0" w:color="000000"/>
            </w:tcBorders>
            <w:shd w:val="clear" w:color="auto" w:fill="auto"/>
            <w:hideMark/>
          </w:tcPr>
          <w:p w14:paraId="7718EC80" w14:textId="77777777" w:rsidR="004C5F38" w:rsidRPr="00C37CAC" w:rsidRDefault="004C5F38" w:rsidP="008A1CA5">
            <w:pPr>
              <w:rPr>
                <w:b/>
                <w:bCs/>
                <w:sz w:val="22"/>
                <w:szCs w:val="22"/>
                <w:lang w:bidi="ta-IN"/>
              </w:rPr>
            </w:pPr>
            <w:r w:rsidRPr="00C37CAC">
              <w:rPr>
                <w:b/>
                <w:bCs/>
                <w:sz w:val="22"/>
                <w:szCs w:val="22"/>
                <w:lang w:bidi="ta-IN"/>
              </w:rPr>
              <w:t>Value of similar works completed in last 5 years</w:t>
            </w:r>
          </w:p>
        </w:tc>
        <w:tc>
          <w:tcPr>
            <w:tcW w:w="3500" w:type="dxa"/>
            <w:tcBorders>
              <w:top w:val="nil"/>
              <w:left w:val="nil"/>
              <w:bottom w:val="nil"/>
              <w:right w:val="nil"/>
            </w:tcBorders>
            <w:shd w:val="clear" w:color="auto" w:fill="auto"/>
            <w:hideMark/>
          </w:tcPr>
          <w:p w14:paraId="1235E456" w14:textId="77777777" w:rsidR="004C5F38" w:rsidRDefault="004C5F38" w:rsidP="008A1CA5">
            <w:pPr>
              <w:rPr>
                <w:sz w:val="22"/>
                <w:szCs w:val="22"/>
                <w:lang w:bidi="ta-IN"/>
              </w:rPr>
            </w:pPr>
          </w:p>
          <w:p w14:paraId="38857835" w14:textId="77777777" w:rsidR="004C5F38" w:rsidRPr="00C37CAC" w:rsidRDefault="004C5F38" w:rsidP="008A1CA5">
            <w:pPr>
              <w:rPr>
                <w:sz w:val="22"/>
                <w:szCs w:val="22"/>
                <w:lang w:bidi="ta-IN"/>
              </w:rPr>
            </w:pPr>
            <w:r w:rsidRPr="00C37CAC">
              <w:rPr>
                <w:sz w:val="22"/>
                <w:szCs w:val="22"/>
                <w:lang w:bidi="ta-IN"/>
              </w:rPr>
              <w:t>1.   Value……………..</w:t>
            </w:r>
          </w:p>
        </w:tc>
        <w:tc>
          <w:tcPr>
            <w:tcW w:w="1380" w:type="dxa"/>
            <w:tcBorders>
              <w:top w:val="nil"/>
              <w:left w:val="nil"/>
              <w:bottom w:val="nil"/>
              <w:right w:val="single" w:sz="4" w:space="0" w:color="000000"/>
            </w:tcBorders>
            <w:shd w:val="clear" w:color="auto" w:fill="auto"/>
            <w:hideMark/>
          </w:tcPr>
          <w:p w14:paraId="73614F3C" w14:textId="77777777" w:rsidR="004C5F38" w:rsidRDefault="004C5F38" w:rsidP="008A1CA5">
            <w:pPr>
              <w:ind w:left="-573" w:firstLine="573"/>
              <w:rPr>
                <w:sz w:val="22"/>
                <w:szCs w:val="22"/>
                <w:lang w:bidi="ta-IN"/>
              </w:rPr>
            </w:pPr>
          </w:p>
          <w:p w14:paraId="7729A3A9" w14:textId="77777777" w:rsidR="004C5F38" w:rsidRPr="00C37CAC" w:rsidRDefault="004C5F38" w:rsidP="008A1CA5">
            <w:pPr>
              <w:ind w:left="-573" w:firstLine="573"/>
              <w:rPr>
                <w:sz w:val="22"/>
                <w:szCs w:val="22"/>
                <w:lang w:bidi="ta-IN"/>
              </w:rPr>
            </w:pPr>
            <w:r w:rsidRPr="00C37CAC">
              <w:rPr>
                <w:sz w:val="22"/>
                <w:szCs w:val="22"/>
                <w:lang w:bidi="ta-IN"/>
              </w:rPr>
              <w:t>Year</w:t>
            </w:r>
            <w:r>
              <w:rPr>
                <w:sz w:val="22"/>
                <w:szCs w:val="22"/>
                <w:lang w:bidi="ta-IN"/>
              </w:rPr>
              <w:t>…….</w:t>
            </w:r>
          </w:p>
        </w:tc>
      </w:tr>
      <w:tr w:rsidR="004C5F38" w14:paraId="5E4ED007" w14:textId="77777777" w:rsidTr="008A1CA5">
        <w:trPr>
          <w:trHeight w:val="630"/>
        </w:trPr>
        <w:tc>
          <w:tcPr>
            <w:tcW w:w="4800" w:type="dxa"/>
            <w:tcBorders>
              <w:top w:val="nil"/>
              <w:left w:val="single" w:sz="4" w:space="0" w:color="000000"/>
              <w:bottom w:val="nil"/>
              <w:right w:val="single" w:sz="4" w:space="0" w:color="000000"/>
            </w:tcBorders>
            <w:shd w:val="clear" w:color="auto" w:fill="auto"/>
            <w:hideMark/>
          </w:tcPr>
          <w:p w14:paraId="0F4AC549" w14:textId="77777777" w:rsidR="004C5F38" w:rsidRPr="00C37CAC" w:rsidRDefault="004C5F38" w:rsidP="008A1CA5">
            <w:pPr>
              <w:rPr>
                <w:b/>
                <w:bCs/>
                <w:sz w:val="22"/>
                <w:szCs w:val="22"/>
                <w:lang w:bidi="ta-IN"/>
              </w:rPr>
            </w:pPr>
            <w:r w:rsidRPr="00C37CAC">
              <w:rPr>
                <w:b/>
                <w:bCs/>
                <w:sz w:val="22"/>
                <w:szCs w:val="22"/>
                <w:lang w:bidi="ta-IN"/>
              </w:rPr>
              <w:t>(indicated only for the three largest projects)*</w:t>
            </w:r>
          </w:p>
        </w:tc>
        <w:tc>
          <w:tcPr>
            <w:tcW w:w="3500" w:type="dxa"/>
            <w:tcBorders>
              <w:top w:val="nil"/>
              <w:left w:val="nil"/>
              <w:bottom w:val="nil"/>
              <w:right w:val="nil"/>
            </w:tcBorders>
            <w:shd w:val="clear" w:color="auto" w:fill="auto"/>
            <w:hideMark/>
          </w:tcPr>
          <w:p w14:paraId="427F3645" w14:textId="77777777" w:rsidR="004C5F38" w:rsidRPr="00C37CAC" w:rsidRDefault="004C5F38" w:rsidP="008A1CA5">
            <w:pPr>
              <w:ind w:firstLineChars="300" w:firstLine="660"/>
              <w:rPr>
                <w:sz w:val="22"/>
                <w:szCs w:val="22"/>
                <w:lang w:bidi="ta-IN"/>
              </w:rPr>
            </w:pPr>
            <w:r w:rsidRPr="00C37CAC">
              <w:rPr>
                <w:sz w:val="22"/>
                <w:szCs w:val="22"/>
                <w:lang w:bidi="ta-IN"/>
              </w:rPr>
              <w:br/>
              <w:t>2.   Value……………..</w:t>
            </w:r>
          </w:p>
        </w:tc>
        <w:tc>
          <w:tcPr>
            <w:tcW w:w="1380" w:type="dxa"/>
            <w:tcBorders>
              <w:top w:val="nil"/>
              <w:left w:val="nil"/>
              <w:bottom w:val="nil"/>
              <w:right w:val="single" w:sz="4" w:space="0" w:color="000000"/>
            </w:tcBorders>
            <w:shd w:val="clear" w:color="auto" w:fill="auto"/>
            <w:vAlign w:val="center"/>
            <w:hideMark/>
          </w:tcPr>
          <w:p w14:paraId="2551CA1D" w14:textId="77777777" w:rsidR="004C5F38" w:rsidRDefault="004C5F38" w:rsidP="008A1CA5">
            <w:pPr>
              <w:rPr>
                <w:sz w:val="22"/>
                <w:szCs w:val="22"/>
                <w:lang w:bidi="ta-IN"/>
              </w:rPr>
            </w:pPr>
          </w:p>
          <w:p w14:paraId="4DC3743B" w14:textId="77777777" w:rsidR="004C5F38" w:rsidRPr="00C37CAC" w:rsidRDefault="004C5F38" w:rsidP="008A1CA5">
            <w:pPr>
              <w:rPr>
                <w:sz w:val="22"/>
                <w:szCs w:val="22"/>
                <w:lang w:bidi="ta-IN"/>
              </w:rPr>
            </w:pPr>
            <w:r w:rsidRPr="00C37CAC">
              <w:rPr>
                <w:sz w:val="22"/>
                <w:szCs w:val="22"/>
                <w:lang w:bidi="ta-IN"/>
              </w:rPr>
              <w:t>Year</w:t>
            </w:r>
            <w:r>
              <w:rPr>
                <w:sz w:val="22"/>
                <w:szCs w:val="22"/>
                <w:lang w:bidi="ta-IN"/>
              </w:rPr>
              <w:t>……..</w:t>
            </w:r>
          </w:p>
        </w:tc>
      </w:tr>
      <w:tr w:rsidR="004C5F38" w14:paraId="6244B32A" w14:textId="77777777" w:rsidTr="008A1CA5">
        <w:trPr>
          <w:trHeight w:val="315"/>
        </w:trPr>
        <w:tc>
          <w:tcPr>
            <w:tcW w:w="4800" w:type="dxa"/>
            <w:tcBorders>
              <w:top w:val="nil"/>
              <w:left w:val="single" w:sz="4" w:space="0" w:color="000000"/>
              <w:bottom w:val="nil"/>
              <w:right w:val="single" w:sz="4" w:space="0" w:color="000000"/>
            </w:tcBorders>
            <w:shd w:val="clear" w:color="auto" w:fill="auto"/>
            <w:vAlign w:val="bottom"/>
            <w:hideMark/>
          </w:tcPr>
          <w:p w14:paraId="108F7928" w14:textId="77777777" w:rsidR="004C5F38" w:rsidRPr="00C37CAC" w:rsidRDefault="004C5F38" w:rsidP="008A1CA5">
            <w:pPr>
              <w:rPr>
                <w:color w:val="000000"/>
                <w:lang w:bidi="ta-IN"/>
              </w:rPr>
            </w:pPr>
            <w:r w:rsidRPr="00C37CAC">
              <w:rPr>
                <w:color w:val="000000"/>
                <w:lang w:bidi="ta-IN"/>
              </w:rPr>
              <w:t> </w:t>
            </w:r>
          </w:p>
        </w:tc>
        <w:tc>
          <w:tcPr>
            <w:tcW w:w="3500" w:type="dxa"/>
            <w:tcBorders>
              <w:top w:val="nil"/>
              <w:left w:val="nil"/>
              <w:bottom w:val="nil"/>
              <w:right w:val="nil"/>
            </w:tcBorders>
            <w:shd w:val="clear" w:color="auto" w:fill="auto"/>
            <w:hideMark/>
          </w:tcPr>
          <w:p w14:paraId="6B27BA7C" w14:textId="77777777" w:rsidR="004C5F38" w:rsidRPr="00C37CAC" w:rsidRDefault="004C5F38" w:rsidP="008A1CA5">
            <w:pPr>
              <w:ind w:firstLineChars="500" w:firstLine="1100"/>
              <w:rPr>
                <w:sz w:val="22"/>
                <w:szCs w:val="22"/>
                <w:lang w:bidi="ta-IN"/>
              </w:rPr>
            </w:pPr>
          </w:p>
        </w:tc>
        <w:tc>
          <w:tcPr>
            <w:tcW w:w="1380" w:type="dxa"/>
            <w:tcBorders>
              <w:top w:val="nil"/>
              <w:left w:val="nil"/>
              <w:bottom w:val="nil"/>
              <w:right w:val="single" w:sz="4" w:space="0" w:color="000000"/>
            </w:tcBorders>
            <w:shd w:val="clear" w:color="auto" w:fill="auto"/>
            <w:vAlign w:val="bottom"/>
            <w:hideMark/>
          </w:tcPr>
          <w:p w14:paraId="6E2A27C5" w14:textId="77777777" w:rsidR="004C5F38" w:rsidRPr="00C37CAC" w:rsidRDefault="004C5F38" w:rsidP="008A1CA5">
            <w:pPr>
              <w:rPr>
                <w:color w:val="000000"/>
                <w:lang w:bidi="ta-IN"/>
              </w:rPr>
            </w:pPr>
            <w:r w:rsidRPr="00C37CAC">
              <w:rPr>
                <w:color w:val="000000"/>
                <w:lang w:bidi="ta-IN"/>
              </w:rPr>
              <w:t> </w:t>
            </w:r>
          </w:p>
        </w:tc>
      </w:tr>
      <w:tr w:rsidR="004C5F38" w14:paraId="480F2A01" w14:textId="77777777" w:rsidTr="008A1CA5">
        <w:trPr>
          <w:trHeight w:val="315"/>
        </w:trPr>
        <w:tc>
          <w:tcPr>
            <w:tcW w:w="4800" w:type="dxa"/>
            <w:tcBorders>
              <w:top w:val="nil"/>
              <w:left w:val="single" w:sz="4" w:space="0" w:color="000000"/>
              <w:bottom w:val="nil"/>
              <w:right w:val="single" w:sz="4" w:space="0" w:color="000000"/>
            </w:tcBorders>
            <w:shd w:val="clear" w:color="auto" w:fill="auto"/>
            <w:vAlign w:val="bottom"/>
            <w:hideMark/>
          </w:tcPr>
          <w:p w14:paraId="009A432E" w14:textId="77777777" w:rsidR="004C5F38" w:rsidRPr="00C37CAC" w:rsidRDefault="004C5F38" w:rsidP="008A1CA5">
            <w:pPr>
              <w:rPr>
                <w:color w:val="000000"/>
                <w:lang w:bidi="ta-IN"/>
              </w:rPr>
            </w:pPr>
            <w:r w:rsidRPr="00C37CAC">
              <w:rPr>
                <w:color w:val="000000"/>
                <w:lang w:bidi="ta-IN"/>
              </w:rPr>
              <w:t> </w:t>
            </w:r>
          </w:p>
        </w:tc>
        <w:tc>
          <w:tcPr>
            <w:tcW w:w="3500" w:type="dxa"/>
            <w:tcBorders>
              <w:top w:val="nil"/>
              <w:left w:val="nil"/>
              <w:bottom w:val="nil"/>
              <w:right w:val="nil"/>
            </w:tcBorders>
            <w:shd w:val="clear" w:color="auto" w:fill="auto"/>
            <w:hideMark/>
          </w:tcPr>
          <w:p w14:paraId="390FE4EC" w14:textId="77777777" w:rsidR="004C5F38" w:rsidRPr="00C37CAC" w:rsidRDefault="004C5F38" w:rsidP="008A1CA5">
            <w:pPr>
              <w:rPr>
                <w:sz w:val="22"/>
                <w:szCs w:val="22"/>
                <w:lang w:bidi="ta-IN"/>
              </w:rPr>
            </w:pPr>
            <w:r w:rsidRPr="00C37CAC">
              <w:rPr>
                <w:sz w:val="22"/>
                <w:szCs w:val="22"/>
                <w:lang w:bidi="ta-IN"/>
              </w:rPr>
              <w:t>3.   Value……………..</w:t>
            </w:r>
          </w:p>
        </w:tc>
        <w:tc>
          <w:tcPr>
            <w:tcW w:w="1380" w:type="dxa"/>
            <w:tcBorders>
              <w:top w:val="nil"/>
              <w:left w:val="nil"/>
              <w:bottom w:val="nil"/>
              <w:right w:val="single" w:sz="4" w:space="0" w:color="000000"/>
            </w:tcBorders>
            <w:shd w:val="clear" w:color="auto" w:fill="auto"/>
            <w:hideMark/>
          </w:tcPr>
          <w:p w14:paraId="31CE07D4" w14:textId="77777777" w:rsidR="004C5F38" w:rsidRPr="00C37CAC" w:rsidRDefault="004C5F38" w:rsidP="008A1CA5">
            <w:pPr>
              <w:rPr>
                <w:sz w:val="22"/>
                <w:szCs w:val="22"/>
                <w:lang w:bidi="ta-IN"/>
              </w:rPr>
            </w:pPr>
            <w:r w:rsidRPr="00C37CAC">
              <w:rPr>
                <w:sz w:val="22"/>
                <w:szCs w:val="22"/>
                <w:lang w:bidi="ta-IN"/>
              </w:rPr>
              <w:t>Year</w:t>
            </w:r>
            <w:r>
              <w:rPr>
                <w:sz w:val="22"/>
                <w:szCs w:val="22"/>
                <w:lang w:bidi="ta-IN"/>
              </w:rPr>
              <w:t>……..</w:t>
            </w:r>
          </w:p>
        </w:tc>
      </w:tr>
      <w:tr w:rsidR="004C5F38" w14:paraId="4CAE4661" w14:textId="77777777" w:rsidTr="008A1CA5">
        <w:trPr>
          <w:trHeight w:val="315"/>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14:paraId="08CB47FA" w14:textId="77777777" w:rsidR="004C5F38" w:rsidRPr="00C37CAC" w:rsidRDefault="004C5F38" w:rsidP="008A1CA5">
            <w:pPr>
              <w:rPr>
                <w:color w:val="000000"/>
                <w:lang w:bidi="ta-IN"/>
              </w:rPr>
            </w:pPr>
            <w:r w:rsidRPr="00C37CAC">
              <w:rPr>
                <w:color w:val="000000"/>
                <w:lang w:bidi="ta-IN"/>
              </w:rPr>
              <w:t> </w:t>
            </w:r>
          </w:p>
        </w:tc>
        <w:tc>
          <w:tcPr>
            <w:tcW w:w="3500" w:type="dxa"/>
            <w:tcBorders>
              <w:top w:val="nil"/>
              <w:left w:val="nil"/>
              <w:bottom w:val="single" w:sz="4" w:space="0" w:color="000000"/>
              <w:right w:val="nil"/>
            </w:tcBorders>
            <w:shd w:val="clear" w:color="auto" w:fill="auto"/>
            <w:hideMark/>
          </w:tcPr>
          <w:p w14:paraId="7994EC9A" w14:textId="77777777" w:rsidR="004C5F38" w:rsidRPr="00C37CAC" w:rsidRDefault="004C5F38" w:rsidP="008A1CA5">
            <w:pPr>
              <w:ind w:firstLineChars="500" w:firstLine="1100"/>
              <w:rPr>
                <w:sz w:val="22"/>
                <w:szCs w:val="22"/>
                <w:lang w:bidi="ta-IN"/>
              </w:rPr>
            </w:pPr>
          </w:p>
        </w:tc>
        <w:tc>
          <w:tcPr>
            <w:tcW w:w="1380" w:type="dxa"/>
            <w:tcBorders>
              <w:top w:val="nil"/>
              <w:left w:val="nil"/>
              <w:bottom w:val="single" w:sz="4" w:space="0" w:color="000000"/>
              <w:right w:val="single" w:sz="4" w:space="0" w:color="000000"/>
            </w:tcBorders>
            <w:shd w:val="clear" w:color="auto" w:fill="auto"/>
            <w:vAlign w:val="bottom"/>
            <w:hideMark/>
          </w:tcPr>
          <w:p w14:paraId="6145C548" w14:textId="77777777" w:rsidR="004C5F38" w:rsidRPr="00C37CAC" w:rsidRDefault="004C5F38" w:rsidP="008A1CA5">
            <w:pPr>
              <w:rPr>
                <w:color w:val="000000"/>
                <w:lang w:bidi="ta-IN"/>
              </w:rPr>
            </w:pPr>
            <w:r w:rsidRPr="00C37CAC">
              <w:rPr>
                <w:color w:val="000000"/>
                <w:lang w:bidi="ta-IN"/>
              </w:rPr>
              <w:t> </w:t>
            </w:r>
          </w:p>
        </w:tc>
      </w:tr>
    </w:tbl>
    <w:p w14:paraId="54CECE4E" w14:textId="77777777" w:rsidR="004C5F38" w:rsidRDefault="004C5F38" w:rsidP="004C5F38">
      <w:pPr>
        <w:jc w:val="center"/>
      </w:pPr>
    </w:p>
    <w:p w14:paraId="1CCD62BA" w14:textId="77777777" w:rsidR="004C5F38" w:rsidRDefault="004C5F38" w:rsidP="004C5F38">
      <w:pPr>
        <w:jc w:val="center"/>
      </w:pPr>
    </w:p>
    <w:p w14:paraId="0E512BA0" w14:textId="77777777" w:rsidR="004C5F38" w:rsidRDefault="004C5F38" w:rsidP="004C5F38">
      <w:pPr>
        <w:jc w:val="center"/>
      </w:pPr>
    </w:p>
    <w:p w14:paraId="5B03597D" w14:textId="77777777" w:rsidR="004C5F38" w:rsidRDefault="004C5F38" w:rsidP="004C5F38">
      <w:pPr>
        <w:jc w:val="center"/>
      </w:pPr>
    </w:p>
    <w:p w14:paraId="7B2E88FB" w14:textId="77777777" w:rsidR="004C5F38" w:rsidRDefault="004C5F38" w:rsidP="004C5F38">
      <w:pPr>
        <w:jc w:val="center"/>
      </w:pPr>
    </w:p>
    <w:p w14:paraId="4349ED7C" w14:textId="77777777" w:rsidR="004C5F38" w:rsidRPr="006D59FF" w:rsidRDefault="004C5F38" w:rsidP="004C5F38">
      <w:pPr>
        <w:rPr>
          <w:b/>
          <w:bCs/>
          <w:sz w:val="24"/>
          <w:szCs w:val="24"/>
        </w:rPr>
      </w:pPr>
      <w:r w:rsidRPr="006D59FF">
        <w:rPr>
          <w:b/>
          <w:bCs/>
          <w:sz w:val="24"/>
          <w:szCs w:val="24"/>
        </w:rPr>
        <w:t>FORM OF BID</w:t>
      </w:r>
    </w:p>
    <w:p w14:paraId="062881E5" w14:textId="77777777" w:rsidR="004C5F38" w:rsidRDefault="004C5F38" w:rsidP="004C5F38">
      <w:pPr>
        <w:rPr>
          <w:b/>
          <w:bCs/>
        </w:rPr>
      </w:pPr>
    </w:p>
    <w:p w14:paraId="5B0BEB7B" w14:textId="77777777" w:rsidR="004C5F38" w:rsidRPr="006D59FF" w:rsidRDefault="004C5F38" w:rsidP="004C5F38">
      <w:pPr>
        <w:rPr>
          <w:b/>
          <w:bCs/>
          <w:sz w:val="22"/>
          <w:szCs w:val="22"/>
          <w:u w:val="single"/>
        </w:rPr>
      </w:pPr>
      <w:r w:rsidRPr="006D59FF">
        <w:rPr>
          <w:b/>
          <w:bCs/>
          <w:sz w:val="22"/>
          <w:szCs w:val="22"/>
          <w:u w:val="single"/>
        </w:rPr>
        <w:t>REFURBISHMENT OF EXISTING TOURISM INFORMATION CENTRE, AT KARAMBA, PALAVIYA FOR SRI LANKA TOURISM DEVELOPMENT AUTHORITY</w:t>
      </w:r>
    </w:p>
    <w:p w14:paraId="7355BDD9" w14:textId="77777777" w:rsidR="004C5F38" w:rsidRPr="006D59FF" w:rsidRDefault="004C5F38" w:rsidP="004C5F38">
      <w:pPr>
        <w:rPr>
          <w:sz w:val="22"/>
          <w:szCs w:val="22"/>
        </w:rPr>
      </w:pPr>
    </w:p>
    <w:p w14:paraId="3B612AD0" w14:textId="320A2D29" w:rsidR="004C5F38" w:rsidRPr="006D59FF" w:rsidRDefault="004C5F38" w:rsidP="004C5F38">
      <w:pPr>
        <w:rPr>
          <w:sz w:val="22"/>
          <w:szCs w:val="22"/>
        </w:rPr>
      </w:pPr>
      <w:r w:rsidRPr="006D59FF">
        <w:rPr>
          <w:sz w:val="22"/>
          <w:szCs w:val="22"/>
        </w:rPr>
        <w:t xml:space="preserve">To:      </w:t>
      </w:r>
      <w:r w:rsidRPr="006D59FF">
        <w:rPr>
          <w:b/>
          <w:sz w:val="22"/>
          <w:szCs w:val="22"/>
        </w:rPr>
        <w:t>Sri</w:t>
      </w:r>
      <w:r w:rsidR="008F3BED">
        <w:rPr>
          <w:b/>
          <w:sz w:val="22"/>
          <w:szCs w:val="22"/>
        </w:rPr>
        <w:t xml:space="preserve"> L</w:t>
      </w:r>
      <w:r w:rsidRPr="006D59FF">
        <w:rPr>
          <w:b/>
          <w:sz w:val="22"/>
          <w:szCs w:val="22"/>
        </w:rPr>
        <w:t>anka Tourism Development Authority, No 80, Galle Road, Colombo 03</w:t>
      </w:r>
    </w:p>
    <w:p w14:paraId="19B44681" w14:textId="77777777" w:rsidR="004C5F38" w:rsidRPr="006D59FF" w:rsidRDefault="004C5F38" w:rsidP="004C5F38">
      <w:pPr>
        <w:jc w:val="both"/>
        <w:rPr>
          <w:sz w:val="22"/>
          <w:szCs w:val="22"/>
        </w:rPr>
      </w:pPr>
      <w:r w:rsidRPr="006D59FF">
        <w:rPr>
          <w:sz w:val="22"/>
          <w:szCs w:val="22"/>
        </w:rPr>
        <w:t>1.      Having examined the Standard Bidding Document - Procurement of Works [(ICTAD/ SBD/ 0l-second Edition, January 2007], Specifications, Drawings and Bills of Quantities and Addenda for the execution of the above-named Works, we the undersigned, offer to execute and complete such works and remedy any defect therein conformity with the aforesaid Conditions of Contract, Specifications, Drawings, Bills of    Quantities    and    Addenda    for    the    sum    of    Sri    Lankan    Rupees    …………………</w:t>
      </w:r>
    </w:p>
    <w:p w14:paraId="34018DA5" w14:textId="77777777" w:rsidR="004C5F38" w:rsidRPr="006D59FF" w:rsidRDefault="004C5F38" w:rsidP="004C5F38">
      <w:pPr>
        <w:jc w:val="both"/>
        <w:rPr>
          <w:sz w:val="22"/>
          <w:szCs w:val="22"/>
        </w:rPr>
      </w:pPr>
      <w:r w:rsidRPr="006D59FF">
        <w:rPr>
          <w:sz w:val="22"/>
          <w:szCs w:val="22"/>
        </w:rPr>
        <w:t>…………………………………………………………………(LKR.   ……………………………..)</w:t>
      </w:r>
    </w:p>
    <w:p w14:paraId="3AA3B10F" w14:textId="77777777" w:rsidR="004C5F38" w:rsidRPr="006D59FF" w:rsidRDefault="004C5F38" w:rsidP="004C5F38">
      <w:pPr>
        <w:jc w:val="both"/>
        <w:rPr>
          <w:sz w:val="22"/>
          <w:szCs w:val="22"/>
        </w:rPr>
      </w:pPr>
      <w:r w:rsidRPr="006D59FF">
        <w:rPr>
          <w:sz w:val="22"/>
          <w:szCs w:val="22"/>
        </w:rPr>
        <w:t>or such other sums as may be ascertained in accordance with the said conditions.</w:t>
      </w:r>
    </w:p>
    <w:p w14:paraId="34CC562E" w14:textId="77777777" w:rsidR="004C5F38" w:rsidRPr="006D59FF" w:rsidRDefault="004C5F38" w:rsidP="004C5F38">
      <w:pPr>
        <w:jc w:val="both"/>
        <w:rPr>
          <w:sz w:val="22"/>
          <w:szCs w:val="22"/>
        </w:rPr>
      </w:pPr>
      <w:r w:rsidRPr="006D59FF">
        <w:rPr>
          <w:sz w:val="22"/>
          <w:szCs w:val="22"/>
        </w:rPr>
        <w:t>2.      We acknowledge that the contract data forms part of our Bid.</w:t>
      </w:r>
    </w:p>
    <w:p w14:paraId="1E12F25D" w14:textId="77777777" w:rsidR="004C5F38" w:rsidRPr="006D59FF" w:rsidRDefault="004C5F38" w:rsidP="004C5F38">
      <w:pPr>
        <w:jc w:val="both"/>
        <w:rPr>
          <w:sz w:val="22"/>
          <w:szCs w:val="22"/>
        </w:rPr>
      </w:pPr>
      <w:r w:rsidRPr="006D59FF">
        <w:rPr>
          <w:sz w:val="22"/>
          <w:szCs w:val="22"/>
        </w:rPr>
        <w:t>3.      We undertake, if our Bid is accepted, to commence the Work as stipulated in the Contract Data, and to complete the whole of the Works comprised in the Contract within the time stated in the Contract data.</w:t>
      </w:r>
    </w:p>
    <w:p w14:paraId="57E8907B" w14:textId="77777777" w:rsidR="004C5F38" w:rsidRPr="006D59FF" w:rsidRDefault="004C5F38" w:rsidP="004C5F38">
      <w:pPr>
        <w:jc w:val="both"/>
        <w:rPr>
          <w:sz w:val="22"/>
          <w:szCs w:val="22"/>
        </w:rPr>
      </w:pPr>
      <w:r w:rsidRPr="006D59FF">
        <w:rPr>
          <w:sz w:val="22"/>
          <w:szCs w:val="22"/>
        </w:rPr>
        <w:t>4.      We agree to abide by this Bid for the period of 120 days from the date fixed for receiving or any extended period  and it shall remain binding upon  us and  may be accepted at any time  before the expiration of that period.</w:t>
      </w:r>
    </w:p>
    <w:p w14:paraId="0FFBAF74" w14:textId="77777777" w:rsidR="004C5F38" w:rsidRPr="006D59FF" w:rsidRDefault="004C5F38" w:rsidP="004C5F38">
      <w:pPr>
        <w:jc w:val="both"/>
        <w:rPr>
          <w:sz w:val="22"/>
          <w:szCs w:val="22"/>
        </w:rPr>
      </w:pPr>
      <w:r w:rsidRPr="006D59FF">
        <w:rPr>
          <w:sz w:val="22"/>
          <w:szCs w:val="22"/>
        </w:rPr>
        <w:t>5.      Unless and until a formal Agreement is prepared and executed this Bid, together with your written acceptance thereof, shall constitute a binding contract between us.</w:t>
      </w:r>
    </w:p>
    <w:p w14:paraId="4586B6C7" w14:textId="77777777" w:rsidR="004C5F38" w:rsidRPr="006D59FF" w:rsidRDefault="004C5F38" w:rsidP="004C5F38">
      <w:pPr>
        <w:jc w:val="both"/>
        <w:rPr>
          <w:sz w:val="22"/>
          <w:szCs w:val="22"/>
        </w:rPr>
      </w:pPr>
      <w:r w:rsidRPr="006D59FF">
        <w:rPr>
          <w:sz w:val="22"/>
          <w:szCs w:val="22"/>
        </w:rPr>
        <w:t>6.      We accept  the Adjudicator</w:t>
      </w:r>
    </w:p>
    <w:p w14:paraId="5C1ECEA0" w14:textId="77777777" w:rsidR="004C5F38" w:rsidRPr="006D59FF" w:rsidRDefault="004C5F38" w:rsidP="004C5F38">
      <w:pPr>
        <w:jc w:val="both"/>
        <w:rPr>
          <w:sz w:val="22"/>
          <w:szCs w:val="22"/>
        </w:rPr>
      </w:pPr>
      <w:r w:rsidRPr="006D59FF">
        <w:rPr>
          <w:sz w:val="22"/>
          <w:szCs w:val="22"/>
        </w:rPr>
        <w:t>7.      We understand that you are not bound to accept the lowest or any Bid you may receive.</w:t>
      </w:r>
    </w:p>
    <w:p w14:paraId="24E9C444" w14:textId="77777777" w:rsidR="004C5F38" w:rsidRPr="006D59FF" w:rsidRDefault="004C5F38" w:rsidP="004C5F38">
      <w:pPr>
        <w:jc w:val="both"/>
        <w:rPr>
          <w:sz w:val="22"/>
          <w:szCs w:val="22"/>
        </w:rPr>
      </w:pPr>
      <w:r w:rsidRPr="006D59FF">
        <w:rPr>
          <w:sz w:val="22"/>
          <w:szCs w:val="22"/>
        </w:rPr>
        <w:t>Dated this………………….. day of ……………….. 20……..  in the capacity of …………………….duly</w:t>
      </w:r>
    </w:p>
    <w:p w14:paraId="371B2D03" w14:textId="77777777" w:rsidR="004C5F38" w:rsidRPr="006D59FF" w:rsidRDefault="004C5F38" w:rsidP="004C5F38">
      <w:pPr>
        <w:jc w:val="both"/>
        <w:rPr>
          <w:sz w:val="22"/>
          <w:szCs w:val="22"/>
        </w:rPr>
      </w:pPr>
      <w:r w:rsidRPr="006D59FF">
        <w:rPr>
          <w:sz w:val="22"/>
          <w:szCs w:val="22"/>
        </w:rPr>
        <w:t>authorized to sign tenders for and on behalf of …………………………………..………………….…….. (IN</w:t>
      </w:r>
    </w:p>
    <w:p w14:paraId="289A8A6F" w14:textId="77777777" w:rsidR="004C5F38" w:rsidRPr="006D59FF" w:rsidRDefault="004C5F38" w:rsidP="004C5F38">
      <w:pPr>
        <w:jc w:val="both"/>
        <w:rPr>
          <w:sz w:val="22"/>
          <w:szCs w:val="22"/>
        </w:rPr>
      </w:pPr>
      <w:r w:rsidRPr="006D59FF">
        <w:rPr>
          <w:sz w:val="22"/>
          <w:szCs w:val="22"/>
        </w:rPr>
        <w:t>BLOCK CAPITALS)</w:t>
      </w:r>
    </w:p>
    <w:p w14:paraId="4BBD7C98" w14:textId="77777777" w:rsidR="004C5F38" w:rsidRPr="006D59FF" w:rsidRDefault="004C5F38" w:rsidP="004C5F38">
      <w:pPr>
        <w:jc w:val="both"/>
        <w:rPr>
          <w:sz w:val="22"/>
          <w:szCs w:val="22"/>
        </w:rPr>
      </w:pPr>
      <w:r w:rsidRPr="006D59FF">
        <w:rPr>
          <w:sz w:val="22"/>
          <w:szCs w:val="22"/>
        </w:rPr>
        <w:t>Signature             : ……………………………………………</w:t>
      </w:r>
    </w:p>
    <w:p w14:paraId="3F61BCDE" w14:textId="77777777" w:rsidR="004C5F38" w:rsidRPr="006D59FF" w:rsidRDefault="004C5F38" w:rsidP="004C5F38">
      <w:pPr>
        <w:jc w:val="both"/>
        <w:rPr>
          <w:sz w:val="22"/>
          <w:szCs w:val="22"/>
        </w:rPr>
      </w:pPr>
      <w:r w:rsidRPr="006D59FF">
        <w:rPr>
          <w:sz w:val="22"/>
          <w:szCs w:val="22"/>
        </w:rPr>
        <w:t>Name                   : ……………………………………………………………….…………………</w:t>
      </w:r>
    </w:p>
    <w:p w14:paraId="23976ED6" w14:textId="77777777" w:rsidR="004C5F38" w:rsidRPr="006D59FF" w:rsidRDefault="004C5F38" w:rsidP="004C5F38">
      <w:pPr>
        <w:jc w:val="both"/>
        <w:rPr>
          <w:sz w:val="22"/>
          <w:szCs w:val="22"/>
        </w:rPr>
      </w:pPr>
      <w:r w:rsidRPr="006D59FF">
        <w:rPr>
          <w:sz w:val="22"/>
          <w:szCs w:val="22"/>
        </w:rPr>
        <w:t>Designation         : ……………………………………………</w:t>
      </w:r>
    </w:p>
    <w:p w14:paraId="0383C796" w14:textId="77777777" w:rsidR="004C5F38" w:rsidRPr="006D59FF" w:rsidRDefault="004C5F38" w:rsidP="004C5F38">
      <w:pPr>
        <w:jc w:val="both"/>
        <w:rPr>
          <w:sz w:val="22"/>
          <w:szCs w:val="22"/>
        </w:rPr>
      </w:pPr>
      <w:r w:rsidRPr="006D59FF">
        <w:rPr>
          <w:sz w:val="22"/>
          <w:szCs w:val="22"/>
        </w:rPr>
        <w:t>Address               : ……………………………………………………………….…………………</w:t>
      </w:r>
    </w:p>
    <w:p w14:paraId="718C6FAD" w14:textId="77777777" w:rsidR="004C5F38" w:rsidRPr="006D59FF" w:rsidRDefault="004C5F38" w:rsidP="004C5F38">
      <w:pPr>
        <w:jc w:val="both"/>
        <w:rPr>
          <w:sz w:val="22"/>
          <w:szCs w:val="22"/>
        </w:rPr>
      </w:pPr>
      <w:r w:rsidRPr="006D59FF">
        <w:rPr>
          <w:sz w:val="22"/>
          <w:szCs w:val="22"/>
        </w:rPr>
        <w:t>Witness</w:t>
      </w:r>
    </w:p>
    <w:p w14:paraId="33A523CE" w14:textId="77777777" w:rsidR="004C5F38" w:rsidRPr="006D59FF" w:rsidRDefault="004C5F38" w:rsidP="004C5F38">
      <w:pPr>
        <w:jc w:val="both"/>
        <w:rPr>
          <w:sz w:val="22"/>
          <w:szCs w:val="22"/>
        </w:rPr>
      </w:pPr>
      <w:r w:rsidRPr="006D59FF">
        <w:rPr>
          <w:sz w:val="22"/>
          <w:szCs w:val="22"/>
        </w:rPr>
        <w:t>Signature       : …………………………………         Signature           : ……………………………....</w:t>
      </w:r>
    </w:p>
    <w:p w14:paraId="615B554C" w14:textId="77777777" w:rsidR="004C5F38" w:rsidRPr="006D59FF" w:rsidRDefault="004C5F38" w:rsidP="004C5F38">
      <w:pPr>
        <w:jc w:val="both"/>
        <w:rPr>
          <w:sz w:val="22"/>
          <w:szCs w:val="22"/>
        </w:rPr>
      </w:pPr>
      <w:r w:rsidRPr="006D59FF">
        <w:rPr>
          <w:sz w:val="22"/>
          <w:szCs w:val="22"/>
        </w:rPr>
        <w:t>Name             : …………………………………         Name                 : ………………………………</w:t>
      </w:r>
    </w:p>
    <w:p w14:paraId="07E43F0C" w14:textId="77777777" w:rsidR="004C5F38" w:rsidRPr="006D59FF" w:rsidRDefault="004C5F38" w:rsidP="004C5F38">
      <w:pPr>
        <w:jc w:val="both"/>
        <w:rPr>
          <w:sz w:val="22"/>
          <w:szCs w:val="22"/>
        </w:rPr>
      </w:pPr>
      <w:r w:rsidRPr="006D59FF">
        <w:rPr>
          <w:sz w:val="22"/>
          <w:szCs w:val="22"/>
        </w:rPr>
        <w:t>NIC No.        : …………………………………         NIC No.             : ………………………………</w:t>
      </w:r>
    </w:p>
    <w:p w14:paraId="5A535B31" w14:textId="77777777" w:rsidR="004C5F38" w:rsidRPr="006D59FF" w:rsidRDefault="004C5F38" w:rsidP="004C5F38">
      <w:pPr>
        <w:jc w:val="both"/>
        <w:rPr>
          <w:sz w:val="22"/>
          <w:szCs w:val="22"/>
        </w:rPr>
        <w:sectPr w:rsidR="004C5F38" w:rsidRPr="006D59FF" w:rsidSect="009327CE">
          <w:headerReference w:type="default" r:id="rId33"/>
          <w:footerReference w:type="even" r:id="rId34"/>
          <w:footerReference w:type="default" r:id="rId35"/>
          <w:footerReference w:type="first" r:id="rId36"/>
          <w:pgSz w:w="11909" w:h="16834" w:code="9"/>
          <w:pgMar w:top="908" w:right="720" w:bottom="720" w:left="1440" w:header="540" w:footer="576" w:gutter="0"/>
          <w:pgNumType w:fmt="numberInDash" w:start="66"/>
          <w:cols w:space="720"/>
          <w:noEndnote/>
        </w:sectPr>
      </w:pPr>
      <w:r w:rsidRPr="006D59FF">
        <w:rPr>
          <w:sz w:val="22"/>
          <w:szCs w:val="22"/>
        </w:rPr>
        <w:t>Address         : …………………………………         Address              : ………………………………</w:t>
      </w:r>
    </w:p>
    <w:p w14:paraId="4ADE4A9B" w14:textId="77777777" w:rsidR="004C5F38" w:rsidRPr="006D59FF" w:rsidRDefault="004C5F38" w:rsidP="004C5F38">
      <w:pPr>
        <w:spacing w:line="360" w:lineRule="auto"/>
        <w:jc w:val="center"/>
        <w:rPr>
          <w:sz w:val="22"/>
          <w:szCs w:val="22"/>
        </w:rPr>
      </w:pPr>
    </w:p>
    <w:p w14:paraId="59BD507D" w14:textId="77777777" w:rsidR="00C06F2A" w:rsidRPr="000A62A6" w:rsidRDefault="00C06F2A" w:rsidP="00C06F2A">
      <w:pPr>
        <w:suppressAutoHyphens/>
        <w:overflowPunct w:val="0"/>
        <w:autoSpaceDE w:val="0"/>
        <w:autoSpaceDN w:val="0"/>
        <w:adjustRightInd w:val="0"/>
        <w:spacing w:line="276" w:lineRule="auto"/>
        <w:textAlignment w:val="baseline"/>
        <w:rPr>
          <w:rFonts w:ascii="Calibri" w:hAnsi="Calibri"/>
          <w:b/>
          <w:sz w:val="40"/>
          <w:szCs w:val="40"/>
          <w:lang w:val="en-US"/>
        </w:rPr>
      </w:pPr>
      <w:r w:rsidRPr="000A62A6">
        <w:rPr>
          <w:b/>
          <w:sz w:val="40"/>
          <w:szCs w:val="40"/>
        </w:rPr>
        <w:t>Volume I</w:t>
      </w:r>
      <w:r>
        <w:rPr>
          <w:b/>
          <w:sz w:val="40"/>
          <w:szCs w:val="40"/>
        </w:rPr>
        <w:t>I</w:t>
      </w:r>
    </w:p>
    <w:p w14:paraId="4EC5BBBA" w14:textId="77777777" w:rsidR="00C06F2A" w:rsidRDefault="00C06F2A" w:rsidP="00C06F2A">
      <w:pPr>
        <w:jc w:val="both"/>
        <w:rPr>
          <w:sz w:val="24"/>
          <w:szCs w:val="24"/>
        </w:rPr>
      </w:pPr>
    </w:p>
    <w:p w14:paraId="12BFB321" w14:textId="77777777" w:rsidR="00C06F2A" w:rsidRDefault="00C06F2A" w:rsidP="00C06F2A">
      <w:pPr>
        <w:jc w:val="both"/>
        <w:rPr>
          <w:sz w:val="24"/>
          <w:szCs w:val="24"/>
        </w:rPr>
      </w:pPr>
    </w:p>
    <w:p w14:paraId="5F47A352" w14:textId="77777777" w:rsidR="00C06F2A" w:rsidRDefault="00C06F2A" w:rsidP="00C06F2A">
      <w:pPr>
        <w:jc w:val="both"/>
        <w:rPr>
          <w:sz w:val="24"/>
          <w:szCs w:val="24"/>
        </w:rPr>
      </w:pPr>
    </w:p>
    <w:p w14:paraId="5A5172AE" w14:textId="77777777" w:rsidR="00C06F2A" w:rsidRDefault="00C06F2A" w:rsidP="00C06F2A">
      <w:pPr>
        <w:jc w:val="both"/>
        <w:rPr>
          <w:sz w:val="24"/>
          <w:szCs w:val="24"/>
        </w:rPr>
      </w:pPr>
    </w:p>
    <w:p w14:paraId="01A95AA7" w14:textId="77777777" w:rsidR="00C06F2A" w:rsidRDefault="00C06F2A" w:rsidP="00C06F2A">
      <w:pPr>
        <w:jc w:val="both"/>
        <w:rPr>
          <w:sz w:val="24"/>
          <w:szCs w:val="24"/>
        </w:rPr>
      </w:pPr>
    </w:p>
    <w:p w14:paraId="59075930" w14:textId="77777777" w:rsidR="00C06F2A" w:rsidRDefault="00C06F2A" w:rsidP="00C06F2A">
      <w:pPr>
        <w:jc w:val="both"/>
        <w:rPr>
          <w:sz w:val="24"/>
          <w:szCs w:val="24"/>
        </w:rPr>
      </w:pPr>
    </w:p>
    <w:p w14:paraId="09F559D6" w14:textId="77777777" w:rsidR="00C06F2A" w:rsidRDefault="00C06F2A" w:rsidP="00C06F2A">
      <w:pPr>
        <w:jc w:val="both"/>
        <w:rPr>
          <w:sz w:val="24"/>
          <w:szCs w:val="24"/>
        </w:rPr>
      </w:pPr>
    </w:p>
    <w:p w14:paraId="24842C0E" w14:textId="77777777" w:rsidR="00C06F2A" w:rsidRDefault="00C06F2A" w:rsidP="00C06F2A">
      <w:pPr>
        <w:jc w:val="both"/>
        <w:rPr>
          <w:sz w:val="24"/>
          <w:szCs w:val="24"/>
        </w:rPr>
      </w:pPr>
    </w:p>
    <w:p w14:paraId="7D9AC93C" w14:textId="77777777" w:rsidR="00C06F2A" w:rsidRDefault="00C06F2A" w:rsidP="00C06F2A">
      <w:pPr>
        <w:jc w:val="both"/>
        <w:rPr>
          <w:sz w:val="24"/>
          <w:szCs w:val="24"/>
        </w:rPr>
      </w:pPr>
    </w:p>
    <w:p w14:paraId="3626ECD2" w14:textId="77777777" w:rsidR="00C06F2A" w:rsidRDefault="00C06F2A" w:rsidP="00C06F2A">
      <w:pPr>
        <w:jc w:val="both"/>
        <w:rPr>
          <w:sz w:val="24"/>
          <w:szCs w:val="24"/>
        </w:rPr>
      </w:pPr>
    </w:p>
    <w:p w14:paraId="0E580F08" w14:textId="77777777" w:rsidR="00C06F2A" w:rsidRDefault="00C06F2A" w:rsidP="00C06F2A">
      <w:pPr>
        <w:jc w:val="both"/>
        <w:rPr>
          <w:sz w:val="24"/>
          <w:szCs w:val="24"/>
        </w:rPr>
      </w:pPr>
    </w:p>
    <w:p w14:paraId="6345581B" w14:textId="77777777" w:rsidR="00C06F2A" w:rsidRDefault="00C06F2A" w:rsidP="00C06F2A">
      <w:pPr>
        <w:jc w:val="both"/>
        <w:rPr>
          <w:sz w:val="24"/>
          <w:szCs w:val="24"/>
        </w:rPr>
      </w:pPr>
    </w:p>
    <w:p w14:paraId="7651F878" w14:textId="77777777" w:rsidR="00C06F2A" w:rsidRDefault="00C06F2A" w:rsidP="00C06F2A">
      <w:pPr>
        <w:jc w:val="both"/>
        <w:rPr>
          <w:sz w:val="24"/>
          <w:szCs w:val="24"/>
        </w:rPr>
      </w:pPr>
    </w:p>
    <w:p w14:paraId="41B60CAE" w14:textId="77777777" w:rsidR="00C06F2A" w:rsidRDefault="00C06F2A" w:rsidP="00C06F2A">
      <w:pPr>
        <w:jc w:val="both"/>
        <w:rPr>
          <w:sz w:val="24"/>
          <w:szCs w:val="24"/>
        </w:rPr>
      </w:pPr>
    </w:p>
    <w:p w14:paraId="00113712" w14:textId="77777777" w:rsidR="00C06F2A" w:rsidRDefault="00C06F2A" w:rsidP="00C06F2A">
      <w:pPr>
        <w:jc w:val="both"/>
        <w:rPr>
          <w:sz w:val="24"/>
          <w:szCs w:val="24"/>
        </w:rPr>
      </w:pPr>
    </w:p>
    <w:p w14:paraId="2F7A686F" w14:textId="77777777" w:rsidR="00C06F2A" w:rsidRDefault="00C06F2A" w:rsidP="00C06F2A">
      <w:pPr>
        <w:jc w:val="both"/>
        <w:rPr>
          <w:sz w:val="24"/>
          <w:szCs w:val="24"/>
        </w:rPr>
      </w:pPr>
    </w:p>
    <w:p w14:paraId="06053B54" w14:textId="77777777" w:rsidR="00C06F2A" w:rsidRDefault="00C06F2A" w:rsidP="00C06F2A">
      <w:pPr>
        <w:jc w:val="both"/>
        <w:rPr>
          <w:sz w:val="24"/>
          <w:szCs w:val="24"/>
        </w:rPr>
      </w:pPr>
    </w:p>
    <w:p w14:paraId="11C1ADD5" w14:textId="137855F9" w:rsidR="00C06F2A" w:rsidRPr="00C06F2A" w:rsidRDefault="00C06F2A" w:rsidP="00C06F2A">
      <w:pPr>
        <w:jc w:val="center"/>
        <w:outlineLvl w:val="0"/>
        <w:rPr>
          <w:b/>
          <w:sz w:val="40"/>
          <w:szCs w:val="40"/>
        </w:rPr>
      </w:pPr>
      <w:r w:rsidRPr="00C06F2A">
        <w:rPr>
          <w:b/>
          <w:sz w:val="40"/>
          <w:szCs w:val="40"/>
        </w:rPr>
        <w:t>Section - 8</w:t>
      </w:r>
    </w:p>
    <w:p w14:paraId="4E366D37" w14:textId="77777777" w:rsidR="00C06F2A" w:rsidRPr="00B93F69" w:rsidRDefault="00C06F2A" w:rsidP="00C06F2A">
      <w:pPr>
        <w:jc w:val="center"/>
        <w:outlineLvl w:val="0"/>
        <w:rPr>
          <w:b/>
          <w:sz w:val="36"/>
          <w:szCs w:val="36"/>
        </w:rPr>
      </w:pPr>
    </w:p>
    <w:p w14:paraId="7D6B9A58" w14:textId="1A4BA8FB" w:rsidR="00C06F2A" w:rsidRDefault="00C06F2A" w:rsidP="00C06F2A">
      <w:pPr>
        <w:jc w:val="center"/>
        <w:outlineLvl w:val="0"/>
        <w:rPr>
          <w:b/>
          <w:sz w:val="36"/>
          <w:szCs w:val="36"/>
        </w:rPr>
      </w:pPr>
      <w:r>
        <w:rPr>
          <w:b/>
          <w:sz w:val="44"/>
          <w:szCs w:val="44"/>
        </w:rPr>
        <w:t>BILLS OF QUANTITIES</w:t>
      </w:r>
    </w:p>
    <w:p w14:paraId="28ADCF3F" w14:textId="77777777" w:rsidR="00C06F2A" w:rsidRPr="00B93F69" w:rsidRDefault="00C06F2A" w:rsidP="00C06F2A">
      <w:pPr>
        <w:jc w:val="center"/>
        <w:rPr>
          <w:rFonts w:ascii="Swis721 Blk BT" w:hAnsi="Swis721 Blk BT"/>
          <w:b/>
          <w:sz w:val="32"/>
        </w:rPr>
      </w:pPr>
    </w:p>
    <w:p w14:paraId="2EF461C7" w14:textId="77777777" w:rsidR="00C06F2A" w:rsidRPr="00B93F69" w:rsidRDefault="00C06F2A" w:rsidP="00C06F2A"/>
    <w:p w14:paraId="7057EA7A" w14:textId="77777777" w:rsidR="00C06F2A" w:rsidRPr="00B93F69" w:rsidRDefault="00C06F2A" w:rsidP="00C06F2A"/>
    <w:p w14:paraId="77CB4CB1" w14:textId="77777777" w:rsidR="00C06F2A" w:rsidRPr="00B93F69" w:rsidRDefault="00C06F2A" w:rsidP="00C06F2A">
      <w:pPr>
        <w:jc w:val="center"/>
      </w:pPr>
    </w:p>
    <w:p w14:paraId="4D4A249A" w14:textId="77777777" w:rsidR="00C06F2A" w:rsidRPr="00B93F69" w:rsidRDefault="00C06F2A" w:rsidP="00C06F2A">
      <w:pPr>
        <w:jc w:val="center"/>
      </w:pPr>
    </w:p>
    <w:p w14:paraId="7B900B6A" w14:textId="77777777" w:rsidR="004C5F38" w:rsidRPr="004B5946" w:rsidRDefault="004C5F38" w:rsidP="004C5F38">
      <w:pPr>
        <w:spacing w:line="360" w:lineRule="auto"/>
        <w:rPr>
          <w:szCs w:val="24"/>
        </w:rPr>
      </w:pPr>
    </w:p>
    <w:p w14:paraId="6012E6CE" w14:textId="77777777" w:rsidR="004C5F38" w:rsidRDefault="004C5F38" w:rsidP="004C5F38">
      <w:pPr>
        <w:spacing w:line="360" w:lineRule="auto"/>
        <w:rPr>
          <w:bCs/>
          <w:sz w:val="28"/>
          <w:szCs w:val="28"/>
        </w:rPr>
      </w:pPr>
    </w:p>
    <w:p w14:paraId="502D4C12" w14:textId="77777777" w:rsidR="004C5F38" w:rsidRDefault="004C5F38" w:rsidP="004C5F38">
      <w:pPr>
        <w:spacing w:line="360" w:lineRule="auto"/>
        <w:rPr>
          <w:bCs/>
          <w:sz w:val="28"/>
          <w:szCs w:val="28"/>
        </w:rPr>
      </w:pPr>
    </w:p>
    <w:p w14:paraId="74CC2335" w14:textId="77777777" w:rsidR="004C5F38" w:rsidRDefault="004C5F38" w:rsidP="004C5F38">
      <w:pPr>
        <w:spacing w:line="360" w:lineRule="auto"/>
        <w:rPr>
          <w:bCs/>
          <w:sz w:val="28"/>
          <w:szCs w:val="28"/>
        </w:rPr>
      </w:pPr>
    </w:p>
    <w:p w14:paraId="566F8BD5" w14:textId="77777777" w:rsidR="004C5F38" w:rsidRDefault="004C5F38" w:rsidP="004C5F38">
      <w:pPr>
        <w:spacing w:line="360" w:lineRule="auto"/>
        <w:rPr>
          <w:bCs/>
          <w:sz w:val="28"/>
          <w:szCs w:val="28"/>
        </w:rPr>
      </w:pPr>
    </w:p>
    <w:p w14:paraId="105453A8" w14:textId="77777777" w:rsidR="004C5F38" w:rsidRDefault="004C5F38" w:rsidP="004C5F38">
      <w:pPr>
        <w:spacing w:line="360" w:lineRule="auto"/>
        <w:rPr>
          <w:bCs/>
          <w:sz w:val="28"/>
          <w:szCs w:val="28"/>
        </w:rPr>
      </w:pPr>
    </w:p>
    <w:p w14:paraId="0E1A0F61" w14:textId="77777777" w:rsidR="004C5F38" w:rsidRDefault="004C5F38" w:rsidP="004C5F38">
      <w:pPr>
        <w:spacing w:line="360" w:lineRule="auto"/>
        <w:rPr>
          <w:bCs/>
          <w:sz w:val="28"/>
          <w:szCs w:val="28"/>
        </w:rPr>
      </w:pPr>
    </w:p>
    <w:p w14:paraId="18CCAA52" w14:textId="77777777" w:rsidR="004C5F38" w:rsidRDefault="004C5F38" w:rsidP="004C5F38">
      <w:pPr>
        <w:spacing w:line="360" w:lineRule="auto"/>
        <w:rPr>
          <w:bCs/>
          <w:sz w:val="28"/>
          <w:szCs w:val="28"/>
        </w:rPr>
      </w:pPr>
    </w:p>
    <w:p w14:paraId="7EAEDA76" w14:textId="77777777" w:rsidR="004C5F38" w:rsidRDefault="004C5F38" w:rsidP="004C5F38">
      <w:pPr>
        <w:spacing w:line="360" w:lineRule="auto"/>
        <w:rPr>
          <w:bCs/>
          <w:sz w:val="28"/>
          <w:szCs w:val="28"/>
        </w:rPr>
      </w:pPr>
    </w:p>
    <w:p w14:paraId="14FFD66F" w14:textId="77777777" w:rsidR="004C5F38" w:rsidRDefault="004C5F38" w:rsidP="004C5F38">
      <w:pPr>
        <w:spacing w:line="360" w:lineRule="auto"/>
        <w:rPr>
          <w:bCs/>
          <w:sz w:val="28"/>
          <w:szCs w:val="28"/>
        </w:rPr>
      </w:pPr>
    </w:p>
    <w:p w14:paraId="35D213A7" w14:textId="77777777" w:rsidR="004C5F38" w:rsidRDefault="004C5F38" w:rsidP="004C5F38">
      <w:pPr>
        <w:spacing w:line="360" w:lineRule="auto"/>
        <w:rPr>
          <w:bCs/>
          <w:sz w:val="28"/>
          <w:szCs w:val="28"/>
        </w:rPr>
      </w:pPr>
    </w:p>
    <w:p w14:paraId="5748B167" w14:textId="77777777" w:rsidR="004C5F38" w:rsidRDefault="004C5F38" w:rsidP="004C5F38">
      <w:pPr>
        <w:spacing w:line="360" w:lineRule="auto"/>
        <w:rPr>
          <w:bCs/>
          <w:sz w:val="28"/>
          <w:szCs w:val="28"/>
        </w:rPr>
      </w:pPr>
    </w:p>
    <w:p w14:paraId="1ACA9E0D" w14:textId="77777777" w:rsidR="004C5F38" w:rsidRDefault="004C5F38" w:rsidP="004C5F38">
      <w:pPr>
        <w:spacing w:line="360" w:lineRule="auto"/>
        <w:rPr>
          <w:bCs/>
          <w:sz w:val="28"/>
          <w:szCs w:val="28"/>
        </w:rPr>
      </w:pPr>
    </w:p>
    <w:p w14:paraId="07B6DA21" w14:textId="77777777" w:rsidR="00C06F2A" w:rsidRDefault="00C06F2A" w:rsidP="003B0EAC">
      <w:pPr>
        <w:spacing w:after="38"/>
        <w:ind w:left="740" w:right="-15" w:hanging="10"/>
        <w:rPr>
          <w:b/>
          <w:sz w:val="48"/>
        </w:rPr>
      </w:pPr>
    </w:p>
    <w:p w14:paraId="4506E531" w14:textId="77777777" w:rsidR="00C06F2A" w:rsidRDefault="00C06F2A" w:rsidP="003B0EAC">
      <w:pPr>
        <w:spacing w:after="38"/>
        <w:ind w:left="740" w:right="-15" w:hanging="10"/>
        <w:rPr>
          <w:b/>
          <w:sz w:val="48"/>
        </w:rPr>
      </w:pPr>
    </w:p>
    <w:p w14:paraId="160AF5F1" w14:textId="77777777" w:rsidR="00C06F2A" w:rsidRDefault="00C06F2A" w:rsidP="003B0EAC">
      <w:pPr>
        <w:spacing w:after="38"/>
        <w:ind w:left="740" w:right="-15" w:hanging="10"/>
        <w:rPr>
          <w:b/>
          <w:sz w:val="48"/>
        </w:rPr>
      </w:pPr>
    </w:p>
    <w:p w14:paraId="6CC0D766" w14:textId="77777777" w:rsidR="00C06F2A" w:rsidRDefault="00C06F2A" w:rsidP="003B0EAC">
      <w:pPr>
        <w:spacing w:after="38"/>
        <w:ind w:left="740" w:right="-15" w:hanging="10"/>
        <w:rPr>
          <w:b/>
          <w:sz w:val="48"/>
        </w:rPr>
      </w:pPr>
    </w:p>
    <w:p w14:paraId="2A328DBA" w14:textId="77777777" w:rsidR="00C06F2A" w:rsidRDefault="00C06F2A" w:rsidP="003B0EAC">
      <w:pPr>
        <w:spacing w:after="38"/>
        <w:ind w:left="740" w:right="-15" w:hanging="10"/>
        <w:rPr>
          <w:b/>
          <w:sz w:val="48"/>
        </w:rPr>
      </w:pPr>
    </w:p>
    <w:p w14:paraId="19A373F8" w14:textId="1083C53E" w:rsidR="003B0EAC" w:rsidRDefault="003B0EAC" w:rsidP="003B0EAC">
      <w:pPr>
        <w:spacing w:after="38"/>
        <w:ind w:left="740" w:right="-15" w:hanging="10"/>
      </w:pPr>
      <w:r>
        <w:rPr>
          <w:b/>
          <w:sz w:val="48"/>
        </w:rPr>
        <w:t xml:space="preserve">REFURBISHMENT OF EXISTING </w:t>
      </w:r>
    </w:p>
    <w:p w14:paraId="2EA4C371" w14:textId="77777777" w:rsidR="003B0EAC" w:rsidRDefault="003B0EAC" w:rsidP="003B0EAC">
      <w:pPr>
        <w:spacing w:after="38"/>
        <w:ind w:left="360" w:right="-15" w:hanging="10"/>
      </w:pPr>
      <w:r>
        <w:rPr>
          <w:b/>
          <w:sz w:val="48"/>
        </w:rPr>
        <w:t xml:space="preserve">TOURISM INFORMATION CENTRE, </w:t>
      </w:r>
    </w:p>
    <w:p w14:paraId="01EA916F" w14:textId="77777777" w:rsidR="003B0EAC" w:rsidRDefault="003B0EAC" w:rsidP="003B0EAC">
      <w:pPr>
        <w:spacing w:after="38"/>
        <w:ind w:left="360" w:right="-15" w:hanging="10"/>
      </w:pPr>
      <w:r>
        <w:rPr>
          <w:b/>
          <w:sz w:val="48"/>
        </w:rPr>
        <w:t xml:space="preserve">AT KARAMBA, PALAVIYA FOR SRI </w:t>
      </w:r>
    </w:p>
    <w:p w14:paraId="1ED9F876" w14:textId="77777777" w:rsidR="003B0EAC" w:rsidRDefault="003B0EAC" w:rsidP="003B0EAC">
      <w:pPr>
        <w:spacing w:after="38"/>
        <w:ind w:left="474" w:right="-15" w:hanging="10"/>
      </w:pPr>
      <w:r>
        <w:rPr>
          <w:b/>
          <w:sz w:val="48"/>
        </w:rPr>
        <w:t xml:space="preserve">LANKA TOURISM DEVELOPMENT </w:t>
      </w:r>
    </w:p>
    <w:p w14:paraId="2B1D95FF" w14:textId="77777777" w:rsidR="003B0EAC" w:rsidRDefault="003B0EAC" w:rsidP="003B0EAC">
      <w:pPr>
        <w:spacing w:after="2882"/>
        <w:jc w:val="center"/>
      </w:pPr>
      <w:r>
        <w:rPr>
          <w:b/>
          <w:sz w:val="48"/>
        </w:rPr>
        <w:t>AUTHORITY</w:t>
      </w:r>
    </w:p>
    <w:p w14:paraId="29101AED" w14:textId="77777777" w:rsidR="003B0EAC" w:rsidRDefault="003B0EAC" w:rsidP="003B0EAC">
      <w:pPr>
        <w:ind w:left="1482"/>
        <w:sectPr w:rsidR="003B0EAC">
          <w:footerReference w:type="even" r:id="rId37"/>
          <w:footerReference w:type="default" r:id="rId38"/>
          <w:footerReference w:type="first" r:id="rId39"/>
          <w:pgSz w:w="12240" w:h="15840"/>
          <w:pgMar w:top="1440" w:right="1440" w:bottom="1440" w:left="1440" w:header="720" w:footer="720" w:gutter="0"/>
          <w:cols w:space="720"/>
          <w:titlePg/>
        </w:sectPr>
      </w:pPr>
    </w:p>
    <w:tbl>
      <w:tblPr>
        <w:tblpPr w:leftFromText="180" w:rightFromText="180" w:vertAnchor="text" w:horzAnchor="margin" w:tblpY="-629"/>
        <w:tblW w:w="9900" w:type="dxa"/>
        <w:tblCellMar>
          <w:left w:w="35" w:type="dxa"/>
          <w:right w:w="21" w:type="dxa"/>
        </w:tblCellMar>
        <w:tblLook w:val="04A0" w:firstRow="1" w:lastRow="0" w:firstColumn="1" w:lastColumn="0" w:noHBand="0" w:noVBand="1"/>
      </w:tblPr>
      <w:tblGrid>
        <w:gridCol w:w="836"/>
        <w:gridCol w:w="4429"/>
        <w:gridCol w:w="674"/>
        <w:gridCol w:w="953"/>
        <w:gridCol w:w="1349"/>
        <w:gridCol w:w="1659"/>
      </w:tblGrid>
      <w:tr w:rsidR="003B0EAC" w14:paraId="3D1A908F"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69E5ADEB" w14:textId="77777777" w:rsidR="003B0EAC" w:rsidRPr="00CF0911" w:rsidRDefault="003B0EAC" w:rsidP="00DC1E20">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2B4DF693" w14:textId="77777777" w:rsidR="003B0EAC" w:rsidRPr="00CF0911" w:rsidRDefault="003B0EAC" w:rsidP="00DC1E20">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68F935F3" w14:textId="77777777" w:rsidR="003B0EAC" w:rsidRPr="00CF0911" w:rsidRDefault="003B0EAC" w:rsidP="00DC1E20">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3B978F3B" w14:textId="77777777" w:rsidR="003B0EAC" w:rsidRPr="00CF0911" w:rsidRDefault="003B0EAC" w:rsidP="00DC1E20">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405EB01D" w14:textId="77777777" w:rsidR="003B0EAC" w:rsidRPr="00CF0911" w:rsidRDefault="003B0EAC" w:rsidP="00DC1E20">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0B970EAC" w14:textId="77777777" w:rsidR="003B0EAC" w:rsidRPr="00CF0911" w:rsidRDefault="003B0EAC" w:rsidP="00DC1E20">
            <w:pPr>
              <w:ind w:left="170"/>
              <w:rPr>
                <w:rFonts w:cs="Latha"/>
                <w:szCs w:val="22"/>
              </w:rPr>
            </w:pPr>
            <w:r w:rsidRPr="00CF0911">
              <w:rPr>
                <w:b/>
                <w:szCs w:val="22"/>
              </w:rPr>
              <w:t>Amount (SLR)</w:t>
            </w:r>
          </w:p>
        </w:tc>
      </w:tr>
      <w:tr w:rsidR="003B0EAC" w14:paraId="3D42B09E" w14:textId="77777777" w:rsidTr="00587D78">
        <w:trPr>
          <w:trHeight w:val="7273"/>
        </w:trPr>
        <w:tc>
          <w:tcPr>
            <w:tcW w:w="836" w:type="dxa"/>
            <w:tcBorders>
              <w:top w:val="single" w:sz="7" w:space="0" w:color="000000"/>
              <w:left w:val="single" w:sz="7" w:space="0" w:color="000000"/>
              <w:bottom w:val="nil"/>
              <w:right w:val="single" w:sz="7" w:space="0" w:color="000000"/>
            </w:tcBorders>
            <w:shd w:val="clear" w:color="auto" w:fill="auto"/>
          </w:tcPr>
          <w:p w14:paraId="3F28A101" w14:textId="77777777" w:rsidR="003B0EAC" w:rsidRPr="00CF0911" w:rsidRDefault="003B0EAC" w:rsidP="00DC1E20">
            <w:pPr>
              <w:jc w:val="center"/>
              <w:rPr>
                <w:b/>
                <w:szCs w:val="22"/>
              </w:rPr>
            </w:pPr>
          </w:p>
          <w:p w14:paraId="14B58227" w14:textId="77777777" w:rsidR="003B0EAC" w:rsidRPr="00CF0911" w:rsidRDefault="003B0EAC" w:rsidP="00DC1E20">
            <w:pPr>
              <w:jc w:val="center"/>
              <w:rPr>
                <w:rFonts w:cs="Latha"/>
                <w:szCs w:val="22"/>
              </w:rPr>
            </w:pPr>
            <w:r w:rsidRPr="00CF0911">
              <w:rPr>
                <w:b/>
                <w:szCs w:val="22"/>
              </w:rPr>
              <w:t>B</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124EBD08" w14:textId="77777777" w:rsidR="003B0EAC" w:rsidRPr="00CF0911" w:rsidRDefault="003B0EAC" w:rsidP="00DC1E20">
            <w:pPr>
              <w:spacing w:after="295"/>
              <w:rPr>
                <w:rFonts w:cs="Latha"/>
                <w:szCs w:val="22"/>
              </w:rPr>
            </w:pPr>
            <w:r w:rsidRPr="00CF0911">
              <w:rPr>
                <w:b/>
                <w:szCs w:val="22"/>
              </w:rPr>
              <w:t>PRELIMINARIES</w:t>
            </w:r>
          </w:p>
          <w:p w14:paraId="71B68B7C" w14:textId="77777777" w:rsidR="003B0EAC" w:rsidRPr="00CF0911" w:rsidRDefault="003B0EAC" w:rsidP="00DC1E20">
            <w:pPr>
              <w:spacing w:after="295"/>
              <w:rPr>
                <w:rFonts w:cs="Latha"/>
                <w:szCs w:val="22"/>
              </w:rPr>
            </w:pPr>
            <w:r w:rsidRPr="00CF0911">
              <w:rPr>
                <w:b/>
                <w:szCs w:val="22"/>
              </w:rPr>
              <w:t>Project Particulars</w:t>
            </w:r>
          </w:p>
          <w:p w14:paraId="0311FB01" w14:textId="77777777" w:rsidR="003B0EAC" w:rsidRPr="00CF0911" w:rsidRDefault="003B0EAC" w:rsidP="00DC1E20">
            <w:pPr>
              <w:spacing w:after="31"/>
              <w:rPr>
                <w:rFonts w:cs="Latha"/>
                <w:szCs w:val="22"/>
              </w:rPr>
            </w:pPr>
            <w:r w:rsidRPr="00CF0911">
              <w:rPr>
                <w:b/>
                <w:szCs w:val="22"/>
              </w:rPr>
              <w:t>Name of the Project</w:t>
            </w:r>
          </w:p>
          <w:p w14:paraId="63D6F8A7" w14:textId="77777777" w:rsidR="003B0EAC" w:rsidRPr="00CF0911" w:rsidRDefault="003B0EAC" w:rsidP="00DC1E20">
            <w:pPr>
              <w:spacing w:after="21" w:line="260" w:lineRule="auto"/>
              <w:jc w:val="both"/>
              <w:rPr>
                <w:rFonts w:cs="Latha"/>
                <w:szCs w:val="22"/>
              </w:rPr>
            </w:pPr>
            <w:r w:rsidRPr="00CF0911">
              <w:rPr>
                <w:b/>
                <w:szCs w:val="22"/>
              </w:rPr>
              <w:t>REFURBISHMENT OF EXISTING TOURISM INFORMATION CENTRE, AT KARAMBA, PALAVIYA FOR SRI LANKA TOURISM</w:t>
            </w:r>
          </w:p>
          <w:p w14:paraId="490E0DB7" w14:textId="77777777" w:rsidR="003B0EAC" w:rsidRPr="00CF0911" w:rsidRDefault="003B0EAC" w:rsidP="00DC1E20">
            <w:pPr>
              <w:spacing w:after="522"/>
              <w:rPr>
                <w:rFonts w:cs="Latha"/>
                <w:szCs w:val="22"/>
              </w:rPr>
            </w:pPr>
            <w:r w:rsidRPr="00CF0911">
              <w:rPr>
                <w:b/>
                <w:szCs w:val="22"/>
              </w:rPr>
              <w:t>DEVELOPMENT AUTHORITY</w:t>
            </w:r>
          </w:p>
          <w:p w14:paraId="3B30F74E" w14:textId="77777777" w:rsidR="003B0EAC" w:rsidRPr="00CF0911" w:rsidRDefault="003B0EAC" w:rsidP="00DC1E20">
            <w:pPr>
              <w:spacing w:after="26"/>
              <w:rPr>
                <w:rFonts w:cs="Latha"/>
                <w:szCs w:val="22"/>
              </w:rPr>
            </w:pPr>
            <w:r w:rsidRPr="00CF0911">
              <w:rPr>
                <w:b/>
                <w:szCs w:val="22"/>
              </w:rPr>
              <w:t>Nature of work</w:t>
            </w:r>
          </w:p>
          <w:p w14:paraId="3926BF5D" w14:textId="77777777" w:rsidR="00C06F2A" w:rsidRDefault="003B0EAC" w:rsidP="00C06F2A">
            <w:pPr>
              <w:spacing w:after="2184" w:line="257" w:lineRule="auto"/>
              <w:ind w:left="2"/>
              <w:jc w:val="both"/>
              <w:rPr>
                <w:szCs w:val="22"/>
              </w:rPr>
            </w:pPr>
            <w:r w:rsidRPr="00CF0911">
              <w:rPr>
                <w:szCs w:val="22"/>
              </w:rPr>
              <w:t>The proposed work comprises the renovating single storied building.</w:t>
            </w:r>
          </w:p>
          <w:p w14:paraId="608C2C4C" w14:textId="51112739" w:rsidR="003B0EAC" w:rsidRPr="00CF0911" w:rsidRDefault="003B0EAC" w:rsidP="00587D78">
            <w:pPr>
              <w:spacing w:line="257" w:lineRule="auto"/>
              <w:ind w:left="2"/>
              <w:jc w:val="both"/>
              <w:rPr>
                <w:rFonts w:cs="Latha"/>
                <w:szCs w:val="22"/>
              </w:rPr>
            </w:pPr>
            <w:r w:rsidRPr="00CF0911">
              <w:rPr>
                <w:b/>
                <w:szCs w:val="22"/>
              </w:rPr>
              <w:t xml:space="preserve">The Bills of Quantities comprises the following </w:t>
            </w:r>
            <w:r w:rsidR="00C06F2A">
              <w:rPr>
                <w:b/>
                <w:szCs w:val="22"/>
              </w:rPr>
              <w:t>S</w:t>
            </w:r>
            <w:r w:rsidR="00587D78">
              <w:rPr>
                <w:b/>
                <w:szCs w:val="22"/>
              </w:rPr>
              <w:t>ection</w:t>
            </w:r>
          </w:p>
        </w:tc>
        <w:tc>
          <w:tcPr>
            <w:tcW w:w="674" w:type="dxa"/>
            <w:tcBorders>
              <w:top w:val="single" w:sz="7" w:space="0" w:color="000000"/>
              <w:left w:val="single" w:sz="7" w:space="0" w:color="000000"/>
              <w:bottom w:val="nil"/>
              <w:right w:val="single" w:sz="7" w:space="0" w:color="000000"/>
            </w:tcBorders>
            <w:shd w:val="clear" w:color="auto" w:fill="auto"/>
          </w:tcPr>
          <w:p w14:paraId="7C8C4BF4" w14:textId="77777777" w:rsidR="003B0EAC" w:rsidRPr="00CF0911" w:rsidRDefault="003B0EAC" w:rsidP="00DC1E20">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2D4AC282" w14:textId="77777777" w:rsidR="003B0EAC" w:rsidRPr="00CF0911" w:rsidRDefault="003B0EAC" w:rsidP="00DC1E20">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2814BA3D" w14:textId="77777777" w:rsidR="003B0EAC" w:rsidRPr="00CF0911" w:rsidRDefault="003B0EAC" w:rsidP="00DC1E20">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3E3974CD" w14:textId="77777777" w:rsidR="003B0EAC" w:rsidRPr="00CF0911" w:rsidRDefault="003B0EAC" w:rsidP="00DC1E20">
            <w:pPr>
              <w:rPr>
                <w:rFonts w:cs="Latha"/>
                <w:szCs w:val="22"/>
              </w:rPr>
            </w:pPr>
          </w:p>
        </w:tc>
      </w:tr>
      <w:tr w:rsidR="003B0EAC" w14:paraId="260A3B8E" w14:textId="77777777" w:rsidTr="00DC1E20">
        <w:trPr>
          <w:trHeight w:val="253"/>
        </w:trPr>
        <w:tc>
          <w:tcPr>
            <w:tcW w:w="836" w:type="dxa"/>
            <w:tcBorders>
              <w:top w:val="nil"/>
              <w:left w:val="single" w:sz="7" w:space="0" w:color="000000"/>
              <w:bottom w:val="nil"/>
              <w:right w:val="single" w:sz="7" w:space="0" w:color="000000"/>
            </w:tcBorders>
            <w:shd w:val="clear" w:color="auto" w:fill="auto"/>
          </w:tcPr>
          <w:p w14:paraId="427E7690" w14:textId="77777777" w:rsidR="003B0EAC" w:rsidRPr="00CF0911" w:rsidRDefault="003B0EAC" w:rsidP="00DC1E20">
            <w:pPr>
              <w:jc w:val="center"/>
              <w:rPr>
                <w:rFonts w:cs="Latha"/>
                <w:szCs w:val="22"/>
              </w:rPr>
            </w:pPr>
            <w:r w:rsidRPr="00CF0911">
              <w:rPr>
                <w:szCs w:val="22"/>
              </w:rPr>
              <w:t>B</w:t>
            </w:r>
          </w:p>
        </w:tc>
        <w:tc>
          <w:tcPr>
            <w:tcW w:w="4429" w:type="dxa"/>
            <w:tcBorders>
              <w:top w:val="nil"/>
              <w:left w:val="single" w:sz="7" w:space="0" w:color="000000"/>
              <w:bottom w:val="nil"/>
              <w:right w:val="single" w:sz="7" w:space="0" w:color="000000"/>
            </w:tcBorders>
            <w:shd w:val="clear" w:color="auto" w:fill="auto"/>
          </w:tcPr>
          <w:p w14:paraId="08975200" w14:textId="77777777" w:rsidR="003B0EAC" w:rsidRPr="00CF0911" w:rsidRDefault="003B0EAC" w:rsidP="00DC1E20">
            <w:pPr>
              <w:rPr>
                <w:rFonts w:cs="Latha"/>
                <w:szCs w:val="22"/>
              </w:rPr>
            </w:pPr>
            <w:r w:rsidRPr="00CF0911">
              <w:rPr>
                <w:szCs w:val="22"/>
              </w:rPr>
              <w:t>PRELIMINARIES</w:t>
            </w:r>
          </w:p>
        </w:tc>
        <w:tc>
          <w:tcPr>
            <w:tcW w:w="674" w:type="dxa"/>
            <w:tcBorders>
              <w:top w:val="nil"/>
              <w:left w:val="single" w:sz="7" w:space="0" w:color="000000"/>
              <w:bottom w:val="nil"/>
              <w:right w:val="single" w:sz="7" w:space="0" w:color="000000"/>
            </w:tcBorders>
            <w:shd w:val="clear" w:color="auto" w:fill="auto"/>
          </w:tcPr>
          <w:p w14:paraId="30317BC1"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756565F7"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E05A02D"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48DECA78" w14:textId="77777777" w:rsidR="003B0EAC" w:rsidRPr="00CF0911" w:rsidRDefault="003B0EAC" w:rsidP="00DC1E20">
            <w:pPr>
              <w:rPr>
                <w:rFonts w:cs="Latha"/>
                <w:szCs w:val="22"/>
              </w:rPr>
            </w:pPr>
          </w:p>
        </w:tc>
      </w:tr>
      <w:tr w:rsidR="003B0EAC" w14:paraId="420C718F" w14:textId="77777777" w:rsidTr="00DC1E20">
        <w:trPr>
          <w:trHeight w:val="523"/>
        </w:trPr>
        <w:tc>
          <w:tcPr>
            <w:tcW w:w="836" w:type="dxa"/>
            <w:tcBorders>
              <w:top w:val="nil"/>
              <w:left w:val="single" w:sz="7" w:space="0" w:color="000000"/>
              <w:bottom w:val="nil"/>
              <w:right w:val="single" w:sz="7" w:space="0" w:color="000000"/>
            </w:tcBorders>
            <w:shd w:val="clear" w:color="auto" w:fill="auto"/>
          </w:tcPr>
          <w:p w14:paraId="719B87E1" w14:textId="77777777" w:rsidR="003B0EAC" w:rsidRPr="00CF0911" w:rsidRDefault="003B0EAC" w:rsidP="00DC1E20">
            <w:pPr>
              <w:jc w:val="center"/>
              <w:rPr>
                <w:rFonts w:cs="Latha"/>
                <w:szCs w:val="22"/>
              </w:rPr>
            </w:pPr>
            <w:r w:rsidRPr="00CF0911">
              <w:rPr>
                <w:szCs w:val="22"/>
              </w:rPr>
              <w:t>C</w:t>
            </w:r>
          </w:p>
        </w:tc>
        <w:tc>
          <w:tcPr>
            <w:tcW w:w="4429" w:type="dxa"/>
            <w:tcBorders>
              <w:top w:val="nil"/>
              <w:left w:val="single" w:sz="7" w:space="0" w:color="000000"/>
              <w:bottom w:val="nil"/>
              <w:right w:val="single" w:sz="7" w:space="0" w:color="000000"/>
            </w:tcBorders>
            <w:shd w:val="clear" w:color="auto" w:fill="auto"/>
          </w:tcPr>
          <w:p w14:paraId="76B8C602" w14:textId="77777777" w:rsidR="003B0EAC" w:rsidRPr="00CF0911" w:rsidRDefault="003B0EAC" w:rsidP="00DC1E20">
            <w:pPr>
              <w:rPr>
                <w:rFonts w:cs="Latha"/>
                <w:szCs w:val="22"/>
              </w:rPr>
            </w:pPr>
            <w:r w:rsidRPr="00CF0911">
              <w:rPr>
                <w:szCs w:val="22"/>
              </w:rPr>
              <w:t>DEMOLITION/ ALTERATION/ REPAIR AND MAINTENANCE</w:t>
            </w:r>
          </w:p>
        </w:tc>
        <w:tc>
          <w:tcPr>
            <w:tcW w:w="674" w:type="dxa"/>
            <w:tcBorders>
              <w:top w:val="nil"/>
              <w:left w:val="single" w:sz="7" w:space="0" w:color="000000"/>
              <w:bottom w:val="nil"/>
              <w:right w:val="single" w:sz="7" w:space="0" w:color="000000"/>
            </w:tcBorders>
            <w:shd w:val="clear" w:color="auto" w:fill="auto"/>
          </w:tcPr>
          <w:p w14:paraId="299143EC"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44E77EB0"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7FF40A7D"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0435478" w14:textId="77777777" w:rsidR="003B0EAC" w:rsidRPr="00CF0911" w:rsidRDefault="003B0EAC" w:rsidP="00DC1E20">
            <w:pPr>
              <w:rPr>
                <w:rFonts w:cs="Latha"/>
                <w:szCs w:val="22"/>
              </w:rPr>
            </w:pPr>
          </w:p>
        </w:tc>
      </w:tr>
      <w:tr w:rsidR="003B0EAC" w14:paraId="03651D20" w14:textId="77777777" w:rsidTr="00DC1E20">
        <w:trPr>
          <w:trHeight w:val="269"/>
        </w:trPr>
        <w:tc>
          <w:tcPr>
            <w:tcW w:w="836" w:type="dxa"/>
            <w:tcBorders>
              <w:top w:val="nil"/>
              <w:left w:val="single" w:sz="7" w:space="0" w:color="000000"/>
              <w:bottom w:val="nil"/>
              <w:right w:val="single" w:sz="7" w:space="0" w:color="000000"/>
            </w:tcBorders>
            <w:shd w:val="clear" w:color="auto" w:fill="auto"/>
          </w:tcPr>
          <w:p w14:paraId="726D5F5A" w14:textId="77777777" w:rsidR="003B0EAC" w:rsidRPr="00CF0911" w:rsidRDefault="003B0EAC" w:rsidP="00DC1E20">
            <w:pPr>
              <w:jc w:val="center"/>
              <w:rPr>
                <w:rFonts w:cs="Latha"/>
                <w:szCs w:val="22"/>
              </w:rPr>
            </w:pPr>
            <w:r w:rsidRPr="00CF0911">
              <w:rPr>
                <w:szCs w:val="22"/>
              </w:rPr>
              <w:t>D</w:t>
            </w:r>
          </w:p>
        </w:tc>
        <w:tc>
          <w:tcPr>
            <w:tcW w:w="4429" w:type="dxa"/>
            <w:tcBorders>
              <w:top w:val="nil"/>
              <w:left w:val="single" w:sz="7" w:space="0" w:color="000000"/>
              <w:bottom w:val="nil"/>
              <w:right w:val="single" w:sz="7" w:space="0" w:color="000000"/>
            </w:tcBorders>
            <w:shd w:val="clear" w:color="auto" w:fill="auto"/>
          </w:tcPr>
          <w:p w14:paraId="68EFE8D1" w14:textId="77777777" w:rsidR="003B0EAC" w:rsidRPr="00CF0911" w:rsidRDefault="003B0EAC" w:rsidP="00DC1E20">
            <w:pPr>
              <w:rPr>
                <w:rFonts w:cs="Latha"/>
                <w:szCs w:val="22"/>
              </w:rPr>
            </w:pPr>
            <w:r w:rsidRPr="00CF0911">
              <w:rPr>
                <w:szCs w:val="22"/>
              </w:rPr>
              <w:t>EXCAVATION AND EARTH WORK</w:t>
            </w:r>
          </w:p>
        </w:tc>
        <w:tc>
          <w:tcPr>
            <w:tcW w:w="674" w:type="dxa"/>
            <w:tcBorders>
              <w:top w:val="nil"/>
              <w:left w:val="single" w:sz="7" w:space="0" w:color="000000"/>
              <w:bottom w:val="nil"/>
              <w:right w:val="single" w:sz="7" w:space="0" w:color="000000"/>
            </w:tcBorders>
            <w:shd w:val="clear" w:color="auto" w:fill="auto"/>
          </w:tcPr>
          <w:p w14:paraId="56C39422"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2816C002"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BD0D689"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65C2F605" w14:textId="77777777" w:rsidR="003B0EAC" w:rsidRPr="00CF0911" w:rsidRDefault="003B0EAC" w:rsidP="00DC1E20">
            <w:pPr>
              <w:rPr>
                <w:rFonts w:cs="Latha"/>
                <w:szCs w:val="22"/>
              </w:rPr>
            </w:pPr>
          </w:p>
        </w:tc>
      </w:tr>
      <w:tr w:rsidR="003B0EAC" w14:paraId="20431F3E"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591AF90A" w14:textId="77777777" w:rsidR="003B0EAC" w:rsidRPr="00CF0911" w:rsidRDefault="003B0EAC" w:rsidP="00DC1E20">
            <w:pPr>
              <w:jc w:val="center"/>
              <w:rPr>
                <w:rFonts w:cs="Latha"/>
                <w:szCs w:val="22"/>
              </w:rPr>
            </w:pPr>
            <w:r w:rsidRPr="00CF0911">
              <w:rPr>
                <w:szCs w:val="22"/>
              </w:rPr>
              <w:t>F</w:t>
            </w:r>
          </w:p>
        </w:tc>
        <w:tc>
          <w:tcPr>
            <w:tcW w:w="4429" w:type="dxa"/>
            <w:tcBorders>
              <w:top w:val="nil"/>
              <w:left w:val="single" w:sz="7" w:space="0" w:color="000000"/>
              <w:bottom w:val="nil"/>
              <w:right w:val="single" w:sz="7" w:space="0" w:color="000000"/>
            </w:tcBorders>
            <w:shd w:val="clear" w:color="auto" w:fill="auto"/>
          </w:tcPr>
          <w:p w14:paraId="7AD0D91C" w14:textId="77777777" w:rsidR="003B0EAC" w:rsidRPr="00CF0911" w:rsidRDefault="003B0EAC" w:rsidP="00DC1E20">
            <w:pPr>
              <w:rPr>
                <w:rFonts w:cs="Latha"/>
                <w:szCs w:val="22"/>
              </w:rPr>
            </w:pPr>
            <w:r w:rsidRPr="00CF0911">
              <w:rPr>
                <w:szCs w:val="22"/>
              </w:rPr>
              <w:t>CONCRETE WORK</w:t>
            </w:r>
          </w:p>
        </w:tc>
        <w:tc>
          <w:tcPr>
            <w:tcW w:w="674" w:type="dxa"/>
            <w:tcBorders>
              <w:top w:val="nil"/>
              <w:left w:val="single" w:sz="7" w:space="0" w:color="000000"/>
              <w:bottom w:val="nil"/>
              <w:right w:val="single" w:sz="7" w:space="0" w:color="000000"/>
            </w:tcBorders>
            <w:shd w:val="clear" w:color="auto" w:fill="auto"/>
          </w:tcPr>
          <w:p w14:paraId="3925F744"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008BBB5B"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B9F48C3"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78B704E1" w14:textId="77777777" w:rsidR="003B0EAC" w:rsidRPr="00CF0911" w:rsidRDefault="003B0EAC" w:rsidP="00DC1E20">
            <w:pPr>
              <w:rPr>
                <w:rFonts w:cs="Latha"/>
                <w:szCs w:val="22"/>
              </w:rPr>
            </w:pPr>
          </w:p>
        </w:tc>
      </w:tr>
      <w:tr w:rsidR="003B0EAC" w14:paraId="162B88CA"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4A12542E" w14:textId="77777777" w:rsidR="003B0EAC" w:rsidRPr="00CF0911" w:rsidRDefault="003B0EAC" w:rsidP="00DC1E20">
            <w:pPr>
              <w:jc w:val="center"/>
              <w:rPr>
                <w:rFonts w:cs="Latha"/>
                <w:szCs w:val="22"/>
              </w:rPr>
            </w:pPr>
            <w:r w:rsidRPr="00CF0911">
              <w:rPr>
                <w:szCs w:val="22"/>
              </w:rPr>
              <w:t>G</w:t>
            </w:r>
          </w:p>
        </w:tc>
        <w:tc>
          <w:tcPr>
            <w:tcW w:w="4429" w:type="dxa"/>
            <w:tcBorders>
              <w:top w:val="nil"/>
              <w:left w:val="single" w:sz="7" w:space="0" w:color="000000"/>
              <w:bottom w:val="nil"/>
              <w:right w:val="single" w:sz="7" w:space="0" w:color="000000"/>
            </w:tcBorders>
            <w:shd w:val="clear" w:color="auto" w:fill="auto"/>
          </w:tcPr>
          <w:p w14:paraId="3C344D91" w14:textId="77777777" w:rsidR="003B0EAC" w:rsidRPr="00CF0911" w:rsidRDefault="003B0EAC" w:rsidP="00DC1E20">
            <w:pPr>
              <w:rPr>
                <w:rFonts w:cs="Latha"/>
                <w:szCs w:val="22"/>
              </w:rPr>
            </w:pPr>
            <w:r w:rsidRPr="00CF0911">
              <w:rPr>
                <w:szCs w:val="22"/>
              </w:rPr>
              <w:t>MASONRY WORK</w:t>
            </w:r>
          </w:p>
        </w:tc>
        <w:tc>
          <w:tcPr>
            <w:tcW w:w="674" w:type="dxa"/>
            <w:tcBorders>
              <w:top w:val="nil"/>
              <w:left w:val="single" w:sz="7" w:space="0" w:color="000000"/>
              <w:bottom w:val="nil"/>
              <w:right w:val="single" w:sz="7" w:space="0" w:color="000000"/>
            </w:tcBorders>
            <w:shd w:val="clear" w:color="auto" w:fill="auto"/>
          </w:tcPr>
          <w:p w14:paraId="3D9079E2"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6AA0B482"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3239BE29"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6C410A0D" w14:textId="77777777" w:rsidR="003B0EAC" w:rsidRPr="00CF0911" w:rsidRDefault="003B0EAC" w:rsidP="00DC1E20">
            <w:pPr>
              <w:rPr>
                <w:rFonts w:cs="Latha"/>
                <w:szCs w:val="22"/>
              </w:rPr>
            </w:pPr>
          </w:p>
        </w:tc>
      </w:tr>
      <w:tr w:rsidR="003B0EAC" w14:paraId="0521DA77"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1F2B6ECC" w14:textId="77777777" w:rsidR="003B0EAC" w:rsidRPr="00CF0911" w:rsidRDefault="003B0EAC" w:rsidP="00DC1E20">
            <w:pPr>
              <w:jc w:val="center"/>
              <w:rPr>
                <w:rFonts w:cs="Latha"/>
                <w:szCs w:val="22"/>
              </w:rPr>
            </w:pPr>
            <w:r w:rsidRPr="00CF0911">
              <w:rPr>
                <w:szCs w:val="22"/>
              </w:rPr>
              <w:t>H</w:t>
            </w:r>
          </w:p>
        </w:tc>
        <w:tc>
          <w:tcPr>
            <w:tcW w:w="4429" w:type="dxa"/>
            <w:tcBorders>
              <w:top w:val="nil"/>
              <w:left w:val="single" w:sz="7" w:space="0" w:color="000000"/>
              <w:bottom w:val="nil"/>
              <w:right w:val="single" w:sz="7" w:space="0" w:color="000000"/>
            </w:tcBorders>
            <w:shd w:val="clear" w:color="auto" w:fill="auto"/>
          </w:tcPr>
          <w:p w14:paraId="6046518A" w14:textId="77777777" w:rsidR="003B0EAC" w:rsidRPr="00CF0911" w:rsidRDefault="003B0EAC" w:rsidP="00DC1E20">
            <w:pPr>
              <w:rPr>
                <w:rFonts w:cs="Latha"/>
                <w:szCs w:val="22"/>
              </w:rPr>
            </w:pPr>
            <w:r w:rsidRPr="00CF0911">
              <w:rPr>
                <w:szCs w:val="22"/>
              </w:rPr>
              <w:t>WATER PROOFING</w:t>
            </w:r>
          </w:p>
        </w:tc>
        <w:tc>
          <w:tcPr>
            <w:tcW w:w="674" w:type="dxa"/>
            <w:tcBorders>
              <w:top w:val="nil"/>
              <w:left w:val="single" w:sz="7" w:space="0" w:color="000000"/>
              <w:bottom w:val="nil"/>
              <w:right w:val="single" w:sz="7" w:space="0" w:color="000000"/>
            </w:tcBorders>
            <w:shd w:val="clear" w:color="auto" w:fill="auto"/>
          </w:tcPr>
          <w:p w14:paraId="04B2F547"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6078459C"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11360F2"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F7ACD46" w14:textId="77777777" w:rsidR="003B0EAC" w:rsidRPr="00CF0911" w:rsidRDefault="003B0EAC" w:rsidP="00DC1E20">
            <w:pPr>
              <w:rPr>
                <w:rFonts w:cs="Latha"/>
                <w:szCs w:val="22"/>
              </w:rPr>
            </w:pPr>
          </w:p>
        </w:tc>
      </w:tr>
      <w:tr w:rsidR="003B0EAC" w14:paraId="6177F1FA"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7EC6B29C" w14:textId="77777777" w:rsidR="003B0EAC" w:rsidRPr="00CF0911" w:rsidRDefault="003B0EAC" w:rsidP="00DC1E20">
            <w:pPr>
              <w:jc w:val="center"/>
              <w:rPr>
                <w:rFonts w:cs="Latha"/>
                <w:szCs w:val="22"/>
              </w:rPr>
            </w:pPr>
            <w:r w:rsidRPr="00CF0911">
              <w:rPr>
                <w:szCs w:val="22"/>
              </w:rPr>
              <w:t xml:space="preserve"> L</w:t>
            </w:r>
          </w:p>
        </w:tc>
        <w:tc>
          <w:tcPr>
            <w:tcW w:w="4429" w:type="dxa"/>
            <w:tcBorders>
              <w:top w:val="nil"/>
              <w:left w:val="single" w:sz="7" w:space="0" w:color="000000"/>
              <w:bottom w:val="nil"/>
              <w:right w:val="single" w:sz="7" w:space="0" w:color="000000"/>
            </w:tcBorders>
            <w:shd w:val="clear" w:color="auto" w:fill="auto"/>
          </w:tcPr>
          <w:p w14:paraId="27BF1165" w14:textId="77777777" w:rsidR="003B0EAC" w:rsidRPr="00CF0911" w:rsidRDefault="003B0EAC" w:rsidP="00DC1E20">
            <w:pPr>
              <w:rPr>
                <w:rFonts w:cs="Latha"/>
                <w:szCs w:val="22"/>
              </w:rPr>
            </w:pPr>
            <w:r w:rsidRPr="00CF0911">
              <w:rPr>
                <w:szCs w:val="22"/>
              </w:rPr>
              <w:t>JOINERY &amp; METAL WORK</w:t>
            </w:r>
          </w:p>
        </w:tc>
        <w:tc>
          <w:tcPr>
            <w:tcW w:w="674" w:type="dxa"/>
            <w:tcBorders>
              <w:top w:val="nil"/>
              <w:left w:val="single" w:sz="7" w:space="0" w:color="000000"/>
              <w:bottom w:val="nil"/>
              <w:right w:val="single" w:sz="7" w:space="0" w:color="000000"/>
            </w:tcBorders>
            <w:shd w:val="clear" w:color="auto" w:fill="auto"/>
          </w:tcPr>
          <w:p w14:paraId="680B19F1"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0CEF32FB"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F838766"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03EE2116" w14:textId="77777777" w:rsidR="003B0EAC" w:rsidRPr="00CF0911" w:rsidRDefault="003B0EAC" w:rsidP="00DC1E20">
            <w:pPr>
              <w:rPr>
                <w:rFonts w:cs="Latha"/>
                <w:szCs w:val="22"/>
              </w:rPr>
            </w:pPr>
          </w:p>
        </w:tc>
      </w:tr>
      <w:tr w:rsidR="003B0EAC" w14:paraId="471E5A04"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518AEB5F" w14:textId="77777777" w:rsidR="003B0EAC" w:rsidRPr="00CF0911" w:rsidRDefault="003B0EAC" w:rsidP="00DC1E20">
            <w:pPr>
              <w:jc w:val="center"/>
              <w:rPr>
                <w:rFonts w:cs="Latha"/>
                <w:szCs w:val="22"/>
              </w:rPr>
            </w:pPr>
            <w:r w:rsidRPr="00CF0911">
              <w:rPr>
                <w:szCs w:val="22"/>
              </w:rPr>
              <w:t>P</w:t>
            </w:r>
          </w:p>
        </w:tc>
        <w:tc>
          <w:tcPr>
            <w:tcW w:w="4429" w:type="dxa"/>
            <w:tcBorders>
              <w:top w:val="nil"/>
              <w:left w:val="single" w:sz="7" w:space="0" w:color="000000"/>
              <w:bottom w:val="nil"/>
              <w:right w:val="single" w:sz="7" w:space="0" w:color="000000"/>
            </w:tcBorders>
            <w:shd w:val="clear" w:color="auto" w:fill="auto"/>
          </w:tcPr>
          <w:p w14:paraId="59747666" w14:textId="77777777" w:rsidR="003B0EAC" w:rsidRPr="00CF0911" w:rsidRDefault="003B0EAC" w:rsidP="00DC1E20">
            <w:pPr>
              <w:rPr>
                <w:rFonts w:cs="Latha"/>
                <w:szCs w:val="22"/>
              </w:rPr>
            </w:pPr>
            <w:r w:rsidRPr="00CF0911">
              <w:rPr>
                <w:szCs w:val="22"/>
              </w:rPr>
              <w:t>ROOF WORK</w:t>
            </w:r>
          </w:p>
        </w:tc>
        <w:tc>
          <w:tcPr>
            <w:tcW w:w="674" w:type="dxa"/>
            <w:tcBorders>
              <w:top w:val="nil"/>
              <w:left w:val="single" w:sz="7" w:space="0" w:color="000000"/>
              <w:bottom w:val="nil"/>
              <w:right w:val="single" w:sz="7" w:space="0" w:color="000000"/>
            </w:tcBorders>
            <w:shd w:val="clear" w:color="auto" w:fill="auto"/>
          </w:tcPr>
          <w:p w14:paraId="63EF0D8E"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64E7ED01"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307C3933"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28AB1A58" w14:textId="77777777" w:rsidR="003B0EAC" w:rsidRPr="00CF0911" w:rsidRDefault="003B0EAC" w:rsidP="00DC1E20">
            <w:pPr>
              <w:rPr>
                <w:rFonts w:cs="Latha"/>
                <w:szCs w:val="22"/>
              </w:rPr>
            </w:pPr>
          </w:p>
        </w:tc>
      </w:tr>
      <w:tr w:rsidR="003B0EAC" w14:paraId="53561496"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72702032" w14:textId="77777777" w:rsidR="003B0EAC" w:rsidRPr="00CF0911" w:rsidRDefault="003B0EAC" w:rsidP="00DC1E20">
            <w:pPr>
              <w:jc w:val="center"/>
              <w:rPr>
                <w:rFonts w:cs="Latha"/>
                <w:szCs w:val="22"/>
              </w:rPr>
            </w:pPr>
            <w:r w:rsidRPr="00CF0911">
              <w:rPr>
                <w:szCs w:val="22"/>
              </w:rPr>
              <w:t>T</w:t>
            </w:r>
          </w:p>
        </w:tc>
        <w:tc>
          <w:tcPr>
            <w:tcW w:w="4429" w:type="dxa"/>
            <w:tcBorders>
              <w:top w:val="nil"/>
              <w:left w:val="single" w:sz="7" w:space="0" w:color="000000"/>
              <w:bottom w:val="nil"/>
              <w:right w:val="single" w:sz="7" w:space="0" w:color="000000"/>
            </w:tcBorders>
            <w:shd w:val="clear" w:color="auto" w:fill="auto"/>
          </w:tcPr>
          <w:p w14:paraId="529008B6" w14:textId="77777777" w:rsidR="003B0EAC" w:rsidRPr="00CF0911" w:rsidRDefault="003B0EAC" w:rsidP="00DC1E20">
            <w:pPr>
              <w:rPr>
                <w:rFonts w:cs="Latha"/>
                <w:szCs w:val="22"/>
              </w:rPr>
            </w:pPr>
            <w:r w:rsidRPr="00CF0911">
              <w:rPr>
                <w:szCs w:val="22"/>
              </w:rPr>
              <w:t>FLOOR AND WALL FINISHES</w:t>
            </w:r>
          </w:p>
        </w:tc>
        <w:tc>
          <w:tcPr>
            <w:tcW w:w="674" w:type="dxa"/>
            <w:tcBorders>
              <w:top w:val="nil"/>
              <w:left w:val="single" w:sz="7" w:space="0" w:color="000000"/>
              <w:bottom w:val="nil"/>
              <w:right w:val="single" w:sz="7" w:space="0" w:color="000000"/>
            </w:tcBorders>
            <w:shd w:val="clear" w:color="auto" w:fill="auto"/>
          </w:tcPr>
          <w:p w14:paraId="7AAB1358"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10120005"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1D978CC5"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A0029F2" w14:textId="77777777" w:rsidR="003B0EAC" w:rsidRPr="00CF0911" w:rsidRDefault="003B0EAC" w:rsidP="00DC1E20">
            <w:pPr>
              <w:rPr>
                <w:rFonts w:cs="Latha"/>
                <w:szCs w:val="22"/>
              </w:rPr>
            </w:pPr>
          </w:p>
        </w:tc>
      </w:tr>
      <w:tr w:rsidR="003B0EAC" w14:paraId="4CEAB9F0"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28609902" w14:textId="77777777" w:rsidR="003B0EAC" w:rsidRPr="00CF0911" w:rsidRDefault="003B0EAC" w:rsidP="00DC1E20">
            <w:pPr>
              <w:jc w:val="center"/>
              <w:rPr>
                <w:rFonts w:cs="Latha"/>
                <w:szCs w:val="22"/>
              </w:rPr>
            </w:pPr>
            <w:r w:rsidRPr="00CF0911">
              <w:rPr>
                <w:szCs w:val="22"/>
              </w:rPr>
              <w:t>Q</w:t>
            </w:r>
          </w:p>
        </w:tc>
        <w:tc>
          <w:tcPr>
            <w:tcW w:w="4429" w:type="dxa"/>
            <w:tcBorders>
              <w:top w:val="nil"/>
              <w:left w:val="single" w:sz="7" w:space="0" w:color="000000"/>
              <w:bottom w:val="nil"/>
              <w:right w:val="single" w:sz="7" w:space="0" w:color="000000"/>
            </w:tcBorders>
            <w:shd w:val="clear" w:color="auto" w:fill="auto"/>
          </w:tcPr>
          <w:p w14:paraId="1CDAA564" w14:textId="77777777" w:rsidR="003B0EAC" w:rsidRPr="00CF0911" w:rsidRDefault="003B0EAC" w:rsidP="00DC1E20">
            <w:pPr>
              <w:rPr>
                <w:rFonts w:cs="Latha"/>
                <w:szCs w:val="22"/>
              </w:rPr>
            </w:pPr>
            <w:r w:rsidRPr="00CF0911">
              <w:rPr>
                <w:szCs w:val="22"/>
              </w:rPr>
              <w:t>PLUMBING/ INSTALATION WORK</w:t>
            </w:r>
          </w:p>
        </w:tc>
        <w:tc>
          <w:tcPr>
            <w:tcW w:w="674" w:type="dxa"/>
            <w:tcBorders>
              <w:top w:val="nil"/>
              <w:left w:val="single" w:sz="7" w:space="0" w:color="000000"/>
              <w:bottom w:val="nil"/>
              <w:right w:val="single" w:sz="7" w:space="0" w:color="000000"/>
            </w:tcBorders>
            <w:shd w:val="clear" w:color="auto" w:fill="auto"/>
          </w:tcPr>
          <w:p w14:paraId="0B07A1A2" w14:textId="77777777" w:rsidR="003B0EAC" w:rsidRPr="00CF0911" w:rsidRDefault="003B0EAC" w:rsidP="00DC1E20">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3ED06F16" w14:textId="77777777" w:rsidR="003B0EAC" w:rsidRPr="00CF0911" w:rsidRDefault="003B0EAC" w:rsidP="00DC1E20">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5D427169" w14:textId="77777777" w:rsidR="003B0EAC" w:rsidRPr="00CF0911" w:rsidRDefault="003B0EAC" w:rsidP="00DC1E20">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905C1DA" w14:textId="77777777" w:rsidR="003B0EAC" w:rsidRPr="00CF0911" w:rsidRDefault="003B0EAC" w:rsidP="00DC1E20">
            <w:pPr>
              <w:rPr>
                <w:rFonts w:cs="Latha"/>
                <w:szCs w:val="22"/>
              </w:rPr>
            </w:pPr>
          </w:p>
        </w:tc>
      </w:tr>
      <w:tr w:rsidR="00587D78" w14:paraId="128509D2"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63EBFBAF" w14:textId="77F030C4" w:rsidR="00587D78" w:rsidRPr="00CF0911" w:rsidRDefault="00587D78" w:rsidP="00587D78">
            <w:pPr>
              <w:jc w:val="center"/>
              <w:rPr>
                <w:rFonts w:cs="Latha"/>
                <w:szCs w:val="22"/>
              </w:rPr>
            </w:pPr>
            <w:r w:rsidRPr="00CF0911">
              <w:rPr>
                <w:szCs w:val="22"/>
              </w:rPr>
              <w:t>V</w:t>
            </w:r>
          </w:p>
        </w:tc>
        <w:tc>
          <w:tcPr>
            <w:tcW w:w="4429" w:type="dxa"/>
            <w:tcBorders>
              <w:top w:val="nil"/>
              <w:left w:val="single" w:sz="7" w:space="0" w:color="000000"/>
              <w:bottom w:val="nil"/>
              <w:right w:val="single" w:sz="7" w:space="0" w:color="000000"/>
            </w:tcBorders>
            <w:shd w:val="clear" w:color="auto" w:fill="auto"/>
          </w:tcPr>
          <w:p w14:paraId="548BD2B4" w14:textId="77777777" w:rsidR="00587D78" w:rsidRPr="00CF0911" w:rsidRDefault="00587D78" w:rsidP="00587D78">
            <w:pPr>
              <w:spacing w:after="2143"/>
              <w:rPr>
                <w:szCs w:val="22"/>
              </w:rPr>
            </w:pPr>
            <w:r w:rsidRPr="00CF0911">
              <w:rPr>
                <w:szCs w:val="22"/>
              </w:rPr>
              <w:t>PAINTING WORK</w:t>
            </w:r>
          </w:p>
          <w:p w14:paraId="131F14D7" w14:textId="77777777" w:rsidR="00587D78" w:rsidRPr="00CF0911" w:rsidRDefault="00587D78" w:rsidP="00587D78">
            <w:pPr>
              <w:ind w:right="4"/>
              <w:jc w:val="right"/>
              <w:rPr>
                <w:b/>
                <w:szCs w:val="22"/>
              </w:rPr>
            </w:pPr>
          </w:p>
          <w:p w14:paraId="6F235E0F" w14:textId="0FD4E3F6" w:rsidR="00587D78" w:rsidRPr="00CF0911" w:rsidRDefault="00D97238" w:rsidP="00587D78">
            <w:pPr>
              <w:rPr>
                <w:rFonts w:cs="Latha"/>
                <w:szCs w:val="22"/>
              </w:rPr>
            </w:pPr>
            <w:r>
              <w:rPr>
                <w:b/>
                <w:szCs w:val="22"/>
              </w:rPr>
              <w:t xml:space="preserve">                                                                            </w:t>
            </w:r>
            <w:r w:rsidR="00587D78" w:rsidRPr="00CF0911">
              <w:rPr>
                <w:b/>
                <w:szCs w:val="22"/>
              </w:rPr>
              <w:t>C/F</w:t>
            </w:r>
          </w:p>
        </w:tc>
        <w:tc>
          <w:tcPr>
            <w:tcW w:w="674" w:type="dxa"/>
            <w:tcBorders>
              <w:top w:val="nil"/>
              <w:left w:val="single" w:sz="7" w:space="0" w:color="000000"/>
              <w:bottom w:val="nil"/>
              <w:right w:val="single" w:sz="7" w:space="0" w:color="000000"/>
            </w:tcBorders>
            <w:shd w:val="clear" w:color="auto" w:fill="auto"/>
          </w:tcPr>
          <w:p w14:paraId="3ADC5E76"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332095D5"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420D25E"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7A330649" w14:textId="77777777" w:rsidR="00587D78" w:rsidRPr="00CF0911" w:rsidRDefault="00587D78" w:rsidP="00587D78">
            <w:pPr>
              <w:rPr>
                <w:rFonts w:cs="Latha"/>
                <w:szCs w:val="22"/>
              </w:rPr>
            </w:pPr>
          </w:p>
        </w:tc>
      </w:tr>
      <w:tr w:rsidR="00587D78" w14:paraId="2F659AA7" w14:textId="77777777" w:rsidTr="00587D78">
        <w:trPr>
          <w:trHeight w:val="90"/>
        </w:trPr>
        <w:tc>
          <w:tcPr>
            <w:tcW w:w="836" w:type="dxa"/>
            <w:tcBorders>
              <w:top w:val="nil"/>
              <w:left w:val="single" w:sz="7" w:space="0" w:color="000000"/>
              <w:bottom w:val="single" w:sz="7" w:space="0" w:color="000000"/>
              <w:right w:val="single" w:sz="7" w:space="0" w:color="000000"/>
            </w:tcBorders>
            <w:shd w:val="clear" w:color="auto" w:fill="auto"/>
          </w:tcPr>
          <w:p w14:paraId="14D674F7" w14:textId="17B91944" w:rsidR="00587D78" w:rsidRPr="00CF0911" w:rsidRDefault="00587D78" w:rsidP="00587D78">
            <w:pPr>
              <w:jc w:val="center"/>
              <w:rPr>
                <w:rFonts w:cs="Latha"/>
                <w:szCs w:val="22"/>
              </w:rPr>
            </w:pPr>
          </w:p>
        </w:tc>
        <w:tc>
          <w:tcPr>
            <w:tcW w:w="4429" w:type="dxa"/>
            <w:tcBorders>
              <w:top w:val="nil"/>
              <w:left w:val="single" w:sz="7" w:space="0" w:color="000000"/>
              <w:bottom w:val="single" w:sz="7" w:space="0" w:color="000000"/>
              <w:right w:val="single" w:sz="7" w:space="0" w:color="000000"/>
            </w:tcBorders>
            <w:shd w:val="clear" w:color="auto" w:fill="auto"/>
          </w:tcPr>
          <w:p w14:paraId="20B41ACA" w14:textId="1F3036F5" w:rsidR="00587D78" w:rsidRPr="00CF0911" w:rsidRDefault="00587D78" w:rsidP="00587D78">
            <w:pPr>
              <w:ind w:right="4"/>
              <w:jc w:val="right"/>
              <w:rPr>
                <w:rFonts w:cs="Latha"/>
                <w:szCs w:val="22"/>
              </w:rPr>
            </w:pPr>
          </w:p>
        </w:tc>
        <w:tc>
          <w:tcPr>
            <w:tcW w:w="674" w:type="dxa"/>
            <w:tcBorders>
              <w:top w:val="nil"/>
              <w:left w:val="single" w:sz="7" w:space="0" w:color="000000"/>
              <w:bottom w:val="single" w:sz="7" w:space="0" w:color="000000"/>
              <w:right w:val="single" w:sz="7" w:space="0" w:color="000000"/>
            </w:tcBorders>
            <w:shd w:val="clear" w:color="auto" w:fill="auto"/>
          </w:tcPr>
          <w:p w14:paraId="38746E62" w14:textId="77777777" w:rsidR="00587D78" w:rsidRPr="00CF0911" w:rsidRDefault="00587D78" w:rsidP="00587D78">
            <w:pPr>
              <w:rPr>
                <w:rFonts w:cs="Latha"/>
                <w:szCs w:val="22"/>
              </w:rPr>
            </w:pPr>
          </w:p>
        </w:tc>
        <w:tc>
          <w:tcPr>
            <w:tcW w:w="953" w:type="dxa"/>
            <w:tcBorders>
              <w:top w:val="nil"/>
              <w:left w:val="single" w:sz="7" w:space="0" w:color="000000"/>
              <w:bottom w:val="single" w:sz="7" w:space="0" w:color="000000"/>
              <w:right w:val="single" w:sz="7" w:space="0" w:color="000000"/>
            </w:tcBorders>
            <w:shd w:val="clear" w:color="auto" w:fill="auto"/>
          </w:tcPr>
          <w:p w14:paraId="65BB6583" w14:textId="77777777" w:rsidR="00587D78" w:rsidRPr="00CF0911" w:rsidRDefault="00587D78" w:rsidP="00587D78">
            <w:pPr>
              <w:rPr>
                <w:rFonts w:cs="Latha"/>
                <w:szCs w:val="22"/>
              </w:rPr>
            </w:pPr>
          </w:p>
        </w:tc>
        <w:tc>
          <w:tcPr>
            <w:tcW w:w="1349" w:type="dxa"/>
            <w:tcBorders>
              <w:top w:val="nil"/>
              <w:left w:val="single" w:sz="7" w:space="0" w:color="000000"/>
              <w:bottom w:val="single" w:sz="7" w:space="0" w:color="000000"/>
              <w:right w:val="single" w:sz="7" w:space="0" w:color="000000"/>
            </w:tcBorders>
            <w:shd w:val="clear" w:color="auto" w:fill="auto"/>
          </w:tcPr>
          <w:p w14:paraId="61325078" w14:textId="77777777" w:rsidR="00587D78" w:rsidRPr="00CF0911" w:rsidRDefault="00587D78" w:rsidP="00587D78">
            <w:pPr>
              <w:rPr>
                <w:rFonts w:cs="Latha"/>
                <w:szCs w:val="22"/>
              </w:rPr>
            </w:pPr>
          </w:p>
        </w:tc>
        <w:tc>
          <w:tcPr>
            <w:tcW w:w="1659" w:type="dxa"/>
            <w:tcBorders>
              <w:top w:val="nil"/>
              <w:left w:val="single" w:sz="7" w:space="0" w:color="000000"/>
              <w:bottom w:val="single" w:sz="7" w:space="0" w:color="000000"/>
              <w:right w:val="single" w:sz="7" w:space="0" w:color="000000"/>
            </w:tcBorders>
            <w:shd w:val="clear" w:color="auto" w:fill="auto"/>
          </w:tcPr>
          <w:p w14:paraId="6245EB6D" w14:textId="77777777" w:rsidR="00587D78" w:rsidRPr="00CF0911" w:rsidRDefault="00587D78" w:rsidP="00587D78">
            <w:pPr>
              <w:rPr>
                <w:rFonts w:cs="Latha"/>
                <w:szCs w:val="22"/>
              </w:rPr>
            </w:pPr>
          </w:p>
        </w:tc>
      </w:tr>
      <w:tr w:rsidR="00587D78" w14:paraId="073766EF" w14:textId="77777777" w:rsidTr="00587D78">
        <w:trPr>
          <w:trHeight w:val="63"/>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67EABB47"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331F7EFE"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5A5794D6"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6CF5C947"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2C37AC72"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6EDF4A6F" w14:textId="77777777" w:rsidR="00587D78" w:rsidRPr="00CF0911" w:rsidRDefault="00587D78" w:rsidP="00587D78">
            <w:pPr>
              <w:ind w:left="170"/>
              <w:rPr>
                <w:rFonts w:cs="Latha"/>
                <w:szCs w:val="22"/>
              </w:rPr>
            </w:pPr>
            <w:r w:rsidRPr="00CF0911">
              <w:rPr>
                <w:b/>
                <w:szCs w:val="22"/>
              </w:rPr>
              <w:t>Amount (SLR)</w:t>
            </w:r>
          </w:p>
        </w:tc>
      </w:tr>
      <w:tr w:rsidR="00587D78" w14:paraId="31F59398" w14:textId="77777777" w:rsidTr="00DC1E20">
        <w:trPr>
          <w:trHeight w:val="527"/>
        </w:trPr>
        <w:tc>
          <w:tcPr>
            <w:tcW w:w="836" w:type="dxa"/>
            <w:tcBorders>
              <w:top w:val="single" w:sz="7" w:space="0" w:color="000000"/>
              <w:left w:val="single" w:sz="7" w:space="0" w:color="000000"/>
              <w:bottom w:val="nil"/>
              <w:right w:val="single" w:sz="7" w:space="0" w:color="000000"/>
            </w:tcBorders>
            <w:shd w:val="clear" w:color="auto" w:fill="auto"/>
          </w:tcPr>
          <w:p w14:paraId="737493CC"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nil"/>
              <w:right w:val="single" w:sz="7" w:space="0" w:color="000000"/>
            </w:tcBorders>
            <w:shd w:val="clear" w:color="auto" w:fill="auto"/>
          </w:tcPr>
          <w:p w14:paraId="5A56E30F" w14:textId="77777777" w:rsidR="00587D78" w:rsidRPr="00CF0911" w:rsidRDefault="00587D78" w:rsidP="00587D78">
            <w:pPr>
              <w:ind w:right="4"/>
              <w:jc w:val="right"/>
              <w:rPr>
                <w:rFonts w:cs="Latha"/>
                <w:szCs w:val="22"/>
              </w:rPr>
            </w:pPr>
            <w:r w:rsidRPr="00CF0911">
              <w:rPr>
                <w:b/>
                <w:szCs w:val="22"/>
              </w:rPr>
              <w:t>B/F</w:t>
            </w:r>
          </w:p>
        </w:tc>
        <w:tc>
          <w:tcPr>
            <w:tcW w:w="674" w:type="dxa"/>
            <w:tcBorders>
              <w:top w:val="single" w:sz="7" w:space="0" w:color="000000"/>
              <w:left w:val="single" w:sz="7" w:space="0" w:color="000000"/>
              <w:bottom w:val="nil"/>
              <w:right w:val="single" w:sz="7" w:space="0" w:color="000000"/>
            </w:tcBorders>
            <w:shd w:val="clear" w:color="auto" w:fill="auto"/>
          </w:tcPr>
          <w:p w14:paraId="52518A4B"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1D3342E7"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529A61B9"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07A3CCD4" w14:textId="77777777" w:rsidR="00587D78" w:rsidRPr="00CF0911" w:rsidRDefault="00587D78" w:rsidP="00587D78">
            <w:pPr>
              <w:ind w:left="67"/>
              <w:rPr>
                <w:rFonts w:cs="Latha"/>
                <w:szCs w:val="22"/>
              </w:rPr>
            </w:pPr>
            <w:r w:rsidRPr="00CF0911">
              <w:rPr>
                <w:szCs w:val="22"/>
              </w:rPr>
              <w:t xml:space="preserve">                        -</w:t>
            </w:r>
          </w:p>
        </w:tc>
      </w:tr>
      <w:tr w:rsidR="00587D78" w14:paraId="242C22BE" w14:textId="77777777" w:rsidTr="00DC1E20">
        <w:trPr>
          <w:trHeight w:val="1438"/>
        </w:trPr>
        <w:tc>
          <w:tcPr>
            <w:tcW w:w="836" w:type="dxa"/>
            <w:tcBorders>
              <w:top w:val="nil"/>
              <w:left w:val="single" w:sz="7" w:space="0" w:color="000000"/>
              <w:bottom w:val="nil"/>
              <w:right w:val="single" w:sz="7" w:space="0" w:color="000000"/>
            </w:tcBorders>
            <w:shd w:val="clear" w:color="auto" w:fill="auto"/>
          </w:tcPr>
          <w:p w14:paraId="352BF900"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bottom"/>
          </w:tcPr>
          <w:p w14:paraId="72FC331D" w14:textId="77777777" w:rsidR="00587D78" w:rsidRPr="00CF0911" w:rsidRDefault="00587D78" w:rsidP="00587D78">
            <w:pPr>
              <w:rPr>
                <w:rFonts w:cs="Latha"/>
                <w:szCs w:val="22"/>
              </w:rPr>
            </w:pPr>
            <w:r w:rsidRPr="00CF0911">
              <w:rPr>
                <w:szCs w:val="22"/>
              </w:rPr>
              <w:t>The cost of any other items that are necessary for the work , but not listed below or elsewhere in the " Bills of Quantities " shall be deemed to be included in the rates.</w:t>
            </w:r>
          </w:p>
        </w:tc>
        <w:tc>
          <w:tcPr>
            <w:tcW w:w="674" w:type="dxa"/>
            <w:tcBorders>
              <w:top w:val="nil"/>
              <w:left w:val="single" w:sz="7" w:space="0" w:color="000000"/>
              <w:bottom w:val="nil"/>
              <w:right w:val="single" w:sz="7" w:space="0" w:color="000000"/>
            </w:tcBorders>
            <w:shd w:val="clear" w:color="auto" w:fill="auto"/>
          </w:tcPr>
          <w:p w14:paraId="5041CFA1"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07C72324"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7D9BD2C6"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DF1E6B2" w14:textId="77777777" w:rsidR="00587D78" w:rsidRPr="00CF0911" w:rsidRDefault="00587D78" w:rsidP="00587D78">
            <w:pPr>
              <w:rPr>
                <w:rFonts w:cs="Latha"/>
                <w:szCs w:val="22"/>
              </w:rPr>
            </w:pPr>
          </w:p>
        </w:tc>
      </w:tr>
      <w:tr w:rsidR="00587D78" w14:paraId="119CA2C9" w14:textId="77777777" w:rsidTr="00DC1E20">
        <w:trPr>
          <w:trHeight w:val="934"/>
        </w:trPr>
        <w:tc>
          <w:tcPr>
            <w:tcW w:w="836" w:type="dxa"/>
            <w:tcBorders>
              <w:top w:val="nil"/>
              <w:left w:val="single" w:sz="7" w:space="0" w:color="000000"/>
              <w:bottom w:val="nil"/>
              <w:right w:val="single" w:sz="7" w:space="0" w:color="000000"/>
            </w:tcBorders>
            <w:shd w:val="clear" w:color="auto" w:fill="auto"/>
          </w:tcPr>
          <w:p w14:paraId="4C3D91F6"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tcPr>
          <w:p w14:paraId="71157A62" w14:textId="77777777" w:rsidR="00587D78" w:rsidRPr="00CF0911" w:rsidRDefault="00587D78" w:rsidP="00587D78">
            <w:pPr>
              <w:rPr>
                <w:rFonts w:cs="Latha"/>
                <w:szCs w:val="22"/>
              </w:rPr>
            </w:pPr>
            <w:r w:rsidRPr="00CF0911">
              <w:rPr>
                <w:szCs w:val="22"/>
              </w:rPr>
              <w:t>All temporary works erected should be  dismantled and removed from site on completion of the work.</w:t>
            </w:r>
          </w:p>
        </w:tc>
        <w:tc>
          <w:tcPr>
            <w:tcW w:w="674" w:type="dxa"/>
            <w:tcBorders>
              <w:top w:val="nil"/>
              <w:left w:val="single" w:sz="7" w:space="0" w:color="000000"/>
              <w:bottom w:val="nil"/>
              <w:right w:val="single" w:sz="7" w:space="0" w:color="000000"/>
            </w:tcBorders>
            <w:shd w:val="clear" w:color="auto" w:fill="auto"/>
          </w:tcPr>
          <w:p w14:paraId="6004F0A5"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3890CB46"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25D31466"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2DC249F9" w14:textId="77777777" w:rsidR="00587D78" w:rsidRPr="00CF0911" w:rsidRDefault="00587D78" w:rsidP="00587D78">
            <w:pPr>
              <w:rPr>
                <w:rFonts w:cs="Latha"/>
                <w:szCs w:val="22"/>
              </w:rPr>
            </w:pPr>
          </w:p>
        </w:tc>
      </w:tr>
      <w:tr w:rsidR="00587D78" w14:paraId="00A934A3" w14:textId="77777777" w:rsidTr="00DC1E20">
        <w:trPr>
          <w:trHeight w:val="1443"/>
        </w:trPr>
        <w:tc>
          <w:tcPr>
            <w:tcW w:w="836" w:type="dxa"/>
            <w:tcBorders>
              <w:top w:val="nil"/>
              <w:left w:val="single" w:sz="7" w:space="0" w:color="000000"/>
              <w:bottom w:val="nil"/>
              <w:right w:val="single" w:sz="7" w:space="0" w:color="000000"/>
            </w:tcBorders>
            <w:shd w:val="clear" w:color="auto" w:fill="auto"/>
          </w:tcPr>
          <w:p w14:paraId="411DBDE1"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bottom"/>
          </w:tcPr>
          <w:p w14:paraId="2D0A37CE" w14:textId="77777777" w:rsidR="00587D78" w:rsidRPr="00CF0911" w:rsidRDefault="00587D78" w:rsidP="00587D78">
            <w:pPr>
              <w:rPr>
                <w:rFonts w:cs="Latha"/>
                <w:szCs w:val="22"/>
              </w:rPr>
            </w:pPr>
            <w:r w:rsidRPr="00CF0911">
              <w:rPr>
                <w:szCs w:val="22"/>
              </w:rPr>
              <w:t>Rate for all items shall include for insurance of work, Machinery &amp; Equipment, Plant, Materials, third party person &amp; property and Employer's personnel &amp; property at site as per the Contract.</w:t>
            </w:r>
          </w:p>
        </w:tc>
        <w:tc>
          <w:tcPr>
            <w:tcW w:w="674" w:type="dxa"/>
            <w:tcBorders>
              <w:top w:val="nil"/>
              <w:left w:val="single" w:sz="7" w:space="0" w:color="000000"/>
              <w:bottom w:val="nil"/>
              <w:right w:val="single" w:sz="7" w:space="0" w:color="000000"/>
            </w:tcBorders>
            <w:shd w:val="clear" w:color="auto" w:fill="auto"/>
          </w:tcPr>
          <w:p w14:paraId="7C0BB638"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685A811F"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731868FC"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0A808CE0" w14:textId="77777777" w:rsidR="00587D78" w:rsidRPr="00CF0911" w:rsidRDefault="00587D78" w:rsidP="00587D78">
            <w:pPr>
              <w:rPr>
                <w:rFonts w:cs="Latha"/>
                <w:szCs w:val="22"/>
              </w:rPr>
            </w:pPr>
          </w:p>
        </w:tc>
      </w:tr>
      <w:tr w:rsidR="00587D78" w14:paraId="5B7FDF2E" w14:textId="77777777" w:rsidTr="00DC1E20">
        <w:trPr>
          <w:trHeight w:val="1060"/>
        </w:trPr>
        <w:tc>
          <w:tcPr>
            <w:tcW w:w="836" w:type="dxa"/>
            <w:tcBorders>
              <w:top w:val="nil"/>
              <w:left w:val="single" w:sz="7" w:space="0" w:color="000000"/>
              <w:bottom w:val="nil"/>
              <w:right w:val="single" w:sz="7" w:space="0" w:color="000000"/>
            </w:tcBorders>
            <w:shd w:val="clear" w:color="auto" w:fill="auto"/>
          </w:tcPr>
          <w:p w14:paraId="7654FAB9"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center"/>
          </w:tcPr>
          <w:p w14:paraId="35237D2D" w14:textId="77777777" w:rsidR="00587D78" w:rsidRPr="00CF0911" w:rsidRDefault="00587D78" w:rsidP="00587D78">
            <w:pPr>
              <w:rPr>
                <w:rFonts w:cs="Latha"/>
                <w:szCs w:val="22"/>
              </w:rPr>
            </w:pPr>
            <w:r w:rsidRPr="00CF0911">
              <w:rPr>
                <w:szCs w:val="22"/>
              </w:rPr>
              <w:t>Rate for all items shall include for workers compensation insurance against accidents and injury to contractor's personnel as per the Contract.</w:t>
            </w:r>
          </w:p>
        </w:tc>
        <w:tc>
          <w:tcPr>
            <w:tcW w:w="674" w:type="dxa"/>
            <w:tcBorders>
              <w:top w:val="nil"/>
              <w:left w:val="single" w:sz="7" w:space="0" w:color="000000"/>
              <w:bottom w:val="nil"/>
              <w:right w:val="single" w:sz="7" w:space="0" w:color="000000"/>
            </w:tcBorders>
            <w:shd w:val="clear" w:color="auto" w:fill="auto"/>
          </w:tcPr>
          <w:p w14:paraId="2D85F101"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067B7C0C"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A52932E"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CE515BD" w14:textId="77777777" w:rsidR="00587D78" w:rsidRPr="00CF0911" w:rsidRDefault="00587D78" w:rsidP="00587D78">
            <w:pPr>
              <w:rPr>
                <w:rFonts w:cs="Latha"/>
                <w:szCs w:val="22"/>
              </w:rPr>
            </w:pPr>
          </w:p>
        </w:tc>
      </w:tr>
      <w:tr w:rsidR="00587D78" w14:paraId="7CBAEF30" w14:textId="77777777" w:rsidTr="00DC1E20">
        <w:trPr>
          <w:trHeight w:val="406"/>
        </w:trPr>
        <w:tc>
          <w:tcPr>
            <w:tcW w:w="836" w:type="dxa"/>
            <w:tcBorders>
              <w:top w:val="nil"/>
              <w:left w:val="single" w:sz="7" w:space="0" w:color="000000"/>
              <w:bottom w:val="nil"/>
              <w:right w:val="single" w:sz="7" w:space="0" w:color="000000"/>
            </w:tcBorders>
            <w:shd w:val="clear" w:color="auto" w:fill="auto"/>
            <w:vAlign w:val="bottom"/>
          </w:tcPr>
          <w:p w14:paraId="53A1DAA6" w14:textId="77777777" w:rsidR="00587D78" w:rsidRPr="00CF0911" w:rsidRDefault="00587D78" w:rsidP="00587D78">
            <w:pPr>
              <w:jc w:val="center"/>
              <w:rPr>
                <w:rFonts w:cs="Latha"/>
                <w:szCs w:val="22"/>
              </w:rPr>
            </w:pPr>
            <w:r w:rsidRPr="00CF0911">
              <w:rPr>
                <w:szCs w:val="22"/>
              </w:rPr>
              <w:t>B</w:t>
            </w:r>
          </w:p>
        </w:tc>
        <w:tc>
          <w:tcPr>
            <w:tcW w:w="4429" w:type="dxa"/>
            <w:tcBorders>
              <w:top w:val="nil"/>
              <w:left w:val="single" w:sz="7" w:space="0" w:color="000000"/>
              <w:bottom w:val="nil"/>
              <w:right w:val="single" w:sz="7" w:space="0" w:color="000000"/>
            </w:tcBorders>
            <w:shd w:val="clear" w:color="auto" w:fill="auto"/>
            <w:vAlign w:val="bottom"/>
          </w:tcPr>
          <w:p w14:paraId="034E0493" w14:textId="77777777" w:rsidR="00587D78" w:rsidRPr="00CF0911" w:rsidRDefault="00587D78" w:rsidP="00587D78">
            <w:pPr>
              <w:rPr>
                <w:rFonts w:cs="Latha"/>
                <w:szCs w:val="22"/>
              </w:rPr>
            </w:pPr>
            <w:r w:rsidRPr="00CF0911">
              <w:rPr>
                <w:b/>
                <w:i/>
                <w:szCs w:val="22"/>
              </w:rPr>
              <w:t xml:space="preserve">PRELIMINARIES </w:t>
            </w:r>
          </w:p>
        </w:tc>
        <w:tc>
          <w:tcPr>
            <w:tcW w:w="674" w:type="dxa"/>
            <w:tcBorders>
              <w:top w:val="nil"/>
              <w:left w:val="single" w:sz="7" w:space="0" w:color="000000"/>
              <w:bottom w:val="nil"/>
              <w:right w:val="single" w:sz="7" w:space="0" w:color="000000"/>
            </w:tcBorders>
            <w:shd w:val="clear" w:color="auto" w:fill="auto"/>
          </w:tcPr>
          <w:p w14:paraId="63122EF4"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4BA01F48"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58DCF96D"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3059B67F" w14:textId="77777777" w:rsidR="00587D78" w:rsidRPr="00CF0911" w:rsidRDefault="00587D78" w:rsidP="00587D78">
            <w:pPr>
              <w:rPr>
                <w:rFonts w:cs="Latha"/>
                <w:szCs w:val="22"/>
              </w:rPr>
            </w:pPr>
          </w:p>
        </w:tc>
      </w:tr>
      <w:tr w:rsidR="00587D78" w14:paraId="345A89F4" w14:textId="77777777" w:rsidTr="00DC1E20">
        <w:trPr>
          <w:trHeight w:val="267"/>
        </w:trPr>
        <w:tc>
          <w:tcPr>
            <w:tcW w:w="836" w:type="dxa"/>
            <w:tcBorders>
              <w:top w:val="nil"/>
              <w:left w:val="single" w:sz="7" w:space="0" w:color="000000"/>
              <w:bottom w:val="nil"/>
              <w:right w:val="single" w:sz="7" w:space="0" w:color="000000"/>
            </w:tcBorders>
            <w:shd w:val="clear" w:color="auto" w:fill="auto"/>
          </w:tcPr>
          <w:p w14:paraId="2A770876" w14:textId="77777777" w:rsidR="00587D78" w:rsidRPr="00CF0911" w:rsidRDefault="00587D78" w:rsidP="00587D78">
            <w:pPr>
              <w:jc w:val="center"/>
              <w:rPr>
                <w:rFonts w:cs="Latha"/>
                <w:szCs w:val="22"/>
              </w:rPr>
            </w:pPr>
            <w:r w:rsidRPr="00CF0911">
              <w:rPr>
                <w:szCs w:val="22"/>
              </w:rPr>
              <w:t>B.1</w:t>
            </w:r>
          </w:p>
        </w:tc>
        <w:tc>
          <w:tcPr>
            <w:tcW w:w="4429" w:type="dxa"/>
            <w:tcBorders>
              <w:top w:val="nil"/>
              <w:left w:val="single" w:sz="7" w:space="0" w:color="000000"/>
              <w:bottom w:val="nil"/>
              <w:right w:val="single" w:sz="7" w:space="0" w:color="000000"/>
            </w:tcBorders>
            <w:shd w:val="clear" w:color="auto" w:fill="auto"/>
          </w:tcPr>
          <w:p w14:paraId="338C72CE" w14:textId="77777777" w:rsidR="00587D78" w:rsidRPr="00CF0911" w:rsidRDefault="00587D78" w:rsidP="00587D78">
            <w:pPr>
              <w:rPr>
                <w:rFonts w:cs="Latha"/>
                <w:szCs w:val="22"/>
              </w:rPr>
            </w:pPr>
            <w:r w:rsidRPr="00CF0911">
              <w:rPr>
                <w:b/>
                <w:szCs w:val="22"/>
              </w:rPr>
              <w:t>Contractor's Facilities</w:t>
            </w:r>
          </w:p>
        </w:tc>
        <w:tc>
          <w:tcPr>
            <w:tcW w:w="674" w:type="dxa"/>
            <w:tcBorders>
              <w:top w:val="nil"/>
              <w:left w:val="single" w:sz="7" w:space="0" w:color="000000"/>
              <w:bottom w:val="nil"/>
              <w:right w:val="single" w:sz="7" w:space="0" w:color="000000"/>
            </w:tcBorders>
            <w:shd w:val="clear" w:color="auto" w:fill="auto"/>
          </w:tcPr>
          <w:p w14:paraId="2E1D1DCE"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2E0D40ED"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D809CD0"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A0CB3CC" w14:textId="77777777" w:rsidR="00587D78" w:rsidRPr="00CF0911" w:rsidRDefault="00587D78" w:rsidP="00587D78">
            <w:pPr>
              <w:rPr>
                <w:rFonts w:cs="Latha"/>
                <w:szCs w:val="22"/>
              </w:rPr>
            </w:pPr>
          </w:p>
        </w:tc>
      </w:tr>
      <w:tr w:rsidR="00587D78" w14:paraId="7A6D47EF" w14:textId="77777777" w:rsidTr="00DC1E20">
        <w:trPr>
          <w:trHeight w:val="1691"/>
        </w:trPr>
        <w:tc>
          <w:tcPr>
            <w:tcW w:w="836" w:type="dxa"/>
            <w:tcBorders>
              <w:top w:val="nil"/>
              <w:left w:val="single" w:sz="7" w:space="0" w:color="000000"/>
              <w:bottom w:val="nil"/>
              <w:right w:val="single" w:sz="7" w:space="0" w:color="000000"/>
            </w:tcBorders>
            <w:shd w:val="clear" w:color="auto" w:fill="auto"/>
          </w:tcPr>
          <w:p w14:paraId="106B1E40" w14:textId="77777777" w:rsidR="00587D78" w:rsidRPr="00CF0911" w:rsidRDefault="00587D78" w:rsidP="00587D78">
            <w:pPr>
              <w:jc w:val="center"/>
              <w:rPr>
                <w:rFonts w:cs="Latha"/>
                <w:szCs w:val="22"/>
              </w:rPr>
            </w:pPr>
            <w:r w:rsidRPr="00CF0911">
              <w:rPr>
                <w:szCs w:val="22"/>
              </w:rPr>
              <w:t>B.1/1</w:t>
            </w:r>
          </w:p>
        </w:tc>
        <w:tc>
          <w:tcPr>
            <w:tcW w:w="4429" w:type="dxa"/>
            <w:tcBorders>
              <w:top w:val="nil"/>
              <w:left w:val="single" w:sz="7" w:space="0" w:color="000000"/>
              <w:bottom w:val="nil"/>
              <w:right w:val="single" w:sz="7" w:space="0" w:color="000000"/>
            </w:tcBorders>
            <w:shd w:val="clear" w:color="auto" w:fill="auto"/>
          </w:tcPr>
          <w:p w14:paraId="78743119" w14:textId="77777777" w:rsidR="00587D78" w:rsidRPr="00CF0911" w:rsidRDefault="00587D78" w:rsidP="00587D78">
            <w:pPr>
              <w:rPr>
                <w:rFonts w:cs="Latha"/>
                <w:szCs w:val="22"/>
              </w:rPr>
            </w:pPr>
            <w:r w:rsidRPr="00CF0911">
              <w:rPr>
                <w:szCs w:val="22"/>
              </w:rPr>
              <w:t>Constructing, maintaining, dismantling and removal on completion of the works, a temporary site office of adequate size and other facilities for the contractor's site management staff in accordance with the plans prepared by the contractor and concurred by the Architect.</w:t>
            </w:r>
          </w:p>
        </w:tc>
        <w:tc>
          <w:tcPr>
            <w:tcW w:w="674" w:type="dxa"/>
            <w:tcBorders>
              <w:top w:val="nil"/>
              <w:left w:val="single" w:sz="7" w:space="0" w:color="000000"/>
              <w:bottom w:val="nil"/>
              <w:right w:val="single" w:sz="7" w:space="0" w:color="000000"/>
            </w:tcBorders>
            <w:shd w:val="clear" w:color="auto" w:fill="auto"/>
          </w:tcPr>
          <w:p w14:paraId="1C8C8099"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552E3271"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6851F01E"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2A758B49" w14:textId="363BCF05" w:rsidR="00587D78" w:rsidRPr="00CF0911" w:rsidRDefault="00587D78" w:rsidP="00587D78">
            <w:pPr>
              <w:ind w:left="67"/>
              <w:rPr>
                <w:rFonts w:cs="Latha"/>
                <w:szCs w:val="22"/>
              </w:rPr>
            </w:pPr>
          </w:p>
        </w:tc>
      </w:tr>
      <w:tr w:rsidR="00587D78" w14:paraId="097064C2" w14:textId="77777777" w:rsidTr="00DC1E20">
        <w:trPr>
          <w:trHeight w:val="3328"/>
        </w:trPr>
        <w:tc>
          <w:tcPr>
            <w:tcW w:w="836" w:type="dxa"/>
            <w:tcBorders>
              <w:top w:val="nil"/>
              <w:left w:val="single" w:sz="7" w:space="0" w:color="000000"/>
              <w:bottom w:val="nil"/>
              <w:right w:val="single" w:sz="7" w:space="0" w:color="000000"/>
            </w:tcBorders>
            <w:shd w:val="clear" w:color="auto" w:fill="auto"/>
          </w:tcPr>
          <w:p w14:paraId="4D6D828D" w14:textId="77777777" w:rsidR="00587D78" w:rsidRPr="00CF0911" w:rsidRDefault="00587D78" w:rsidP="00587D78">
            <w:pPr>
              <w:jc w:val="center"/>
              <w:rPr>
                <w:rFonts w:cs="Latha"/>
                <w:szCs w:val="22"/>
              </w:rPr>
            </w:pPr>
            <w:r w:rsidRPr="00CF0911">
              <w:rPr>
                <w:szCs w:val="22"/>
              </w:rPr>
              <w:t>B.1/2</w:t>
            </w:r>
          </w:p>
        </w:tc>
        <w:tc>
          <w:tcPr>
            <w:tcW w:w="4429" w:type="dxa"/>
            <w:tcBorders>
              <w:top w:val="nil"/>
              <w:left w:val="single" w:sz="7" w:space="0" w:color="000000"/>
              <w:bottom w:val="nil"/>
              <w:right w:val="single" w:sz="7" w:space="0" w:color="000000"/>
            </w:tcBorders>
            <w:shd w:val="clear" w:color="auto" w:fill="auto"/>
          </w:tcPr>
          <w:p w14:paraId="7D363642" w14:textId="77777777" w:rsidR="00587D78" w:rsidRPr="00CF0911" w:rsidRDefault="00587D78" w:rsidP="00587D78">
            <w:pPr>
              <w:rPr>
                <w:szCs w:val="22"/>
              </w:rPr>
            </w:pPr>
            <w:r w:rsidRPr="00CF0911">
              <w:rPr>
                <w:szCs w:val="22"/>
              </w:rPr>
              <w:t xml:space="preserve">Constructing, maintaining, dismantling and removal on completion of the works, buildings to be used as workshop and stores for perishable materials. Building shall be constructed in accordance with the drawings prepared by the contractor and concurred by the Architect. The lump sum shall also include for altering, modifying, or dismantling and </w:t>
            </w:r>
            <w:proofErr w:type="spellStart"/>
            <w:r w:rsidRPr="00CF0911">
              <w:rPr>
                <w:szCs w:val="22"/>
              </w:rPr>
              <w:t>re erecting</w:t>
            </w:r>
            <w:proofErr w:type="spellEnd"/>
            <w:r w:rsidRPr="00CF0911">
              <w:rPr>
                <w:szCs w:val="22"/>
              </w:rPr>
              <w:t xml:space="preserve"> within the site all temporary building / structures if required.</w:t>
            </w:r>
          </w:p>
          <w:p w14:paraId="23CC766B" w14:textId="77777777" w:rsidR="00587D78" w:rsidRPr="00CF0911" w:rsidRDefault="00587D78" w:rsidP="00587D78">
            <w:pPr>
              <w:rPr>
                <w:szCs w:val="22"/>
              </w:rPr>
            </w:pPr>
          </w:p>
          <w:p w14:paraId="75E7A4D5" w14:textId="77777777" w:rsidR="00587D78" w:rsidRPr="00CF0911" w:rsidRDefault="00587D78" w:rsidP="00587D78">
            <w:pPr>
              <w:rPr>
                <w:szCs w:val="22"/>
              </w:rPr>
            </w:pPr>
          </w:p>
          <w:p w14:paraId="52AB87E6" w14:textId="77777777" w:rsidR="00587D78" w:rsidRPr="00CF0911" w:rsidRDefault="00587D78" w:rsidP="00587D78">
            <w:pPr>
              <w:rPr>
                <w:szCs w:val="22"/>
              </w:rPr>
            </w:pPr>
          </w:p>
          <w:p w14:paraId="19895A99" w14:textId="77777777" w:rsidR="00587D78" w:rsidRPr="00CF0911" w:rsidRDefault="00587D78" w:rsidP="00587D78">
            <w:pPr>
              <w:rPr>
                <w:rFonts w:cs="Latha"/>
                <w:szCs w:val="22"/>
              </w:rPr>
            </w:pPr>
          </w:p>
        </w:tc>
        <w:tc>
          <w:tcPr>
            <w:tcW w:w="674" w:type="dxa"/>
            <w:tcBorders>
              <w:top w:val="nil"/>
              <w:left w:val="single" w:sz="7" w:space="0" w:color="000000"/>
              <w:bottom w:val="nil"/>
              <w:right w:val="single" w:sz="7" w:space="0" w:color="000000"/>
            </w:tcBorders>
            <w:shd w:val="clear" w:color="auto" w:fill="auto"/>
          </w:tcPr>
          <w:p w14:paraId="45656378"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5DA5BBCC"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3A226CB5"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5B12F4C" w14:textId="2F81C1B8" w:rsidR="00587D78" w:rsidRPr="00CF0911" w:rsidRDefault="00587D78" w:rsidP="00587D78">
            <w:pPr>
              <w:ind w:left="67"/>
              <w:rPr>
                <w:rFonts w:cs="Latha"/>
                <w:szCs w:val="22"/>
              </w:rPr>
            </w:pPr>
          </w:p>
        </w:tc>
      </w:tr>
      <w:tr w:rsidR="00587D78" w14:paraId="3F9F25C8" w14:textId="77777777" w:rsidTr="00DC1E20">
        <w:trPr>
          <w:trHeight w:val="1138"/>
        </w:trPr>
        <w:tc>
          <w:tcPr>
            <w:tcW w:w="836" w:type="dxa"/>
            <w:tcBorders>
              <w:top w:val="nil"/>
              <w:left w:val="single" w:sz="7" w:space="0" w:color="000000"/>
              <w:bottom w:val="single" w:sz="7" w:space="0" w:color="000000"/>
              <w:right w:val="single" w:sz="7" w:space="0" w:color="000000"/>
            </w:tcBorders>
            <w:shd w:val="clear" w:color="auto" w:fill="auto"/>
          </w:tcPr>
          <w:p w14:paraId="37D61A67" w14:textId="77777777" w:rsidR="00587D78" w:rsidRPr="00CF0911" w:rsidRDefault="00587D78" w:rsidP="00587D78">
            <w:pPr>
              <w:rPr>
                <w:rFonts w:cs="Latha"/>
                <w:szCs w:val="22"/>
              </w:rPr>
            </w:pPr>
          </w:p>
        </w:tc>
        <w:tc>
          <w:tcPr>
            <w:tcW w:w="4429" w:type="dxa"/>
            <w:tcBorders>
              <w:top w:val="nil"/>
              <w:left w:val="single" w:sz="7" w:space="0" w:color="000000"/>
              <w:bottom w:val="single" w:sz="7" w:space="0" w:color="000000"/>
              <w:right w:val="single" w:sz="7" w:space="0" w:color="000000"/>
            </w:tcBorders>
            <w:shd w:val="clear" w:color="auto" w:fill="auto"/>
            <w:vAlign w:val="bottom"/>
          </w:tcPr>
          <w:p w14:paraId="7E5E93E3" w14:textId="77777777" w:rsidR="00D97238" w:rsidRDefault="00D97238" w:rsidP="00587D78">
            <w:pPr>
              <w:ind w:right="4"/>
              <w:jc w:val="right"/>
              <w:rPr>
                <w:b/>
                <w:szCs w:val="22"/>
              </w:rPr>
            </w:pPr>
          </w:p>
          <w:p w14:paraId="2BBE3D44" w14:textId="77777777" w:rsidR="00D97238" w:rsidRDefault="00D97238" w:rsidP="00587D78">
            <w:pPr>
              <w:ind w:right="4"/>
              <w:jc w:val="right"/>
              <w:rPr>
                <w:b/>
                <w:szCs w:val="22"/>
              </w:rPr>
            </w:pPr>
          </w:p>
          <w:p w14:paraId="29FEE8B7" w14:textId="77777777" w:rsidR="00D97238" w:rsidRDefault="00D97238" w:rsidP="00587D78">
            <w:pPr>
              <w:ind w:right="4"/>
              <w:jc w:val="right"/>
              <w:rPr>
                <w:b/>
                <w:szCs w:val="22"/>
              </w:rPr>
            </w:pPr>
          </w:p>
          <w:p w14:paraId="4DF85EE4" w14:textId="0D5C5F3C" w:rsidR="00587D78" w:rsidRDefault="00587D78" w:rsidP="00587D78">
            <w:pPr>
              <w:ind w:right="4"/>
              <w:jc w:val="right"/>
              <w:rPr>
                <w:b/>
                <w:szCs w:val="22"/>
              </w:rPr>
            </w:pPr>
            <w:r w:rsidRPr="00CF0911">
              <w:rPr>
                <w:b/>
                <w:szCs w:val="22"/>
              </w:rPr>
              <w:t>C/F</w:t>
            </w:r>
          </w:p>
          <w:p w14:paraId="2DD5ECD0" w14:textId="77777777" w:rsidR="00D97238" w:rsidRDefault="00D97238" w:rsidP="00587D78">
            <w:pPr>
              <w:ind w:right="4"/>
              <w:jc w:val="right"/>
              <w:rPr>
                <w:rFonts w:cs="Latha"/>
                <w:szCs w:val="22"/>
              </w:rPr>
            </w:pPr>
          </w:p>
          <w:p w14:paraId="2BBFB68A" w14:textId="77777777" w:rsidR="00D97238" w:rsidRPr="00CF0911" w:rsidRDefault="00D97238" w:rsidP="00587D78">
            <w:pPr>
              <w:ind w:right="4"/>
              <w:jc w:val="right"/>
              <w:rPr>
                <w:rFonts w:cs="Latha"/>
                <w:szCs w:val="22"/>
              </w:rPr>
            </w:pPr>
          </w:p>
        </w:tc>
        <w:tc>
          <w:tcPr>
            <w:tcW w:w="674" w:type="dxa"/>
            <w:tcBorders>
              <w:top w:val="nil"/>
              <w:left w:val="single" w:sz="7" w:space="0" w:color="000000"/>
              <w:bottom w:val="single" w:sz="7" w:space="0" w:color="000000"/>
              <w:right w:val="single" w:sz="7" w:space="0" w:color="000000"/>
            </w:tcBorders>
            <w:shd w:val="clear" w:color="auto" w:fill="auto"/>
          </w:tcPr>
          <w:p w14:paraId="74CA8CCB" w14:textId="77777777" w:rsidR="00587D78" w:rsidRPr="00CF0911" w:rsidRDefault="00587D78" w:rsidP="00587D78">
            <w:pPr>
              <w:rPr>
                <w:rFonts w:cs="Latha"/>
                <w:szCs w:val="22"/>
              </w:rPr>
            </w:pPr>
          </w:p>
        </w:tc>
        <w:tc>
          <w:tcPr>
            <w:tcW w:w="953" w:type="dxa"/>
            <w:tcBorders>
              <w:top w:val="nil"/>
              <w:left w:val="single" w:sz="7" w:space="0" w:color="000000"/>
              <w:bottom w:val="single" w:sz="7" w:space="0" w:color="000000"/>
              <w:right w:val="single" w:sz="7" w:space="0" w:color="000000"/>
            </w:tcBorders>
            <w:shd w:val="clear" w:color="auto" w:fill="auto"/>
          </w:tcPr>
          <w:p w14:paraId="19883E96" w14:textId="77777777" w:rsidR="00587D78" w:rsidRPr="00CF0911" w:rsidRDefault="00587D78" w:rsidP="00587D78">
            <w:pPr>
              <w:rPr>
                <w:rFonts w:cs="Latha"/>
                <w:szCs w:val="22"/>
              </w:rPr>
            </w:pPr>
          </w:p>
        </w:tc>
        <w:tc>
          <w:tcPr>
            <w:tcW w:w="1349" w:type="dxa"/>
            <w:tcBorders>
              <w:top w:val="nil"/>
              <w:left w:val="single" w:sz="7" w:space="0" w:color="000000"/>
              <w:bottom w:val="single" w:sz="7" w:space="0" w:color="000000"/>
              <w:right w:val="single" w:sz="7" w:space="0" w:color="000000"/>
            </w:tcBorders>
            <w:shd w:val="clear" w:color="auto" w:fill="auto"/>
          </w:tcPr>
          <w:p w14:paraId="1AD5B744" w14:textId="77777777" w:rsidR="00587D78" w:rsidRPr="00CF0911" w:rsidRDefault="00587D78" w:rsidP="00587D78">
            <w:pPr>
              <w:rPr>
                <w:rFonts w:cs="Latha"/>
                <w:szCs w:val="22"/>
              </w:rPr>
            </w:pPr>
          </w:p>
        </w:tc>
        <w:tc>
          <w:tcPr>
            <w:tcW w:w="1659" w:type="dxa"/>
            <w:tcBorders>
              <w:top w:val="nil"/>
              <w:left w:val="single" w:sz="7" w:space="0" w:color="000000"/>
              <w:bottom w:val="single" w:sz="7" w:space="0" w:color="000000"/>
              <w:right w:val="single" w:sz="7" w:space="0" w:color="000000"/>
            </w:tcBorders>
            <w:shd w:val="clear" w:color="auto" w:fill="auto"/>
            <w:vAlign w:val="bottom"/>
          </w:tcPr>
          <w:p w14:paraId="13E47D14" w14:textId="77777777" w:rsidR="00587D78" w:rsidRPr="00CF0911" w:rsidRDefault="00587D78" w:rsidP="00587D78">
            <w:pPr>
              <w:ind w:left="67"/>
              <w:rPr>
                <w:rFonts w:cs="Latha"/>
                <w:szCs w:val="22"/>
              </w:rPr>
            </w:pPr>
            <w:r w:rsidRPr="00CF0911">
              <w:rPr>
                <w:szCs w:val="22"/>
              </w:rPr>
              <w:t xml:space="preserve">                        -</w:t>
            </w:r>
          </w:p>
        </w:tc>
      </w:tr>
      <w:tr w:rsidR="00587D78" w14:paraId="42C199B0"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5779485D"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62DA0867"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6181317B"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34542243"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1AB3315E"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6779B27F" w14:textId="77777777" w:rsidR="00587D78" w:rsidRPr="00CF0911" w:rsidRDefault="00587D78" w:rsidP="00587D78">
            <w:pPr>
              <w:ind w:left="170"/>
              <w:rPr>
                <w:rFonts w:cs="Latha"/>
                <w:szCs w:val="22"/>
              </w:rPr>
            </w:pPr>
            <w:r w:rsidRPr="00CF0911">
              <w:rPr>
                <w:b/>
                <w:szCs w:val="22"/>
              </w:rPr>
              <w:t>Amount (SLR)</w:t>
            </w:r>
          </w:p>
        </w:tc>
      </w:tr>
      <w:tr w:rsidR="00587D78" w14:paraId="3D376BD8" w14:textId="77777777" w:rsidTr="00DC1E20">
        <w:trPr>
          <w:trHeight w:val="394"/>
        </w:trPr>
        <w:tc>
          <w:tcPr>
            <w:tcW w:w="836" w:type="dxa"/>
            <w:tcBorders>
              <w:top w:val="single" w:sz="7" w:space="0" w:color="000000"/>
              <w:left w:val="single" w:sz="7" w:space="0" w:color="000000"/>
              <w:bottom w:val="nil"/>
              <w:right w:val="single" w:sz="7" w:space="0" w:color="000000"/>
            </w:tcBorders>
            <w:shd w:val="clear" w:color="auto" w:fill="auto"/>
          </w:tcPr>
          <w:p w14:paraId="1831CFD4"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nil"/>
              <w:right w:val="single" w:sz="7" w:space="0" w:color="000000"/>
            </w:tcBorders>
            <w:shd w:val="clear" w:color="auto" w:fill="auto"/>
          </w:tcPr>
          <w:p w14:paraId="49FEB827" w14:textId="77777777" w:rsidR="00587D78" w:rsidRPr="00CF0911" w:rsidRDefault="00587D78" w:rsidP="00587D78">
            <w:pPr>
              <w:jc w:val="right"/>
              <w:rPr>
                <w:rFonts w:cs="Latha"/>
                <w:szCs w:val="22"/>
              </w:rPr>
            </w:pPr>
            <w:r w:rsidRPr="00CF0911">
              <w:rPr>
                <w:b/>
                <w:szCs w:val="22"/>
              </w:rPr>
              <w:t>B/F</w:t>
            </w:r>
          </w:p>
        </w:tc>
        <w:tc>
          <w:tcPr>
            <w:tcW w:w="674" w:type="dxa"/>
            <w:tcBorders>
              <w:top w:val="single" w:sz="7" w:space="0" w:color="000000"/>
              <w:left w:val="single" w:sz="7" w:space="0" w:color="000000"/>
              <w:bottom w:val="nil"/>
              <w:right w:val="single" w:sz="7" w:space="0" w:color="000000"/>
            </w:tcBorders>
            <w:shd w:val="clear" w:color="auto" w:fill="auto"/>
          </w:tcPr>
          <w:p w14:paraId="4BEB9C97"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28E32054"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2C5BF755"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5F2C2FEC" w14:textId="77777777" w:rsidR="00587D78" w:rsidRPr="00CF0911" w:rsidRDefault="00587D78" w:rsidP="00587D78">
            <w:pPr>
              <w:ind w:left="67"/>
              <w:rPr>
                <w:rFonts w:cs="Latha"/>
                <w:szCs w:val="22"/>
              </w:rPr>
            </w:pPr>
            <w:r w:rsidRPr="00CF0911">
              <w:rPr>
                <w:szCs w:val="22"/>
              </w:rPr>
              <w:t xml:space="preserve">                        -</w:t>
            </w:r>
          </w:p>
        </w:tc>
      </w:tr>
      <w:tr w:rsidR="00587D78" w14:paraId="691CC681" w14:textId="77777777" w:rsidTr="00DC1E20">
        <w:trPr>
          <w:trHeight w:val="3166"/>
        </w:trPr>
        <w:tc>
          <w:tcPr>
            <w:tcW w:w="836" w:type="dxa"/>
            <w:tcBorders>
              <w:top w:val="nil"/>
              <w:left w:val="single" w:sz="7" w:space="0" w:color="000000"/>
              <w:bottom w:val="nil"/>
              <w:right w:val="single" w:sz="7" w:space="0" w:color="000000"/>
            </w:tcBorders>
            <w:shd w:val="clear" w:color="auto" w:fill="auto"/>
          </w:tcPr>
          <w:p w14:paraId="123101A8" w14:textId="77777777" w:rsidR="00587D78" w:rsidRPr="00CF0911" w:rsidRDefault="00587D78" w:rsidP="00587D78">
            <w:pPr>
              <w:jc w:val="center"/>
              <w:rPr>
                <w:rFonts w:cs="Latha"/>
                <w:szCs w:val="22"/>
              </w:rPr>
            </w:pPr>
            <w:r w:rsidRPr="00CF0911">
              <w:rPr>
                <w:szCs w:val="22"/>
              </w:rPr>
              <w:t>B.1/3</w:t>
            </w:r>
          </w:p>
        </w:tc>
        <w:tc>
          <w:tcPr>
            <w:tcW w:w="4429" w:type="dxa"/>
            <w:tcBorders>
              <w:top w:val="nil"/>
              <w:left w:val="single" w:sz="7" w:space="0" w:color="000000"/>
              <w:bottom w:val="nil"/>
              <w:right w:val="single" w:sz="7" w:space="0" w:color="000000"/>
            </w:tcBorders>
            <w:shd w:val="clear" w:color="auto" w:fill="auto"/>
            <w:vAlign w:val="center"/>
          </w:tcPr>
          <w:p w14:paraId="7D1948BE" w14:textId="77777777" w:rsidR="00587D78" w:rsidRPr="00CF0911" w:rsidRDefault="00587D78" w:rsidP="00587D78">
            <w:pPr>
              <w:spacing w:after="71" w:line="260" w:lineRule="auto"/>
              <w:rPr>
                <w:rFonts w:cs="Latha"/>
                <w:szCs w:val="22"/>
              </w:rPr>
            </w:pPr>
            <w:r w:rsidRPr="00CF0911">
              <w:rPr>
                <w:szCs w:val="22"/>
              </w:rPr>
              <w:t>Constructing, maintaining, dismantling and removal on completion of the works, temporary buildings in accordance with the plans prepared by the Contractor and concurred by the Architect to accommodate the following:</w:t>
            </w:r>
          </w:p>
          <w:p w14:paraId="4E08A280" w14:textId="77777777" w:rsidR="00587D78" w:rsidRPr="00CF0911" w:rsidRDefault="00587D78" w:rsidP="00587D78">
            <w:pPr>
              <w:numPr>
                <w:ilvl w:val="0"/>
                <w:numId w:val="66"/>
              </w:numPr>
              <w:spacing w:after="31"/>
              <w:ind w:hanging="720"/>
              <w:rPr>
                <w:rFonts w:cs="Latha"/>
                <w:szCs w:val="22"/>
              </w:rPr>
            </w:pPr>
            <w:r w:rsidRPr="00CF0911">
              <w:rPr>
                <w:szCs w:val="22"/>
              </w:rPr>
              <w:t>Worker's rest room and kitchen</w:t>
            </w:r>
          </w:p>
          <w:p w14:paraId="3C4EDD8B" w14:textId="77777777" w:rsidR="00587D78" w:rsidRPr="00CF0911" w:rsidRDefault="00587D78" w:rsidP="00587D78">
            <w:pPr>
              <w:numPr>
                <w:ilvl w:val="0"/>
                <w:numId w:val="66"/>
              </w:numPr>
              <w:spacing w:after="31"/>
              <w:ind w:hanging="720"/>
              <w:rPr>
                <w:rFonts w:cs="Latha"/>
                <w:szCs w:val="22"/>
              </w:rPr>
            </w:pPr>
            <w:r w:rsidRPr="00CF0911">
              <w:rPr>
                <w:szCs w:val="22"/>
              </w:rPr>
              <w:t>Toilet and wash area</w:t>
            </w:r>
          </w:p>
          <w:p w14:paraId="3895FD8E" w14:textId="77777777" w:rsidR="00587D78" w:rsidRPr="00CF0911" w:rsidRDefault="00587D78" w:rsidP="00587D78">
            <w:pPr>
              <w:numPr>
                <w:ilvl w:val="0"/>
                <w:numId w:val="66"/>
              </w:numPr>
              <w:spacing w:after="40" w:line="260" w:lineRule="auto"/>
              <w:ind w:hanging="720"/>
              <w:rPr>
                <w:rFonts w:cs="Latha"/>
                <w:szCs w:val="22"/>
              </w:rPr>
            </w:pPr>
            <w:r w:rsidRPr="00CF0911">
              <w:rPr>
                <w:szCs w:val="22"/>
              </w:rPr>
              <w:t>Accommodation for Contractor's staff and workmen including sanitary facilities on site.</w:t>
            </w:r>
          </w:p>
          <w:p w14:paraId="6D2D052D" w14:textId="77777777" w:rsidR="00587D78" w:rsidRPr="00CF0911" w:rsidRDefault="00587D78" w:rsidP="00587D78">
            <w:pPr>
              <w:rPr>
                <w:rFonts w:cs="Latha"/>
                <w:szCs w:val="22"/>
              </w:rPr>
            </w:pPr>
            <w:r w:rsidRPr="00CF0911">
              <w:rPr>
                <w:szCs w:val="22"/>
              </w:rPr>
              <w:t>Facilities to workmen shall conform to the latest public health and industrial regulations.</w:t>
            </w:r>
          </w:p>
        </w:tc>
        <w:tc>
          <w:tcPr>
            <w:tcW w:w="674" w:type="dxa"/>
            <w:tcBorders>
              <w:top w:val="nil"/>
              <w:left w:val="single" w:sz="7" w:space="0" w:color="000000"/>
              <w:bottom w:val="nil"/>
              <w:right w:val="single" w:sz="7" w:space="0" w:color="000000"/>
            </w:tcBorders>
            <w:shd w:val="clear" w:color="auto" w:fill="auto"/>
          </w:tcPr>
          <w:p w14:paraId="732C9252"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0FF6411D"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752CA99B"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4D73A8BA" w14:textId="5FF7887B" w:rsidR="00587D78" w:rsidRPr="00CF0911" w:rsidRDefault="00587D78" w:rsidP="00587D78">
            <w:pPr>
              <w:ind w:left="67"/>
              <w:rPr>
                <w:rFonts w:cs="Latha"/>
                <w:szCs w:val="22"/>
              </w:rPr>
            </w:pPr>
          </w:p>
        </w:tc>
      </w:tr>
      <w:tr w:rsidR="00587D78" w14:paraId="160BDD7F" w14:textId="77777777" w:rsidTr="00DC1E20">
        <w:trPr>
          <w:trHeight w:val="1195"/>
        </w:trPr>
        <w:tc>
          <w:tcPr>
            <w:tcW w:w="836" w:type="dxa"/>
            <w:tcBorders>
              <w:top w:val="nil"/>
              <w:left w:val="single" w:sz="7" w:space="0" w:color="000000"/>
              <w:bottom w:val="nil"/>
              <w:right w:val="single" w:sz="7" w:space="0" w:color="000000"/>
            </w:tcBorders>
            <w:shd w:val="clear" w:color="auto" w:fill="auto"/>
          </w:tcPr>
          <w:p w14:paraId="0FF82207" w14:textId="77777777" w:rsidR="00587D78" w:rsidRPr="00CF0911" w:rsidRDefault="00587D78" w:rsidP="00587D78">
            <w:pPr>
              <w:jc w:val="center"/>
              <w:rPr>
                <w:rFonts w:cs="Latha"/>
                <w:szCs w:val="22"/>
              </w:rPr>
            </w:pPr>
            <w:r w:rsidRPr="00CF0911">
              <w:rPr>
                <w:szCs w:val="22"/>
              </w:rPr>
              <w:t>B.1/4</w:t>
            </w:r>
          </w:p>
        </w:tc>
        <w:tc>
          <w:tcPr>
            <w:tcW w:w="4429" w:type="dxa"/>
            <w:tcBorders>
              <w:top w:val="nil"/>
              <w:left w:val="single" w:sz="7" w:space="0" w:color="000000"/>
              <w:bottom w:val="nil"/>
              <w:right w:val="single" w:sz="7" w:space="0" w:color="000000"/>
            </w:tcBorders>
            <w:shd w:val="clear" w:color="auto" w:fill="auto"/>
            <w:vAlign w:val="bottom"/>
          </w:tcPr>
          <w:p w14:paraId="3D3E0DE1" w14:textId="77777777" w:rsidR="00587D78" w:rsidRPr="00CF0911" w:rsidRDefault="00587D78" w:rsidP="00587D78">
            <w:pPr>
              <w:spacing w:after="564"/>
              <w:rPr>
                <w:rFonts w:cs="Latha"/>
                <w:szCs w:val="22"/>
              </w:rPr>
            </w:pPr>
            <w:r w:rsidRPr="00CF0911">
              <w:rPr>
                <w:szCs w:val="22"/>
              </w:rPr>
              <w:t>Setting out of works in accordance with drawing.</w:t>
            </w:r>
          </w:p>
          <w:p w14:paraId="10A75871" w14:textId="77777777" w:rsidR="00587D78" w:rsidRPr="00CF0911" w:rsidRDefault="00587D78" w:rsidP="00587D78">
            <w:pPr>
              <w:rPr>
                <w:rFonts w:cs="Latha"/>
                <w:szCs w:val="22"/>
              </w:rPr>
            </w:pPr>
            <w:r w:rsidRPr="00CF0911">
              <w:rPr>
                <w:b/>
                <w:szCs w:val="22"/>
              </w:rPr>
              <w:t>Quality, Standards and Progress</w:t>
            </w:r>
          </w:p>
        </w:tc>
        <w:tc>
          <w:tcPr>
            <w:tcW w:w="674" w:type="dxa"/>
            <w:tcBorders>
              <w:top w:val="nil"/>
              <w:left w:val="single" w:sz="7" w:space="0" w:color="000000"/>
              <w:bottom w:val="nil"/>
              <w:right w:val="single" w:sz="7" w:space="0" w:color="000000"/>
            </w:tcBorders>
            <w:shd w:val="clear" w:color="auto" w:fill="auto"/>
          </w:tcPr>
          <w:p w14:paraId="7EF8A982"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248BE4DA"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tcPr>
          <w:p w14:paraId="25D74628"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4EAB2088" w14:textId="77777777" w:rsidR="00587D78" w:rsidRPr="00CF0911" w:rsidRDefault="00587D78" w:rsidP="00587D78">
            <w:pPr>
              <w:ind w:left="67"/>
              <w:jc w:val="center"/>
              <w:rPr>
                <w:rFonts w:cs="Latha"/>
                <w:szCs w:val="22"/>
              </w:rPr>
            </w:pPr>
            <w:r w:rsidRPr="00CF0911">
              <w:rPr>
                <w:szCs w:val="22"/>
              </w:rPr>
              <w:t>-</w:t>
            </w:r>
          </w:p>
        </w:tc>
      </w:tr>
      <w:tr w:rsidR="00587D78" w14:paraId="53E7DE57" w14:textId="77777777" w:rsidTr="00DC1E20">
        <w:trPr>
          <w:trHeight w:val="653"/>
        </w:trPr>
        <w:tc>
          <w:tcPr>
            <w:tcW w:w="836" w:type="dxa"/>
            <w:tcBorders>
              <w:top w:val="nil"/>
              <w:left w:val="single" w:sz="7" w:space="0" w:color="000000"/>
              <w:bottom w:val="nil"/>
              <w:right w:val="single" w:sz="7" w:space="0" w:color="000000"/>
            </w:tcBorders>
            <w:shd w:val="clear" w:color="auto" w:fill="auto"/>
          </w:tcPr>
          <w:p w14:paraId="603D0DAD"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tcPr>
          <w:p w14:paraId="21429D10" w14:textId="77777777" w:rsidR="00587D78" w:rsidRPr="00CF0911" w:rsidRDefault="00587D78" w:rsidP="00587D78">
            <w:pPr>
              <w:rPr>
                <w:rFonts w:cs="Latha"/>
                <w:szCs w:val="22"/>
              </w:rPr>
            </w:pPr>
            <w:r w:rsidRPr="00CF0911">
              <w:rPr>
                <w:szCs w:val="22"/>
              </w:rPr>
              <w:t>Electricity and water to be supplied by client only for the construction work.</w:t>
            </w:r>
          </w:p>
        </w:tc>
        <w:tc>
          <w:tcPr>
            <w:tcW w:w="674" w:type="dxa"/>
            <w:tcBorders>
              <w:top w:val="nil"/>
              <w:left w:val="single" w:sz="7" w:space="0" w:color="000000"/>
              <w:bottom w:val="nil"/>
              <w:right w:val="single" w:sz="7" w:space="0" w:color="000000"/>
            </w:tcBorders>
            <w:shd w:val="clear" w:color="auto" w:fill="auto"/>
          </w:tcPr>
          <w:p w14:paraId="139021EB"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1B71E334"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7B260985" w14:textId="77777777" w:rsidR="00587D78" w:rsidRPr="00CF0911" w:rsidRDefault="00587D78" w:rsidP="00587D78">
            <w:pPr>
              <w:jc w:val="center"/>
              <w:rPr>
                <w:rFonts w:cs="Latha"/>
                <w:szCs w:val="22"/>
              </w:rPr>
            </w:pPr>
            <w:r w:rsidRPr="00CF0911">
              <w:rPr>
                <w:rFonts w:cs="Latha"/>
                <w:szCs w:val="22"/>
              </w:rPr>
              <w:t>-</w:t>
            </w:r>
          </w:p>
        </w:tc>
        <w:tc>
          <w:tcPr>
            <w:tcW w:w="1659" w:type="dxa"/>
            <w:tcBorders>
              <w:top w:val="nil"/>
              <w:left w:val="single" w:sz="7" w:space="0" w:color="000000"/>
              <w:bottom w:val="nil"/>
              <w:right w:val="single" w:sz="7" w:space="0" w:color="000000"/>
            </w:tcBorders>
            <w:shd w:val="clear" w:color="auto" w:fill="auto"/>
          </w:tcPr>
          <w:p w14:paraId="7D482607" w14:textId="77777777" w:rsidR="00587D78" w:rsidRPr="00CF0911" w:rsidRDefault="00587D78" w:rsidP="00587D78">
            <w:pPr>
              <w:ind w:left="67"/>
              <w:jc w:val="center"/>
              <w:rPr>
                <w:rFonts w:cs="Latha"/>
                <w:szCs w:val="22"/>
              </w:rPr>
            </w:pPr>
            <w:r w:rsidRPr="00CF0911">
              <w:rPr>
                <w:szCs w:val="22"/>
              </w:rPr>
              <w:t>-</w:t>
            </w:r>
          </w:p>
        </w:tc>
      </w:tr>
      <w:tr w:rsidR="00587D78" w14:paraId="0FA3211E" w14:textId="77777777" w:rsidTr="00DC1E20">
        <w:trPr>
          <w:trHeight w:val="1863"/>
        </w:trPr>
        <w:tc>
          <w:tcPr>
            <w:tcW w:w="836" w:type="dxa"/>
            <w:tcBorders>
              <w:top w:val="nil"/>
              <w:left w:val="single" w:sz="7" w:space="0" w:color="000000"/>
              <w:bottom w:val="nil"/>
              <w:right w:val="single" w:sz="7" w:space="0" w:color="000000"/>
            </w:tcBorders>
            <w:shd w:val="clear" w:color="auto" w:fill="auto"/>
          </w:tcPr>
          <w:p w14:paraId="01499CEE"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center"/>
          </w:tcPr>
          <w:p w14:paraId="00160A77" w14:textId="77777777" w:rsidR="00587D78" w:rsidRPr="00CF0911" w:rsidRDefault="00587D78" w:rsidP="00587D78">
            <w:pPr>
              <w:rPr>
                <w:rFonts w:cs="Latha"/>
                <w:szCs w:val="22"/>
              </w:rPr>
            </w:pPr>
            <w:r w:rsidRPr="00CF0911">
              <w:rPr>
                <w:szCs w:val="22"/>
              </w:rPr>
              <w:t>Rate for all items shall include for providing any other work that the bidder deems necessary for the proper execution and completion of the works ,but not listed below. Bidder shall insert below the details of such work with costs. (If space provided is insufficient attach separate list)</w:t>
            </w:r>
          </w:p>
        </w:tc>
        <w:tc>
          <w:tcPr>
            <w:tcW w:w="674" w:type="dxa"/>
            <w:tcBorders>
              <w:top w:val="nil"/>
              <w:left w:val="single" w:sz="7" w:space="0" w:color="000000"/>
              <w:bottom w:val="nil"/>
              <w:right w:val="single" w:sz="7" w:space="0" w:color="000000"/>
            </w:tcBorders>
            <w:shd w:val="clear" w:color="auto" w:fill="auto"/>
          </w:tcPr>
          <w:p w14:paraId="689C2CF4"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4A757B0C"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17FE45FE" w14:textId="77777777" w:rsidR="00587D78" w:rsidRPr="00CF0911" w:rsidRDefault="00587D78" w:rsidP="00587D78">
            <w:pPr>
              <w:jc w:val="center"/>
              <w:rPr>
                <w:rFonts w:cs="Latha"/>
                <w:szCs w:val="22"/>
              </w:rPr>
            </w:pPr>
            <w:r w:rsidRPr="00CF0911">
              <w:rPr>
                <w:rFonts w:cs="Latha"/>
                <w:szCs w:val="22"/>
              </w:rPr>
              <w:t>-</w:t>
            </w:r>
          </w:p>
        </w:tc>
        <w:tc>
          <w:tcPr>
            <w:tcW w:w="1659" w:type="dxa"/>
            <w:tcBorders>
              <w:top w:val="nil"/>
              <w:left w:val="single" w:sz="7" w:space="0" w:color="000000"/>
              <w:bottom w:val="nil"/>
              <w:right w:val="single" w:sz="7" w:space="0" w:color="000000"/>
            </w:tcBorders>
            <w:shd w:val="clear" w:color="auto" w:fill="auto"/>
          </w:tcPr>
          <w:p w14:paraId="10CFD175" w14:textId="77777777" w:rsidR="00587D78" w:rsidRPr="00CF0911" w:rsidRDefault="00587D78" w:rsidP="00587D78">
            <w:pPr>
              <w:ind w:left="67"/>
              <w:jc w:val="center"/>
              <w:rPr>
                <w:rFonts w:cs="Latha"/>
                <w:szCs w:val="22"/>
              </w:rPr>
            </w:pPr>
            <w:r w:rsidRPr="00CF0911">
              <w:rPr>
                <w:szCs w:val="22"/>
              </w:rPr>
              <w:t>-</w:t>
            </w:r>
          </w:p>
        </w:tc>
      </w:tr>
      <w:tr w:rsidR="00587D78" w14:paraId="5C4918DF" w14:textId="77777777" w:rsidTr="00DC1E20">
        <w:trPr>
          <w:trHeight w:val="845"/>
        </w:trPr>
        <w:tc>
          <w:tcPr>
            <w:tcW w:w="836" w:type="dxa"/>
            <w:tcBorders>
              <w:top w:val="nil"/>
              <w:left w:val="single" w:sz="7" w:space="0" w:color="000000"/>
              <w:bottom w:val="nil"/>
              <w:right w:val="single" w:sz="7" w:space="0" w:color="000000"/>
            </w:tcBorders>
            <w:shd w:val="clear" w:color="auto" w:fill="auto"/>
          </w:tcPr>
          <w:p w14:paraId="003A2470"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center"/>
          </w:tcPr>
          <w:p w14:paraId="51949A6D" w14:textId="77777777" w:rsidR="00587D78" w:rsidRPr="00CF0911" w:rsidRDefault="00587D78" w:rsidP="00587D78">
            <w:pPr>
              <w:rPr>
                <w:rFonts w:cs="Latha"/>
                <w:szCs w:val="22"/>
              </w:rPr>
            </w:pPr>
            <w:r w:rsidRPr="00CF0911">
              <w:rPr>
                <w:szCs w:val="22"/>
              </w:rPr>
              <w:t>All works should be coordinate  with consultant and  other contractors.</w:t>
            </w:r>
          </w:p>
        </w:tc>
        <w:tc>
          <w:tcPr>
            <w:tcW w:w="674" w:type="dxa"/>
            <w:tcBorders>
              <w:top w:val="nil"/>
              <w:left w:val="single" w:sz="7" w:space="0" w:color="000000"/>
              <w:bottom w:val="nil"/>
              <w:right w:val="single" w:sz="7" w:space="0" w:color="000000"/>
            </w:tcBorders>
            <w:shd w:val="clear" w:color="auto" w:fill="auto"/>
          </w:tcPr>
          <w:p w14:paraId="4CF53B37"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76ED7941"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F51AF5F" w14:textId="77777777" w:rsidR="00587D78" w:rsidRPr="00CF0911" w:rsidRDefault="00587D78" w:rsidP="00587D78">
            <w:pPr>
              <w:jc w:val="center"/>
              <w:rPr>
                <w:rFonts w:cs="Latha"/>
                <w:szCs w:val="22"/>
              </w:rPr>
            </w:pPr>
          </w:p>
        </w:tc>
        <w:tc>
          <w:tcPr>
            <w:tcW w:w="1659" w:type="dxa"/>
            <w:tcBorders>
              <w:top w:val="nil"/>
              <w:left w:val="single" w:sz="7" w:space="0" w:color="000000"/>
              <w:bottom w:val="nil"/>
              <w:right w:val="single" w:sz="7" w:space="0" w:color="000000"/>
            </w:tcBorders>
            <w:shd w:val="clear" w:color="auto" w:fill="auto"/>
          </w:tcPr>
          <w:p w14:paraId="4BC1939F" w14:textId="77777777" w:rsidR="00587D78" w:rsidRPr="00CF0911" w:rsidRDefault="00587D78" w:rsidP="00587D78">
            <w:pPr>
              <w:ind w:left="67"/>
              <w:jc w:val="center"/>
              <w:rPr>
                <w:rFonts w:cs="Latha"/>
                <w:szCs w:val="22"/>
              </w:rPr>
            </w:pPr>
            <w:r w:rsidRPr="00CF0911">
              <w:rPr>
                <w:szCs w:val="22"/>
              </w:rPr>
              <w:t>-</w:t>
            </w:r>
          </w:p>
        </w:tc>
      </w:tr>
      <w:tr w:rsidR="00587D78" w14:paraId="34099365" w14:textId="77777777" w:rsidTr="00DC1E20">
        <w:trPr>
          <w:trHeight w:val="1444"/>
        </w:trPr>
        <w:tc>
          <w:tcPr>
            <w:tcW w:w="836" w:type="dxa"/>
            <w:tcBorders>
              <w:top w:val="nil"/>
              <w:left w:val="single" w:sz="7" w:space="0" w:color="000000"/>
              <w:bottom w:val="nil"/>
              <w:right w:val="single" w:sz="7" w:space="0" w:color="000000"/>
            </w:tcBorders>
            <w:shd w:val="clear" w:color="auto" w:fill="auto"/>
          </w:tcPr>
          <w:p w14:paraId="7B4C023E" w14:textId="77777777" w:rsidR="00587D78" w:rsidRPr="00CF0911" w:rsidRDefault="00587D78" w:rsidP="00587D78">
            <w:pPr>
              <w:jc w:val="center"/>
              <w:rPr>
                <w:rFonts w:cs="Latha"/>
                <w:szCs w:val="22"/>
              </w:rPr>
            </w:pPr>
            <w:r w:rsidRPr="00CF0911">
              <w:rPr>
                <w:szCs w:val="22"/>
              </w:rPr>
              <w:t>B.1/5</w:t>
            </w:r>
          </w:p>
        </w:tc>
        <w:tc>
          <w:tcPr>
            <w:tcW w:w="4429" w:type="dxa"/>
            <w:tcBorders>
              <w:top w:val="nil"/>
              <w:left w:val="single" w:sz="7" w:space="0" w:color="000000"/>
              <w:bottom w:val="nil"/>
              <w:right w:val="single" w:sz="7" w:space="0" w:color="000000"/>
            </w:tcBorders>
            <w:shd w:val="clear" w:color="auto" w:fill="auto"/>
          </w:tcPr>
          <w:p w14:paraId="2DFEFF8F" w14:textId="77777777" w:rsidR="00587D78" w:rsidRPr="00CF0911" w:rsidRDefault="00587D78" w:rsidP="00587D78">
            <w:pPr>
              <w:rPr>
                <w:rFonts w:cs="Latha"/>
                <w:szCs w:val="22"/>
              </w:rPr>
            </w:pPr>
            <w:r w:rsidRPr="00CF0911">
              <w:rPr>
                <w:szCs w:val="22"/>
              </w:rPr>
              <w:t>Cost in connection with preparing samples for testing, making arrangements for testing of materials, goods  etc., as stipulated in the specification, obtaining test reports and submitting the same to the Architect.</w:t>
            </w:r>
          </w:p>
        </w:tc>
        <w:tc>
          <w:tcPr>
            <w:tcW w:w="674" w:type="dxa"/>
            <w:tcBorders>
              <w:top w:val="nil"/>
              <w:left w:val="single" w:sz="7" w:space="0" w:color="000000"/>
              <w:bottom w:val="nil"/>
              <w:right w:val="single" w:sz="7" w:space="0" w:color="000000"/>
            </w:tcBorders>
            <w:shd w:val="clear" w:color="auto" w:fill="auto"/>
          </w:tcPr>
          <w:p w14:paraId="2A9ECE51"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295DCA33"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tcPr>
          <w:p w14:paraId="0E22D907"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69EC947E" w14:textId="77777777" w:rsidR="00587D78" w:rsidRPr="00CF0911" w:rsidRDefault="00587D78" w:rsidP="00587D78">
            <w:pPr>
              <w:ind w:left="67"/>
              <w:jc w:val="center"/>
              <w:rPr>
                <w:rFonts w:cs="Latha"/>
                <w:szCs w:val="22"/>
              </w:rPr>
            </w:pPr>
            <w:r w:rsidRPr="00CF0911">
              <w:rPr>
                <w:szCs w:val="22"/>
              </w:rPr>
              <w:t>-</w:t>
            </w:r>
          </w:p>
        </w:tc>
      </w:tr>
      <w:tr w:rsidR="00587D78" w14:paraId="7478BBB1" w14:textId="77777777" w:rsidTr="00DC1E20">
        <w:trPr>
          <w:trHeight w:val="1595"/>
        </w:trPr>
        <w:tc>
          <w:tcPr>
            <w:tcW w:w="836" w:type="dxa"/>
            <w:tcBorders>
              <w:top w:val="nil"/>
              <w:left w:val="single" w:sz="7" w:space="0" w:color="000000"/>
              <w:bottom w:val="nil"/>
              <w:right w:val="single" w:sz="7" w:space="0" w:color="000000"/>
            </w:tcBorders>
            <w:shd w:val="clear" w:color="auto" w:fill="auto"/>
          </w:tcPr>
          <w:p w14:paraId="6E685990" w14:textId="77777777" w:rsidR="00587D78" w:rsidRPr="00CF0911" w:rsidRDefault="00587D78" w:rsidP="00587D78">
            <w:pPr>
              <w:jc w:val="center"/>
              <w:rPr>
                <w:rFonts w:cs="Latha"/>
                <w:szCs w:val="22"/>
              </w:rPr>
            </w:pPr>
            <w:r w:rsidRPr="00CF0911">
              <w:rPr>
                <w:szCs w:val="22"/>
              </w:rPr>
              <w:t>B.1/6</w:t>
            </w:r>
          </w:p>
        </w:tc>
        <w:tc>
          <w:tcPr>
            <w:tcW w:w="4429" w:type="dxa"/>
            <w:tcBorders>
              <w:top w:val="nil"/>
              <w:left w:val="single" w:sz="7" w:space="0" w:color="000000"/>
              <w:bottom w:val="nil"/>
              <w:right w:val="single" w:sz="7" w:space="0" w:color="000000"/>
            </w:tcBorders>
            <w:shd w:val="clear" w:color="auto" w:fill="auto"/>
          </w:tcPr>
          <w:p w14:paraId="3440DB48" w14:textId="77777777" w:rsidR="00587D78" w:rsidRPr="00CF0911" w:rsidRDefault="00587D78" w:rsidP="00587D78">
            <w:pPr>
              <w:spacing w:after="22"/>
              <w:rPr>
                <w:rFonts w:cs="Latha"/>
                <w:szCs w:val="22"/>
              </w:rPr>
            </w:pPr>
            <w:r w:rsidRPr="00CF0911">
              <w:rPr>
                <w:szCs w:val="22"/>
              </w:rPr>
              <w:t xml:space="preserve">Shop drawings (Except Electrical), bar schedules etc. </w:t>
            </w:r>
          </w:p>
          <w:p w14:paraId="5224FC4B" w14:textId="77777777" w:rsidR="00587D78" w:rsidRDefault="00587D78" w:rsidP="00587D78">
            <w:pPr>
              <w:rPr>
                <w:szCs w:val="22"/>
              </w:rPr>
            </w:pPr>
            <w:r w:rsidRPr="00CF0911">
              <w:rPr>
                <w:szCs w:val="22"/>
              </w:rPr>
              <w:t>for Architect's approval.</w:t>
            </w:r>
          </w:p>
          <w:p w14:paraId="57A970A7" w14:textId="77777777" w:rsidR="00D97238" w:rsidRDefault="00D97238" w:rsidP="00587D78">
            <w:pPr>
              <w:rPr>
                <w:rFonts w:cs="Latha"/>
                <w:szCs w:val="22"/>
              </w:rPr>
            </w:pPr>
          </w:p>
          <w:p w14:paraId="16A73130" w14:textId="77777777" w:rsidR="00D97238" w:rsidRDefault="00D97238" w:rsidP="00587D78">
            <w:pPr>
              <w:rPr>
                <w:rFonts w:cs="Latha"/>
                <w:szCs w:val="22"/>
              </w:rPr>
            </w:pPr>
          </w:p>
          <w:p w14:paraId="309C82AD" w14:textId="77777777" w:rsidR="00D97238" w:rsidRDefault="00D97238" w:rsidP="00587D78">
            <w:pPr>
              <w:rPr>
                <w:rFonts w:cs="Latha"/>
                <w:szCs w:val="22"/>
              </w:rPr>
            </w:pPr>
          </w:p>
          <w:p w14:paraId="6C388BBB" w14:textId="77777777" w:rsidR="00D97238" w:rsidRDefault="00D97238" w:rsidP="00587D78">
            <w:pPr>
              <w:rPr>
                <w:rFonts w:cs="Latha"/>
                <w:szCs w:val="22"/>
              </w:rPr>
            </w:pPr>
          </w:p>
          <w:p w14:paraId="7A157627" w14:textId="77777777" w:rsidR="00D97238" w:rsidRDefault="00D97238" w:rsidP="00587D78">
            <w:pPr>
              <w:rPr>
                <w:rFonts w:cs="Latha"/>
                <w:szCs w:val="22"/>
              </w:rPr>
            </w:pPr>
          </w:p>
          <w:p w14:paraId="37291746" w14:textId="77777777" w:rsidR="00D97238" w:rsidRPr="00CF0911" w:rsidRDefault="00D97238" w:rsidP="00587D78">
            <w:pPr>
              <w:rPr>
                <w:rFonts w:cs="Latha"/>
                <w:szCs w:val="22"/>
              </w:rPr>
            </w:pPr>
          </w:p>
        </w:tc>
        <w:tc>
          <w:tcPr>
            <w:tcW w:w="674" w:type="dxa"/>
            <w:tcBorders>
              <w:top w:val="nil"/>
              <w:left w:val="single" w:sz="7" w:space="0" w:color="000000"/>
              <w:bottom w:val="nil"/>
              <w:right w:val="single" w:sz="7" w:space="0" w:color="000000"/>
            </w:tcBorders>
            <w:shd w:val="clear" w:color="auto" w:fill="auto"/>
          </w:tcPr>
          <w:p w14:paraId="3E6EA229"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354FCE8B"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51B3878E"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6F64435A" w14:textId="180A58A6" w:rsidR="00587D78" w:rsidRPr="00CF0911" w:rsidRDefault="00587D78" w:rsidP="00587D78">
            <w:pPr>
              <w:ind w:left="67"/>
              <w:rPr>
                <w:rFonts w:cs="Latha"/>
                <w:szCs w:val="22"/>
              </w:rPr>
            </w:pPr>
          </w:p>
        </w:tc>
      </w:tr>
      <w:tr w:rsidR="00587D78" w14:paraId="25D99129" w14:textId="77777777" w:rsidTr="00DC1E20">
        <w:trPr>
          <w:trHeight w:val="1233"/>
        </w:trPr>
        <w:tc>
          <w:tcPr>
            <w:tcW w:w="836" w:type="dxa"/>
            <w:tcBorders>
              <w:top w:val="nil"/>
              <w:left w:val="single" w:sz="7" w:space="0" w:color="000000"/>
              <w:bottom w:val="single" w:sz="7" w:space="0" w:color="000000"/>
              <w:right w:val="single" w:sz="7" w:space="0" w:color="000000"/>
            </w:tcBorders>
            <w:shd w:val="clear" w:color="auto" w:fill="auto"/>
          </w:tcPr>
          <w:p w14:paraId="56C579FF" w14:textId="77777777" w:rsidR="00587D78" w:rsidRPr="00CF0911" w:rsidRDefault="00587D78" w:rsidP="00587D78">
            <w:pPr>
              <w:rPr>
                <w:rFonts w:cs="Latha"/>
                <w:szCs w:val="22"/>
              </w:rPr>
            </w:pPr>
          </w:p>
        </w:tc>
        <w:tc>
          <w:tcPr>
            <w:tcW w:w="4429" w:type="dxa"/>
            <w:tcBorders>
              <w:top w:val="nil"/>
              <w:left w:val="single" w:sz="7" w:space="0" w:color="000000"/>
              <w:bottom w:val="single" w:sz="7" w:space="0" w:color="000000"/>
              <w:right w:val="single" w:sz="7" w:space="0" w:color="000000"/>
            </w:tcBorders>
            <w:shd w:val="clear" w:color="auto" w:fill="auto"/>
            <w:vAlign w:val="bottom"/>
          </w:tcPr>
          <w:p w14:paraId="70E61FD9" w14:textId="77777777" w:rsidR="00587D78" w:rsidRPr="00CF0911" w:rsidRDefault="00587D78" w:rsidP="00587D78">
            <w:pPr>
              <w:jc w:val="right"/>
              <w:rPr>
                <w:b/>
                <w:szCs w:val="22"/>
              </w:rPr>
            </w:pPr>
          </w:p>
          <w:p w14:paraId="4760BD78" w14:textId="77777777" w:rsidR="00587D78" w:rsidRPr="00CF0911" w:rsidRDefault="00587D78" w:rsidP="00587D78">
            <w:pPr>
              <w:jc w:val="right"/>
              <w:rPr>
                <w:b/>
                <w:szCs w:val="22"/>
              </w:rPr>
            </w:pPr>
          </w:p>
          <w:p w14:paraId="65518553" w14:textId="77777777" w:rsidR="00587D78" w:rsidRPr="00CF0911" w:rsidRDefault="00587D78" w:rsidP="00587D78">
            <w:pPr>
              <w:jc w:val="right"/>
              <w:rPr>
                <w:rFonts w:cs="Latha"/>
                <w:szCs w:val="22"/>
              </w:rPr>
            </w:pPr>
            <w:r w:rsidRPr="00CF0911">
              <w:rPr>
                <w:b/>
                <w:szCs w:val="22"/>
              </w:rPr>
              <w:t>C/F</w:t>
            </w:r>
          </w:p>
        </w:tc>
        <w:tc>
          <w:tcPr>
            <w:tcW w:w="674" w:type="dxa"/>
            <w:tcBorders>
              <w:top w:val="nil"/>
              <w:left w:val="single" w:sz="7" w:space="0" w:color="000000"/>
              <w:bottom w:val="single" w:sz="7" w:space="0" w:color="000000"/>
              <w:right w:val="single" w:sz="7" w:space="0" w:color="000000"/>
            </w:tcBorders>
            <w:shd w:val="clear" w:color="auto" w:fill="auto"/>
          </w:tcPr>
          <w:p w14:paraId="0374AE1A" w14:textId="77777777" w:rsidR="00587D78" w:rsidRPr="00CF0911" w:rsidRDefault="00587D78" w:rsidP="00587D78">
            <w:pPr>
              <w:rPr>
                <w:rFonts w:cs="Latha"/>
                <w:szCs w:val="22"/>
              </w:rPr>
            </w:pPr>
          </w:p>
        </w:tc>
        <w:tc>
          <w:tcPr>
            <w:tcW w:w="953" w:type="dxa"/>
            <w:tcBorders>
              <w:top w:val="nil"/>
              <w:left w:val="single" w:sz="7" w:space="0" w:color="000000"/>
              <w:bottom w:val="single" w:sz="7" w:space="0" w:color="000000"/>
              <w:right w:val="single" w:sz="7" w:space="0" w:color="000000"/>
            </w:tcBorders>
            <w:shd w:val="clear" w:color="auto" w:fill="auto"/>
          </w:tcPr>
          <w:p w14:paraId="2E47D2F8" w14:textId="77777777" w:rsidR="00587D78" w:rsidRPr="00CF0911" w:rsidRDefault="00587D78" w:rsidP="00587D78">
            <w:pPr>
              <w:rPr>
                <w:rFonts w:cs="Latha"/>
                <w:szCs w:val="22"/>
              </w:rPr>
            </w:pPr>
          </w:p>
        </w:tc>
        <w:tc>
          <w:tcPr>
            <w:tcW w:w="1349" w:type="dxa"/>
            <w:tcBorders>
              <w:top w:val="nil"/>
              <w:left w:val="single" w:sz="7" w:space="0" w:color="000000"/>
              <w:bottom w:val="single" w:sz="7" w:space="0" w:color="000000"/>
              <w:right w:val="single" w:sz="7" w:space="0" w:color="000000"/>
            </w:tcBorders>
            <w:shd w:val="clear" w:color="auto" w:fill="auto"/>
          </w:tcPr>
          <w:p w14:paraId="14753E6D" w14:textId="77777777" w:rsidR="00587D78" w:rsidRPr="00CF0911" w:rsidRDefault="00587D78" w:rsidP="00587D78">
            <w:pPr>
              <w:rPr>
                <w:rFonts w:cs="Latha"/>
                <w:szCs w:val="22"/>
              </w:rPr>
            </w:pPr>
          </w:p>
        </w:tc>
        <w:tc>
          <w:tcPr>
            <w:tcW w:w="1659" w:type="dxa"/>
            <w:tcBorders>
              <w:top w:val="nil"/>
              <w:left w:val="single" w:sz="7" w:space="0" w:color="000000"/>
              <w:bottom w:val="single" w:sz="7" w:space="0" w:color="000000"/>
              <w:right w:val="single" w:sz="7" w:space="0" w:color="000000"/>
            </w:tcBorders>
            <w:shd w:val="clear" w:color="auto" w:fill="auto"/>
            <w:vAlign w:val="bottom"/>
          </w:tcPr>
          <w:p w14:paraId="70E89644" w14:textId="77777777" w:rsidR="00587D78" w:rsidRPr="00CF0911" w:rsidRDefault="00587D78" w:rsidP="00587D78">
            <w:pPr>
              <w:ind w:left="67"/>
              <w:rPr>
                <w:rFonts w:cs="Latha"/>
                <w:szCs w:val="22"/>
              </w:rPr>
            </w:pPr>
          </w:p>
        </w:tc>
      </w:tr>
      <w:tr w:rsidR="00587D78" w14:paraId="4CA25425"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26A29F72"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47CBB22E"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6C7F5969"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6C961504"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54B12EAA"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2C582579" w14:textId="77777777" w:rsidR="00587D78" w:rsidRPr="00CF0911" w:rsidRDefault="00587D78" w:rsidP="00587D78">
            <w:pPr>
              <w:ind w:left="170"/>
              <w:rPr>
                <w:rFonts w:cs="Latha"/>
                <w:szCs w:val="22"/>
              </w:rPr>
            </w:pPr>
            <w:r w:rsidRPr="00CF0911">
              <w:rPr>
                <w:b/>
                <w:szCs w:val="22"/>
              </w:rPr>
              <w:t>Amount (SLR)</w:t>
            </w:r>
          </w:p>
        </w:tc>
      </w:tr>
      <w:tr w:rsidR="00587D78" w14:paraId="5DB0D270" w14:textId="77777777" w:rsidTr="00DC1E20">
        <w:trPr>
          <w:trHeight w:val="394"/>
        </w:trPr>
        <w:tc>
          <w:tcPr>
            <w:tcW w:w="836" w:type="dxa"/>
            <w:tcBorders>
              <w:top w:val="single" w:sz="7" w:space="0" w:color="000000"/>
              <w:left w:val="single" w:sz="7" w:space="0" w:color="000000"/>
              <w:bottom w:val="nil"/>
              <w:right w:val="single" w:sz="7" w:space="0" w:color="000000"/>
            </w:tcBorders>
            <w:shd w:val="clear" w:color="auto" w:fill="auto"/>
          </w:tcPr>
          <w:p w14:paraId="0A82EA55"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nil"/>
              <w:right w:val="single" w:sz="7" w:space="0" w:color="000000"/>
            </w:tcBorders>
            <w:shd w:val="clear" w:color="auto" w:fill="auto"/>
          </w:tcPr>
          <w:p w14:paraId="5B647F04" w14:textId="77777777" w:rsidR="00587D78" w:rsidRPr="00CF0911" w:rsidRDefault="00587D78" w:rsidP="00587D78">
            <w:pPr>
              <w:jc w:val="right"/>
              <w:rPr>
                <w:rFonts w:cs="Latha"/>
                <w:szCs w:val="22"/>
              </w:rPr>
            </w:pPr>
            <w:r w:rsidRPr="00CF0911">
              <w:rPr>
                <w:b/>
                <w:szCs w:val="22"/>
              </w:rPr>
              <w:t>B/F</w:t>
            </w:r>
          </w:p>
        </w:tc>
        <w:tc>
          <w:tcPr>
            <w:tcW w:w="674" w:type="dxa"/>
            <w:tcBorders>
              <w:top w:val="single" w:sz="7" w:space="0" w:color="000000"/>
              <w:left w:val="single" w:sz="7" w:space="0" w:color="000000"/>
              <w:bottom w:val="nil"/>
              <w:right w:val="single" w:sz="7" w:space="0" w:color="000000"/>
            </w:tcBorders>
            <w:shd w:val="clear" w:color="auto" w:fill="auto"/>
          </w:tcPr>
          <w:p w14:paraId="3969A8E0"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25806CD9"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4ADC81A5"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0866755B" w14:textId="77777777" w:rsidR="00587D78" w:rsidRPr="00CF0911" w:rsidRDefault="00587D78" w:rsidP="00587D78">
            <w:pPr>
              <w:ind w:left="67"/>
              <w:rPr>
                <w:rFonts w:cs="Latha"/>
                <w:szCs w:val="22"/>
              </w:rPr>
            </w:pPr>
          </w:p>
        </w:tc>
      </w:tr>
      <w:tr w:rsidR="00587D78" w14:paraId="614B33DF" w14:textId="77777777" w:rsidTr="00DC1E20">
        <w:trPr>
          <w:trHeight w:val="1984"/>
        </w:trPr>
        <w:tc>
          <w:tcPr>
            <w:tcW w:w="836" w:type="dxa"/>
            <w:tcBorders>
              <w:top w:val="nil"/>
              <w:left w:val="single" w:sz="7" w:space="0" w:color="000000"/>
              <w:bottom w:val="nil"/>
              <w:right w:val="single" w:sz="7" w:space="0" w:color="000000"/>
            </w:tcBorders>
            <w:shd w:val="clear" w:color="auto" w:fill="auto"/>
          </w:tcPr>
          <w:p w14:paraId="6385FD3C" w14:textId="77777777" w:rsidR="00587D78" w:rsidRPr="00CF0911" w:rsidRDefault="00587D78" w:rsidP="00587D78">
            <w:pPr>
              <w:jc w:val="center"/>
              <w:rPr>
                <w:rFonts w:cs="Latha"/>
                <w:szCs w:val="22"/>
              </w:rPr>
            </w:pPr>
            <w:r w:rsidRPr="00CF0911">
              <w:rPr>
                <w:szCs w:val="22"/>
              </w:rPr>
              <w:t>B.1/7</w:t>
            </w:r>
          </w:p>
        </w:tc>
        <w:tc>
          <w:tcPr>
            <w:tcW w:w="4429" w:type="dxa"/>
            <w:tcBorders>
              <w:top w:val="nil"/>
              <w:left w:val="single" w:sz="7" w:space="0" w:color="000000"/>
              <w:bottom w:val="nil"/>
              <w:right w:val="single" w:sz="7" w:space="0" w:color="000000"/>
            </w:tcBorders>
            <w:shd w:val="clear" w:color="auto" w:fill="auto"/>
          </w:tcPr>
          <w:p w14:paraId="2650CBE1" w14:textId="77777777" w:rsidR="00587D78" w:rsidRPr="00CF0911" w:rsidRDefault="00587D78" w:rsidP="00587D78">
            <w:pPr>
              <w:rPr>
                <w:rFonts w:cs="Latha"/>
                <w:szCs w:val="22"/>
              </w:rPr>
            </w:pPr>
            <w:r w:rsidRPr="00CF0911">
              <w:rPr>
                <w:szCs w:val="22"/>
              </w:rPr>
              <w:t xml:space="preserve">Maintenance manual report withing two weeks from completion ,should  include  provision of 2 sets of (hard copies and soft copies) as-built drawings of all services (Except Electrical), </w:t>
            </w:r>
            <w:proofErr w:type="spellStart"/>
            <w:r w:rsidRPr="00CF0911">
              <w:rPr>
                <w:szCs w:val="22"/>
              </w:rPr>
              <w:t>specifications,test</w:t>
            </w:r>
            <w:proofErr w:type="spellEnd"/>
            <w:r w:rsidRPr="00CF0911">
              <w:rPr>
                <w:szCs w:val="22"/>
              </w:rPr>
              <w:t xml:space="preserve"> </w:t>
            </w:r>
            <w:proofErr w:type="spellStart"/>
            <w:r w:rsidRPr="00CF0911">
              <w:rPr>
                <w:szCs w:val="22"/>
              </w:rPr>
              <w:t>reports,warranty</w:t>
            </w:r>
            <w:proofErr w:type="spellEnd"/>
            <w:r w:rsidRPr="00CF0911">
              <w:rPr>
                <w:szCs w:val="22"/>
              </w:rPr>
              <w:t xml:space="preserve"> certificates etc. (Report should submit to Architect's  for approval.)</w:t>
            </w:r>
          </w:p>
        </w:tc>
        <w:tc>
          <w:tcPr>
            <w:tcW w:w="674" w:type="dxa"/>
            <w:tcBorders>
              <w:top w:val="nil"/>
              <w:left w:val="single" w:sz="7" w:space="0" w:color="000000"/>
              <w:bottom w:val="nil"/>
              <w:right w:val="single" w:sz="7" w:space="0" w:color="000000"/>
            </w:tcBorders>
            <w:shd w:val="clear" w:color="auto" w:fill="auto"/>
          </w:tcPr>
          <w:p w14:paraId="04AA2B7E"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0F532F75"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5505534"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75E15A1E" w14:textId="4B734261" w:rsidR="00587D78" w:rsidRPr="00CF0911" w:rsidRDefault="00587D78" w:rsidP="00587D78">
            <w:pPr>
              <w:ind w:left="67"/>
              <w:rPr>
                <w:rFonts w:cs="Latha"/>
                <w:szCs w:val="22"/>
              </w:rPr>
            </w:pPr>
          </w:p>
        </w:tc>
      </w:tr>
      <w:tr w:rsidR="00587D78" w14:paraId="4D39CC4C" w14:textId="77777777" w:rsidTr="00DC1E20">
        <w:trPr>
          <w:trHeight w:val="1238"/>
        </w:trPr>
        <w:tc>
          <w:tcPr>
            <w:tcW w:w="836" w:type="dxa"/>
            <w:tcBorders>
              <w:top w:val="nil"/>
              <w:left w:val="single" w:sz="7" w:space="0" w:color="000000"/>
              <w:bottom w:val="nil"/>
              <w:right w:val="single" w:sz="7" w:space="0" w:color="000000"/>
            </w:tcBorders>
            <w:shd w:val="clear" w:color="auto" w:fill="auto"/>
          </w:tcPr>
          <w:p w14:paraId="1D11DF56" w14:textId="77777777" w:rsidR="00587D78" w:rsidRPr="00CF0911" w:rsidRDefault="00587D78" w:rsidP="00587D78">
            <w:pPr>
              <w:jc w:val="center"/>
              <w:rPr>
                <w:rFonts w:cs="Latha"/>
                <w:szCs w:val="22"/>
              </w:rPr>
            </w:pPr>
            <w:r w:rsidRPr="00CF0911">
              <w:rPr>
                <w:szCs w:val="22"/>
              </w:rPr>
              <w:t>B.1/8</w:t>
            </w:r>
          </w:p>
        </w:tc>
        <w:tc>
          <w:tcPr>
            <w:tcW w:w="4429" w:type="dxa"/>
            <w:tcBorders>
              <w:top w:val="nil"/>
              <w:left w:val="single" w:sz="7" w:space="0" w:color="000000"/>
              <w:bottom w:val="nil"/>
              <w:right w:val="single" w:sz="7" w:space="0" w:color="000000"/>
            </w:tcBorders>
            <w:shd w:val="clear" w:color="auto" w:fill="auto"/>
            <w:vAlign w:val="bottom"/>
          </w:tcPr>
          <w:p w14:paraId="51B19A3E" w14:textId="77777777" w:rsidR="00587D78" w:rsidRPr="00CF0911" w:rsidRDefault="00587D78" w:rsidP="00587D78">
            <w:pPr>
              <w:spacing w:after="22"/>
              <w:jc w:val="both"/>
              <w:rPr>
                <w:rFonts w:cs="Latha"/>
                <w:szCs w:val="22"/>
              </w:rPr>
            </w:pPr>
            <w:r w:rsidRPr="00CF0911">
              <w:rPr>
                <w:szCs w:val="22"/>
              </w:rPr>
              <w:t xml:space="preserve">Providing all necessary safety measures to workmen at </w:t>
            </w:r>
          </w:p>
          <w:p w14:paraId="2577189D" w14:textId="77777777" w:rsidR="00587D78" w:rsidRPr="00CF0911" w:rsidRDefault="00587D78" w:rsidP="00587D78">
            <w:pPr>
              <w:rPr>
                <w:rFonts w:cs="Latha"/>
                <w:szCs w:val="22"/>
              </w:rPr>
            </w:pPr>
            <w:r w:rsidRPr="00CF0911">
              <w:rPr>
                <w:szCs w:val="22"/>
              </w:rPr>
              <w:t>site conforming to the latest industrial safety regulation and as directed by the Architect.</w:t>
            </w:r>
          </w:p>
        </w:tc>
        <w:tc>
          <w:tcPr>
            <w:tcW w:w="674" w:type="dxa"/>
            <w:tcBorders>
              <w:top w:val="nil"/>
              <w:left w:val="single" w:sz="7" w:space="0" w:color="000000"/>
              <w:bottom w:val="nil"/>
              <w:right w:val="single" w:sz="7" w:space="0" w:color="000000"/>
            </w:tcBorders>
            <w:shd w:val="clear" w:color="auto" w:fill="auto"/>
          </w:tcPr>
          <w:p w14:paraId="64F7FB93"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187B2D9E"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891B980"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198638B2" w14:textId="1FC65DD4" w:rsidR="00587D78" w:rsidRPr="00CF0911" w:rsidRDefault="00587D78" w:rsidP="00587D78">
            <w:pPr>
              <w:ind w:left="67"/>
              <w:rPr>
                <w:rFonts w:cs="Latha"/>
                <w:szCs w:val="22"/>
              </w:rPr>
            </w:pPr>
          </w:p>
        </w:tc>
      </w:tr>
      <w:tr w:rsidR="00587D78" w14:paraId="34F818AD" w14:textId="77777777" w:rsidTr="00DC1E20">
        <w:trPr>
          <w:trHeight w:val="1322"/>
        </w:trPr>
        <w:tc>
          <w:tcPr>
            <w:tcW w:w="836" w:type="dxa"/>
            <w:tcBorders>
              <w:top w:val="nil"/>
              <w:left w:val="single" w:sz="7" w:space="0" w:color="000000"/>
              <w:bottom w:val="nil"/>
              <w:right w:val="single" w:sz="7" w:space="0" w:color="000000"/>
            </w:tcBorders>
            <w:shd w:val="clear" w:color="auto" w:fill="auto"/>
          </w:tcPr>
          <w:p w14:paraId="3D5F4BF6" w14:textId="77777777" w:rsidR="00587D78" w:rsidRPr="00CF0911" w:rsidRDefault="00587D78" w:rsidP="00587D78">
            <w:pPr>
              <w:jc w:val="center"/>
              <w:rPr>
                <w:rFonts w:cs="Latha"/>
                <w:szCs w:val="22"/>
              </w:rPr>
            </w:pPr>
            <w:r w:rsidRPr="00CF0911">
              <w:rPr>
                <w:szCs w:val="22"/>
              </w:rPr>
              <w:t>B.1/9</w:t>
            </w:r>
          </w:p>
        </w:tc>
        <w:tc>
          <w:tcPr>
            <w:tcW w:w="4429" w:type="dxa"/>
            <w:tcBorders>
              <w:top w:val="nil"/>
              <w:left w:val="single" w:sz="7" w:space="0" w:color="000000"/>
              <w:bottom w:val="nil"/>
              <w:right w:val="single" w:sz="7" w:space="0" w:color="000000"/>
            </w:tcBorders>
            <w:shd w:val="clear" w:color="auto" w:fill="auto"/>
            <w:vAlign w:val="center"/>
          </w:tcPr>
          <w:p w14:paraId="0BF1F9BB" w14:textId="77777777" w:rsidR="00587D78" w:rsidRPr="00CF0911" w:rsidRDefault="00587D78" w:rsidP="00587D78">
            <w:pPr>
              <w:rPr>
                <w:rFonts w:cs="Latha"/>
                <w:szCs w:val="22"/>
              </w:rPr>
            </w:pPr>
            <w:r w:rsidRPr="00CF0911">
              <w:rPr>
                <w:szCs w:val="22"/>
              </w:rPr>
              <w:t>Making adequate provision against air and noise pollution of surrounding areas. Hoarding and dust screens shall be provided to control dust escaping to surrounding areas.</w:t>
            </w:r>
          </w:p>
        </w:tc>
        <w:tc>
          <w:tcPr>
            <w:tcW w:w="674" w:type="dxa"/>
            <w:tcBorders>
              <w:top w:val="nil"/>
              <w:left w:val="single" w:sz="7" w:space="0" w:color="000000"/>
              <w:bottom w:val="nil"/>
              <w:right w:val="single" w:sz="7" w:space="0" w:color="000000"/>
            </w:tcBorders>
            <w:shd w:val="clear" w:color="auto" w:fill="auto"/>
          </w:tcPr>
          <w:p w14:paraId="5D063AD9"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530C6E59"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tcPr>
          <w:p w14:paraId="1EF22C2B"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4B952D4F" w14:textId="77777777" w:rsidR="00587D78" w:rsidRPr="00CF0911" w:rsidRDefault="00587D78" w:rsidP="00587D78">
            <w:pPr>
              <w:ind w:left="67"/>
              <w:jc w:val="center"/>
              <w:rPr>
                <w:rFonts w:cs="Latha"/>
                <w:szCs w:val="22"/>
              </w:rPr>
            </w:pPr>
            <w:r w:rsidRPr="00CF0911">
              <w:rPr>
                <w:szCs w:val="22"/>
              </w:rPr>
              <w:t>-</w:t>
            </w:r>
          </w:p>
        </w:tc>
      </w:tr>
      <w:tr w:rsidR="00587D78" w14:paraId="5698FE31" w14:textId="77777777" w:rsidTr="00DC1E20">
        <w:trPr>
          <w:trHeight w:val="828"/>
        </w:trPr>
        <w:tc>
          <w:tcPr>
            <w:tcW w:w="836" w:type="dxa"/>
            <w:tcBorders>
              <w:top w:val="nil"/>
              <w:left w:val="single" w:sz="7" w:space="0" w:color="000000"/>
              <w:bottom w:val="nil"/>
              <w:right w:val="single" w:sz="7" w:space="0" w:color="000000"/>
            </w:tcBorders>
            <w:shd w:val="clear" w:color="auto" w:fill="auto"/>
          </w:tcPr>
          <w:p w14:paraId="2CD76AAF" w14:textId="77777777" w:rsidR="00587D78" w:rsidRPr="00CF0911" w:rsidRDefault="00587D78" w:rsidP="00587D78">
            <w:pPr>
              <w:ind w:left="118"/>
              <w:rPr>
                <w:rFonts w:cs="Latha"/>
                <w:szCs w:val="22"/>
              </w:rPr>
            </w:pPr>
            <w:r w:rsidRPr="00CF0911">
              <w:rPr>
                <w:szCs w:val="22"/>
              </w:rPr>
              <w:t>B.1/10</w:t>
            </w:r>
          </w:p>
        </w:tc>
        <w:tc>
          <w:tcPr>
            <w:tcW w:w="4429" w:type="dxa"/>
            <w:tcBorders>
              <w:top w:val="nil"/>
              <w:left w:val="single" w:sz="7" w:space="0" w:color="000000"/>
              <w:bottom w:val="nil"/>
              <w:right w:val="single" w:sz="7" w:space="0" w:color="000000"/>
            </w:tcBorders>
            <w:shd w:val="clear" w:color="auto" w:fill="auto"/>
            <w:vAlign w:val="center"/>
          </w:tcPr>
          <w:p w14:paraId="5F247A23" w14:textId="77777777" w:rsidR="00587D78" w:rsidRPr="00CF0911" w:rsidRDefault="00587D78" w:rsidP="00587D78">
            <w:pPr>
              <w:rPr>
                <w:rFonts w:cs="Latha"/>
                <w:szCs w:val="22"/>
              </w:rPr>
            </w:pPr>
            <w:r w:rsidRPr="00CF0911">
              <w:rPr>
                <w:szCs w:val="22"/>
              </w:rPr>
              <w:t>Maintaining the site in a clean and orderly manner at all times and during the entire contract period.</w:t>
            </w:r>
          </w:p>
        </w:tc>
        <w:tc>
          <w:tcPr>
            <w:tcW w:w="674" w:type="dxa"/>
            <w:tcBorders>
              <w:top w:val="nil"/>
              <w:left w:val="single" w:sz="7" w:space="0" w:color="000000"/>
              <w:bottom w:val="nil"/>
              <w:right w:val="single" w:sz="7" w:space="0" w:color="000000"/>
            </w:tcBorders>
            <w:shd w:val="clear" w:color="auto" w:fill="auto"/>
          </w:tcPr>
          <w:p w14:paraId="156E8442"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4BD48EE6"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tcPr>
          <w:p w14:paraId="347AECDD"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6ADDB5EC" w14:textId="77777777" w:rsidR="00587D78" w:rsidRPr="00CF0911" w:rsidRDefault="00587D78" w:rsidP="00587D78">
            <w:pPr>
              <w:ind w:left="67"/>
              <w:jc w:val="center"/>
              <w:rPr>
                <w:rFonts w:cs="Latha"/>
                <w:szCs w:val="22"/>
              </w:rPr>
            </w:pPr>
            <w:r w:rsidRPr="00CF0911">
              <w:rPr>
                <w:szCs w:val="22"/>
              </w:rPr>
              <w:t>-</w:t>
            </w:r>
          </w:p>
        </w:tc>
      </w:tr>
      <w:tr w:rsidR="00587D78" w14:paraId="7175F7E0" w14:textId="77777777" w:rsidTr="00DC1E20">
        <w:trPr>
          <w:trHeight w:val="1078"/>
        </w:trPr>
        <w:tc>
          <w:tcPr>
            <w:tcW w:w="836" w:type="dxa"/>
            <w:tcBorders>
              <w:top w:val="nil"/>
              <w:left w:val="single" w:sz="7" w:space="0" w:color="000000"/>
              <w:bottom w:val="nil"/>
              <w:right w:val="single" w:sz="7" w:space="0" w:color="000000"/>
            </w:tcBorders>
            <w:shd w:val="clear" w:color="auto" w:fill="auto"/>
          </w:tcPr>
          <w:p w14:paraId="465C8786" w14:textId="77777777" w:rsidR="00587D78" w:rsidRPr="00CF0911" w:rsidRDefault="00587D78" w:rsidP="00587D78">
            <w:pPr>
              <w:ind w:left="118"/>
              <w:rPr>
                <w:rFonts w:cs="Latha"/>
                <w:szCs w:val="22"/>
              </w:rPr>
            </w:pPr>
            <w:r w:rsidRPr="00CF0911">
              <w:rPr>
                <w:szCs w:val="22"/>
              </w:rPr>
              <w:t>B.1/11</w:t>
            </w:r>
          </w:p>
        </w:tc>
        <w:tc>
          <w:tcPr>
            <w:tcW w:w="4429" w:type="dxa"/>
            <w:tcBorders>
              <w:top w:val="nil"/>
              <w:left w:val="single" w:sz="7" w:space="0" w:color="000000"/>
              <w:bottom w:val="nil"/>
              <w:right w:val="single" w:sz="7" w:space="0" w:color="000000"/>
            </w:tcBorders>
            <w:shd w:val="clear" w:color="auto" w:fill="auto"/>
            <w:vAlign w:val="center"/>
          </w:tcPr>
          <w:p w14:paraId="66C804D5" w14:textId="77777777" w:rsidR="00587D78" w:rsidRPr="00CF0911" w:rsidRDefault="00587D78" w:rsidP="00587D78">
            <w:pPr>
              <w:rPr>
                <w:rFonts w:cs="Latha"/>
                <w:szCs w:val="22"/>
              </w:rPr>
            </w:pPr>
            <w:r w:rsidRPr="00CF0911">
              <w:rPr>
                <w:szCs w:val="22"/>
              </w:rPr>
              <w:t>Providing and maintaining necessary fencing, hoarding and gate for safeguarding the works, materials and plant, as directed by the Architect.</w:t>
            </w:r>
          </w:p>
        </w:tc>
        <w:tc>
          <w:tcPr>
            <w:tcW w:w="674" w:type="dxa"/>
            <w:tcBorders>
              <w:top w:val="nil"/>
              <w:left w:val="single" w:sz="7" w:space="0" w:color="000000"/>
              <w:bottom w:val="nil"/>
              <w:right w:val="single" w:sz="7" w:space="0" w:color="000000"/>
            </w:tcBorders>
            <w:shd w:val="clear" w:color="auto" w:fill="auto"/>
          </w:tcPr>
          <w:p w14:paraId="226E4176"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7AD21CC9"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tcPr>
          <w:p w14:paraId="69A751D0"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52FA9013" w14:textId="77777777" w:rsidR="00587D78" w:rsidRPr="00CF0911" w:rsidRDefault="00587D78" w:rsidP="00587D78">
            <w:pPr>
              <w:ind w:left="67"/>
              <w:jc w:val="center"/>
              <w:rPr>
                <w:rFonts w:cs="Latha"/>
                <w:szCs w:val="22"/>
              </w:rPr>
            </w:pPr>
            <w:r w:rsidRPr="00CF0911">
              <w:rPr>
                <w:szCs w:val="22"/>
              </w:rPr>
              <w:t>-</w:t>
            </w:r>
          </w:p>
        </w:tc>
      </w:tr>
      <w:tr w:rsidR="00587D78" w14:paraId="250219CB" w14:textId="77777777" w:rsidTr="00DC1E20">
        <w:trPr>
          <w:trHeight w:val="538"/>
        </w:trPr>
        <w:tc>
          <w:tcPr>
            <w:tcW w:w="836" w:type="dxa"/>
            <w:tcBorders>
              <w:top w:val="nil"/>
              <w:left w:val="single" w:sz="7" w:space="0" w:color="000000"/>
              <w:bottom w:val="nil"/>
              <w:right w:val="single" w:sz="7" w:space="0" w:color="000000"/>
            </w:tcBorders>
            <w:shd w:val="clear" w:color="auto" w:fill="auto"/>
            <w:vAlign w:val="center"/>
          </w:tcPr>
          <w:p w14:paraId="55B33772" w14:textId="77777777" w:rsidR="00587D78" w:rsidRPr="00CF0911" w:rsidRDefault="00587D78" w:rsidP="00587D78">
            <w:pPr>
              <w:ind w:left="118"/>
              <w:rPr>
                <w:rFonts w:cs="Latha"/>
                <w:szCs w:val="22"/>
              </w:rPr>
            </w:pPr>
            <w:r w:rsidRPr="00CF0911">
              <w:rPr>
                <w:szCs w:val="22"/>
              </w:rPr>
              <w:t>B.1/12</w:t>
            </w:r>
          </w:p>
        </w:tc>
        <w:tc>
          <w:tcPr>
            <w:tcW w:w="4429" w:type="dxa"/>
            <w:tcBorders>
              <w:top w:val="nil"/>
              <w:left w:val="single" w:sz="7" w:space="0" w:color="000000"/>
              <w:bottom w:val="nil"/>
              <w:right w:val="single" w:sz="7" w:space="0" w:color="000000"/>
            </w:tcBorders>
            <w:shd w:val="clear" w:color="auto" w:fill="auto"/>
            <w:vAlign w:val="center"/>
          </w:tcPr>
          <w:p w14:paraId="5762FFFB" w14:textId="77777777" w:rsidR="00587D78" w:rsidRPr="00CF0911" w:rsidRDefault="00587D78" w:rsidP="00587D78">
            <w:pPr>
              <w:rPr>
                <w:rFonts w:cs="Latha"/>
                <w:szCs w:val="22"/>
              </w:rPr>
            </w:pPr>
            <w:r w:rsidRPr="00CF0911">
              <w:rPr>
                <w:szCs w:val="22"/>
              </w:rPr>
              <w:t>Allow for performance bond</w:t>
            </w:r>
          </w:p>
        </w:tc>
        <w:tc>
          <w:tcPr>
            <w:tcW w:w="674" w:type="dxa"/>
            <w:tcBorders>
              <w:top w:val="nil"/>
              <w:left w:val="single" w:sz="7" w:space="0" w:color="000000"/>
              <w:bottom w:val="nil"/>
              <w:right w:val="single" w:sz="7" w:space="0" w:color="000000"/>
            </w:tcBorders>
            <w:shd w:val="clear" w:color="auto" w:fill="auto"/>
            <w:vAlign w:val="center"/>
          </w:tcPr>
          <w:p w14:paraId="0C032BC9"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vAlign w:val="center"/>
          </w:tcPr>
          <w:p w14:paraId="70B36B33"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vAlign w:val="center"/>
          </w:tcPr>
          <w:p w14:paraId="2E2471AC"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vAlign w:val="center"/>
          </w:tcPr>
          <w:p w14:paraId="4729ADEC" w14:textId="77777777" w:rsidR="00587D78" w:rsidRPr="00CF0911" w:rsidRDefault="00587D78" w:rsidP="00587D78">
            <w:pPr>
              <w:ind w:left="67"/>
              <w:jc w:val="center"/>
              <w:rPr>
                <w:rFonts w:cs="Latha"/>
                <w:szCs w:val="22"/>
              </w:rPr>
            </w:pPr>
            <w:r w:rsidRPr="00CF0911">
              <w:rPr>
                <w:szCs w:val="22"/>
              </w:rPr>
              <w:t>-</w:t>
            </w:r>
          </w:p>
        </w:tc>
      </w:tr>
      <w:tr w:rsidR="00587D78" w14:paraId="6B43DBE0" w14:textId="77777777" w:rsidTr="00DC1E20">
        <w:trPr>
          <w:trHeight w:val="4649"/>
        </w:trPr>
        <w:tc>
          <w:tcPr>
            <w:tcW w:w="836" w:type="dxa"/>
            <w:tcBorders>
              <w:top w:val="nil"/>
              <w:left w:val="single" w:sz="7" w:space="0" w:color="000000"/>
              <w:bottom w:val="single" w:sz="7" w:space="0" w:color="000000"/>
              <w:right w:val="single" w:sz="7" w:space="0" w:color="000000"/>
            </w:tcBorders>
            <w:shd w:val="clear" w:color="auto" w:fill="auto"/>
          </w:tcPr>
          <w:p w14:paraId="5CA4392A" w14:textId="77777777" w:rsidR="00587D78" w:rsidRPr="00CF0911" w:rsidRDefault="00587D78" w:rsidP="00587D78">
            <w:pPr>
              <w:ind w:left="118"/>
              <w:rPr>
                <w:rFonts w:cs="Latha"/>
                <w:szCs w:val="22"/>
              </w:rPr>
            </w:pPr>
            <w:r w:rsidRPr="00CF0911">
              <w:rPr>
                <w:szCs w:val="22"/>
              </w:rPr>
              <w:t>B.1/13</w:t>
            </w:r>
          </w:p>
        </w:tc>
        <w:tc>
          <w:tcPr>
            <w:tcW w:w="4429" w:type="dxa"/>
            <w:tcBorders>
              <w:top w:val="nil"/>
              <w:left w:val="single" w:sz="7" w:space="0" w:color="000000"/>
              <w:bottom w:val="single" w:sz="7" w:space="0" w:color="000000"/>
              <w:right w:val="single" w:sz="7" w:space="0" w:color="000000"/>
            </w:tcBorders>
            <w:shd w:val="clear" w:color="auto" w:fill="auto"/>
          </w:tcPr>
          <w:p w14:paraId="2331F7D8" w14:textId="77777777" w:rsidR="00587D78" w:rsidRPr="00CF0911" w:rsidRDefault="00587D78" w:rsidP="00587D78">
            <w:pPr>
              <w:rPr>
                <w:rFonts w:cs="Latha"/>
                <w:szCs w:val="22"/>
              </w:rPr>
            </w:pPr>
            <w:r w:rsidRPr="00CF0911">
              <w:rPr>
                <w:szCs w:val="22"/>
              </w:rPr>
              <w:t>Allow for advance bond</w:t>
            </w:r>
          </w:p>
        </w:tc>
        <w:tc>
          <w:tcPr>
            <w:tcW w:w="674" w:type="dxa"/>
            <w:tcBorders>
              <w:top w:val="nil"/>
              <w:left w:val="single" w:sz="7" w:space="0" w:color="000000"/>
              <w:bottom w:val="single" w:sz="7" w:space="0" w:color="000000"/>
              <w:right w:val="single" w:sz="7" w:space="0" w:color="000000"/>
            </w:tcBorders>
            <w:shd w:val="clear" w:color="auto" w:fill="auto"/>
          </w:tcPr>
          <w:p w14:paraId="4EFDEF69"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single" w:sz="7" w:space="0" w:color="000000"/>
              <w:right w:val="single" w:sz="7" w:space="0" w:color="000000"/>
            </w:tcBorders>
            <w:shd w:val="clear" w:color="auto" w:fill="auto"/>
          </w:tcPr>
          <w:p w14:paraId="7ED67618"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single" w:sz="7" w:space="0" w:color="000000"/>
              <w:right w:val="single" w:sz="7" w:space="0" w:color="000000"/>
            </w:tcBorders>
            <w:shd w:val="clear" w:color="auto" w:fill="auto"/>
          </w:tcPr>
          <w:p w14:paraId="047D6697"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single" w:sz="7" w:space="0" w:color="000000"/>
              <w:right w:val="single" w:sz="7" w:space="0" w:color="000000"/>
            </w:tcBorders>
            <w:shd w:val="clear" w:color="auto" w:fill="auto"/>
          </w:tcPr>
          <w:p w14:paraId="59D569AC" w14:textId="77777777" w:rsidR="00587D78" w:rsidRPr="00CF0911" w:rsidRDefault="00587D78" w:rsidP="00587D78">
            <w:pPr>
              <w:ind w:left="67"/>
              <w:jc w:val="center"/>
              <w:rPr>
                <w:rFonts w:cs="Latha"/>
                <w:szCs w:val="22"/>
              </w:rPr>
            </w:pPr>
            <w:r w:rsidRPr="00CF0911">
              <w:rPr>
                <w:szCs w:val="22"/>
              </w:rPr>
              <w:t>-</w:t>
            </w:r>
          </w:p>
        </w:tc>
      </w:tr>
      <w:tr w:rsidR="00587D78" w14:paraId="0EB88EFA" w14:textId="77777777" w:rsidTr="00DC1E20">
        <w:trPr>
          <w:trHeight w:val="433"/>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25570BE6"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17704336"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48CF1B20"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4C50706B"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44F591E3"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1BEA8337" w14:textId="77777777" w:rsidR="00587D78" w:rsidRPr="00CF0911" w:rsidRDefault="00587D78" w:rsidP="00587D78">
            <w:pPr>
              <w:ind w:left="67"/>
              <w:rPr>
                <w:rFonts w:cs="Latha"/>
                <w:szCs w:val="22"/>
              </w:rPr>
            </w:pPr>
          </w:p>
        </w:tc>
      </w:tr>
      <w:tr w:rsidR="00587D78" w14:paraId="7B033E4F"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5951D6EC"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33AF0E3A"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5DC18F86"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65ABFA51"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11AEF22F"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7F8DB91B" w14:textId="77777777" w:rsidR="00587D78" w:rsidRPr="00CF0911" w:rsidRDefault="00587D78" w:rsidP="00587D78">
            <w:pPr>
              <w:ind w:left="170"/>
              <w:rPr>
                <w:rFonts w:cs="Latha"/>
                <w:szCs w:val="22"/>
              </w:rPr>
            </w:pPr>
            <w:r w:rsidRPr="00CF0911">
              <w:rPr>
                <w:b/>
                <w:szCs w:val="22"/>
              </w:rPr>
              <w:t>Amount (SLR)</w:t>
            </w:r>
          </w:p>
        </w:tc>
      </w:tr>
      <w:tr w:rsidR="00587D78" w14:paraId="12518B60" w14:textId="77777777" w:rsidTr="00DC1E20">
        <w:trPr>
          <w:trHeight w:val="661"/>
        </w:trPr>
        <w:tc>
          <w:tcPr>
            <w:tcW w:w="836" w:type="dxa"/>
            <w:tcBorders>
              <w:top w:val="single" w:sz="7" w:space="0" w:color="000000"/>
              <w:left w:val="single" w:sz="7" w:space="0" w:color="000000"/>
              <w:bottom w:val="nil"/>
              <w:right w:val="single" w:sz="7" w:space="0" w:color="000000"/>
            </w:tcBorders>
            <w:shd w:val="clear" w:color="auto" w:fill="auto"/>
            <w:vAlign w:val="bottom"/>
          </w:tcPr>
          <w:p w14:paraId="467A667E" w14:textId="77777777" w:rsidR="00587D78" w:rsidRPr="00CF0911" w:rsidRDefault="00587D78" w:rsidP="00587D78">
            <w:pPr>
              <w:jc w:val="center"/>
              <w:rPr>
                <w:rFonts w:cs="Latha"/>
                <w:szCs w:val="22"/>
              </w:rPr>
            </w:pPr>
            <w:r w:rsidRPr="00CF0911">
              <w:rPr>
                <w:b/>
                <w:szCs w:val="22"/>
              </w:rPr>
              <w:t>C</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60BACB1C" w14:textId="77777777" w:rsidR="00587D78" w:rsidRPr="00CF0911" w:rsidRDefault="00587D78" w:rsidP="00587D78">
            <w:pPr>
              <w:rPr>
                <w:rFonts w:cs="Latha"/>
                <w:szCs w:val="22"/>
              </w:rPr>
            </w:pPr>
            <w:r w:rsidRPr="00CF0911">
              <w:rPr>
                <w:b/>
                <w:szCs w:val="22"/>
              </w:rPr>
              <w:t>DEMOLITION AND EARTH WORK</w:t>
            </w:r>
          </w:p>
        </w:tc>
        <w:tc>
          <w:tcPr>
            <w:tcW w:w="674" w:type="dxa"/>
            <w:tcBorders>
              <w:top w:val="single" w:sz="7" w:space="0" w:color="000000"/>
              <w:left w:val="single" w:sz="7" w:space="0" w:color="000000"/>
              <w:bottom w:val="nil"/>
              <w:right w:val="single" w:sz="7" w:space="0" w:color="000000"/>
            </w:tcBorders>
            <w:shd w:val="clear" w:color="auto" w:fill="auto"/>
          </w:tcPr>
          <w:p w14:paraId="790EDB1E"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49F907F5"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71B317CB"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7EA4C61F" w14:textId="77777777" w:rsidR="00587D78" w:rsidRPr="00CF0911" w:rsidRDefault="00587D78" w:rsidP="00587D78">
            <w:pPr>
              <w:rPr>
                <w:rFonts w:cs="Latha"/>
                <w:szCs w:val="22"/>
              </w:rPr>
            </w:pPr>
          </w:p>
        </w:tc>
      </w:tr>
      <w:tr w:rsidR="00587D78" w14:paraId="221DAB80" w14:textId="77777777" w:rsidTr="00DC1E20">
        <w:trPr>
          <w:trHeight w:val="526"/>
        </w:trPr>
        <w:tc>
          <w:tcPr>
            <w:tcW w:w="836" w:type="dxa"/>
            <w:tcBorders>
              <w:top w:val="nil"/>
              <w:left w:val="single" w:sz="7" w:space="0" w:color="000000"/>
              <w:bottom w:val="nil"/>
              <w:right w:val="single" w:sz="7" w:space="0" w:color="000000"/>
            </w:tcBorders>
            <w:shd w:val="clear" w:color="auto" w:fill="auto"/>
            <w:vAlign w:val="center"/>
          </w:tcPr>
          <w:p w14:paraId="5D5C9BF1" w14:textId="77777777" w:rsidR="00587D78" w:rsidRPr="00CF0911" w:rsidRDefault="00587D78" w:rsidP="00587D78">
            <w:pPr>
              <w:jc w:val="center"/>
              <w:rPr>
                <w:rFonts w:cs="Latha"/>
                <w:szCs w:val="22"/>
              </w:rPr>
            </w:pPr>
            <w:r w:rsidRPr="00CF0911">
              <w:rPr>
                <w:b/>
                <w:szCs w:val="22"/>
              </w:rPr>
              <w:t>C1</w:t>
            </w:r>
          </w:p>
        </w:tc>
        <w:tc>
          <w:tcPr>
            <w:tcW w:w="4429" w:type="dxa"/>
            <w:tcBorders>
              <w:top w:val="nil"/>
              <w:left w:val="single" w:sz="7" w:space="0" w:color="000000"/>
              <w:bottom w:val="nil"/>
              <w:right w:val="single" w:sz="7" w:space="0" w:color="000000"/>
            </w:tcBorders>
            <w:shd w:val="clear" w:color="auto" w:fill="auto"/>
            <w:vAlign w:val="center"/>
          </w:tcPr>
          <w:p w14:paraId="44D763FD" w14:textId="77777777" w:rsidR="00587D78" w:rsidRPr="00CF0911" w:rsidRDefault="00587D78" w:rsidP="00587D78">
            <w:pPr>
              <w:rPr>
                <w:rFonts w:cs="Latha"/>
                <w:szCs w:val="22"/>
              </w:rPr>
            </w:pPr>
            <w:r w:rsidRPr="00CF0911">
              <w:rPr>
                <w:b/>
                <w:szCs w:val="22"/>
              </w:rPr>
              <w:t>DEMOLITIONS</w:t>
            </w:r>
          </w:p>
        </w:tc>
        <w:tc>
          <w:tcPr>
            <w:tcW w:w="674" w:type="dxa"/>
            <w:tcBorders>
              <w:top w:val="nil"/>
              <w:left w:val="single" w:sz="7" w:space="0" w:color="000000"/>
              <w:bottom w:val="nil"/>
              <w:right w:val="single" w:sz="7" w:space="0" w:color="000000"/>
            </w:tcBorders>
            <w:shd w:val="clear" w:color="auto" w:fill="auto"/>
          </w:tcPr>
          <w:p w14:paraId="1623A8EB"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71140833"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288B7BA6"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0A13512C" w14:textId="77777777" w:rsidR="00587D78" w:rsidRPr="00CF0911" w:rsidRDefault="00587D78" w:rsidP="00587D78">
            <w:pPr>
              <w:rPr>
                <w:rFonts w:cs="Latha"/>
                <w:szCs w:val="22"/>
              </w:rPr>
            </w:pPr>
          </w:p>
        </w:tc>
      </w:tr>
      <w:tr w:rsidR="00587D78" w14:paraId="713EE2FA" w14:textId="77777777" w:rsidTr="00DC1E20">
        <w:trPr>
          <w:trHeight w:val="1566"/>
        </w:trPr>
        <w:tc>
          <w:tcPr>
            <w:tcW w:w="836" w:type="dxa"/>
            <w:tcBorders>
              <w:top w:val="nil"/>
              <w:left w:val="single" w:sz="7" w:space="0" w:color="000000"/>
              <w:bottom w:val="nil"/>
              <w:right w:val="single" w:sz="7" w:space="0" w:color="000000"/>
            </w:tcBorders>
            <w:shd w:val="clear" w:color="auto" w:fill="auto"/>
          </w:tcPr>
          <w:p w14:paraId="67490EE9"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center"/>
          </w:tcPr>
          <w:p w14:paraId="78CDF06F" w14:textId="77777777" w:rsidR="00587D78" w:rsidRPr="00CF0911" w:rsidRDefault="00587D78" w:rsidP="00587D78">
            <w:pPr>
              <w:spacing w:after="21" w:line="260" w:lineRule="auto"/>
              <w:rPr>
                <w:rFonts w:cs="Latha"/>
                <w:szCs w:val="22"/>
              </w:rPr>
            </w:pPr>
            <w:r w:rsidRPr="00CF0911">
              <w:rPr>
                <w:szCs w:val="22"/>
              </w:rPr>
              <w:t xml:space="preserve">The Contractor is </w:t>
            </w:r>
            <w:proofErr w:type="spellStart"/>
            <w:r w:rsidRPr="00CF0911">
              <w:rPr>
                <w:szCs w:val="22"/>
              </w:rPr>
              <w:t>specfically</w:t>
            </w:r>
            <w:proofErr w:type="spellEnd"/>
            <w:r w:rsidRPr="00CF0911">
              <w:rPr>
                <w:szCs w:val="22"/>
              </w:rPr>
              <w:t xml:space="preserve"> requested to visit the site and ascertain for </w:t>
            </w:r>
            <w:proofErr w:type="spellStart"/>
            <w:r w:rsidRPr="00CF0911">
              <w:rPr>
                <w:szCs w:val="22"/>
              </w:rPr>
              <w:t>himselfs</w:t>
            </w:r>
            <w:proofErr w:type="spellEnd"/>
            <w:r w:rsidRPr="00CF0911">
              <w:rPr>
                <w:szCs w:val="22"/>
              </w:rPr>
              <w:t xml:space="preserve"> the items of </w:t>
            </w:r>
          </w:p>
          <w:p w14:paraId="0F8DD2D4" w14:textId="77777777" w:rsidR="00587D78" w:rsidRPr="00CF0911" w:rsidRDefault="00587D78" w:rsidP="00587D78">
            <w:pPr>
              <w:rPr>
                <w:rFonts w:cs="Latha"/>
                <w:szCs w:val="22"/>
              </w:rPr>
            </w:pPr>
            <w:r w:rsidRPr="00CF0911">
              <w:rPr>
                <w:szCs w:val="22"/>
              </w:rPr>
              <w:t>DEMOLITIONS and rate shall include for shoring and scaffolding incidental to demolition and for making good all other works so disturbed.</w:t>
            </w:r>
          </w:p>
        </w:tc>
        <w:tc>
          <w:tcPr>
            <w:tcW w:w="674" w:type="dxa"/>
            <w:tcBorders>
              <w:top w:val="nil"/>
              <w:left w:val="single" w:sz="7" w:space="0" w:color="000000"/>
              <w:bottom w:val="nil"/>
              <w:right w:val="single" w:sz="7" w:space="0" w:color="000000"/>
            </w:tcBorders>
            <w:shd w:val="clear" w:color="auto" w:fill="auto"/>
          </w:tcPr>
          <w:p w14:paraId="4EDDD646"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2F720B4E"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5287AF0"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3D012D98" w14:textId="77777777" w:rsidR="00587D78" w:rsidRPr="00CF0911" w:rsidRDefault="00587D78" w:rsidP="00587D78">
            <w:pPr>
              <w:rPr>
                <w:rFonts w:cs="Latha"/>
                <w:szCs w:val="22"/>
              </w:rPr>
            </w:pPr>
          </w:p>
        </w:tc>
      </w:tr>
      <w:tr w:rsidR="00587D78" w14:paraId="4A542B48" w14:textId="77777777" w:rsidTr="00DC1E20">
        <w:trPr>
          <w:trHeight w:val="1067"/>
        </w:trPr>
        <w:tc>
          <w:tcPr>
            <w:tcW w:w="836" w:type="dxa"/>
            <w:tcBorders>
              <w:top w:val="nil"/>
              <w:left w:val="single" w:sz="7" w:space="0" w:color="000000"/>
              <w:bottom w:val="nil"/>
              <w:right w:val="single" w:sz="7" w:space="0" w:color="000000"/>
            </w:tcBorders>
            <w:shd w:val="clear" w:color="auto" w:fill="auto"/>
          </w:tcPr>
          <w:p w14:paraId="14968AF5"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center"/>
          </w:tcPr>
          <w:p w14:paraId="6E5D8F79" w14:textId="77777777" w:rsidR="00587D78" w:rsidRPr="00CF0911" w:rsidRDefault="00587D78" w:rsidP="00587D78">
            <w:pPr>
              <w:rPr>
                <w:rFonts w:cs="Latha"/>
                <w:szCs w:val="22"/>
              </w:rPr>
            </w:pPr>
            <w:r w:rsidRPr="00CF0911">
              <w:rPr>
                <w:szCs w:val="22"/>
              </w:rPr>
              <w:t xml:space="preserve">All removed and demolished materials and elements which </w:t>
            </w:r>
            <w:proofErr w:type="spellStart"/>
            <w:r w:rsidRPr="00CF0911">
              <w:rPr>
                <w:szCs w:val="22"/>
              </w:rPr>
              <w:t>can not</w:t>
            </w:r>
            <w:proofErr w:type="spellEnd"/>
            <w:r w:rsidRPr="00CF0911">
              <w:rPr>
                <w:szCs w:val="22"/>
              </w:rPr>
              <w:t xml:space="preserve"> be use again should be cart away from the site and disposed. </w:t>
            </w:r>
          </w:p>
        </w:tc>
        <w:tc>
          <w:tcPr>
            <w:tcW w:w="674" w:type="dxa"/>
            <w:tcBorders>
              <w:top w:val="nil"/>
              <w:left w:val="single" w:sz="7" w:space="0" w:color="000000"/>
              <w:bottom w:val="nil"/>
              <w:right w:val="single" w:sz="7" w:space="0" w:color="000000"/>
            </w:tcBorders>
            <w:shd w:val="clear" w:color="auto" w:fill="auto"/>
          </w:tcPr>
          <w:p w14:paraId="1656172F"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7FC43439"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251459DB"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18C7F6CF" w14:textId="77777777" w:rsidR="00587D78" w:rsidRPr="00CF0911" w:rsidRDefault="00587D78" w:rsidP="00587D78">
            <w:pPr>
              <w:rPr>
                <w:rFonts w:cs="Latha"/>
                <w:szCs w:val="22"/>
              </w:rPr>
            </w:pPr>
          </w:p>
        </w:tc>
      </w:tr>
      <w:tr w:rsidR="00587D78" w14:paraId="20FED9A1" w14:textId="77777777" w:rsidTr="00DC1E20">
        <w:trPr>
          <w:trHeight w:val="1199"/>
        </w:trPr>
        <w:tc>
          <w:tcPr>
            <w:tcW w:w="836" w:type="dxa"/>
            <w:tcBorders>
              <w:top w:val="nil"/>
              <w:left w:val="single" w:sz="7" w:space="0" w:color="000000"/>
              <w:bottom w:val="nil"/>
              <w:right w:val="single" w:sz="7" w:space="0" w:color="000000"/>
            </w:tcBorders>
            <w:shd w:val="clear" w:color="auto" w:fill="auto"/>
          </w:tcPr>
          <w:p w14:paraId="1A0D38F5"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bottom"/>
          </w:tcPr>
          <w:p w14:paraId="084ED3A4" w14:textId="77777777" w:rsidR="00587D78" w:rsidRPr="00CF0911" w:rsidRDefault="00587D78" w:rsidP="00587D78">
            <w:pPr>
              <w:spacing w:after="309" w:line="260" w:lineRule="auto"/>
              <w:jc w:val="both"/>
              <w:rPr>
                <w:rFonts w:cs="Latha"/>
                <w:szCs w:val="22"/>
              </w:rPr>
            </w:pPr>
            <w:r w:rsidRPr="00CF0911">
              <w:rPr>
                <w:szCs w:val="22"/>
              </w:rPr>
              <w:t>All reusable removed elements should be protect to reuse.</w:t>
            </w:r>
          </w:p>
          <w:p w14:paraId="5319FCBD" w14:textId="77777777" w:rsidR="00587D78" w:rsidRPr="00CF0911" w:rsidRDefault="00587D78" w:rsidP="00587D78">
            <w:pPr>
              <w:rPr>
                <w:rFonts w:cs="Latha"/>
                <w:szCs w:val="22"/>
              </w:rPr>
            </w:pPr>
            <w:r w:rsidRPr="00CF0911">
              <w:rPr>
                <w:b/>
                <w:szCs w:val="22"/>
              </w:rPr>
              <w:t>Floor</w:t>
            </w:r>
          </w:p>
        </w:tc>
        <w:tc>
          <w:tcPr>
            <w:tcW w:w="674" w:type="dxa"/>
            <w:tcBorders>
              <w:top w:val="nil"/>
              <w:left w:val="single" w:sz="7" w:space="0" w:color="000000"/>
              <w:bottom w:val="nil"/>
              <w:right w:val="single" w:sz="7" w:space="0" w:color="000000"/>
            </w:tcBorders>
            <w:shd w:val="clear" w:color="auto" w:fill="auto"/>
          </w:tcPr>
          <w:p w14:paraId="2701C769"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0A4BDE71"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1BA1399E"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132C2E74" w14:textId="77777777" w:rsidR="00587D78" w:rsidRPr="00CF0911" w:rsidRDefault="00587D78" w:rsidP="00587D78">
            <w:pPr>
              <w:rPr>
                <w:rFonts w:cs="Latha"/>
                <w:szCs w:val="22"/>
              </w:rPr>
            </w:pPr>
          </w:p>
        </w:tc>
      </w:tr>
      <w:tr w:rsidR="00587D78" w14:paraId="502948BF" w14:textId="77777777" w:rsidTr="00DC1E20">
        <w:trPr>
          <w:trHeight w:val="1170"/>
        </w:trPr>
        <w:tc>
          <w:tcPr>
            <w:tcW w:w="836" w:type="dxa"/>
            <w:tcBorders>
              <w:top w:val="nil"/>
              <w:left w:val="single" w:sz="7" w:space="0" w:color="000000"/>
              <w:bottom w:val="nil"/>
              <w:right w:val="single" w:sz="7" w:space="0" w:color="000000"/>
            </w:tcBorders>
            <w:shd w:val="clear" w:color="auto" w:fill="auto"/>
          </w:tcPr>
          <w:p w14:paraId="6BEFC5E2" w14:textId="77777777" w:rsidR="00587D78" w:rsidRPr="00CF0911" w:rsidRDefault="00587D78" w:rsidP="00587D78">
            <w:pPr>
              <w:jc w:val="center"/>
              <w:rPr>
                <w:rFonts w:cs="Latha"/>
                <w:szCs w:val="22"/>
              </w:rPr>
            </w:pPr>
            <w:r w:rsidRPr="00CF0911">
              <w:rPr>
                <w:szCs w:val="22"/>
              </w:rPr>
              <w:t>C1/1</w:t>
            </w:r>
          </w:p>
        </w:tc>
        <w:tc>
          <w:tcPr>
            <w:tcW w:w="4429" w:type="dxa"/>
            <w:tcBorders>
              <w:top w:val="nil"/>
              <w:left w:val="single" w:sz="7" w:space="0" w:color="000000"/>
              <w:bottom w:val="nil"/>
              <w:right w:val="single" w:sz="7" w:space="0" w:color="000000"/>
            </w:tcBorders>
            <w:shd w:val="clear" w:color="auto" w:fill="auto"/>
          </w:tcPr>
          <w:p w14:paraId="68876B7B" w14:textId="77777777" w:rsidR="00587D78" w:rsidRPr="00CF0911" w:rsidRDefault="00587D78" w:rsidP="00587D78">
            <w:pPr>
              <w:spacing w:after="309" w:line="260" w:lineRule="auto"/>
              <w:rPr>
                <w:rFonts w:cs="Latha"/>
                <w:szCs w:val="22"/>
              </w:rPr>
            </w:pPr>
            <w:r w:rsidRPr="00CF0911">
              <w:rPr>
                <w:szCs w:val="22"/>
              </w:rPr>
              <w:t xml:space="preserve">Demolish and remove existing floor deck and </w:t>
            </w:r>
            <w:proofErr w:type="spellStart"/>
            <w:r w:rsidRPr="00CF0911">
              <w:rPr>
                <w:szCs w:val="22"/>
              </w:rPr>
              <w:t>cartaway</w:t>
            </w:r>
            <w:proofErr w:type="spellEnd"/>
            <w:r w:rsidRPr="00CF0911">
              <w:rPr>
                <w:szCs w:val="22"/>
              </w:rPr>
              <w:t xml:space="preserve"> </w:t>
            </w:r>
            <w:proofErr w:type="spellStart"/>
            <w:r w:rsidRPr="00CF0911">
              <w:rPr>
                <w:szCs w:val="22"/>
              </w:rPr>
              <w:t>debries</w:t>
            </w:r>
            <w:proofErr w:type="spellEnd"/>
            <w:r w:rsidRPr="00CF0911">
              <w:rPr>
                <w:szCs w:val="22"/>
              </w:rPr>
              <w:t xml:space="preserve"> from the site</w:t>
            </w:r>
          </w:p>
          <w:p w14:paraId="2E333B9B" w14:textId="77777777" w:rsidR="00587D78" w:rsidRPr="00CF0911" w:rsidRDefault="00587D78" w:rsidP="00587D78">
            <w:pPr>
              <w:rPr>
                <w:rFonts w:cs="Latha"/>
                <w:szCs w:val="22"/>
              </w:rPr>
            </w:pPr>
            <w:r w:rsidRPr="00CF0911">
              <w:rPr>
                <w:b/>
                <w:szCs w:val="22"/>
              </w:rPr>
              <w:t>Roof</w:t>
            </w:r>
          </w:p>
        </w:tc>
        <w:tc>
          <w:tcPr>
            <w:tcW w:w="674" w:type="dxa"/>
            <w:tcBorders>
              <w:top w:val="nil"/>
              <w:left w:val="single" w:sz="7" w:space="0" w:color="000000"/>
              <w:bottom w:val="nil"/>
              <w:right w:val="single" w:sz="7" w:space="0" w:color="000000"/>
            </w:tcBorders>
            <w:shd w:val="clear" w:color="auto" w:fill="auto"/>
          </w:tcPr>
          <w:p w14:paraId="7E826EB0"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6CDD5DC8"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tcPr>
          <w:p w14:paraId="0363A7A3"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2122D3EF" w14:textId="77777777" w:rsidR="00587D78" w:rsidRPr="00CF0911" w:rsidRDefault="00587D78" w:rsidP="00587D78">
            <w:pPr>
              <w:ind w:left="67"/>
              <w:jc w:val="center"/>
              <w:rPr>
                <w:rFonts w:cs="Latha"/>
                <w:szCs w:val="22"/>
              </w:rPr>
            </w:pPr>
            <w:r w:rsidRPr="00CF0911">
              <w:rPr>
                <w:szCs w:val="22"/>
              </w:rPr>
              <w:t>-</w:t>
            </w:r>
          </w:p>
        </w:tc>
      </w:tr>
      <w:tr w:rsidR="00587D78" w14:paraId="583DF4A7" w14:textId="77777777" w:rsidTr="00DC1E20">
        <w:trPr>
          <w:trHeight w:val="654"/>
        </w:trPr>
        <w:tc>
          <w:tcPr>
            <w:tcW w:w="836" w:type="dxa"/>
            <w:tcBorders>
              <w:top w:val="nil"/>
              <w:left w:val="single" w:sz="7" w:space="0" w:color="000000"/>
              <w:bottom w:val="nil"/>
              <w:right w:val="single" w:sz="7" w:space="0" w:color="000000"/>
            </w:tcBorders>
            <w:shd w:val="clear" w:color="auto" w:fill="auto"/>
          </w:tcPr>
          <w:p w14:paraId="5AD8A7D1" w14:textId="77777777" w:rsidR="00587D78" w:rsidRPr="00CF0911" w:rsidRDefault="00587D78" w:rsidP="00587D78">
            <w:pPr>
              <w:jc w:val="center"/>
              <w:rPr>
                <w:rFonts w:cs="Latha"/>
                <w:szCs w:val="22"/>
              </w:rPr>
            </w:pPr>
            <w:r w:rsidRPr="00CF0911">
              <w:rPr>
                <w:szCs w:val="22"/>
              </w:rPr>
              <w:t>C1/2</w:t>
            </w:r>
          </w:p>
        </w:tc>
        <w:tc>
          <w:tcPr>
            <w:tcW w:w="4429" w:type="dxa"/>
            <w:tcBorders>
              <w:top w:val="nil"/>
              <w:left w:val="single" w:sz="7" w:space="0" w:color="000000"/>
              <w:bottom w:val="nil"/>
              <w:right w:val="single" w:sz="7" w:space="0" w:color="000000"/>
            </w:tcBorders>
            <w:shd w:val="clear" w:color="auto" w:fill="auto"/>
          </w:tcPr>
          <w:p w14:paraId="44AAF45D" w14:textId="77777777" w:rsidR="00587D78" w:rsidRPr="00CF0911" w:rsidRDefault="00587D78" w:rsidP="00587D78">
            <w:pPr>
              <w:rPr>
                <w:rFonts w:cs="Latha"/>
                <w:szCs w:val="22"/>
              </w:rPr>
            </w:pPr>
            <w:r w:rsidRPr="00CF0911">
              <w:rPr>
                <w:szCs w:val="22"/>
              </w:rPr>
              <w:t>Removal of damaged roof frame work carefully and protect all usable materials for reuse.</w:t>
            </w:r>
          </w:p>
        </w:tc>
        <w:tc>
          <w:tcPr>
            <w:tcW w:w="674" w:type="dxa"/>
            <w:tcBorders>
              <w:top w:val="nil"/>
              <w:left w:val="single" w:sz="7" w:space="0" w:color="000000"/>
              <w:bottom w:val="nil"/>
              <w:right w:val="single" w:sz="7" w:space="0" w:color="000000"/>
            </w:tcBorders>
            <w:shd w:val="clear" w:color="auto" w:fill="auto"/>
          </w:tcPr>
          <w:p w14:paraId="6D6D5BCA" w14:textId="77777777" w:rsidR="00587D78" w:rsidRPr="00CF0911" w:rsidRDefault="00587D78" w:rsidP="00587D78">
            <w:pPr>
              <w:ind w:left="130"/>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17674394"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nil"/>
              <w:right w:val="single" w:sz="7" w:space="0" w:color="000000"/>
            </w:tcBorders>
            <w:shd w:val="clear" w:color="auto" w:fill="auto"/>
          </w:tcPr>
          <w:p w14:paraId="6F984D85"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40E2CF78" w14:textId="77777777" w:rsidR="00587D78" w:rsidRPr="00CF0911" w:rsidRDefault="00587D78" w:rsidP="00587D78">
            <w:pPr>
              <w:ind w:left="67"/>
              <w:jc w:val="center"/>
              <w:rPr>
                <w:rFonts w:cs="Latha"/>
                <w:szCs w:val="22"/>
              </w:rPr>
            </w:pPr>
            <w:r w:rsidRPr="00CF0911">
              <w:rPr>
                <w:szCs w:val="22"/>
              </w:rPr>
              <w:t>-</w:t>
            </w:r>
          </w:p>
        </w:tc>
      </w:tr>
      <w:tr w:rsidR="00587D78" w14:paraId="51FC8B8D" w14:textId="77777777" w:rsidTr="00DC1E20">
        <w:trPr>
          <w:trHeight w:val="532"/>
        </w:trPr>
        <w:tc>
          <w:tcPr>
            <w:tcW w:w="836" w:type="dxa"/>
            <w:tcBorders>
              <w:top w:val="nil"/>
              <w:left w:val="single" w:sz="7" w:space="0" w:color="000000"/>
              <w:bottom w:val="nil"/>
              <w:right w:val="single" w:sz="7" w:space="0" w:color="000000"/>
            </w:tcBorders>
            <w:shd w:val="clear" w:color="auto" w:fill="auto"/>
            <w:vAlign w:val="center"/>
          </w:tcPr>
          <w:p w14:paraId="5BDF7E23" w14:textId="77777777" w:rsidR="00587D78" w:rsidRPr="00CF0911" w:rsidRDefault="00587D78" w:rsidP="00587D78">
            <w:pPr>
              <w:jc w:val="center"/>
              <w:rPr>
                <w:rFonts w:cs="Latha"/>
                <w:szCs w:val="22"/>
              </w:rPr>
            </w:pPr>
            <w:r w:rsidRPr="00CF0911">
              <w:rPr>
                <w:b/>
                <w:szCs w:val="22"/>
              </w:rPr>
              <w:t>C2</w:t>
            </w:r>
          </w:p>
        </w:tc>
        <w:tc>
          <w:tcPr>
            <w:tcW w:w="4429" w:type="dxa"/>
            <w:tcBorders>
              <w:top w:val="nil"/>
              <w:left w:val="single" w:sz="7" w:space="0" w:color="000000"/>
              <w:bottom w:val="nil"/>
              <w:right w:val="single" w:sz="7" w:space="0" w:color="000000"/>
            </w:tcBorders>
            <w:shd w:val="clear" w:color="auto" w:fill="auto"/>
            <w:vAlign w:val="center"/>
          </w:tcPr>
          <w:p w14:paraId="27F6EBE5" w14:textId="77777777" w:rsidR="00587D78" w:rsidRPr="00CF0911" w:rsidRDefault="00587D78" w:rsidP="00587D78">
            <w:pPr>
              <w:rPr>
                <w:rFonts w:cs="Latha"/>
                <w:szCs w:val="22"/>
              </w:rPr>
            </w:pPr>
            <w:r w:rsidRPr="00CF0911">
              <w:rPr>
                <w:b/>
                <w:szCs w:val="22"/>
              </w:rPr>
              <w:t>EARTH WORK</w:t>
            </w:r>
          </w:p>
        </w:tc>
        <w:tc>
          <w:tcPr>
            <w:tcW w:w="674" w:type="dxa"/>
            <w:tcBorders>
              <w:top w:val="nil"/>
              <w:left w:val="single" w:sz="7" w:space="0" w:color="000000"/>
              <w:bottom w:val="nil"/>
              <w:right w:val="single" w:sz="7" w:space="0" w:color="000000"/>
            </w:tcBorders>
            <w:shd w:val="clear" w:color="auto" w:fill="auto"/>
          </w:tcPr>
          <w:p w14:paraId="46C4683D"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77DFC0E7"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5DF84877" w14:textId="77777777" w:rsidR="00587D78" w:rsidRPr="00CF0911" w:rsidRDefault="00587D78" w:rsidP="00587D78">
            <w:pPr>
              <w:jc w:val="center"/>
              <w:rPr>
                <w:rFonts w:cs="Latha"/>
                <w:szCs w:val="22"/>
              </w:rPr>
            </w:pPr>
          </w:p>
        </w:tc>
        <w:tc>
          <w:tcPr>
            <w:tcW w:w="1659" w:type="dxa"/>
            <w:tcBorders>
              <w:top w:val="nil"/>
              <w:left w:val="single" w:sz="7" w:space="0" w:color="000000"/>
              <w:bottom w:val="nil"/>
              <w:right w:val="single" w:sz="7" w:space="0" w:color="000000"/>
            </w:tcBorders>
            <w:shd w:val="clear" w:color="auto" w:fill="auto"/>
          </w:tcPr>
          <w:p w14:paraId="1900E276" w14:textId="77777777" w:rsidR="00587D78" w:rsidRPr="00CF0911" w:rsidRDefault="00587D78" w:rsidP="00587D78">
            <w:pPr>
              <w:jc w:val="center"/>
              <w:rPr>
                <w:rFonts w:cs="Latha"/>
                <w:szCs w:val="22"/>
              </w:rPr>
            </w:pPr>
          </w:p>
        </w:tc>
      </w:tr>
      <w:tr w:rsidR="00587D78" w14:paraId="24007BF3" w14:textId="77777777" w:rsidTr="00DC1E20">
        <w:trPr>
          <w:trHeight w:val="1439"/>
        </w:trPr>
        <w:tc>
          <w:tcPr>
            <w:tcW w:w="836" w:type="dxa"/>
            <w:tcBorders>
              <w:top w:val="nil"/>
              <w:left w:val="single" w:sz="7" w:space="0" w:color="000000"/>
              <w:bottom w:val="nil"/>
              <w:right w:val="single" w:sz="7" w:space="0" w:color="000000"/>
            </w:tcBorders>
            <w:shd w:val="clear" w:color="auto" w:fill="auto"/>
          </w:tcPr>
          <w:p w14:paraId="60829363" w14:textId="77777777" w:rsidR="00587D78" w:rsidRPr="00CF0911" w:rsidRDefault="00587D78" w:rsidP="00587D78">
            <w:pPr>
              <w:jc w:val="center"/>
              <w:rPr>
                <w:rFonts w:cs="Latha"/>
                <w:szCs w:val="22"/>
              </w:rPr>
            </w:pPr>
            <w:r w:rsidRPr="00CF0911">
              <w:rPr>
                <w:szCs w:val="22"/>
              </w:rPr>
              <w:t>C1/3</w:t>
            </w:r>
          </w:p>
        </w:tc>
        <w:tc>
          <w:tcPr>
            <w:tcW w:w="4429" w:type="dxa"/>
            <w:tcBorders>
              <w:top w:val="nil"/>
              <w:left w:val="single" w:sz="7" w:space="0" w:color="000000"/>
              <w:bottom w:val="nil"/>
              <w:right w:val="single" w:sz="7" w:space="0" w:color="000000"/>
            </w:tcBorders>
            <w:shd w:val="clear" w:color="auto" w:fill="auto"/>
          </w:tcPr>
          <w:p w14:paraId="0C5D1DC7" w14:textId="77777777" w:rsidR="00587D78" w:rsidRPr="00CF0911" w:rsidRDefault="00587D78" w:rsidP="00587D78">
            <w:pPr>
              <w:rPr>
                <w:rFonts w:cs="Latha"/>
                <w:szCs w:val="22"/>
              </w:rPr>
            </w:pPr>
            <w:r w:rsidRPr="00CF0911">
              <w:rPr>
                <w:szCs w:val="22"/>
              </w:rPr>
              <w:t xml:space="preserve">Well compacted earth fill with approved material with Spreading, watering and well ramming in 6"  </w:t>
            </w:r>
            <w:proofErr w:type="spellStart"/>
            <w:r w:rsidRPr="00CF0911">
              <w:rPr>
                <w:szCs w:val="22"/>
              </w:rPr>
              <w:t>thk.layers</w:t>
            </w:r>
            <w:proofErr w:type="spellEnd"/>
            <w:r w:rsidRPr="00CF0911">
              <w:rPr>
                <w:szCs w:val="22"/>
              </w:rPr>
              <w:t xml:space="preserve"> with imported </w:t>
            </w:r>
            <w:proofErr w:type="spellStart"/>
            <w:r w:rsidRPr="00CF0911">
              <w:rPr>
                <w:szCs w:val="22"/>
              </w:rPr>
              <w:t>soil.Rate</w:t>
            </w:r>
            <w:proofErr w:type="spellEnd"/>
            <w:r w:rsidRPr="00CF0911">
              <w:rPr>
                <w:szCs w:val="22"/>
              </w:rPr>
              <w:t xml:space="preserve"> includes making embankment and slopping as per the drawing</w:t>
            </w:r>
          </w:p>
        </w:tc>
        <w:tc>
          <w:tcPr>
            <w:tcW w:w="674" w:type="dxa"/>
            <w:tcBorders>
              <w:top w:val="nil"/>
              <w:left w:val="single" w:sz="7" w:space="0" w:color="000000"/>
              <w:bottom w:val="nil"/>
              <w:right w:val="single" w:sz="7" w:space="0" w:color="000000"/>
            </w:tcBorders>
            <w:shd w:val="clear" w:color="auto" w:fill="auto"/>
          </w:tcPr>
          <w:p w14:paraId="6B4C027A" w14:textId="77777777" w:rsidR="00587D78" w:rsidRPr="00CF0911" w:rsidRDefault="00587D78" w:rsidP="00587D78">
            <w:pPr>
              <w:ind w:left="194"/>
              <w:rPr>
                <w:rFonts w:cs="Latha"/>
                <w:szCs w:val="22"/>
              </w:rPr>
            </w:pPr>
            <w:r w:rsidRPr="00CF0911">
              <w:rPr>
                <w:szCs w:val="22"/>
              </w:rPr>
              <w:t>Cu</w:t>
            </w:r>
          </w:p>
        </w:tc>
        <w:tc>
          <w:tcPr>
            <w:tcW w:w="953" w:type="dxa"/>
            <w:tcBorders>
              <w:top w:val="nil"/>
              <w:left w:val="single" w:sz="7" w:space="0" w:color="000000"/>
              <w:bottom w:val="nil"/>
              <w:right w:val="single" w:sz="7" w:space="0" w:color="000000"/>
            </w:tcBorders>
            <w:shd w:val="clear" w:color="auto" w:fill="auto"/>
          </w:tcPr>
          <w:p w14:paraId="5E080272" w14:textId="77777777" w:rsidR="00587D78" w:rsidRPr="00CF0911" w:rsidRDefault="00587D78" w:rsidP="00587D78">
            <w:pPr>
              <w:ind w:left="96"/>
              <w:rPr>
                <w:rFonts w:cs="Latha"/>
                <w:szCs w:val="22"/>
              </w:rPr>
            </w:pPr>
            <w:r w:rsidRPr="00CF0911">
              <w:rPr>
                <w:szCs w:val="22"/>
              </w:rPr>
              <w:t xml:space="preserve">      75.00</w:t>
            </w:r>
          </w:p>
        </w:tc>
        <w:tc>
          <w:tcPr>
            <w:tcW w:w="1349" w:type="dxa"/>
            <w:tcBorders>
              <w:top w:val="nil"/>
              <w:left w:val="single" w:sz="7" w:space="0" w:color="000000"/>
              <w:bottom w:val="nil"/>
              <w:right w:val="single" w:sz="7" w:space="0" w:color="000000"/>
            </w:tcBorders>
            <w:shd w:val="clear" w:color="auto" w:fill="auto"/>
          </w:tcPr>
          <w:p w14:paraId="7452C0A1"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25B4CBF0" w14:textId="77777777" w:rsidR="00587D78" w:rsidRPr="00CF0911" w:rsidRDefault="00587D78" w:rsidP="00587D78">
            <w:pPr>
              <w:ind w:left="67"/>
              <w:jc w:val="center"/>
              <w:rPr>
                <w:rFonts w:cs="Latha"/>
                <w:szCs w:val="22"/>
              </w:rPr>
            </w:pPr>
            <w:r w:rsidRPr="00CF0911">
              <w:rPr>
                <w:szCs w:val="22"/>
              </w:rPr>
              <w:t>-</w:t>
            </w:r>
          </w:p>
        </w:tc>
      </w:tr>
      <w:tr w:rsidR="00587D78" w14:paraId="3EAAC4D4" w14:textId="77777777" w:rsidTr="00DC1E20">
        <w:trPr>
          <w:trHeight w:val="3453"/>
        </w:trPr>
        <w:tc>
          <w:tcPr>
            <w:tcW w:w="836" w:type="dxa"/>
            <w:tcBorders>
              <w:top w:val="nil"/>
              <w:left w:val="single" w:sz="7" w:space="0" w:color="000000"/>
              <w:bottom w:val="single" w:sz="7" w:space="0" w:color="000000"/>
              <w:right w:val="single" w:sz="7" w:space="0" w:color="000000"/>
            </w:tcBorders>
            <w:shd w:val="clear" w:color="auto" w:fill="auto"/>
          </w:tcPr>
          <w:p w14:paraId="419FD0E0" w14:textId="77777777" w:rsidR="00587D78" w:rsidRPr="00CF0911" w:rsidRDefault="00587D78" w:rsidP="00587D78">
            <w:pPr>
              <w:jc w:val="center"/>
              <w:rPr>
                <w:rFonts w:cs="Latha"/>
                <w:szCs w:val="22"/>
              </w:rPr>
            </w:pPr>
            <w:r w:rsidRPr="00CF0911">
              <w:rPr>
                <w:szCs w:val="22"/>
              </w:rPr>
              <w:t>C1/4</w:t>
            </w:r>
          </w:p>
        </w:tc>
        <w:tc>
          <w:tcPr>
            <w:tcW w:w="4429" w:type="dxa"/>
            <w:tcBorders>
              <w:top w:val="nil"/>
              <w:left w:val="single" w:sz="7" w:space="0" w:color="000000"/>
              <w:bottom w:val="single" w:sz="7" w:space="0" w:color="000000"/>
              <w:right w:val="single" w:sz="7" w:space="0" w:color="000000"/>
            </w:tcBorders>
            <w:shd w:val="clear" w:color="auto" w:fill="auto"/>
          </w:tcPr>
          <w:p w14:paraId="2B1CF2AC" w14:textId="77777777" w:rsidR="00587D78" w:rsidRPr="00CF0911" w:rsidRDefault="00587D78" w:rsidP="00587D78">
            <w:pPr>
              <w:ind w:right="7"/>
              <w:rPr>
                <w:szCs w:val="22"/>
              </w:rPr>
            </w:pPr>
            <w:r w:rsidRPr="00CF0911">
              <w:rPr>
                <w:szCs w:val="22"/>
              </w:rPr>
              <w:t xml:space="preserve">Common Excavation for column, lift, staircase foundations in any material except rock blasting, part return fill in and ram and surplus </w:t>
            </w:r>
            <w:proofErr w:type="spellStart"/>
            <w:r w:rsidRPr="00CF0911">
              <w:rPr>
                <w:szCs w:val="22"/>
              </w:rPr>
              <w:t>depositted</w:t>
            </w:r>
            <w:proofErr w:type="spellEnd"/>
            <w:r w:rsidRPr="00CF0911">
              <w:rPr>
                <w:szCs w:val="22"/>
              </w:rPr>
              <w:t xml:space="preserve"> within site as </w:t>
            </w:r>
            <w:proofErr w:type="spellStart"/>
            <w:r w:rsidRPr="00CF0911">
              <w:rPr>
                <w:szCs w:val="22"/>
              </w:rPr>
              <w:t>directed.Rate</w:t>
            </w:r>
            <w:proofErr w:type="spellEnd"/>
            <w:r w:rsidRPr="00CF0911">
              <w:rPr>
                <w:szCs w:val="22"/>
              </w:rPr>
              <w:t xml:space="preserve"> includes and dewatering and shoring work</w:t>
            </w:r>
          </w:p>
          <w:p w14:paraId="10968D66" w14:textId="77777777" w:rsidR="00587D78" w:rsidRPr="00CF0911" w:rsidRDefault="00587D78" w:rsidP="00587D78">
            <w:pPr>
              <w:ind w:right="7"/>
              <w:rPr>
                <w:szCs w:val="22"/>
              </w:rPr>
            </w:pPr>
          </w:p>
          <w:p w14:paraId="7ABB3E85" w14:textId="77777777" w:rsidR="00587D78" w:rsidRPr="00CF0911" w:rsidRDefault="00587D78" w:rsidP="00587D78">
            <w:pPr>
              <w:ind w:right="7"/>
              <w:rPr>
                <w:szCs w:val="22"/>
              </w:rPr>
            </w:pPr>
          </w:p>
          <w:p w14:paraId="7C5A648E" w14:textId="77777777" w:rsidR="00587D78" w:rsidRPr="00CF0911" w:rsidRDefault="00587D78" w:rsidP="00587D78">
            <w:pPr>
              <w:ind w:right="7"/>
              <w:rPr>
                <w:szCs w:val="22"/>
              </w:rPr>
            </w:pPr>
          </w:p>
          <w:p w14:paraId="32D09FB0" w14:textId="77777777" w:rsidR="00587D78" w:rsidRPr="00CF0911" w:rsidRDefault="00587D78" w:rsidP="00587D78">
            <w:pPr>
              <w:ind w:right="7"/>
              <w:rPr>
                <w:szCs w:val="22"/>
              </w:rPr>
            </w:pPr>
          </w:p>
          <w:p w14:paraId="088ADF69" w14:textId="77777777" w:rsidR="00587D78" w:rsidRPr="00CF0911" w:rsidRDefault="00587D78" w:rsidP="00587D78">
            <w:pPr>
              <w:ind w:right="7"/>
              <w:rPr>
                <w:szCs w:val="22"/>
              </w:rPr>
            </w:pPr>
          </w:p>
          <w:p w14:paraId="52A962A9" w14:textId="77777777" w:rsidR="00587D78" w:rsidRPr="00CF0911" w:rsidRDefault="00587D78" w:rsidP="00587D78">
            <w:pPr>
              <w:ind w:right="7"/>
              <w:rPr>
                <w:szCs w:val="22"/>
              </w:rPr>
            </w:pPr>
          </w:p>
          <w:p w14:paraId="473ACAFB" w14:textId="77777777" w:rsidR="00587D78" w:rsidRPr="00CF0911" w:rsidRDefault="00587D78" w:rsidP="00587D78">
            <w:pPr>
              <w:ind w:right="7"/>
              <w:rPr>
                <w:szCs w:val="22"/>
              </w:rPr>
            </w:pPr>
          </w:p>
          <w:p w14:paraId="3589D401" w14:textId="77777777" w:rsidR="00587D78" w:rsidRPr="00CF0911" w:rsidRDefault="00587D78" w:rsidP="00587D78">
            <w:pPr>
              <w:ind w:right="7"/>
              <w:rPr>
                <w:rFonts w:cs="Latha"/>
                <w:szCs w:val="22"/>
              </w:rPr>
            </w:pPr>
          </w:p>
        </w:tc>
        <w:tc>
          <w:tcPr>
            <w:tcW w:w="674" w:type="dxa"/>
            <w:tcBorders>
              <w:top w:val="nil"/>
              <w:left w:val="single" w:sz="7" w:space="0" w:color="000000"/>
              <w:bottom w:val="single" w:sz="7" w:space="0" w:color="000000"/>
              <w:right w:val="single" w:sz="7" w:space="0" w:color="000000"/>
            </w:tcBorders>
            <w:shd w:val="clear" w:color="auto" w:fill="auto"/>
          </w:tcPr>
          <w:p w14:paraId="0396F585" w14:textId="77777777" w:rsidR="00587D78" w:rsidRPr="00CF0911" w:rsidRDefault="00587D78" w:rsidP="00587D78">
            <w:pPr>
              <w:ind w:left="194"/>
              <w:rPr>
                <w:rFonts w:cs="Latha"/>
                <w:szCs w:val="22"/>
              </w:rPr>
            </w:pPr>
            <w:r w:rsidRPr="00CF0911">
              <w:rPr>
                <w:szCs w:val="22"/>
              </w:rPr>
              <w:t>Cu</w:t>
            </w:r>
          </w:p>
        </w:tc>
        <w:tc>
          <w:tcPr>
            <w:tcW w:w="953" w:type="dxa"/>
            <w:tcBorders>
              <w:top w:val="nil"/>
              <w:left w:val="single" w:sz="7" w:space="0" w:color="000000"/>
              <w:bottom w:val="single" w:sz="7" w:space="0" w:color="000000"/>
              <w:right w:val="single" w:sz="7" w:space="0" w:color="000000"/>
            </w:tcBorders>
            <w:shd w:val="clear" w:color="auto" w:fill="auto"/>
          </w:tcPr>
          <w:p w14:paraId="5155A9E9" w14:textId="77777777" w:rsidR="00587D78" w:rsidRPr="00CF0911" w:rsidRDefault="00587D78" w:rsidP="00587D78">
            <w:pPr>
              <w:jc w:val="center"/>
              <w:rPr>
                <w:rFonts w:cs="Latha"/>
                <w:szCs w:val="22"/>
              </w:rPr>
            </w:pPr>
            <w:r w:rsidRPr="00CF0911">
              <w:rPr>
                <w:szCs w:val="22"/>
              </w:rPr>
              <w:t xml:space="preserve">        4.00</w:t>
            </w:r>
          </w:p>
        </w:tc>
        <w:tc>
          <w:tcPr>
            <w:tcW w:w="1349" w:type="dxa"/>
            <w:tcBorders>
              <w:top w:val="nil"/>
              <w:left w:val="single" w:sz="7" w:space="0" w:color="000000"/>
              <w:bottom w:val="single" w:sz="7" w:space="0" w:color="000000"/>
              <w:right w:val="single" w:sz="7" w:space="0" w:color="000000"/>
            </w:tcBorders>
            <w:shd w:val="clear" w:color="auto" w:fill="auto"/>
          </w:tcPr>
          <w:p w14:paraId="5E642B21"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single" w:sz="7" w:space="0" w:color="000000"/>
              <w:right w:val="single" w:sz="7" w:space="0" w:color="000000"/>
            </w:tcBorders>
            <w:shd w:val="clear" w:color="auto" w:fill="auto"/>
          </w:tcPr>
          <w:p w14:paraId="43D788E0" w14:textId="77777777" w:rsidR="00587D78" w:rsidRPr="00CF0911" w:rsidRDefault="00587D78" w:rsidP="00587D78">
            <w:pPr>
              <w:ind w:left="67"/>
              <w:jc w:val="center"/>
              <w:rPr>
                <w:rFonts w:cs="Latha"/>
                <w:szCs w:val="22"/>
              </w:rPr>
            </w:pPr>
            <w:r w:rsidRPr="00CF0911">
              <w:rPr>
                <w:szCs w:val="22"/>
              </w:rPr>
              <w:t>-</w:t>
            </w:r>
          </w:p>
        </w:tc>
      </w:tr>
      <w:tr w:rsidR="00587D78" w14:paraId="53DFC8AE" w14:textId="77777777" w:rsidTr="00DC1E20">
        <w:trPr>
          <w:trHeight w:val="264"/>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384DCF7C"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1C1D930D"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359F2CBF"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368458C1"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0E4DB4E4"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56213AF6" w14:textId="77777777" w:rsidR="00587D78" w:rsidRPr="00CF0911" w:rsidRDefault="00587D78" w:rsidP="00587D78">
            <w:pPr>
              <w:ind w:left="67"/>
              <w:rPr>
                <w:rFonts w:cs="Latha"/>
                <w:szCs w:val="22"/>
              </w:rPr>
            </w:pPr>
          </w:p>
        </w:tc>
      </w:tr>
      <w:tr w:rsidR="00587D78" w14:paraId="54754F4A"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4B22A8D5"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0BB3C342"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0A566038"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2EB60263"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178652BB"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17207D58" w14:textId="77777777" w:rsidR="00587D78" w:rsidRPr="00CF0911" w:rsidRDefault="00587D78" w:rsidP="00587D78">
            <w:pPr>
              <w:ind w:left="170"/>
              <w:rPr>
                <w:rFonts w:cs="Latha"/>
                <w:szCs w:val="22"/>
              </w:rPr>
            </w:pPr>
            <w:r w:rsidRPr="00CF0911">
              <w:rPr>
                <w:b/>
                <w:szCs w:val="22"/>
              </w:rPr>
              <w:t>Amount (SLR)</w:t>
            </w:r>
          </w:p>
        </w:tc>
      </w:tr>
      <w:tr w:rsidR="00587D78" w14:paraId="07C0B5BB" w14:textId="77777777" w:rsidTr="00DC1E20">
        <w:trPr>
          <w:trHeight w:val="659"/>
        </w:trPr>
        <w:tc>
          <w:tcPr>
            <w:tcW w:w="836" w:type="dxa"/>
            <w:tcBorders>
              <w:top w:val="single" w:sz="7" w:space="0" w:color="000000"/>
              <w:left w:val="single" w:sz="7" w:space="0" w:color="000000"/>
              <w:bottom w:val="nil"/>
              <w:right w:val="single" w:sz="7" w:space="0" w:color="000000"/>
            </w:tcBorders>
            <w:shd w:val="clear" w:color="auto" w:fill="auto"/>
            <w:vAlign w:val="bottom"/>
          </w:tcPr>
          <w:p w14:paraId="336FBE2C" w14:textId="77777777" w:rsidR="00587D78" w:rsidRPr="00CF0911" w:rsidRDefault="00587D78" w:rsidP="00587D78">
            <w:pPr>
              <w:jc w:val="center"/>
              <w:rPr>
                <w:rFonts w:cs="Latha"/>
                <w:szCs w:val="22"/>
              </w:rPr>
            </w:pPr>
            <w:r w:rsidRPr="00CF0911">
              <w:rPr>
                <w:b/>
                <w:szCs w:val="22"/>
              </w:rPr>
              <w:t>F</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60DF743A" w14:textId="77777777" w:rsidR="00587D78" w:rsidRPr="00CF0911" w:rsidRDefault="00587D78" w:rsidP="00587D78">
            <w:pPr>
              <w:rPr>
                <w:rFonts w:cs="Latha"/>
                <w:szCs w:val="22"/>
              </w:rPr>
            </w:pPr>
            <w:r w:rsidRPr="00CF0911">
              <w:rPr>
                <w:b/>
                <w:szCs w:val="22"/>
              </w:rPr>
              <w:t>CONCRETE WORK</w:t>
            </w:r>
          </w:p>
        </w:tc>
        <w:tc>
          <w:tcPr>
            <w:tcW w:w="674" w:type="dxa"/>
            <w:tcBorders>
              <w:top w:val="single" w:sz="7" w:space="0" w:color="000000"/>
              <w:left w:val="single" w:sz="7" w:space="0" w:color="000000"/>
              <w:bottom w:val="nil"/>
              <w:right w:val="single" w:sz="7" w:space="0" w:color="000000"/>
            </w:tcBorders>
            <w:shd w:val="clear" w:color="auto" w:fill="auto"/>
          </w:tcPr>
          <w:p w14:paraId="777AB187"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38F98DCA"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58C16110"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0DB5851F" w14:textId="77777777" w:rsidR="00587D78" w:rsidRPr="00CF0911" w:rsidRDefault="00587D78" w:rsidP="00587D78">
            <w:pPr>
              <w:rPr>
                <w:rFonts w:cs="Latha"/>
                <w:szCs w:val="22"/>
              </w:rPr>
            </w:pPr>
          </w:p>
        </w:tc>
      </w:tr>
      <w:tr w:rsidR="00587D78" w14:paraId="7E714058" w14:textId="77777777" w:rsidTr="00DC1E20">
        <w:trPr>
          <w:trHeight w:val="1046"/>
        </w:trPr>
        <w:tc>
          <w:tcPr>
            <w:tcW w:w="836" w:type="dxa"/>
            <w:tcBorders>
              <w:top w:val="nil"/>
              <w:left w:val="single" w:sz="7" w:space="0" w:color="000000"/>
              <w:bottom w:val="nil"/>
              <w:right w:val="single" w:sz="7" w:space="0" w:color="000000"/>
            </w:tcBorders>
            <w:shd w:val="clear" w:color="auto" w:fill="auto"/>
          </w:tcPr>
          <w:p w14:paraId="070874A5"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center"/>
          </w:tcPr>
          <w:p w14:paraId="6A6F89C6" w14:textId="77777777" w:rsidR="00587D78" w:rsidRPr="00CF0911" w:rsidRDefault="00587D78" w:rsidP="00587D78">
            <w:pPr>
              <w:rPr>
                <w:rFonts w:cs="Latha"/>
                <w:szCs w:val="22"/>
              </w:rPr>
            </w:pPr>
            <w:r w:rsidRPr="00CF0911">
              <w:rPr>
                <w:szCs w:val="22"/>
              </w:rPr>
              <w:t>Rate shall include for depositing, handling, hoisting into position, vibrating etc. and making good after removal of formwork etc.</w:t>
            </w:r>
          </w:p>
        </w:tc>
        <w:tc>
          <w:tcPr>
            <w:tcW w:w="674" w:type="dxa"/>
            <w:tcBorders>
              <w:top w:val="nil"/>
              <w:left w:val="single" w:sz="7" w:space="0" w:color="000000"/>
              <w:bottom w:val="nil"/>
              <w:right w:val="single" w:sz="7" w:space="0" w:color="000000"/>
            </w:tcBorders>
            <w:shd w:val="clear" w:color="auto" w:fill="auto"/>
          </w:tcPr>
          <w:p w14:paraId="540554BC"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6B908809"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22BFB603"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2FB64491" w14:textId="77777777" w:rsidR="00587D78" w:rsidRPr="00CF0911" w:rsidRDefault="00587D78" w:rsidP="00587D78">
            <w:pPr>
              <w:rPr>
                <w:rFonts w:cs="Latha"/>
                <w:szCs w:val="22"/>
              </w:rPr>
            </w:pPr>
          </w:p>
        </w:tc>
      </w:tr>
      <w:tr w:rsidR="00587D78" w14:paraId="67557E85" w14:textId="77777777" w:rsidTr="00DC1E20">
        <w:trPr>
          <w:trHeight w:val="797"/>
        </w:trPr>
        <w:tc>
          <w:tcPr>
            <w:tcW w:w="836" w:type="dxa"/>
            <w:tcBorders>
              <w:top w:val="nil"/>
              <w:left w:val="single" w:sz="7" w:space="0" w:color="000000"/>
              <w:bottom w:val="nil"/>
              <w:right w:val="single" w:sz="7" w:space="0" w:color="000000"/>
            </w:tcBorders>
            <w:shd w:val="clear" w:color="auto" w:fill="auto"/>
          </w:tcPr>
          <w:p w14:paraId="59BE6FB8"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center"/>
          </w:tcPr>
          <w:p w14:paraId="79D0DA81" w14:textId="77777777" w:rsidR="00587D78" w:rsidRPr="00CF0911" w:rsidRDefault="00587D78" w:rsidP="00587D78">
            <w:pPr>
              <w:rPr>
                <w:rFonts w:cs="Latha"/>
                <w:szCs w:val="22"/>
              </w:rPr>
            </w:pPr>
            <w:r w:rsidRPr="00CF0911">
              <w:rPr>
                <w:szCs w:val="22"/>
              </w:rPr>
              <w:t>Reinforcement &amp; Form work paid for separately unless otherwise specified in the item.</w:t>
            </w:r>
          </w:p>
        </w:tc>
        <w:tc>
          <w:tcPr>
            <w:tcW w:w="674" w:type="dxa"/>
            <w:tcBorders>
              <w:top w:val="nil"/>
              <w:left w:val="single" w:sz="7" w:space="0" w:color="000000"/>
              <w:bottom w:val="nil"/>
              <w:right w:val="single" w:sz="7" w:space="0" w:color="000000"/>
            </w:tcBorders>
            <w:shd w:val="clear" w:color="auto" w:fill="auto"/>
          </w:tcPr>
          <w:p w14:paraId="5C5B7FF2"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3D485522"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1AF6DA9C"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0B2D63AC" w14:textId="77777777" w:rsidR="00587D78" w:rsidRPr="00CF0911" w:rsidRDefault="00587D78" w:rsidP="00587D78">
            <w:pPr>
              <w:rPr>
                <w:rFonts w:cs="Latha"/>
                <w:szCs w:val="22"/>
              </w:rPr>
            </w:pPr>
          </w:p>
        </w:tc>
      </w:tr>
      <w:tr w:rsidR="00587D78" w14:paraId="24E39EAB" w14:textId="77777777" w:rsidTr="00DC1E20">
        <w:trPr>
          <w:trHeight w:val="532"/>
        </w:trPr>
        <w:tc>
          <w:tcPr>
            <w:tcW w:w="836" w:type="dxa"/>
            <w:tcBorders>
              <w:top w:val="nil"/>
              <w:left w:val="single" w:sz="7" w:space="0" w:color="000000"/>
              <w:bottom w:val="nil"/>
              <w:right w:val="single" w:sz="7" w:space="0" w:color="000000"/>
            </w:tcBorders>
            <w:shd w:val="clear" w:color="auto" w:fill="auto"/>
            <w:vAlign w:val="center"/>
          </w:tcPr>
          <w:p w14:paraId="55E3A7A1" w14:textId="77777777" w:rsidR="00587D78" w:rsidRPr="00CF0911" w:rsidRDefault="00587D78" w:rsidP="00587D78">
            <w:pPr>
              <w:jc w:val="center"/>
              <w:rPr>
                <w:rFonts w:cs="Latha"/>
                <w:szCs w:val="22"/>
              </w:rPr>
            </w:pPr>
            <w:r w:rsidRPr="00CF0911">
              <w:rPr>
                <w:b/>
                <w:szCs w:val="22"/>
              </w:rPr>
              <w:t>F1</w:t>
            </w:r>
          </w:p>
        </w:tc>
        <w:tc>
          <w:tcPr>
            <w:tcW w:w="4429" w:type="dxa"/>
            <w:tcBorders>
              <w:top w:val="nil"/>
              <w:left w:val="single" w:sz="7" w:space="0" w:color="000000"/>
              <w:bottom w:val="nil"/>
              <w:right w:val="single" w:sz="7" w:space="0" w:color="000000"/>
            </w:tcBorders>
            <w:shd w:val="clear" w:color="auto" w:fill="auto"/>
            <w:vAlign w:val="center"/>
          </w:tcPr>
          <w:p w14:paraId="19A2BA3C" w14:textId="77777777" w:rsidR="00587D78" w:rsidRPr="00CF0911" w:rsidRDefault="00587D78" w:rsidP="00587D78">
            <w:pPr>
              <w:rPr>
                <w:rFonts w:cs="Latha"/>
                <w:szCs w:val="22"/>
              </w:rPr>
            </w:pPr>
            <w:r w:rsidRPr="00CF0911">
              <w:rPr>
                <w:b/>
                <w:szCs w:val="22"/>
              </w:rPr>
              <w:t>INSITU CONCRETE</w:t>
            </w:r>
          </w:p>
        </w:tc>
        <w:tc>
          <w:tcPr>
            <w:tcW w:w="674" w:type="dxa"/>
            <w:tcBorders>
              <w:top w:val="nil"/>
              <w:left w:val="single" w:sz="7" w:space="0" w:color="000000"/>
              <w:bottom w:val="nil"/>
              <w:right w:val="single" w:sz="7" w:space="0" w:color="000000"/>
            </w:tcBorders>
            <w:shd w:val="clear" w:color="auto" w:fill="auto"/>
          </w:tcPr>
          <w:p w14:paraId="12CF551C"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3700C753"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33EB7ED0"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6C6CCC39" w14:textId="77777777" w:rsidR="00587D78" w:rsidRPr="00CF0911" w:rsidRDefault="00587D78" w:rsidP="00587D78">
            <w:pPr>
              <w:rPr>
                <w:rFonts w:cs="Latha"/>
                <w:szCs w:val="22"/>
              </w:rPr>
            </w:pPr>
          </w:p>
        </w:tc>
      </w:tr>
      <w:tr w:rsidR="00587D78" w14:paraId="20F73822" w14:textId="77777777" w:rsidTr="00DC1E20">
        <w:trPr>
          <w:trHeight w:val="396"/>
        </w:trPr>
        <w:tc>
          <w:tcPr>
            <w:tcW w:w="836" w:type="dxa"/>
            <w:tcBorders>
              <w:top w:val="nil"/>
              <w:left w:val="single" w:sz="7" w:space="0" w:color="000000"/>
              <w:bottom w:val="nil"/>
              <w:right w:val="single" w:sz="7" w:space="0" w:color="000000"/>
            </w:tcBorders>
            <w:shd w:val="clear" w:color="auto" w:fill="auto"/>
            <w:vAlign w:val="bottom"/>
          </w:tcPr>
          <w:p w14:paraId="4B4AD89E" w14:textId="77777777" w:rsidR="00587D78" w:rsidRPr="00CF0911" w:rsidRDefault="00587D78" w:rsidP="00587D78">
            <w:pPr>
              <w:jc w:val="center"/>
              <w:rPr>
                <w:rFonts w:cs="Latha"/>
                <w:szCs w:val="22"/>
              </w:rPr>
            </w:pPr>
            <w:r w:rsidRPr="00CF0911">
              <w:rPr>
                <w:szCs w:val="22"/>
              </w:rPr>
              <w:t>F1/1</w:t>
            </w:r>
          </w:p>
        </w:tc>
        <w:tc>
          <w:tcPr>
            <w:tcW w:w="4429" w:type="dxa"/>
            <w:tcBorders>
              <w:top w:val="nil"/>
              <w:left w:val="single" w:sz="7" w:space="0" w:color="000000"/>
              <w:bottom w:val="nil"/>
              <w:right w:val="single" w:sz="7" w:space="0" w:color="000000"/>
            </w:tcBorders>
            <w:shd w:val="clear" w:color="auto" w:fill="auto"/>
            <w:vAlign w:val="bottom"/>
          </w:tcPr>
          <w:p w14:paraId="1164FEB7" w14:textId="77777777" w:rsidR="00587D78" w:rsidRPr="00CF0911" w:rsidRDefault="00587D78" w:rsidP="00587D78">
            <w:pPr>
              <w:rPr>
                <w:rFonts w:cs="Latha"/>
                <w:szCs w:val="22"/>
              </w:rPr>
            </w:pPr>
            <w:r w:rsidRPr="00CF0911">
              <w:rPr>
                <w:szCs w:val="22"/>
              </w:rPr>
              <w:t xml:space="preserve">Place 2" </w:t>
            </w:r>
            <w:proofErr w:type="spellStart"/>
            <w:r w:rsidRPr="00CF0911">
              <w:rPr>
                <w:szCs w:val="22"/>
              </w:rPr>
              <w:t>thk</w:t>
            </w:r>
            <w:proofErr w:type="spellEnd"/>
            <w:r w:rsidRPr="00CF0911">
              <w:rPr>
                <w:szCs w:val="22"/>
              </w:rPr>
              <w:t>. Screed concrete in G15</w:t>
            </w:r>
          </w:p>
        </w:tc>
        <w:tc>
          <w:tcPr>
            <w:tcW w:w="674" w:type="dxa"/>
            <w:tcBorders>
              <w:top w:val="nil"/>
              <w:left w:val="single" w:sz="7" w:space="0" w:color="000000"/>
              <w:bottom w:val="nil"/>
              <w:right w:val="single" w:sz="7" w:space="0" w:color="000000"/>
            </w:tcBorders>
            <w:shd w:val="clear" w:color="auto" w:fill="auto"/>
            <w:vAlign w:val="bottom"/>
          </w:tcPr>
          <w:p w14:paraId="6A8C79BC" w14:textId="77777777" w:rsidR="00587D78" w:rsidRPr="00CF0911" w:rsidRDefault="00587D78" w:rsidP="00587D78">
            <w:pPr>
              <w:jc w:val="center"/>
              <w:rPr>
                <w:rFonts w:cs="Latha"/>
                <w:szCs w:val="22"/>
              </w:rPr>
            </w:pPr>
            <w:proofErr w:type="spellStart"/>
            <w:r w:rsidRPr="00CF0911">
              <w:rPr>
                <w:szCs w:val="22"/>
              </w:rPr>
              <w:t>Sqr</w:t>
            </w:r>
            <w:proofErr w:type="spellEnd"/>
          </w:p>
        </w:tc>
        <w:tc>
          <w:tcPr>
            <w:tcW w:w="953" w:type="dxa"/>
            <w:tcBorders>
              <w:top w:val="nil"/>
              <w:left w:val="single" w:sz="7" w:space="0" w:color="000000"/>
              <w:bottom w:val="nil"/>
              <w:right w:val="single" w:sz="7" w:space="0" w:color="000000"/>
            </w:tcBorders>
            <w:shd w:val="clear" w:color="auto" w:fill="auto"/>
            <w:vAlign w:val="bottom"/>
          </w:tcPr>
          <w:p w14:paraId="2A271789" w14:textId="77777777" w:rsidR="00587D78" w:rsidRPr="00CF0911" w:rsidRDefault="00587D78" w:rsidP="00587D78">
            <w:pPr>
              <w:jc w:val="center"/>
              <w:rPr>
                <w:rFonts w:cs="Latha"/>
                <w:szCs w:val="22"/>
              </w:rPr>
            </w:pPr>
            <w:r w:rsidRPr="00CF0911">
              <w:rPr>
                <w:szCs w:val="22"/>
              </w:rPr>
              <w:t xml:space="preserve">        1.25</w:t>
            </w:r>
          </w:p>
        </w:tc>
        <w:tc>
          <w:tcPr>
            <w:tcW w:w="1349" w:type="dxa"/>
            <w:tcBorders>
              <w:top w:val="nil"/>
              <w:left w:val="single" w:sz="7" w:space="0" w:color="000000"/>
              <w:bottom w:val="nil"/>
              <w:right w:val="single" w:sz="7" w:space="0" w:color="000000"/>
            </w:tcBorders>
            <w:shd w:val="clear" w:color="auto" w:fill="auto"/>
            <w:vAlign w:val="bottom"/>
          </w:tcPr>
          <w:p w14:paraId="38BEAE5F"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vAlign w:val="bottom"/>
          </w:tcPr>
          <w:p w14:paraId="063456EB" w14:textId="77777777" w:rsidR="00587D78" w:rsidRPr="00CF0911" w:rsidRDefault="00587D78" w:rsidP="00587D78">
            <w:pPr>
              <w:ind w:left="67"/>
              <w:jc w:val="center"/>
              <w:rPr>
                <w:rFonts w:cs="Latha"/>
                <w:szCs w:val="22"/>
              </w:rPr>
            </w:pPr>
            <w:r w:rsidRPr="00CF0911">
              <w:rPr>
                <w:szCs w:val="22"/>
              </w:rPr>
              <w:t>-</w:t>
            </w:r>
          </w:p>
        </w:tc>
      </w:tr>
      <w:tr w:rsidR="00587D78" w14:paraId="51CF4A98" w14:textId="77777777" w:rsidTr="00DC1E20">
        <w:trPr>
          <w:trHeight w:val="523"/>
        </w:trPr>
        <w:tc>
          <w:tcPr>
            <w:tcW w:w="836" w:type="dxa"/>
            <w:tcBorders>
              <w:top w:val="nil"/>
              <w:left w:val="single" w:sz="7" w:space="0" w:color="000000"/>
              <w:bottom w:val="nil"/>
              <w:right w:val="single" w:sz="7" w:space="0" w:color="000000"/>
            </w:tcBorders>
            <w:shd w:val="clear" w:color="auto" w:fill="auto"/>
          </w:tcPr>
          <w:p w14:paraId="4731441F" w14:textId="77777777" w:rsidR="00587D78" w:rsidRPr="00CF0911" w:rsidRDefault="00587D78" w:rsidP="00587D78">
            <w:pPr>
              <w:jc w:val="center"/>
              <w:rPr>
                <w:rFonts w:cs="Latha"/>
                <w:szCs w:val="22"/>
              </w:rPr>
            </w:pPr>
            <w:r w:rsidRPr="00CF0911">
              <w:rPr>
                <w:szCs w:val="22"/>
              </w:rPr>
              <w:t>F1/2</w:t>
            </w:r>
          </w:p>
        </w:tc>
        <w:tc>
          <w:tcPr>
            <w:tcW w:w="4429" w:type="dxa"/>
            <w:tcBorders>
              <w:top w:val="nil"/>
              <w:left w:val="single" w:sz="7" w:space="0" w:color="000000"/>
              <w:bottom w:val="nil"/>
              <w:right w:val="single" w:sz="7" w:space="0" w:color="000000"/>
            </w:tcBorders>
            <w:shd w:val="clear" w:color="auto" w:fill="auto"/>
          </w:tcPr>
          <w:p w14:paraId="480F35F3" w14:textId="77777777" w:rsidR="00587D78" w:rsidRPr="00CF0911" w:rsidRDefault="00587D78" w:rsidP="00587D78">
            <w:pPr>
              <w:rPr>
                <w:rFonts w:cs="Latha"/>
                <w:szCs w:val="22"/>
              </w:rPr>
            </w:pPr>
            <w:r w:rsidRPr="00CF0911">
              <w:rPr>
                <w:szCs w:val="22"/>
              </w:rPr>
              <w:t>Reinforced concrete grade 25 in column foundation  and shaft.</w:t>
            </w:r>
          </w:p>
        </w:tc>
        <w:tc>
          <w:tcPr>
            <w:tcW w:w="674" w:type="dxa"/>
            <w:tcBorders>
              <w:top w:val="nil"/>
              <w:left w:val="single" w:sz="7" w:space="0" w:color="000000"/>
              <w:bottom w:val="nil"/>
              <w:right w:val="single" w:sz="7" w:space="0" w:color="000000"/>
            </w:tcBorders>
            <w:shd w:val="clear" w:color="auto" w:fill="auto"/>
          </w:tcPr>
          <w:p w14:paraId="0A957935" w14:textId="77777777" w:rsidR="00587D78" w:rsidRPr="00CF0911" w:rsidRDefault="00587D78" w:rsidP="00587D78">
            <w:pPr>
              <w:ind w:left="101"/>
              <w:rPr>
                <w:rFonts w:cs="Latha"/>
                <w:szCs w:val="22"/>
              </w:rPr>
            </w:pPr>
            <w:r w:rsidRPr="00CF0911">
              <w:rPr>
                <w:szCs w:val="22"/>
              </w:rPr>
              <w:t>Cube</w:t>
            </w:r>
          </w:p>
        </w:tc>
        <w:tc>
          <w:tcPr>
            <w:tcW w:w="953" w:type="dxa"/>
            <w:tcBorders>
              <w:top w:val="nil"/>
              <w:left w:val="single" w:sz="7" w:space="0" w:color="000000"/>
              <w:bottom w:val="nil"/>
              <w:right w:val="single" w:sz="7" w:space="0" w:color="000000"/>
            </w:tcBorders>
            <w:shd w:val="clear" w:color="auto" w:fill="auto"/>
          </w:tcPr>
          <w:p w14:paraId="23579623" w14:textId="77777777" w:rsidR="00587D78" w:rsidRPr="00CF0911" w:rsidRDefault="00587D78" w:rsidP="00587D78">
            <w:pPr>
              <w:jc w:val="center"/>
              <w:rPr>
                <w:rFonts w:cs="Latha"/>
                <w:szCs w:val="22"/>
              </w:rPr>
            </w:pPr>
            <w:r w:rsidRPr="00CF0911">
              <w:rPr>
                <w:szCs w:val="22"/>
              </w:rPr>
              <w:t xml:space="preserve">        1.20</w:t>
            </w:r>
          </w:p>
        </w:tc>
        <w:tc>
          <w:tcPr>
            <w:tcW w:w="1349" w:type="dxa"/>
            <w:tcBorders>
              <w:top w:val="nil"/>
              <w:left w:val="single" w:sz="7" w:space="0" w:color="000000"/>
              <w:bottom w:val="nil"/>
              <w:right w:val="single" w:sz="7" w:space="0" w:color="000000"/>
            </w:tcBorders>
            <w:shd w:val="clear" w:color="auto" w:fill="auto"/>
          </w:tcPr>
          <w:p w14:paraId="722772CF"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6E6C74F2" w14:textId="77777777" w:rsidR="00587D78" w:rsidRPr="00CF0911" w:rsidRDefault="00587D78" w:rsidP="00587D78">
            <w:pPr>
              <w:ind w:left="67"/>
              <w:jc w:val="center"/>
              <w:rPr>
                <w:rFonts w:cs="Latha"/>
                <w:szCs w:val="22"/>
              </w:rPr>
            </w:pPr>
            <w:r w:rsidRPr="00CF0911">
              <w:rPr>
                <w:szCs w:val="22"/>
              </w:rPr>
              <w:t>-</w:t>
            </w:r>
          </w:p>
        </w:tc>
      </w:tr>
      <w:tr w:rsidR="00587D78" w14:paraId="63099651" w14:textId="77777777" w:rsidTr="00DC1E20">
        <w:trPr>
          <w:trHeight w:val="269"/>
        </w:trPr>
        <w:tc>
          <w:tcPr>
            <w:tcW w:w="836" w:type="dxa"/>
            <w:tcBorders>
              <w:top w:val="nil"/>
              <w:left w:val="single" w:sz="7" w:space="0" w:color="000000"/>
              <w:bottom w:val="nil"/>
              <w:right w:val="single" w:sz="7" w:space="0" w:color="000000"/>
            </w:tcBorders>
            <w:shd w:val="clear" w:color="auto" w:fill="auto"/>
          </w:tcPr>
          <w:p w14:paraId="186D8B9A" w14:textId="77777777" w:rsidR="00587D78" w:rsidRPr="00CF0911" w:rsidRDefault="00587D78" w:rsidP="00587D78">
            <w:pPr>
              <w:jc w:val="center"/>
              <w:rPr>
                <w:rFonts w:cs="Latha"/>
                <w:szCs w:val="22"/>
              </w:rPr>
            </w:pPr>
            <w:r w:rsidRPr="00CF0911">
              <w:rPr>
                <w:szCs w:val="22"/>
              </w:rPr>
              <w:t>F1/3</w:t>
            </w:r>
          </w:p>
        </w:tc>
        <w:tc>
          <w:tcPr>
            <w:tcW w:w="4429" w:type="dxa"/>
            <w:tcBorders>
              <w:top w:val="nil"/>
              <w:left w:val="single" w:sz="7" w:space="0" w:color="000000"/>
              <w:bottom w:val="nil"/>
              <w:right w:val="single" w:sz="7" w:space="0" w:color="000000"/>
            </w:tcBorders>
            <w:shd w:val="clear" w:color="auto" w:fill="auto"/>
          </w:tcPr>
          <w:p w14:paraId="3D915961" w14:textId="77777777" w:rsidR="00587D78" w:rsidRPr="00CF0911" w:rsidRDefault="00587D78" w:rsidP="00587D78">
            <w:pPr>
              <w:rPr>
                <w:rFonts w:cs="Latha"/>
                <w:szCs w:val="22"/>
              </w:rPr>
            </w:pPr>
            <w:r w:rsidRPr="00CF0911">
              <w:rPr>
                <w:szCs w:val="22"/>
              </w:rPr>
              <w:t xml:space="preserve"> - Ditto - in slab and beam.</w:t>
            </w:r>
          </w:p>
        </w:tc>
        <w:tc>
          <w:tcPr>
            <w:tcW w:w="674" w:type="dxa"/>
            <w:tcBorders>
              <w:top w:val="nil"/>
              <w:left w:val="single" w:sz="7" w:space="0" w:color="000000"/>
              <w:bottom w:val="nil"/>
              <w:right w:val="single" w:sz="7" w:space="0" w:color="000000"/>
            </w:tcBorders>
            <w:shd w:val="clear" w:color="auto" w:fill="auto"/>
          </w:tcPr>
          <w:p w14:paraId="0C1EAE31" w14:textId="77777777" w:rsidR="00587D78" w:rsidRPr="00CF0911" w:rsidRDefault="00587D78" w:rsidP="00587D78">
            <w:pPr>
              <w:ind w:left="101"/>
              <w:rPr>
                <w:rFonts w:cs="Latha"/>
                <w:szCs w:val="22"/>
              </w:rPr>
            </w:pPr>
            <w:r w:rsidRPr="00CF0911">
              <w:rPr>
                <w:szCs w:val="22"/>
              </w:rPr>
              <w:t>Cube</w:t>
            </w:r>
          </w:p>
        </w:tc>
        <w:tc>
          <w:tcPr>
            <w:tcW w:w="953" w:type="dxa"/>
            <w:tcBorders>
              <w:top w:val="nil"/>
              <w:left w:val="single" w:sz="7" w:space="0" w:color="000000"/>
              <w:bottom w:val="nil"/>
              <w:right w:val="single" w:sz="7" w:space="0" w:color="000000"/>
            </w:tcBorders>
            <w:shd w:val="clear" w:color="auto" w:fill="auto"/>
          </w:tcPr>
          <w:p w14:paraId="100D3A03" w14:textId="77777777" w:rsidR="00587D78" w:rsidRPr="00CF0911" w:rsidRDefault="00587D78" w:rsidP="00587D78">
            <w:pPr>
              <w:jc w:val="center"/>
              <w:rPr>
                <w:rFonts w:cs="Latha"/>
                <w:szCs w:val="22"/>
              </w:rPr>
            </w:pPr>
            <w:r w:rsidRPr="00CF0911">
              <w:rPr>
                <w:szCs w:val="22"/>
              </w:rPr>
              <w:t xml:space="preserve">        5.33</w:t>
            </w:r>
          </w:p>
        </w:tc>
        <w:tc>
          <w:tcPr>
            <w:tcW w:w="1349" w:type="dxa"/>
            <w:tcBorders>
              <w:top w:val="nil"/>
              <w:left w:val="single" w:sz="7" w:space="0" w:color="000000"/>
              <w:bottom w:val="nil"/>
              <w:right w:val="single" w:sz="7" w:space="0" w:color="000000"/>
            </w:tcBorders>
            <w:shd w:val="clear" w:color="auto" w:fill="auto"/>
          </w:tcPr>
          <w:p w14:paraId="66773F02"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07B9193B" w14:textId="77777777" w:rsidR="00587D78" w:rsidRPr="00CF0911" w:rsidRDefault="00587D78" w:rsidP="00587D78">
            <w:pPr>
              <w:ind w:left="67"/>
              <w:jc w:val="center"/>
              <w:rPr>
                <w:rFonts w:cs="Latha"/>
                <w:szCs w:val="22"/>
              </w:rPr>
            </w:pPr>
            <w:r w:rsidRPr="00CF0911">
              <w:rPr>
                <w:szCs w:val="22"/>
              </w:rPr>
              <w:t>-</w:t>
            </w:r>
          </w:p>
        </w:tc>
      </w:tr>
      <w:tr w:rsidR="00587D78" w14:paraId="278D3AD1" w14:textId="77777777" w:rsidTr="00DC1E20">
        <w:trPr>
          <w:trHeight w:val="524"/>
        </w:trPr>
        <w:tc>
          <w:tcPr>
            <w:tcW w:w="836" w:type="dxa"/>
            <w:tcBorders>
              <w:top w:val="nil"/>
              <w:left w:val="single" w:sz="7" w:space="0" w:color="000000"/>
              <w:bottom w:val="nil"/>
              <w:right w:val="single" w:sz="7" w:space="0" w:color="000000"/>
            </w:tcBorders>
            <w:shd w:val="clear" w:color="auto" w:fill="auto"/>
          </w:tcPr>
          <w:p w14:paraId="01D88FE0" w14:textId="77777777" w:rsidR="00587D78" w:rsidRPr="00CF0911" w:rsidRDefault="00587D78" w:rsidP="00587D78">
            <w:pPr>
              <w:jc w:val="center"/>
              <w:rPr>
                <w:rFonts w:cs="Latha"/>
                <w:szCs w:val="22"/>
              </w:rPr>
            </w:pPr>
            <w:r w:rsidRPr="00CF0911">
              <w:rPr>
                <w:szCs w:val="22"/>
              </w:rPr>
              <w:t>F1/4</w:t>
            </w:r>
          </w:p>
        </w:tc>
        <w:tc>
          <w:tcPr>
            <w:tcW w:w="4429" w:type="dxa"/>
            <w:tcBorders>
              <w:top w:val="nil"/>
              <w:left w:val="single" w:sz="7" w:space="0" w:color="000000"/>
              <w:bottom w:val="nil"/>
              <w:right w:val="single" w:sz="7" w:space="0" w:color="000000"/>
            </w:tcBorders>
            <w:shd w:val="clear" w:color="auto" w:fill="auto"/>
          </w:tcPr>
          <w:p w14:paraId="6C142DCF" w14:textId="77777777" w:rsidR="00587D78" w:rsidRPr="00CF0911" w:rsidRDefault="00587D78" w:rsidP="00587D78">
            <w:pPr>
              <w:rPr>
                <w:rFonts w:cs="Latha"/>
                <w:szCs w:val="22"/>
              </w:rPr>
            </w:pPr>
            <w:r w:rsidRPr="00CF0911">
              <w:rPr>
                <w:szCs w:val="22"/>
              </w:rPr>
              <w:t xml:space="preserve"> - Ditto - in slab </w:t>
            </w:r>
            <w:proofErr w:type="spellStart"/>
            <w:r w:rsidRPr="00CF0911">
              <w:rPr>
                <w:szCs w:val="22"/>
              </w:rPr>
              <w:t>pieces.Rate</w:t>
            </w:r>
            <w:proofErr w:type="spellEnd"/>
            <w:r w:rsidRPr="00CF0911">
              <w:rPr>
                <w:szCs w:val="22"/>
              </w:rPr>
              <w:t xml:space="preserve"> includes fixing the pieces into beam</w:t>
            </w:r>
          </w:p>
        </w:tc>
        <w:tc>
          <w:tcPr>
            <w:tcW w:w="674" w:type="dxa"/>
            <w:tcBorders>
              <w:top w:val="nil"/>
              <w:left w:val="single" w:sz="7" w:space="0" w:color="000000"/>
              <w:bottom w:val="nil"/>
              <w:right w:val="single" w:sz="7" w:space="0" w:color="000000"/>
            </w:tcBorders>
            <w:shd w:val="clear" w:color="auto" w:fill="auto"/>
          </w:tcPr>
          <w:p w14:paraId="5D2E4933" w14:textId="77777777" w:rsidR="00587D78" w:rsidRPr="00CF0911" w:rsidRDefault="00587D78" w:rsidP="00587D78">
            <w:pPr>
              <w:ind w:left="101"/>
              <w:rPr>
                <w:rFonts w:cs="Latha"/>
                <w:szCs w:val="22"/>
              </w:rPr>
            </w:pPr>
            <w:r w:rsidRPr="00CF0911">
              <w:rPr>
                <w:szCs w:val="22"/>
              </w:rPr>
              <w:t>Cube</w:t>
            </w:r>
          </w:p>
        </w:tc>
        <w:tc>
          <w:tcPr>
            <w:tcW w:w="953" w:type="dxa"/>
            <w:tcBorders>
              <w:top w:val="nil"/>
              <w:left w:val="single" w:sz="7" w:space="0" w:color="000000"/>
              <w:bottom w:val="nil"/>
              <w:right w:val="single" w:sz="7" w:space="0" w:color="000000"/>
            </w:tcBorders>
            <w:shd w:val="clear" w:color="auto" w:fill="auto"/>
          </w:tcPr>
          <w:p w14:paraId="53BB02C4" w14:textId="77777777" w:rsidR="00587D78" w:rsidRPr="00CF0911" w:rsidRDefault="00587D78" w:rsidP="00587D78">
            <w:pPr>
              <w:ind w:left="96"/>
              <w:rPr>
                <w:rFonts w:cs="Latha"/>
                <w:szCs w:val="22"/>
              </w:rPr>
            </w:pPr>
            <w:r w:rsidRPr="00CF0911">
              <w:rPr>
                <w:szCs w:val="22"/>
              </w:rPr>
              <w:t xml:space="preserve">      10.25</w:t>
            </w:r>
          </w:p>
        </w:tc>
        <w:tc>
          <w:tcPr>
            <w:tcW w:w="1349" w:type="dxa"/>
            <w:tcBorders>
              <w:top w:val="nil"/>
              <w:left w:val="single" w:sz="7" w:space="0" w:color="000000"/>
              <w:bottom w:val="nil"/>
              <w:right w:val="single" w:sz="7" w:space="0" w:color="000000"/>
            </w:tcBorders>
            <w:shd w:val="clear" w:color="auto" w:fill="auto"/>
          </w:tcPr>
          <w:p w14:paraId="4865FFDB"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0C15488F" w14:textId="77777777" w:rsidR="00587D78" w:rsidRPr="00CF0911" w:rsidRDefault="00587D78" w:rsidP="00587D78">
            <w:pPr>
              <w:ind w:left="67"/>
              <w:jc w:val="center"/>
              <w:rPr>
                <w:rFonts w:cs="Latha"/>
                <w:szCs w:val="22"/>
              </w:rPr>
            </w:pPr>
            <w:r w:rsidRPr="00CF0911">
              <w:rPr>
                <w:szCs w:val="22"/>
              </w:rPr>
              <w:t>-</w:t>
            </w:r>
          </w:p>
        </w:tc>
      </w:tr>
      <w:tr w:rsidR="00587D78" w14:paraId="3E00CD15" w14:textId="77777777" w:rsidTr="00DC1E20">
        <w:trPr>
          <w:trHeight w:val="401"/>
        </w:trPr>
        <w:tc>
          <w:tcPr>
            <w:tcW w:w="836" w:type="dxa"/>
            <w:tcBorders>
              <w:top w:val="nil"/>
              <w:left w:val="single" w:sz="7" w:space="0" w:color="000000"/>
              <w:bottom w:val="nil"/>
              <w:right w:val="single" w:sz="7" w:space="0" w:color="000000"/>
            </w:tcBorders>
            <w:shd w:val="clear" w:color="auto" w:fill="auto"/>
          </w:tcPr>
          <w:p w14:paraId="7016257C" w14:textId="77777777" w:rsidR="00587D78" w:rsidRPr="00CF0911" w:rsidRDefault="00587D78" w:rsidP="00587D78">
            <w:pPr>
              <w:jc w:val="center"/>
              <w:rPr>
                <w:rFonts w:cs="Latha"/>
                <w:szCs w:val="22"/>
              </w:rPr>
            </w:pPr>
            <w:r w:rsidRPr="00CF0911">
              <w:rPr>
                <w:b/>
                <w:szCs w:val="22"/>
              </w:rPr>
              <w:t>F2</w:t>
            </w:r>
          </w:p>
        </w:tc>
        <w:tc>
          <w:tcPr>
            <w:tcW w:w="4429" w:type="dxa"/>
            <w:tcBorders>
              <w:top w:val="nil"/>
              <w:left w:val="single" w:sz="7" w:space="0" w:color="000000"/>
              <w:bottom w:val="nil"/>
              <w:right w:val="single" w:sz="7" w:space="0" w:color="000000"/>
            </w:tcBorders>
            <w:shd w:val="clear" w:color="auto" w:fill="auto"/>
          </w:tcPr>
          <w:p w14:paraId="1CA903C7" w14:textId="77777777" w:rsidR="00587D78" w:rsidRPr="00CF0911" w:rsidRDefault="00587D78" w:rsidP="00587D78">
            <w:pPr>
              <w:rPr>
                <w:rFonts w:cs="Latha"/>
                <w:szCs w:val="22"/>
              </w:rPr>
            </w:pPr>
            <w:r w:rsidRPr="00CF0911">
              <w:rPr>
                <w:b/>
                <w:szCs w:val="22"/>
              </w:rPr>
              <w:t>FORM WORK</w:t>
            </w:r>
          </w:p>
        </w:tc>
        <w:tc>
          <w:tcPr>
            <w:tcW w:w="674" w:type="dxa"/>
            <w:tcBorders>
              <w:top w:val="nil"/>
              <w:left w:val="single" w:sz="7" w:space="0" w:color="000000"/>
              <w:bottom w:val="nil"/>
              <w:right w:val="single" w:sz="7" w:space="0" w:color="000000"/>
            </w:tcBorders>
            <w:shd w:val="clear" w:color="auto" w:fill="auto"/>
          </w:tcPr>
          <w:p w14:paraId="1B02BB58"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52D9CE79"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8D2D7F2" w14:textId="77777777" w:rsidR="00587D78" w:rsidRPr="00CF0911" w:rsidRDefault="00587D78" w:rsidP="00587D78">
            <w:pPr>
              <w:jc w:val="center"/>
              <w:rPr>
                <w:rFonts w:cs="Latha"/>
                <w:szCs w:val="22"/>
              </w:rPr>
            </w:pPr>
          </w:p>
        </w:tc>
        <w:tc>
          <w:tcPr>
            <w:tcW w:w="1659" w:type="dxa"/>
            <w:tcBorders>
              <w:top w:val="nil"/>
              <w:left w:val="single" w:sz="7" w:space="0" w:color="000000"/>
              <w:bottom w:val="nil"/>
              <w:right w:val="single" w:sz="7" w:space="0" w:color="000000"/>
            </w:tcBorders>
            <w:shd w:val="clear" w:color="auto" w:fill="auto"/>
          </w:tcPr>
          <w:p w14:paraId="1BB3062E" w14:textId="77777777" w:rsidR="00587D78" w:rsidRPr="00CF0911" w:rsidRDefault="00587D78" w:rsidP="00587D78">
            <w:pPr>
              <w:jc w:val="center"/>
              <w:rPr>
                <w:rFonts w:cs="Latha"/>
                <w:szCs w:val="22"/>
              </w:rPr>
            </w:pPr>
          </w:p>
        </w:tc>
      </w:tr>
      <w:tr w:rsidR="00587D78" w14:paraId="0F1ECE38" w14:textId="77777777" w:rsidTr="00DC1E20">
        <w:trPr>
          <w:trHeight w:val="1715"/>
        </w:trPr>
        <w:tc>
          <w:tcPr>
            <w:tcW w:w="836" w:type="dxa"/>
            <w:tcBorders>
              <w:top w:val="nil"/>
              <w:left w:val="single" w:sz="7" w:space="0" w:color="000000"/>
              <w:bottom w:val="nil"/>
              <w:right w:val="single" w:sz="7" w:space="0" w:color="000000"/>
            </w:tcBorders>
            <w:shd w:val="clear" w:color="auto" w:fill="auto"/>
          </w:tcPr>
          <w:p w14:paraId="3FC86536"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bottom"/>
          </w:tcPr>
          <w:p w14:paraId="05DFA682" w14:textId="77777777" w:rsidR="00587D78" w:rsidRPr="00CF0911" w:rsidRDefault="00587D78" w:rsidP="00587D78">
            <w:pPr>
              <w:spacing w:after="323" w:line="260" w:lineRule="auto"/>
              <w:rPr>
                <w:rFonts w:cs="Latha"/>
                <w:szCs w:val="22"/>
              </w:rPr>
            </w:pPr>
            <w:r w:rsidRPr="00CF0911">
              <w:rPr>
                <w:szCs w:val="22"/>
              </w:rPr>
              <w:t>Rate for form work to be included for all necessary boarding, supports, erecting, framing, cutting angles, cleaning, wetting and any surface treatment before and after placing of concrete.</w:t>
            </w:r>
          </w:p>
          <w:p w14:paraId="70036D31" w14:textId="77777777" w:rsidR="00587D78" w:rsidRPr="00CF0911" w:rsidRDefault="00587D78" w:rsidP="00587D78">
            <w:pPr>
              <w:rPr>
                <w:rFonts w:cs="Latha"/>
                <w:szCs w:val="22"/>
              </w:rPr>
            </w:pPr>
            <w:r w:rsidRPr="00CF0911">
              <w:rPr>
                <w:szCs w:val="22"/>
              </w:rPr>
              <w:t>Second floor to roof  level</w:t>
            </w:r>
          </w:p>
        </w:tc>
        <w:tc>
          <w:tcPr>
            <w:tcW w:w="674" w:type="dxa"/>
            <w:tcBorders>
              <w:top w:val="nil"/>
              <w:left w:val="single" w:sz="7" w:space="0" w:color="000000"/>
              <w:bottom w:val="nil"/>
              <w:right w:val="single" w:sz="7" w:space="0" w:color="000000"/>
            </w:tcBorders>
            <w:shd w:val="clear" w:color="auto" w:fill="auto"/>
          </w:tcPr>
          <w:p w14:paraId="4E80D1D5"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3EFEBAE9"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D555103" w14:textId="77777777" w:rsidR="00587D78" w:rsidRPr="00CF0911" w:rsidRDefault="00587D78" w:rsidP="00587D78">
            <w:pPr>
              <w:jc w:val="center"/>
              <w:rPr>
                <w:rFonts w:cs="Latha"/>
                <w:szCs w:val="22"/>
              </w:rPr>
            </w:pPr>
            <w:r w:rsidRPr="00CF0911">
              <w:rPr>
                <w:rFonts w:cs="Latha"/>
                <w:szCs w:val="22"/>
              </w:rPr>
              <w:t>-</w:t>
            </w:r>
          </w:p>
        </w:tc>
        <w:tc>
          <w:tcPr>
            <w:tcW w:w="1659" w:type="dxa"/>
            <w:tcBorders>
              <w:top w:val="nil"/>
              <w:left w:val="single" w:sz="7" w:space="0" w:color="000000"/>
              <w:bottom w:val="nil"/>
              <w:right w:val="single" w:sz="7" w:space="0" w:color="000000"/>
            </w:tcBorders>
            <w:shd w:val="clear" w:color="auto" w:fill="auto"/>
          </w:tcPr>
          <w:p w14:paraId="5D11CE28" w14:textId="77777777" w:rsidR="00587D78" w:rsidRPr="00CF0911" w:rsidRDefault="00587D78" w:rsidP="00587D78">
            <w:pPr>
              <w:jc w:val="center"/>
              <w:rPr>
                <w:rFonts w:cs="Latha"/>
                <w:szCs w:val="22"/>
              </w:rPr>
            </w:pPr>
          </w:p>
        </w:tc>
      </w:tr>
      <w:tr w:rsidR="00587D78" w14:paraId="12C9E085"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2BD9ED39" w14:textId="77777777" w:rsidR="00587D78" w:rsidRPr="00CF0911" w:rsidRDefault="00587D78" w:rsidP="00587D78">
            <w:pPr>
              <w:jc w:val="center"/>
              <w:rPr>
                <w:rFonts w:cs="Latha"/>
                <w:szCs w:val="22"/>
              </w:rPr>
            </w:pPr>
            <w:r w:rsidRPr="00CF0911">
              <w:rPr>
                <w:szCs w:val="22"/>
              </w:rPr>
              <w:t>F2/1</w:t>
            </w:r>
          </w:p>
        </w:tc>
        <w:tc>
          <w:tcPr>
            <w:tcW w:w="4429" w:type="dxa"/>
            <w:tcBorders>
              <w:top w:val="nil"/>
              <w:left w:val="single" w:sz="7" w:space="0" w:color="000000"/>
              <w:bottom w:val="nil"/>
              <w:right w:val="single" w:sz="7" w:space="0" w:color="000000"/>
            </w:tcBorders>
            <w:shd w:val="clear" w:color="auto" w:fill="auto"/>
          </w:tcPr>
          <w:p w14:paraId="626E63FE" w14:textId="77777777" w:rsidR="00587D78" w:rsidRPr="00CF0911" w:rsidRDefault="00587D78" w:rsidP="00587D78">
            <w:pPr>
              <w:rPr>
                <w:rFonts w:cs="Latha"/>
                <w:szCs w:val="22"/>
              </w:rPr>
            </w:pPr>
            <w:r w:rsidRPr="00CF0911">
              <w:rPr>
                <w:szCs w:val="22"/>
              </w:rPr>
              <w:t>Plywood formwork to sides of column shaft</w:t>
            </w:r>
          </w:p>
        </w:tc>
        <w:tc>
          <w:tcPr>
            <w:tcW w:w="674" w:type="dxa"/>
            <w:tcBorders>
              <w:top w:val="nil"/>
              <w:left w:val="single" w:sz="7" w:space="0" w:color="000000"/>
              <w:bottom w:val="nil"/>
              <w:right w:val="single" w:sz="7" w:space="0" w:color="000000"/>
            </w:tcBorders>
            <w:shd w:val="clear" w:color="auto" w:fill="auto"/>
          </w:tcPr>
          <w:p w14:paraId="3FFF01A2" w14:textId="77777777" w:rsidR="00587D78" w:rsidRPr="00CF0911" w:rsidRDefault="00587D78" w:rsidP="00587D78">
            <w:pPr>
              <w:jc w:val="center"/>
              <w:rPr>
                <w:rFonts w:cs="Latha"/>
                <w:szCs w:val="22"/>
              </w:rPr>
            </w:pPr>
            <w:proofErr w:type="spellStart"/>
            <w:r w:rsidRPr="00CF0911">
              <w:rPr>
                <w:szCs w:val="22"/>
              </w:rPr>
              <w:t>Sqr</w:t>
            </w:r>
            <w:proofErr w:type="spellEnd"/>
          </w:p>
        </w:tc>
        <w:tc>
          <w:tcPr>
            <w:tcW w:w="953" w:type="dxa"/>
            <w:tcBorders>
              <w:top w:val="nil"/>
              <w:left w:val="single" w:sz="7" w:space="0" w:color="000000"/>
              <w:bottom w:val="nil"/>
              <w:right w:val="single" w:sz="7" w:space="0" w:color="000000"/>
            </w:tcBorders>
            <w:shd w:val="clear" w:color="auto" w:fill="auto"/>
          </w:tcPr>
          <w:p w14:paraId="34EE6F15" w14:textId="77777777" w:rsidR="00587D78" w:rsidRPr="00CF0911" w:rsidRDefault="00587D78" w:rsidP="00587D78">
            <w:pPr>
              <w:jc w:val="center"/>
              <w:rPr>
                <w:rFonts w:cs="Latha"/>
                <w:szCs w:val="22"/>
              </w:rPr>
            </w:pPr>
            <w:r w:rsidRPr="00CF0911">
              <w:rPr>
                <w:szCs w:val="22"/>
              </w:rPr>
              <w:t xml:space="preserve">        2.75</w:t>
            </w:r>
          </w:p>
        </w:tc>
        <w:tc>
          <w:tcPr>
            <w:tcW w:w="1349" w:type="dxa"/>
            <w:tcBorders>
              <w:top w:val="nil"/>
              <w:left w:val="single" w:sz="7" w:space="0" w:color="000000"/>
              <w:bottom w:val="nil"/>
              <w:right w:val="single" w:sz="7" w:space="0" w:color="000000"/>
            </w:tcBorders>
            <w:shd w:val="clear" w:color="auto" w:fill="auto"/>
          </w:tcPr>
          <w:p w14:paraId="3A283A31"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344D412B" w14:textId="77777777" w:rsidR="00587D78" w:rsidRPr="00CF0911" w:rsidRDefault="00587D78" w:rsidP="00587D78">
            <w:pPr>
              <w:ind w:left="67"/>
              <w:jc w:val="center"/>
              <w:rPr>
                <w:rFonts w:cs="Latha"/>
                <w:szCs w:val="22"/>
              </w:rPr>
            </w:pPr>
            <w:r w:rsidRPr="00CF0911">
              <w:rPr>
                <w:szCs w:val="22"/>
              </w:rPr>
              <w:t>-</w:t>
            </w:r>
          </w:p>
        </w:tc>
      </w:tr>
      <w:tr w:rsidR="00587D78" w14:paraId="3FBF0F3D" w14:textId="77777777" w:rsidTr="00DC1E20">
        <w:trPr>
          <w:trHeight w:val="397"/>
        </w:trPr>
        <w:tc>
          <w:tcPr>
            <w:tcW w:w="836" w:type="dxa"/>
            <w:tcBorders>
              <w:top w:val="nil"/>
              <w:left w:val="single" w:sz="7" w:space="0" w:color="000000"/>
              <w:bottom w:val="nil"/>
              <w:right w:val="single" w:sz="7" w:space="0" w:color="000000"/>
            </w:tcBorders>
            <w:shd w:val="clear" w:color="auto" w:fill="auto"/>
          </w:tcPr>
          <w:p w14:paraId="65B7163F" w14:textId="77777777" w:rsidR="00587D78" w:rsidRPr="00CF0911" w:rsidRDefault="00587D78" w:rsidP="00587D78">
            <w:pPr>
              <w:jc w:val="center"/>
              <w:rPr>
                <w:rFonts w:cs="Latha"/>
                <w:szCs w:val="22"/>
              </w:rPr>
            </w:pPr>
            <w:r w:rsidRPr="00CF0911">
              <w:rPr>
                <w:szCs w:val="22"/>
              </w:rPr>
              <w:t>F2/2</w:t>
            </w:r>
          </w:p>
        </w:tc>
        <w:tc>
          <w:tcPr>
            <w:tcW w:w="4429" w:type="dxa"/>
            <w:tcBorders>
              <w:top w:val="nil"/>
              <w:left w:val="single" w:sz="7" w:space="0" w:color="000000"/>
              <w:bottom w:val="nil"/>
              <w:right w:val="single" w:sz="7" w:space="0" w:color="000000"/>
            </w:tcBorders>
            <w:shd w:val="clear" w:color="auto" w:fill="auto"/>
          </w:tcPr>
          <w:p w14:paraId="3BDD571D" w14:textId="77777777" w:rsidR="00587D78" w:rsidRPr="00CF0911" w:rsidRDefault="00587D78" w:rsidP="00587D78">
            <w:pPr>
              <w:rPr>
                <w:rFonts w:cs="Latha"/>
                <w:szCs w:val="22"/>
              </w:rPr>
            </w:pPr>
            <w:r w:rsidRPr="00CF0911">
              <w:rPr>
                <w:szCs w:val="22"/>
              </w:rPr>
              <w:t xml:space="preserve"> - Ditto - in slab, slab pieces and beam.</w:t>
            </w:r>
          </w:p>
        </w:tc>
        <w:tc>
          <w:tcPr>
            <w:tcW w:w="674" w:type="dxa"/>
            <w:tcBorders>
              <w:top w:val="nil"/>
              <w:left w:val="single" w:sz="7" w:space="0" w:color="000000"/>
              <w:bottom w:val="nil"/>
              <w:right w:val="single" w:sz="7" w:space="0" w:color="000000"/>
            </w:tcBorders>
            <w:shd w:val="clear" w:color="auto" w:fill="auto"/>
          </w:tcPr>
          <w:p w14:paraId="3563C06A" w14:textId="77777777" w:rsidR="00587D78" w:rsidRPr="00CF0911" w:rsidRDefault="00587D78" w:rsidP="00587D78">
            <w:pPr>
              <w:jc w:val="center"/>
              <w:rPr>
                <w:rFonts w:cs="Latha"/>
                <w:szCs w:val="22"/>
              </w:rPr>
            </w:pPr>
            <w:proofErr w:type="spellStart"/>
            <w:r w:rsidRPr="00CF0911">
              <w:rPr>
                <w:szCs w:val="22"/>
              </w:rPr>
              <w:t>Sqr</w:t>
            </w:r>
            <w:proofErr w:type="spellEnd"/>
          </w:p>
        </w:tc>
        <w:tc>
          <w:tcPr>
            <w:tcW w:w="953" w:type="dxa"/>
            <w:tcBorders>
              <w:top w:val="nil"/>
              <w:left w:val="single" w:sz="7" w:space="0" w:color="000000"/>
              <w:bottom w:val="nil"/>
              <w:right w:val="single" w:sz="7" w:space="0" w:color="000000"/>
            </w:tcBorders>
            <w:shd w:val="clear" w:color="auto" w:fill="auto"/>
          </w:tcPr>
          <w:p w14:paraId="4ED963EB" w14:textId="77777777" w:rsidR="00587D78" w:rsidRPr="00CF0911" w:rsidRDefault="00587D78" w:rsidP="00587D78">
            <w:pPr>
              <w:ind w:left="96"/>
              <w:rPr>
                <w:rFonts w:cs="Latha"/>
                <w:szCs w:val="22"/>
              </w:rPr>
            </w:pPr>
            <w:r w:rsidRPr="00CF0911">
              <w:rPr>
                <w:szCs w:val="22"/>
              </w:rPr>
              <w:t xml:space="preserve">      34.25</w:t>
            </w:r>
          </w:p>
        </w:tc>
        <w:tc>
          <w:tcPr>
            <w:tcW w:w="1349" w:type="dxa"/>
            <w:tcBorders>
              <w:top w:val="nil"/>
              <w:left w:val="single" w:sz="7" w:space="0" w:color="000000"/>
              <w:bottom w:val="nil"/>
              <w:right w:val="single" w:sz="7" w:space="0" w:color="000000"/>
            </w:tcBorders>
            <w:shd w:val="clear" w:color="auto" w:fill="auto"/>
          </w:tcPr>
          <w:p w14:paraId="04DB1E2B"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65210B65" w14:textId="77777777" w:rsidR="00587D78" w:rsidRPr="00CF0911" w:rsidRDefault="00587D78" w:rsidP="00587D78">
            <w:pPr>
              <w:ind w:left="67"/>
              <w:jc w:val="center"/>
              <w:rPr>
                <w:rFonts w:cs="Latha"/>
                <w:szCs w:val="22"/>
              </w:rPr>
            </w:pPr>
            <w:r w:rsidRPr="00CF0911">
              <w:rPr>
                <w:szCs w:val="22"/>
              </w:rPr>
              <w:t>-</w:t>
            </w:r>
          </w:p>
        </w:tc>
      </w:tr>
      <w:tr w:rsidR="00587D78" w14:paraId="30A0BE8B" w14:textId="77777777" w:rsidTr="00DC1E20">
        <w:trPr>
          <w:trHeight w:val="528"/>
        </w:trPr>
        <w:tc>
          <w:tcPr>
            <w:tcW w:w="836" w:type="dxa"/>
            <w:tcBorders>
              <w:top w:val="nil"/>
              <w:left w:val="single" w:sz="7" w:space="0" w:color="000000"/>
              <w:bottom w:val="nil"/>
              <w:right w:val="single" w:sz="7" w:space="0" w:color="000000"/>
            </w:tcBorders>
            <w:shd w:val="clear" w:color="auto" w:fill="auto"/>
            <w:vAlign w:val="center"/>
          </w:tcPr>
          <w:p w14:paraId="1FB86011" w14:textId="77777777" w:rsidR="00587D78" w:rsidRPr="00CF0911" w:rsidRDefault="00587D78" w:rsidP="00587D78">
            <w:pPr>
              <w:jc w:val="center"/>
              <w:rPr>
                <w:rFonts w:cs="Latha"/>
                <w:szCs w:val="22"/>
              </w:rPr>
            </w:pPr>
            <w:r w:rsidRPr="00CF0911">
              <w:rPr>
                <w:b/>
                <w:szCs w:val="22"/>
              </w:rPr>
              <w:t>F3</w:t>
            </w:r>
          </w:p>
        </w:tc>
        <w:tc>
          <w:tcPr>
            <w:tcW w:w="4429" w:type="dxa"/>
            <w:tcBorders>
              <w:top w:val="nil"/>
              <w:left w:val="single" w:sz="7" w:space="0" w:color="000000"/>
              <w:bottom w:val="nil"/>
              <w:right w:val="single" w:sz="7" w:space="0" w:color="000000"/>
            </w:tcBorders>
            <w:shd w:val="clear" w:color="auto" w:fill="auto"/>
            <w:vAlign w:val="center"/>
          </w:tcPr>
          <w:p w14:paraId="7F4A3BE5" w14:textId="77777777" w:rsidR="00587D78" w:rsidRPr="00CF0911" w:rsidRDefault="00587D78" w:rsidP="00587D78">
            <w:pPr>
              <w:rPr>
                <w:rFonts w:cs="Latha"/>
                <w:szCs w:val="22"/>
              </w:rPr>
            </w:pPr>
            <w:r w:rsidRPr="00CF0911">
              <w:rPr>
                <w:b/>
                <w:szCs w:val="22"/>
              </w:rPr>
              <w:t>REINFORCEMENT</w:t>
            </w:r>
          </w:p>
        </w:tc>
        <w:tc>
          <w:tcPr>
            <w:tcW w:w="674" w:type="dxa"/>
            <w:tcBorders>
              <w:top w:val="nil"/>
              <w:left w:val="single" w:sz="7" w:space="0" w:color="000000"/>
              <w:bottom w:val="nil"/>
              <w:right w:val="single" w:sz="7" w:space="0" w:color="000000"/>
            </w:tcBorders>
            <w:shd w:val="clear" w:color="auto" w:fill="auto"/>
          </w:tcPr>
          <w:p w14:paraId="5DE8CA95"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46B0A2DA"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01644E2E" w14:textId="77777777" w:rsidR="00587D78" w:rsidRPr="00CF0911" w:rsidRDefault="00587D78" w:rsidP="00587D78">
            <w:pPr>
              <w:jc w:val="center"/>
              <w:rPr>
                <w:rFonts w:cs="Latha"/>
                <w:szCs w:val="22"/>
              </w:rPr>
            </w:pPr>
          </w:p>
        </w:tc>
        <w:tc>
          <w:tcPr>
            <w:tcW w:w="1659" w:type="dxa"/>
            <w:tcBorders>
              <w:top w:val="nil"/>
              <w:left w:val="single" w:sz="7" w:space="0" w:color="000000"/>
              <w:bottom w:val="nil"/>
              <w:right w:val="single" w:sz="7" w:space="0" w:color="000000"/>
            </w:tcBorders>
            <w:shd w:val="clear" w:color="auto" w:fill="auto"/>
          </w:tcPr>
          <w:p w14:paraId="0017EB0B" w14:textId="77777777" w:rsidR="00587D78" w:rsidRPr="00CF0911" w:rsidRDefault="00587D78" w:rsidP="00587D78">
            <w:pPr>
              <w:jc w:val="center"/>
              <w:rPr>
                <w:rFonts w:cs="Latha"/>
                <w:szCs w:val="22"/>
              </w:rPr>
            </w:pPr>
          </w:p>
        </w:tc>
      </w:tr>
      <w:tr w:rsidR="00587D78" w14:paraId="74F1F2CD" w14:textId="77777777" w:rsidTr="00DC1E20">
        <w:trPr>
          <w:trHeight w:val="1818"/>
        </w:trPr>
        <w:tc>
          <w:tcPr>
            <w:tcW w:w="836" w:type="dxa"/>
            <w:tcBorders>
              <w:top w:val="nil"/>
              <w:left w:val="single" w:sz="7" w:space="0" w:color="000000"/>
              <w:bottom w:val="nil"/>
              <w:right w:val="single" w:sz="7" w:space="0" w:color="000000"/>
            </w:tcBorders>
            <w:shd w:val="clear" w:color="auto" w:fill="auto"/>
          </w:tcPr>
          <w:p w14:paraId="21BAACA8"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bottom"/>
          </w:tcPr>
          <w:p w14:paraId="117E6158" w14:textId="77777777" w:rsidR="00587D78" w:rsidRPr="00CF0911" w:rsidRDefault="00587D78" w:rsidP="00587D78">
            <w:pPr>
              <w:spacing w:after="725" w:line="282" w:lineRule="auto"/>
              <w:rPr>
                <w:rFonts w:cs="Latha"/>
                <w:szCs w:val="22"/>
              </w:rPr>
            </w:pPr>
            <w:r w:rsidRPr="00CF0911">
              <w:rPr>
                <w:szCs w:val="22"/>
              </w:rPr>
              <w:t xml:space="preserve">High </w:t>
            </w:r>
            <w:proofErr w:type="spellStart"/>
            <w:r w:rsidRPr="00CF0911">
              <w:rPr>
                <w:szCs w:val="22"/>
              </w:rPr>
              <w:t>yeild</w:t>
            </w:r>
            <w:proofErr w:type="spellEnd"/>
            <w:r w:rsidRPr="00CF0911">
              <w:rPr>
                <w:szCs w:val="22"/>
              </w:rPr>
              <w:t xml:space="preserve">  reinforcement (to BS 4449 and characteristic strength of tor steel </w:t>
            </w:r>
            <w:proofErr w:type="spellStart"/>
            <w:r w:rsidRPr="00CF0911">
              <w:rPr>
                <w:szCs w:val="22"/>
              </w:rPr>
              <w:t>fy</w:t>
            </w:r>
            <w:proofErr w:type="spellEnd"/>
            <w:r w:rsidRPr="00CF0911">
              <w:rPr>
                <w:szCs w:val="22"/>
              </w:rPr>
              <w:t xml:space="preserve"> = 460 N/mm</w:t>
            </w:r>
            <w:r w:rsidRPr="00CF0911">
              <w:rPr>
                <w:szCs w:val="22"/>
                <w:vertAlign w:val="superscript"/>
              </w:rPr>
              <w:t xml:space="preserve">2 </w:t>
            </w:r>
            <w:r w:rsidRPr="00CF0911">
              <w:rPr>
                <w:szCs w:val="22"/>
              </w:rPr>
              <w:t xml:space="preserve">&amp; characteristic strength of mild steel </w:t>
            </w:r>
            <w:proofErr w:type="spellStart"/>
            <w:r w:rsidRPr="00CF0911">
              <w:rPr>
                <w:szCs w:val="22"/>
              </w:rPr>
              <w:t>fy</w:t>
            </w:r>
            <w:proofErr w:type="spellEnd"/>
            <w:r w:rsidRPr="00CF0911">
              <w:rPr>
                <w:szCs w:val="22"/>
              </w:rPr>
              <w:t xml:space="preserve"> =250 N/mm</w:t>
            </w:r>
            <w:r w:rsidRPr="00CF0911">
              <w:rPr>
                <w:szCs w:val="22"/>
                <w:vertAlign w:val="superscript"/>
              </w:rPr>
              <w:t>2</w:t>
            </w:r>
            <w:r w:rsidRPr="00CF0911">
              <w:rPr>
                <w:szCs w:val="22"/>
              </w:rPr>
              <w:t>)</w:t>
            </w:r>
          </w:p>
          <w:p w14:paraId="3869208F" w14:textId="77777777" w:rsidR="00587D78" w:rsidRPr="00CF0911" w:rsidRDefault="00587D78" w:rsidP="00587D78">
            <w:pPr>
              <w:rPr>
                <w:rFonts w:cs="Latha"/>
                <w:szCs w:val="22"/>
              </w:rPr>
            </w:pPr>
            <w:r w:rsidRPr="00CF0911">
              <w:rPr>
                <w:szCs w:val="22"/>
              </w:rPr>
              <w:t>Ground floor to first floor  level</w:t>
            </w:r>
          </w:p>
        </w:tc>
        <w:tc>
          <w:tcPr>
            <w:tcW w:w="674" w:type="dxa"/>
            <w:tcBorders>
              <w:top w:val="nil"/>
              <w:left w:val="single" w:sz="7" w:space="0" w:color="000000"/>
              <w:bottom w:val="nil"/>
              <w:right w:val="single" w:sz="7" w:space="0" w:color="000000"/>
            </w:tcBorders>
            <w:shd w:val="clear" w:color="auto" w:fill="auto"/>
          </w:tcPr>
          <w:p w14:paraId="3412D6E5"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51CACF2E"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6C7AF631" w14:textId="77777777" w:rsidR="00587D78" w:rsidRPr="00CF0911" w:rsidRDefault="00587D78" w:rsidP="00587D78">
            <w:pPr>
              <w:jc w:val="center"/>
              <w:rPr>
                <w:rFonts w:cs="Latha"/>
                <w:szCs w:val="22"/>
              </w:rPr>
            </w:pPr>
          </w:p>
        </w:tc>
        <w:tc>
          <w:tcPr>
            <w:tcW w:w="1659" w:type="dxa"/>
            <w:tcBorders>
              <w:top w:val="nil"/>
              <w:left w:val="single" w:sz="7" w:space="0" w:color="000000"/>
              <w:bottom w:val="nil"/>
              <w:right w:val="single" w:sz="7" w:space="0" w:color="000000"/>
            </w:tcBorders>
            <w:shd w:val="clear" w:color="auto" w:fill="auto"/>
          </w:tcPr>
          <w:p w14:paraId="4443B7E0" w14:textId="77777777" w:rsidR="00587D78" w:rsidRPr="00CF0911" w:rsidRDefault="00587D78" w:rsidP="00587D78">
            <w:pPr>
              <w:jc w:val="center"/>
              <w:rPr>
                <w:rFonts w:cs="Latha"/>
                <w:szCs w:val="22"/>
              </w:rPr>
            </w:pPr>
          </w:p>
        </w:tc>
      </w:tr>
      <w:tr w:rsidR="00587D78" w14:paraId="51514909" w14:textId="77777777" w:rsidTr="00DC1E20">
        <w:trPr>
          <w:trHeight w:val="264"/>
        </w:trPr>
        <w:tc>
          <w:tcPr>
            <w:tcW w:w="836" w:type="dxa"/>
            <w:tcBorders>
              <w:top w:val="nil"/>
              <w:left w:val="single" w:sz="7" w:space="0" w:color="000000"/>
              <w:bottom w:val="nil"/>
              <w:right w:val="single" w:sz="7" w:space="0" w:color="000000"/>
            </w:tcBorders>
            <w:shd w:val="clear" w:color="auto" w:fill="auto"/>
          </w:tcPr>
          <w:p w14:paraId="00FC87EE" w14:textId="77777777" w:rsidR="00587D78" w:rsidRPr="00CF0911" w:rsidRDefault="00587D78" w:rsidP="00587D78">
            <w:pPr>
              <w:jc w:val="center"/>
              <w:rPr>
                <w:rFonts w:cs="Latha"/>
                <w:szCs w:val="22"/>
              </w:rPr>
            </w:pPr>
            <w:r w:rsidRPr="00CF0911">
              <w:rPr>
                <w:szCs w:val="22"/>
              </w:rPr>
              <w:t>F3/1</w:t>
            </w:r>
          </w:p>
        </w:tc>
        <w:tc>
          <w:tcPr>
            <w:tcW w:w="4429" w:type="dxa"/>
            <w:tcBorders>
              <w:top w:val="nil"/>
              <w:left w:val="single" w:sz="7" w:space="0" w:color="000000"/>
              <w:bottom w:val="nil"/>
              <w:right w:val="single" w:sz="7" w:space="0" w:color="000000"/>
            </w:tcBorders>
            <w:shd w:val="clear" w:color="auto" w:fill="auto"/>
          </w:tcPr>
          <w:p w14:paraId="72F766D6" w14:textId="77777777" w:rsidR="00587D78" w:rsidRPr="00CF0911" w:rsidRDefault="00587D78" w:rsidP="00587D78">
            <w:pPr>
              <w:rPr>
                <w:rFonts w:cs="Latha"/>
                <w:szCs w:val="22"/>
              </w:rPr>
            </w:pPr>
            <w:r w:rsidRPr="00CF0911">
              <w:rPr>
                <w:szCs w:val="22"/>
              </w:rPr>
              <w:t>Reinforcement in column shaft slabs and beams</w:t>
            </w:r>
          </w:p>
        </w:tc>
        <w:tc>
          <w:tcPr>
            <w:tcW w:w="674" w:type="dxa"/>
            <w:tcBorders>
              <w:top w:val="nil"/>
              <w:left w:val="single" w:sz="7" w:space="0" w:color="000000"/>
              <w:bottom w:val="nil"/>
              <w:right w:val="single" w:sz="7" w:space="0" w:color="000000"/>
            </w:tcBorders>
            <w:shd w:val="clear" w:color="auto" w:fill="auto"/>
          </w:tcPr>
          <w:p w14:paraId="1831147C" w14:textId="77777777" w:rsidR="00587D78" w:rsidRPr="00CF0911" w:rsidRDefault="00587D78" w:rsidP="00587D78">
            <w:pPr>
              <w:ind w:left="142"/>
              <w:rPr>
                <w:rFonts w:cs="Latha"/>
                <w:szCs w:val="22"/>
              </w:rPr>
            </w:pPr>
            <w:r w:rsidRPr="00CF0911">
              <w:rPr>
                <w:szCs w:val="22"/>
              </w:rPr>
              <w:t>Ton</w:t>
            </w:r>
          </w:p>
        </w:tc>
        <w:tc>
          <w:tcPr>
            <w:tcW w:w="953" w:type="dxa"/>
            <w:tcBorders>
              <w:top w:val="nil"/>
              <w:left w:val="single" w:sz="7" w:space="0" w:color="000000"/>
              <w:bottom w:val="nil"/>
              <w:right w:val="single" w:sz="7" w:space="0" w:color="000000"/>
            </w:tcBorders>
            <w:shd w:val="clear" w:color="auto" w:fill="auto"/>
          </w:tcPr>
          <w:p w14:paraId="2DEB97EA" w14:textId="77777777" w:rsidR="00587D78" w:rsidRPr="00CF0911" w:rsidRDefault="00587D78" w:rsidP="00587D78">
            <w:pPr>
              <w:jc w:val="center"/>
              <w:rPr>
                <w:rFonts w:cs="Latha"/>
                <w:szCs w:val="22"/>
              </w:rPr>
            </w:pPr>
            <w:r w:rsidRPr="00CF0911">
              <w:rPr>
                <w:szCs w:val="22"/>
              </w:rPr>
              <w:t xml:space="preserve">        3.89</w:t>
            </w:r>
          </w:p>
        </w:tc>
        <w:tc>
          <w:tcPr>
            <w:tcW w:w="1349" w:type="dxa"/>
            <w:tcBorders>
              <w:top w:val="nil"/>
              <w:left w:val="single" w:sz="7" w:space="0" w:color="000000"/>
              <w:bottom w:val="nil"/>
              <w:right w:val="single" w:sz="7" w:space="0" w:color="000000"/>
            </w:tcBorders>
            <w:shd w:val="clear" w:color="auto" w:fill="auto"/>
          </w:tcPr>
          <w:p w14:paraId="422FAEB2"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3A4DAF77" w14:textId="77777777" w:rsidR="00587D78" w:rsidRPr="00CF0911" w:rsidRDefault="00587D78" w:rsidP="00587D78">
            <w:pPr>
              <w:ind w:left="67"/>
              <w:jc w:val="center"/>
              <w:rPr>
                <w:rFonts w:cs="Latha"/>
                <w:szCs w:val="22"/>
              </w:rPr>
            </w:pPr>
            <w:r w:rsidRPr="00CF0911">
              <w:rPr>
                <w:szCs w:val="22"/>
              </w:rPr>
              <w:t>-</w:t>
            </w:r>
          </w:p>
        </w:tc>
      </w:tr>
      <w:tr w:rsidR="00587D78" w14:paraId="535BC7DA" w14:textId="77777777" w:rsidTr="00DC1E20">
        <w:trPr>
          <w:trHeight w:val="1850"/>
        </w:trPr>
        <w:tc>
          <w:tcPr>
            <w:tcW w:w="836" w:type="dxa"/>
            <w:tcBorders>
              <w:top w:val="nil"/>
              <w:left w:val="single" w:sz="7" w:space="0" w:color="000000"/>
              <w:bottom w:val="single" w:sz="7" w:space="0" w:color="000000"/>
              <w:right w:val="single" w:sz="7" w:space="0" w:color="000000"/>
            </w:tcBorders>
            <w:shd w:val="clear" w:color="auto" w:fill="auto"/>
          </w:tcPr>
          <w:p w14:paraId="366BD22F" w14:textId="77777777" w:rsidR="00587D78" w:rsidRPr="00CF0911" w:rsidRDefault="00587D78" w:rsidP="00587D78">
            <w:pPr>
              <w:jc w:val="center"/>
              <w:rPr>
                <w:rFonts w:cs="Latha"/>
                <w:szCs w:val="22"/>
              </w:rPr>
            </w:pPr>
            <w:r w:rsidRPr="00CF0911">
              <w:rPr>
                <w:szCs w:val="22"/>
              </w:rPr>
              <w:t>F3/2</w:t>
            </w:r>
          </w:p>
        </w:tc>
        <w:tc>
          <w:tcPr>
            <w:tcW w:w="4429" w:type="dxa"/>
            <w:tcBorders>
              <w:top w:val="nil"/>
              <w:left w:val="single" w:sz="7" w:space="0" w:color="000000"/>
              <w:bottom w:val="single" w:sz="7" w:space="0" w:color="000000"/>
              <w:right w:val="single" w:sz="7" w:space="0" w:color="000000"/>
            </w:tcBorders>
            <w:shd w:val="clear" w:color="auto" w:fill="auto"/>
          </w:tcPr>
          <w:p w14:paraId="1F09FB39" w14:textId="77777777" w:rsidR="00587D78" w:rsidRDefault="00587D78" w:rsidP="00587D78">
            <w:pPr>
              <w:rPr>
                <w:szCs w:val="22"/>
              </w:rPr>
            </w:pPr>
            <w:r w:rsidRPr="00CF0911">
              <w:rPr>
                <w:szCs w:val="22"/>
              </w:rPr>
              <w:t>Chemical Anchoring work</w:t>
            </w:r>
          </w:p>
          <w:p w14:paraId="05655B6C" w14:textId="77777777" w:rsidR="00DE2212" w:rsidRDefault="00DE2212" w:rsidP="00587D78">
            <w:pPr>
              <w:rPr>
                <w:rFonts w:cs="Latha"/>
                <w:szCs w:val="22"/>
              </w:rPr>
            </w:pPr>
            <w:r>
              <w:rPr>
                <w:rFonts w:cs="Latha"/>
                <w:szCs w:val="22"/>
              </w:rPr>
              <w:br/>
            </w:r>
          </w:p>
          <w:p w14:paraId="33070F86" w14:textId="77777777" w:rsidR="00DE2212" w:rsidRDefault="00DE2212" w:rsidP="00587D78">
            <w:pPr>
              <w:rPr>
                <w:rFonts w:cs="Latha"/>
                <w:szCs w:val="22"/>
              </w:rPr>
            </w:pPr>
          </w:p>
          <w:p w14:paraId="507C2353" w14:textId="77777777" w:rsidR="00DE2212" w:rsidRDefault="00DE2212" w:rsidP="00587D78">
            <w:pPr>
              <w:rPr>
                <w:rFonts w:cs="Latha"/>
                <w:szCs w:val="22"/>
              </w:rPr>
            </w:pPr>
          </w:p>
          <w:p w14:paraId="29F9B144" w14:textId="77777777" w:rsidR="00DE2212" w:rsidRDefault="00DE2212" w:rsidP="00587D78">
            <w:pPr>
              <w:rPr>
                <w:rFonts w:cs="Latha"/>
                <w:szCs w:val="22"/>
              </w:rPr>
            </w:pPr>
          </w:p>
          <w:p w14:paraId="34B61AB8" w14:textId="77777777" w:rsidR="00DE2212" w:rsidRDefault="00DE2212" w:rsidP="00587D78">
            <w:pPr>
              <w:rPr>
                <w:rFonts w:cs="Latha"/>
                <w:szCs w:val="22"/>
              </w:rPr>
            </w:pPr>
          </w:p>
          <w:p w14:paraId="31D9FEF5" w14:textId="77777777" w:rsidR="00DE2212" w:rsidRDefault="00DE2212" w:rsidP="00587D78">
            <w:pPr>
              <w:rPr>
                <w:rFonts w:cs="Latha"/>
                <w:szCs w:val="22"/>
              </w:rPr>
            </w:pPr>
          </w:p>
          <w:p w14:paraId="616B2ED6" w14:textId="5CF78CF3" w:rsidR="00DE2212" w:rsidRPr="00CF0911" w:rsidRDefault="00DE2212" w:rsidP="00587D78">
            <w:pPr>
              <w:rPr>
                <w:rFonts w:cs="Latha"/>
                <w:szCs w:val="22"/>
              </w:rPr>
            </w:pPr>
          </w:p>
        </w:tc>
        <w:tc>
          <w:tcPr>
            <w:tcW w:w="674" w:type="dxa"/>
            <w:tcBorders>
              <w:top w:val="nil"/>
              <w:left w:val="single" w:sz="7" w:space="0" w:color="000000"/>
              <w:bottom w:val="single" w:sz="7" w:space="0" w:color="000000"/>
              <w:right w:val="single" w:sz="7" w:space="0" w:color="000000"/>
            </w:tcBorders>
            <w:shd w:val="clear" w:color="auto" w:fill="auto"/>
          </w:tcPr>
          <w:p w14:paraId="67F0B8CF" w14:textId="77777777" w:rsidR="00587D78" w:rsidRPr="00CF0911" w:rsidRDefault="00587D78" w:rsidP="00587D78">
            <w:pPr>
              <w:rPr>
                <w:rFonts w:cs="Latha"/>
                <w:szCs w:val="22"/>
              </w:rPr>
            </w:pPr>
            <w:r w:rsidRPr="00CF0911">
              <w:rPr>
                <w:szCs w:val="22"/>
              </w:rPr>
              <w:t>item</w:t>
            </w:r>
          </w:p>
        </w:tc>
        <w:tc>
          <w:tcPr>
            <w:tcW w:w="953" w:type="dxa"/>
            <w:tcBorders>
              <w:top w:val="nil"/>
              <w:left w:val="single" w:sz="7" w:space="0" w:color="000000"/>
              <w:bottom w:val="single" w:sz="7" w:space="0" w:color="000000"/>
              <w:right w:val="single" w:sz="7" w:space="0" w:color="000000"/>
            </w:tcBorders>
            <w:shd w:val="clear" w:color="auto" w:fill="auto"/>
          </w:tcPr>
          <w:p w14:paraId="18EEBAB6"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single" w:sz="7" w:space="0" w:color="000000"/>
              <w:right w:val="single" w:sz="7" w:space="0" w:color="000000"/>
            </w:tcBorders>
            <w:shd w:val="clear" w:color="auto" w:fill="auto"/>
          </w:tcPr>
          <w:p w14:paraId="197DA5F8"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single" w:sz="7" w:space="0" w:color="000000"/>
              <w:right w:val="single" w:sz="7" w:space="0" w:color="000000"/>
            </w:tcBorders>
            <w:shd w:val="clear" w:color="auto" w:fill="auto"/>
          </w:tcPr>
          <w:p w14:paraId="0454EA5F" w14:textId="77777777" w:rsidR="00587D78" w:rsidRPr="00CF0911" w:rsidRDefault="00587D78" w:rsidP="00587D78">
            <w:pPr>
              <w:ind w:left="67"/>
              <w:jc w:val="center"/>
              <w:rPr>
                <w:szCs w:val="22"/>
              </w:rPr>
            </w:pPr>
            <w:r w:rsidRPr="00CF0911">
              <w:rPr>
                <w:szCs w:val="22"/>
              </w:rPr>
              <w:t>-</w:t>
            </w:r>
          </w:p>
          <w:p w14:paraId="48AFF8BB" w14:textId="77777777" w:rsidR="00587D78" w:rsidRPr="00CF0911" w:rsidRDefault="00587D78" w:rsidP="00587D78">
            <w:pPr>
              <w:ind w:left="67"/>
              <w:jc w:val="center"/>
              <w:rPr>
                <w:szCs w:val="22"/>
              </w:rPr>
            </w:pPr>
          </w:p>
          <w:p w14:paraId="21E5FCF2" w14:textId="77777777" w:rsidR="00587D78" w:rsidRPr="00CF0911" w:rsidRDefault="00587D78" w:rsidP="00587D78">
            <w:pPr>
              <w:ind w:left="67"/>
              <w:jc w:val="center"/>
              <w:rPr>
                <w:szCs w:val="22"/>
              </w:rPr>
            </w:pPr>
          </w:p>
          <w:p w14:paraId="0F258FAE" w14:textId="77777777" w:rsidR="00587D78" w:rsidRPr="00CF0911" w:rsidRDefault="00587D78" w:rsidP="00587D78">
            <w:pPr>
              <w:ind w:left="67"/>
              <w:jc w:val="center"/>
              <w:rPr>
                <w:szCs w:val="22"/>
              </w:rPr>
            </w:pPr>
          </w:p>
          <w:p w14:paraId="2F05CFCB" w14:textId="77777777" w:rsidR="00587D78" w:rsidRPr="00CF0911" w:rsidRDefault="00587D78" w:rsidP="00587D78">
            <w:pPr>
              <w:ind w:left="67"/>
              <w:jc w:val="center"/>
              <w:rPr>
                <w:szCs w:val="22"/>
              </w:rPr>
            </w:pPr>
          </w:p>
          <w:p w14:paraId="0D016076" w14:textId="77777777" w:rsidR="00587D78" w:rsidRPr="00CF0911" w:rsidRDefault="00587D78" w:rsidP="00587D78">
            <w:pPr>
              <w:ind w:left="67"/>
              <w:jc w:val="center"/>
              <w:rPr>
                <w:szCs w:val="22"/>
              </w:rPr>
            </w:pPr>
          </w:p>
          <w:p w14:paraId="08DE4DD0" w14:textId="77777777" w:rsidR="00587D78" w:rsidRPr="00CF0911" w:rsidRDefault="00587D78" w:rsidP="00587D78">
            <w:pPr>
              <w:ind w:left="67"/>
              <w:jc w:val="center"/>
              <w:rPr>
                <w:rFonts w:cs="Latha"/>
                <w:szCs w:val="22"/>
              </w:rPr>
            </w:pPr>
          </w:p>
        </w:tc>
      </w:tr>
      <w:tr w:rsidR="00587D78" w14:paraId="380108A5" w14:textId="77777777" w:rsidTr="00DC1E20">
        <w:trPr>
          <w:trHeight w:val="264"/>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030EE53E"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6D7D3657"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779A97FF"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00C6143E"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4A0332B7" w14:textId="77777777" w:rsidR="00587D78" w:rsidRPr="00CF0911" w:rsidRDefault="00587D78" w:rsidP="00587D78">
            <w:pPr>
              <w:jc w:val="cente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77BD660D" w14:textId="77777777" w:rsidR="00587D78" w:rsidRPr="00CF0911" w:rsidRDefault="00587D78" w:rsidP="00587D78">
            <w:pPr>
              <w:ind w:left="67"/>
              <w:jc w:val="center"/>
              <w:rPr>
                <w:rFonts w:cs="Latha"/>
                <w:szCs w:val="22"/>
              </w:rPr>
            </w:pPr>
            <w:r w:rsidRPr="00CF0911">
              <w:rPr>
                <w:b/>
                <w:szCs w:val="22"/>
              </w:rPr>
              <w:t>-</w:t>
            </w:r>
          </w:p>
        </w:tc>
      </w:tr>
      <w:tr w:rsidR="00587D78" w14:paraId="56467762"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1AB5689A"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3C7A9A70"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468380E5"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3DF4B299"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6F747683"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61F3851C" w14:textId="77777777" w:rsidR="00587D78" w:rsidRPr="00CF0911" w:rsidRDefault="00587D78" w:rsidP="00587D78">
            <w:pPr>
              <w:ind w:left="170"/>
              <w:rPr>
                <w:rFonts w:cs="Latha"/>
                <w:szCs w:val="22"/>
              </w:rPr>
            </w:pPr>
            <w:r w:rsidRPr="00CF0911">
              <w:rPr>
                <w:b/>
                <w:szCs w:val="22"/>
              </w:rPr>
              <w:t>Amount (SLR)</w:t>
            </w:r>
          </w:p>
        </w:tc>
      </w:tr>
      <w:tr w:rsidR="00587D78" w14:paraId="567780A8" w14:textId="77777777" w:rsidTr="00DC1E20">
        <w:trPr>
          <w:trHeight w:val="659"/>
        </w:trPr>
        <w:tc>
          <w:tcPr>
            <w:tcW w:w="836" w:type="dxa"/>
            <w:tcBorders>
              <w:top w:val="single" w:sz="7" w:space="0" w:color="000000"/>
              <w:left w:val="single" w:sz="7" w:space="0" w:color="000000"/>
              <w:bottom w:val="nil"/>
              <w:right w:val="single" w:sz="7" w:space="0" w:color="000000"/>
            </w:tcBorders>
            <w:shd w:val="clear" w:color="auto" w:fill="auto"/>
            <w:vAlign w:val="bottom"/>
          </w:tcPr>
          <w:p w14:paraId="685EE03D" w14:textId="77777777" w:rsidR="00587D78" w:rsidRPr="00CF0911" w:rsidRDefault="00587D78" w:rsidP="00587D78">
            <w:pPr>
              <w:jc w:val="center"/>
              <w:rPr>
                <w:rFonts w:cs="Latha"/>
                <w:szCs w:val="22"/>
              </w:rPr>
            </w:pPr>
            <w:r w:rsidRPr="00CF0911">
              <w:rPr>
                <w:b/>
                <w:szCs w:val="22"/>
              </w:rPr>
              <w:t xml:space="preserve"> L</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1ACD64BF" w14:textId="77777777" w:rsidR="00587D78" w:rsidRPr="00CF0911" w:rsidRDefault="00587D78" w:rsidP="00587D78">
            <w:pPr>
              <w:rPr>
                <w:rFonts w:cs="Latha"/>
                <w:szCs w:val="22"/>
              </w:rPr>
            </w:pPr>
            <w:r w:rsidRPr="00CF0911">
              <w:rPr>
                <w:b/>
                <w:szCs w:val="22"/>
              </w:rPr>
              <w:t>ALUMINIUM WORK</w:t>
            </w:r>
          </w:p>
        </w:tc>
        <w:tc>
          <w:tcPr>
            <w:tcW w:w="674" w:type="dxa"/>
            <w:tcBorders>
              <w:top w:val="single" w:sz="7" w:space="0" w:color="000000"/>
              <w:left w:val="single" w:sz="7" w:space="0" w:color="000000"/>
              <w:bottom w:val="nil"/>
              <w:right w:val="single" w:sz="7" w:space="0" w:color="000000"/>
            </w:tcBorders>
            <w:shd w:val="clear" w:color="auto" w:fill="auto"/>
          </w:tcPr>
          <w:p w14:paraId="549EAC08"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663A9508"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707443D9"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375BC3E9" w14:textId="77777777" w:rsidR="00587D78" w:rsidRPr="00CF0911" w:rsidRDefault="00587D78" w:rsidP="00587D78">
            <w:pPr>
              <w:rPr>
                <w:rFonts w:cs="Latha"/>
                <w:szCs w:val="22"/>
              </w:rPr>
            </w:pPr>
          </w:p>
        </w:tc>
      </w:tr>
      <w:tr w:rsidR="00587D78" w14:paraId="3AA6D1C9" w14:textId="77777777" w:rsidTr="00DC1E20">
        <w:trPr>
          <w:trHeight w:val="1453"/>
        </w:trPr>
        <w:tc>
          <w:tcPr>
            <w:tcW w:w="836" w:type="dxa"/>
            <w:tcBorders>
              <w:top w:val="nil"/>
              <w:left w:val="single" w:sz="7" w:space="0" w:color="000000"/>
              <w:bottom w:val="nil"/>
              <w:right w:val="single" w:sz="7" w:space="0" w:color="000000"/>
            </w:tcBorders>
            <w:shd w:val="clear" w:color="auto" w:fill="auto"/>
          </w:tcPr>
          <w:p w14:paraId="418FA405"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bottom"/>
          </w:tcPr>
          <w:p w14:paraId="3E941860" w14:textId="77777777" w:rsidR="00587D78" w:rsidRPr="00CF0911" w:rsidRDefault="00587D78" w:rsidP="00587D78">
            <w:pPr>
              <w:spacing w:after="573" w:line="260" w:lineRule="auto"/>
              <w:rPr>
                <w:rFonts w:cs="Latha"/>
                <w:szCs w:val="22"/>
              </w:rPr>
            </w:pPr>
            <w:r w:rsidRPr="00CF0911">
              <w:rPr>
                <w:szCs w:val="22"/>
              </w:rPr>
              <w:t>Rate shall include for all necessary class 1 fixings, fittings, stainless steel ironmongeries</w:t>
            </w:r>
          </w:p>
          <w:p w14:paraId="5277FC6E" w14:textId="77777777" w:rsidR="00587D78" w:rsidRPr="00CF0911" w:rsidRDefault="00587D78" w:rsidP="00587D78">
            <w:pPr>
              <w:rPr>
                <w:rFonts w:cs="Latha"/>
                <w:szCs w:val="22"/>
              </w:rPr>
            </w:pPr>
            <w:r w:rsidRPr="00CF0911">
              <w:rPr>
                <w:b/>
                <w:szCs w:val="22"/>
              </w:rPr>
              <w:t>Fix glass</w:t>
            </w:r>
          </w:p>
        </w:tc>
        <w:tc>
          <w:tcPr>
            <w:tcW w:w="674" w:type="dxa"/>
            <w:tcBorders>
              <w:top w:val="nil"/>
              <w:left w:val="single" w:sz="7" w:space="0" w:color="000000"/>
              <w:bottom w:val="nil"/>
              <w:right w:val="single" w:sz="7" w:space="0" w:color="000000"/>
            </w:tcBorders>
            <w:shd w:val="clear" w:color="auto" w:fill="auto"/>
          </w:tcPr>
          <w:p w14:paraId="601BF4D5"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2B8C664C"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43D400F"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7CCF601A" w14:textId="77777777" w:rsidR="00587D78" w:rsidRPr="00CF0911" w:rsidRDefault="00587D78" w:rsidP="00587D78">
            <w:pPr>
              <w:rPr>
                <w:rFonts w:cs="Latha"/>
                <w:szCs w:val="22"/>
              </w:rPr>
            </w:pPr>
          </w:p>
        </w:tc>
      </w:tr>
      <w:tr w:rsidR="00587D78" w14:paraId="396C36BA" w14:textId="77777777" w:rsidTr="00DC1E20">
        <w:trPr>
          <w:trHeight w:val="653"/>
        </w:trPr>
        <w:tc>
          <w:tcPr>
            <w:tcW w:w="836" w:type="dxa"/>
            <w:tcBorders>
              <w:top w:val="nil"/>
              <w:left w:val="single" w:sz="7" w:space="0" w:color="000000"/>
              <w:bottom w:val="nil"/>
              <w:right w:val="single" w:sz="7" w:space="0" w:color="000000"/>
            </w:tcBorders>
            <w:shd w:val="clear" w:color="auto" w:fill="auto"/>
          </w:tcPr>
          <w:p w14:paraId="2CCAEE1A" w14:textId="77777777" w:rsidR="00587D78" w:rsidRPr="00CF0911" w:rsidRDefault="00587D78" w:rsidP="00587D78">
            <w:pPr>
              <w:jc w:val="center"/>
              <w:rPr>
                <w:rFonts w:cs="Latha"/>
                <w:szCs w:val="22"/>
              </w:rPr>
            </w:pPr>
            <w:r w:rsidRPr="00CF0911">
              <w:rPr>
                <w:szCs w:val="22"/>
              </w:rPr>
              <w:t>L/1</w:t>
            </w:r>
          </w:p>
        </w:tc>
        <w:tc>
          <w:tcPr>
            <w:tcW w:w="4429" w:type="dxa"/>
            <w:tcBorders>
              <w:top w:val="nil"/>
              <w:left w:val="single" w:sz="7" w:space="0" w:color="000000"/>
              <w:bottom w:val="nil"/>
              <w:right w:val="single" w:sz="7" w:space="0" w:color="000000"/>
            </w:tcBorders>
            <w:shd w:val="clear" w:color="auto" w:fill="auto"/>
          </w:tcPr>
          <w:p w14:paraId="001D2C5F" w14:textId="77777777" w:rsidR="00587D78" w:rsidRPr="00CF0911" w:rsidRDefault="00587D78" w:rsidP="00587D78">
            <w:pPr>
              <w:rPr>
                <w:rFonts w:cs="Latha"/>
                <w:szCs w:val="22"/>
              </w:rPr>
            </w:pPr>
            <w:r w:rsidRPr="00CF0911">
              <w:rPr>
                <w:szCs w:val="22"/>
              </w:rPr>
              <w:t xml:space="preserve">Supply and fix 8mm </w:t>
            </w:r>
            <w:proofErr w:type="spellStart"/>
            <w:r w:rsidRPr="00CF0911">
              <w:rPr>
                <w:szCs w:val="22"/>
              </w:rPr>
              <w:t>thk</w:t>
            </w:r>
            <w:proofErr w:type="spellEnd"/>
            <w:r w:rsidRPr="00CF0911">
              <w:rPr>
                <w:szCs w:val="22"/>
              </w:rPr>
              <w:t xml:space="preserve">. tempered glass </w:t>
            </w:r>
            <w:proofErr w:type="spellStart"/>
            <w:r w:rsidRPr="00CF0911">
              <w:rPr>
                <w:szCs w:val="22"/>
              </w:rPr>
              <w:t>pannels</w:t>
            </w:r>
            <w:proofErr w:type="spellEnd"/>
            <w:r w:rsidRPr="00CF0911">
              <w:rPr>
                <w:szCs w:val="22"/>
              </w:rPr>
              <w:t xml:space="preserve"> as per the drawing .</w:t>
            </w:r>
          </w:p>
        </w:tc>
        <w:tc>
          <w:tcPr>
            <w:tcW w:w="674" w:type="dxa"/>
            <w:tcBorders>
              <w:top w:val="nil"/>
              <w:left w:val="single" w:sz="7" w:space="0" w:color="000000"/>
              <w:bottom w:val="nil"/>
              <w:right w:val="single" w:sz="7" w:space="0" w:color="000000"/>
            </w:tcBorders>
            <w:shd w:val="clear" w:color="auto" w:fill="auto"/>
          </w:tcPr>
          <w:p w14:paraId="7A3BF294" w14:textId="77777777" w:rsidR="00587D78" w:rsidRPr="00CF0911" w:rsidRDefault="00587D78" w:rsidP="00587D78">
            <w:pPr>
              <w:jc w:val="center"/>
              <w:rPr>
                <w:rFonts w:cs="Latha"/>
                <w:szCs w:val="22"/>
              </w:rPr>
            </w:pPr>
            <w:r w:rsidRPr="00CF0911">
              <w:rPr>
                <w:szCs w:val="22"/>
              </w:rPr>
              <w:t>ft2</w:t>
            </w:r>
          </w:p>
        </w:tc>
        <w:tc>
          <w:tcPr>
            <w:tcW w:w="953" w:type="dxa"/>
            <w:tcBorders>
              <w:top w:val="nil"/>
              <w:left w:val="single" w:sz="7" w:space="0" w:color="000000"/>
              <w:bottom w:val="nil"/>
              <w:right w:val="single" w:sz="7" w:space="0" w:color="000000"/>
            </w:tcBorders>
            <w:shd w:val="clear" w:color="auto" w:fill="auto"/>
          </w:tcPr>
          <w:p w14:paraId="68D60F33" w14:textId="77777777" w:rsidR="00587D78" w:rsidRPr="00CF0911" w:rsidRDefault="00587D78" w:rsidP="00587D78">
            <w:pPr>
              <w:ind w:left="38"/>
              <w:jc w:val="both"/>
              <w:rPr>
                <w:rFonts w:cs="Latha"/>
                <w:szCs w:val="22"/>
              </w:rPr>
            </w:pPr>
            <w:r w:rsidRPr="00CF0911">
              <w:rPr>
                <w:szCs w:val="22"/>
              </w:rPr>
              <w:t xml:space="preserve">  1,130.00 </w:t>
            </w:r>
          </w:p>
        </w:tc>
        <w:tc>
          <w:tcPr>
            <w:tcW w:w="1349" w:type="dxa"/>
            <w:tcBorders>
              <w:top w:val="nil"/>
              <w:left w:val="single" w:sz="7" w:space="0" w:color="000000"/>
              <w:bottom w:val="nil"/>
              <w:right w:val="single" w:sz="7" w:space="0" w:color="000000"/>
            </w:tcBorders>
            <w:shd w:val="clear" w:color="auto" w:fill="auto"/>
          </w:tcPr>
          <w:p w14:paraId="77121448"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0BA0F88F" w14:textId="77777777" w:rsidR="00587D78" w:rsidRPr="00CF0911" w:rsidRDefault="00587D78" w:rsidP="00587D78">
            <w:pPr>
              <w:ind w:left="67"/>
              <w:jc w:val="center"/>
              <w:rPr>
                <w:rFonts w:cs="Latha"/>
                <w:szCs w:val="22"/>
              </w:rPr>
            </w:pPr>
            <w:r w:rsidRPr="00CF0911">
              <w:rPr>
                <w:szCs w:val="22"/>
              </w:rPr>
              <w:t>-</w:t>
            </w:r>
          </w:p>
        </w:tc>
      </w:tr>
      <w:tr w:rsidR="00587D78" w14:paraId="011B9F03" w14:textId="77777777" w:rsidTr="00DC1E20">
        <w:trPr>
          <w:trHeight w:val="2070"/>
        </w:trPr>
        <w:tc>
          <w:tcPr>
            <w:tcW w:w="836" w:type="dxa"/>
            <w:tcBorders>
              <w:top w:val="nil"/>
              <w:left w:val="single" w:sz="7" w:space="0" w:color="000000"/>
              <w:bottom w:val="nil"/>
              <w:right w:val="single" w:sz="7" w:space="0" w:color="000000"/>
            </w:tcBorders>
            <w:shd w:val="clear" w:color="auto" w:fill="auto"/>
          </w:tcPr>
          <w:p w14:paraId="077C60EE" w14:textId="77777777" w:rsidR="00587D78" w:rsidRPr="00CF0911" w:rsidRDefault="00587D78" w:rsidP="00587D78">
            <w:pPr>
              <w:jc w:val="center"/>
              <w:rPr>
                <w:rFonts w:cs="Latha"/>
                <w:szCs w:val="22"/>
              </w:rPr>
            </w:pPr>
            <w:r w:rsidRPr="00CF0911">
              <w:rPr>
                <w:szCs w:val="22"/>
              </w:rPr>
              <w:t>L/2</w:t>
            </w:r>
          </w:p>
        </w:tc>
        <w:tc>
          <w:tcPr>
            <w:tcW w:w="4429" w:type="dxa"/>
            <w:tcBorders>
              <w:top w:val="nil"/>
              <w:left w:val="single" w:sz="7" w:space="0" w:color="000000"/>
              <w:bottom w:val="nil"/>
              <w:right w:val="single" w:sz="7" w:space="0" w:color="000000"/>
            </w:tcBorders>
            <w:shd w:val="clear" w:color="auto" w:fill="auto"/>
          </w:tcPr>
          <w:p w14:paraId="499F3864" w14:textId="77777777" w:rsidR="00587D78" w:rsidRPr="00CF0911" w:rsidRDefault="00587D78" w:rsidP="00587D78">
            <w:pPr>
              <w:rPr>
                <w:rFonts w:cs="Latha"/>
                <w:szCs w:val="22"/>
              </w:rPr>
            </w:pPr>
            <w:r w:rsidRPr="00CF0911">
              <w:rPr>
                <w:szCs w:val="22"/>
              </w:rPr>
              <w:t xml:space="preserve">Type "D4" size 3'-0" x 7'-0" Timber framed glazed single sash swing panel </w:t>
            </w:r>
            <w:proofErr w:type="spellStart"/>
            <w:r w:rsidRPr="00CF0911">
              <w:rPr>
                <w:szCs w:val="22"/>
              </w:rPr>
              <w:t>door.Frame</w:t>
            </w:r>
            <w:proofErr w:type="spellEnd"/>
            <w:r w:rsidRPr="00CF0911">
              <w:rPr>
                <w:szCs w:val="22"/>
              </w:rPr>
              <w:t xml:space="preserve"> finish size 3"x4" and sash finish size 1 1/2".Rate include all iron </w:t>
            </w:r>
            <w:proofErr w:type="spellStart"/>
            <w:r w:rsidRPr="00CF0911">
              <w:rPr>
                <w:szCs w:val="22"/>
              </w:rPr>
              <w:t>mongeries</w:t>
            </w:r>
            <w:proofErr w:type="spellEnd"/>
            <w:r w:rsidRPr="00CF0911">
              <w:rPr>
                <w:szCs w:val="22"/>
              </w:rPr>
              <w:t xml:space="preserve"> in good quality with door stoper , door closer etc. and </w:t>
            </w:r>
            <w:proofErr w:type="spellStart"/>
            <w:r w:rsidRPr="00CF0911">
              <w:rPr>
                <w:szCs w:val="22"/>
              </w:rPr>
              <w:t>waterbase</w:t>
            </w:r>
            <w:proofErr w:type="spellEnd"/>
            <w:r w:rsidRPr="00CF0911">
              <w:rPr>
                <w:szCs w:val="22"/>
              </w:rPr>
              <w:t xml:space="preserve"> work as per architects </w:t>
            </w:r>
            <w:proofErr w:type="spellStart"/>
            <w:r w:rsidRPr="00CF0911">
              <w:rPr>
                <w:szCs w:val="22"/>
              </w:rPr>
              <w:t>requirement.Timber</w:t>
            </w:r>
            <w:proofErr w:type="spellEnd"/>
            <w:r w:rsidRPr="00CF0911">
              <w:rPr>
                <w:szCs w:val="22"/>
              </w:rPr>
              <w:t xml:space="preserve"> should be "Class 01 Teak"</w:t>
            </w:r>
          </w:p>
        </w:tc>
        <w:tc>
          <w:tcPr>
            <w:tcW w:w="674" w:type="dxa"/>
            <w:tcBorders>
              <w:top w:val="nil"/>
              <w:left w:val="single" w:sz="7" w:space="0" w:color="000000"/>
              <w:bottom w:val="nil"/>
              <w:right w:val="single" w:sz="7" w:space="0" w:color="000000"/>
            </w:tcBorders>
            <w:shd w:val="clear" w:color="auto" w:fill="auto"/>
          </w:tcPr>
          <w:p w14:paraId="7C433B6D" w14:textId="77777777" w:rsidR="00587D78" w:rsidRPr="00CF0911" w:rsidRDefault="00587D78" w:rsidP="00587D78">
            <w:pPr>
              <w:jc w:val="center"/>
              <w:rPr>
                <w:rFonts w:cs="Latha"/>
                <w:szCs w:val="22"/>
              </w:rPr>
            </w:pPr>
            <w:r w:rsidRPr="00CF0911">
              <w:rPr>
                <w:szCs w:val="22"/>
              </w:rPr>
              <w:t>Nr</w:t>
            </w:r>
          </w:p>
        </w:tc>
        <w:tc>
          <w:tcPr>
            <w:tcW w:w="953" w:type="dxa"/>
            <w:tcBorders>
              <w:top w:val="nil"/>
              <w:left w:val="single" w:sz="7" w:space="0" w:color="000000"/>
              <w:bottom w:val="nil"/>
              <w:right w:val="single" w:sz="7" w:space="0" w:color="000000"/>
            </w:tcBorders>
            <w:shd w:val="clear" w:color="auto" w:fill="auto"/>
          </w:tcPr>
          <w:p w14:paraId="3A4BC267" w14:textId="77777777" w:rsidR="00587D78" w:rsidRPr="00CF0911" w:rsidRDefault="00587D78" w:rsidP="00587D78">
            <w:pPr>
              <w:rPr>
                <w:rFonts w:cs="Latha"/>
                <w:szCs w:val="22"/>
              </w:rPr>
            </w:pPr>
            <w:r w:rsidRPr="00CF0911">
              <w:rPr>
                <w:szCs w:val="22"/>
              </w:rPr>
              <w:t xml:space="preserve">         3.00 </w:t>
            </w:r>
          </w:p>
        </w:tc>
        <w:tc>
          <w:tcPr>
            <w:tcW w:w="1349" w:type="dxa"/>
            <w:tcBorders>
              <w:top w:val="nil"/>
              <w:left w:val="single" w:sz="7" w:space="0" w:color="000000"/>
              <w:bottom w:val="nil"/>
              <w:right w:val="single" w:sz="7" w:space="0" w:color="000000"/>
            </w:tcBorders>
            <w:shd w:val="clear" w:color="auto" w:fill="auto"/>
          </w:tcPr>
          <w:p w14:paraId="076DC25D"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18C60E34" w14:textId="77777777" w:rsidR="00587D78" w:rsidRPr="00CF0911" w:rsidRDefault="00587D78" w:rsidP="00587D78">
            <w:pPr>
              <w:ind w:left="67"/>
              <w:jc w:val="center"/>
              <w:rPr>
                <w:rFonts w:cs="Latha"/>
                <w:szCs w:val="22"/>
              </w:rPr>
            </w:pPr>
            <w:r w:rsidRPr="00CF0911">
              <w:rPr>
                <w:szCs w:val="22"/>
              </w:rPr>
              <w:t>-</w:t>
            </w:r>
          </w:p>
        </w:tc>
      </w:tr>
      <w:tr w:rsidR="00587D78" w14:paraId="0B79413E" w14:textId="77777777" w:rsidTr="00DC1E20">
        <w:trPr>
          <w:trHeight w:val="7421"/>
        </w:trPr>
        <w:tc>
          <w:tcPr>
            <w:tcW w:w="836" w:type="dxa"/>
            <w:tcBorders>
              <w:top w:val="nil"/>
              <w:left w:val="single" w:sz="7" w:space="0" w:color="000000"/>
              <w:bottom w:val="single" w:sz="7" w:space="0" w:color="000000"/>
              <w:right w:val="single" w:sz="7" w:space="0" w:color="000000"/>
            </w:tcBorders>
            <w:shd w:val="clear" w:color="auto" w:fill="auto"/>
          </w:tcPr>
          <w:p w14:paraId="1BAFD975" w14:textId="77777777" w:rsidR="00587D78" w:rsidRPr="00CF0911" w:rsidRDefault="00587D78" w:rsidP="00587D78">
            <w:pPr>
              <w:jc w:val="center"/>
              <w:rPr>
                <w:rFonts w:cs="Latha"/>
                <w:szCs w:val="22"/>
              </w:rPr>
            </w:pPr>
            <w:r w:rsidRPr="00CF0911">
              <w:rPr>
                <w:szCs w:val="22"/>
              </w:rPr>
              <w:t>L/3</w:t>
            </w:r>
          </w:p>
        </w:tc>
        <w:tc>
          <w:tcPr>
            <w:tcW w:w="4429" w:type="dxa"/>
            <w:tcBorders>
              <w:top w:val="nil"/>
              <w:left w:val="single" w:sz="7" w:space="0" w:color="000000"/>
              <w:bottom w:val="single" w:sz="7" w:space="0" w:color="000000"/>
              <w:right w:val="single" w:sz="7" w:space="0" w:color="000000"/>
            </w:tcBorders>
            <w:shd w:val="clear" w:color="auto" w:fill="auto"/>
          </w:tcPr>
          <w:p w14:paraId="44362D27" w14:textId="77777777" w:rsidR="00587D78" w:rsidRPr="00CF0911" w:rsidRDefault="00587D78" w:rsidP="00587D78">
            <w:pPr>
              <w:rPr>
                <w:rFonts w:cs="Latha"/>
                <w:szCs w:val="22"/>
              </w:rPr>
            </w:pPr>
            <w:r w:rsidRPr="00CF0911">
              <w:rPr>
                <w:szCs w:val="22"/>
              </w:rPr>
              <w:t xml:space="preserve">Supply and fix 8mm </w:t>
            </w:r>
            <w:proofErr w:type="spellStart"/>
            <w:r w:rsidRPr="00CF0911">
              <w:rPr>
                <w:szCs w:val="22"/>
              </w:rPr>
              <w:t>thk</w:t>
            </w:r>
            <w:proofErr w:type="spellEnd"/>
            <w:r w:rsidRPr="00CF0911">
              <w:rPr>
                <w:szCs w:val="22"/>
              </w:rPr>
              <w:t xml:space="preserve">. Tempered glass double door with all class 01 iron </w:t>
            </w:r>
            <w:proofErr w:type="spellStart"/>
            <w:r w:rsidRPr="00CF0911">
              <w:rPr>
                <w:szCs w:val="22"/>
              </w:rPr>
              <w:t>mongeries</w:t>
            </w:r>
            <w:proofErr w:type="spellEnd"/>
            <w:r w:rsidRPr="00CF0911">
              <w:rPr>
                <w:szCs w:val="22"/>
              </w:rPr>
              <w:t xml:space="preserve"> include door stoper and door closer</w:t>
            </w:r>
          </w:p>
        </w:tc>
        <w:tc>
          <w:tcPr>
            <w:tcW w:w="674" w:type="dxa"/>
            <w:tcBorders>
              <w:top w:val="nil"/>
              <w:left w:val="single" w:sz="7" w:space="0" w:color="000000"/>
              <w:bottom w:val="single" w:sz="7" w:space="0" w:color="000000"/>
              <w:right w:val="single" w:sz="7" w:space="0" w:color="000000"/>
            </w:tcBorders>
            <w:shd w:val="clear" w:color="auto" w:fill="auto"/>
          </w:tcPr>
          <w:p w14:paraId="6D6F19BA" w14:textId="77777777" w:rsidR="00587D78" w:rsidRPr="00CF0911" w:rsidRDefault="00587D78" w:rsidP="00587D78">
            <w:pPr>
              <w:jc w:val="center"/>
              <w:rPr>
                <w:rFonts w:cs="Latha"/>
                <w:szCs w:val="22"/>
              </w:rPr>
            </w:pPr>
            <w:r w:rsidRPr="00CF0911">
              <w:rPr>
                <w:szCs w:val="22"/>
              </w:rPr>
              <w:t>Nr</w:t>
            </w:r>
          </w:p>
        </w:tc>
        <w:tc>
          <w:tcPr>
            <w:tcW w:w="953" w:type="dxa"/>
            <w:tcBorders>
              <w:top w:val="nil"/>
              <w:left w:val="single" w:sz="7" w:space="0" w:color="000000"/>
              <w:bottom w:val="single" w:sz="7" w:space="0" w:color="000000"/>
              <w:right w:val="single" w:sz="7" w:space="0" w:color="000000"/>
            </w:tcBorders>
            <w:shd w:val="clear" w:color="auto" w:fill="auto"/>
          </w:tcPr>
          <w:p w14:paraId="5A3AF3F2" w14:textId="77777777" w:rsidR="00587D78" w:rsidRPr="00CF0911" w:rsidRDefault="00587D78" w:rsidP="00587D78">
            <w:pPr>
              <w:rPr>
                <w:rFonts w:cs="Latha"/>
                <w:szCs w:val="22"/>
              </w:rPr>
            </w:pPr>
            <w:r w:rsidRPr="00CF0911">
              <w:rPr>
                <w:szCs w:val="22"/>
              </w:rPr>
              <w:t xml:space="preserve">         2.00 </w:t>
            </w:r>
          </w:p>
        </w:tc>
        <w:tc>
          <w:tcPr>
            <w:tcW w:w="1349" w:type="dxa"/>
            <w:tcBorders>
              <w:top w:val="nil"/>
              <w:left w:val="single" w:sz="7" w:space="0" w:color="000000"/>
              <w:bottom w:val="single" w:sz="7" w:space="0" w:color="000000"/>
              <w:right w:val="single" w:sz="7" w:space="0" w:color="000000"/>
            </w:tcBorders>
            <w:shd w:val="clear" w:color="auto" w:fill="auto"/>
          </w:tcPr>
          <w:p w14:paraId="22AD8307" w14:textId="77777777" w:rsidR="00587D78" w:rsidRPr="00CF0911" w:rsidRDefault="00587D78" w:rsidP="00587D78">
            <w:pPr>
              <w:ind w:left="68"/>
              <w:jc w:val="center"/>
              <w:rPr>
                <w:rFonts w:cs="Latha"/>
                <w:szCs w:val="22"/>
              </w:rPr>
            </w:pPr>
            <w:r w:rsidRPr="00CF0911">
              <w:rPr>
                <w:szCs w:val="22"/>
              </w:rPr>
              <w:t>-</w:t>
            </w:r>
          </w:p>
        </w:tc>
        <w:tc>
          <w:tcPr>
            <w:tcW w:w="1659" w:type="dxa"/>
            <w:tcBorders>
              <w:top w:val="nil"/>
              <w:left w:val="single" w:sz="7" w:space="0" w:color="000000"/>
              <w:bottom w:val="single" w:sz="7" w:space="0" w:color="000000"/>
              <w:right w:val="single" w:sz="7" w:space="0" w:color="000000"/>
            </w:tcBorders>
            <w:shd w:val="clear" w:color="auto" w:fill="auto"/>
          </w:tcPr>
          <w:p w14:paraId="75885D89" w14:textId="77777777" w:rsidR="00587D78" w:rsidRPr="00CF0911" w:rsidRDefault="00587D78" w:rsidP="00587D78">
            <w:pPr>
              <w:ind w:left="67"/>
              <w:jc w:val="center"/>
              <w:rPr>
                <w:rFonts w:cs="Latha"/>
                <w:szCs w:val="22"/>
              </w:rPr>
            </w:pPr>
            <w:r w:rsidRPr="00CF0911">
              <w:rPr>
                <w:szCs w:val="22"/>
              </w:rPr>
              <w:t>-</w:t>
            </w:r>
          </w:p>
        </w:tc>
      </w:tr>
      <w:tr w:rsidR="00587D78" w14:paraId="5D266310" w14:textId="77777777" w:rsidTr="00DC1E20">
        <w:trPr>
          <w:trHeight w:val="264"/>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45C88D5D"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39E3F836"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79B5F7C5"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54EF3DB2"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791EBCB0"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2B39A2C6" w14:textId="77777777" w:rsidR="00587D78" w:rsidRPr="00CF0911" w:rsidRDefault="00587D78" w:rsidP="00587D78">
            <w:pPr>
              <w:ind w:left="67"/>
              <w:rPr>
                <w:rFonts w:cs="Latha"/>
                <w:szCs w:val="22"/>
              </w:rPr>
            </w:pPr>
            <w:r w:rsidRPr="00CF0911">
              <w:rPr>
                <w:b/>
                <w:szCs w:val="22"/>
              </w:rPr>
              <w:t xml:space="preserve">        </w:t>
            </w:r>
          </w:p>
        </w:tc>
      </w:tr>
      <w:tr w:rsidR="00587D78" w14:paraId="2BD58C2F"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24B3548D"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0EBF62BE"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5F3BCB5E"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13F5C5C5"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56B0CA44"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574C7947" w14:textId="77777777" w:rsidR="00587D78" w:rsidRPr="00CF0911" w:rsidRDefault="00587D78" w:rsidP="00587D78">
            <w:pPr>
              <w:ind w:left="170"/>
              <w:rPr>
                <w:rFonts w:cs="Latha"/>
                <w:szCs w:val="22"/>
              </w:rPr>
            </w:pPr>
            <w:r w:rsidRPr="00CF0911">
              <w:rPr>
                <w:b/>
                <w:szCs w:val="22"/>
              </w:rPr>
              <w:t>Amount (SLR)</w:t>
            </w:r>
          </w:p>
        </w:tc>
      </w:tr>
      <w:tr w:rsidR="00587D78" w14:paraId="0FB6C959" w14:textId="77777777" w:rsidTr="00DC1E20">
        <w:trPr>
          <w:trHeight w:val="658"/>
        </w:trPr>
        <w:tc>
          <w:tcPr>
            <w:tcW w:w="836" w:type="dxa"/>
            <w:tcBorders>
              <w:top w:val="single" w:sz="7" w:space="0" w:color="000000"/>
              <w:left w:val="single" w:sz="7" w:space="0" w:color="000000"/>
              <w:bottom w:val="nil"/>
              <w:right w:val="single" w:sz="7" w:space="0" w:color="000000"/>
            </w:tcBorders>
            <w:shd w:val="clear" w:color="auto" w:fill="auto"/>
            <w:vAlign w:val="bottom"/>
          </w:tcPr>
          <w:p w14:paraId="3A6FB66D" w14:textId="77777777" w:rsidR="00587D78" w:rsidRPr="00CF0911" w:rsidRDefault="00587D78" w:rsidP="00587D78">
            <w:pPr>
              <w:jc w:val="center"/>
              <w:rPr>
                <w:rFonts w:cs="Latha"/>
                <w:szCs w:val="22"/>
              </w:rPr>
            </w:pPr>
            <w:r w:rsidRPr="00CF0911">
              <w:rPr>
                <w:b/>
                <w:szCs w:val="22"/>
              </w:rPr>
              <w:t>P</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6AB634C8" w14:textId="77777777" w:rsidR="00587D78" w:rsidRPr="00CF0911" w:rsidRDefault="00587D78" w:rsidP="00587D78">
            <w:pPr>
              <w:rPr>
                <w:rFonts w:cs="Latha"/>
                <w:szCs w:val="22"/>
              </w:rPr>
            </w:pPr>
            <w:r w:rsidRPr="00CF0911">
              <w:rPr>
                <w:b/>
                <w:szCs w:val="22"/>
              </w:rPr>
              <w:t>ROOF WORK</w:t>
            </w:r>
          </w:p>
        </w:tc>
        <w:tc>
          <w:tcPr>
            <w:tcW w:w="674" w:type="dxa"/>
            <w:tcBorders>
              <w:top w:val="single" w:sz="7" w:space="0" w:color="000000"/>
              <w:left w:val="single" w:sz="7" w:space="0" w:color="000000"/>
              <w:bottom w:val="nil"/>
              <w:right w:val="single" w:sz="7" w:space="0" w:color="000000"/>
            </w:tcBorders>
            <w:shd w:val="clear" w:color="auto" w:fill="auto"/>
          </w:tcPr>
          <w:p w14:paraId="6B13DDE8"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7434F3C8"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2E792C14"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799CCECF" w14:textId="77777777" w:rsidR="00587D78" w:rsidRPr="00CF0911" w:rsidRDefault="00587D78" w:rsidP="00587D78">
            <w:pPr>
              <w:rPr>
                <w:rFonts w:cs="Latha"/>
                <w:szCs w:val="22"/>
              </w:rPr>
            </w:pPr>
          </w:p>
        </w:tc>
      </w:tr>
      <w:tr w:rsidR="00587D78" w14:paraId="7A5B2E36" w14:textId="77777777" w:rsidTr="00DC1E20">
        <w:trPr>
          <w:trHeight w:val="11488"/>
        </w:trPr>
        <w:tc>
          <w:tcPr>
            <w:tcW w:w="836" w:type="dxa"/>
            <w:tcBorders>
              <w:top w:val="nil"/>
              <w:left w:val="single" w:sz="7" w:space="0" w:color="000000"/>
              <w:bottom w:val="single" w:sz="7" w:space="0" w:color="000000"/>
              <w:right w:val="single" w:sz="7" w:space="0" w:color="000000"/>
            </w:tcBorders>
            <w:shd w:val="clear" w:color="auto" w:fill="auto"/>
          </w:tcPr>
          <w:p w14:paraId="72570F68" w14:textId="77777777" w:rsidR="00587D78" w:rsidRPr="00CF0911" w:rsidRDefault="00587D78" w:rsidP="00587D78">
            <w:pPr>
              <w:jc w:val="center"/>
              <w:rPr>
                <w:rFonts w:cs="Latha"/>
                <w:szCs w:val="22"/>
              </w:rPr>
            </w:pPr>
            <w:r w:rsidRPr="00CF0911">
              <w:rPr>
                <w:szCs w:val="22"/>
              </w:rPr>
              <w:t>P/1</w:t>
            </w:r>
          </w:p>
        </w:tc>
        <w:tc>
          <w:tcPr>
            <w:tcW w:w="4429" w:type="dxa"/>
            <w:tcBorders>
              <w:top w:val="nil"/>
              <w:left w:val="single" w:sz="7" w:space="0" w:color="000000"/>
              <w:bottom w:val="single" w:sz="7" w:space="0" w:color="000000"/>
              <w:right w:val="single" w:sz="7" w:space="0" w:color="000000"/>
            </w:tcBorders>
            <w:shd w:val="clear" w:color="auto" w:fill="auto"/>
          </w:tcPr>
          <w:p w14:paraId="10F6EBD7" w14:textId="77777777" w:rsidR="00587D78" w:rsidRPr="00CF0911" w:rsidRDefault="00587D78" w:rsidP="00587D78">
            <w:pPr>
              <w:rPr>
                <w:rFonts w:cs="Latha"/>
                <w:szCs w:val="22"/>
              </w:rPr>
            </w:pPr>
            <w:r w:rsidRPr="00CF0911">
              <w:rPr>
                <w:szCs w:val="22"/>
              </w:rPr>
              <w:t>Repairing existing roof frame work according to engineers specification</w:t>
            </w:r>
          </w:p>
        </w:tc>
        <w:tc>
          <w:tcPr>
            <w:tcW w:w="674" w:type="dxa"/>
            <w:tcBorders>
              <w:top w:val="nil"/>
              <w:left w:val="single" w:sz="7" w:space="0" w:color="000000"/>
              <w:bottom w:val="single" w:sz="7" w:space="0" w:color="000000"/>
              <w:right w:val="single" w:sz="7" w:space="0" w:color="000000"/>
            </w:tcBorders>
            <w:shd w:val="clear" w:color="auto" w:fill="auto"/>
          </w:tcPr>
          <w:p w14:paraId="6BC24FAD" w14:textId="77777777" w:rsidR="00587D78" w:rsidRPr="00CF0911" w:rsidRDefault="00587D78" w:rsidP="00587D78">
            <w:pPr>
              <w:ind w:left="134"/>
              <w:rPr>
                <w:rFonts w:cs="Latha"/>
                <w:szCs w:val="22"/>
              </w:rPr>
            </w:pPr>
            <w:r w:rsidRPr="00CF0911">
              <w:rPr>
                <w:szCs w:val="22"/>
              </w:rPr>
              <w:t>item</w:t>
            </w:r>
          </w:p>
        </w:tc>
        <w:tc>
          <w:tcPr>
            <w:tcW w:w="953" w:type="dxa"/>
            <w:tcBorders>
              <w:top w:val="nil"/>
              <w:left w:val="single" w:sz="7" w:space="0" w:color="000000"/>
              <w:bottom w:val="single" w:sz="7" w:space="0" w:color="000000"/>
              <w:right w:val="single" w:sz="7" w:space="0" w:color="000000"/>
            </w:tcBorders>
            <w:shd w:val="clear" w:color="auto" w:fill="auto"/>
          </w:tcPr>
          <w:p w14:paraId="18777F02" w14:textId="77777777" w:rsidR="00587D78" w:rsidRPr="00CF0911" w:rsidRDefault="00587D78" w:rsidP="00587D78">
            <w:pPr>
              <w:jc w:val="center"/>
              <w:rPr>
                <w:rFonts w:cs="Latha"/>
                <w:szCs w:val="22"/>
              </w:rPr>
            </w:pPr>
            <w:r w:rsidRPr="00CF0911">
              <w:rPr>
                <w:szCs w:val="22"/>
              </w:rPr>
              <w:t xml:space="preserve">        1.00</w:t>
            </w:r>
          </w:p>
        </w:tc>
        <w:tc>
          <w:tcPr>
            <w:tcW w:w="1349" w:type="dxa"/>
            <w:tcBorders>
              <w:top w:val="nil"/>
              <w:left w:val="single" w:sz="7" w:space="0" w:color="000000"/>
              <w:bottom w:val="single" w:sz="7" w:space="0" w:color="000000"/>
              <w:right w:val="single" w:sz="7" w:space="0" w:color="000000"/>
            </w:tcBorders>
            <w:shd w:val="clear" w:color="auto" w:fill="auto"/>
          </w:tcPr>
          <w:p w14:paraId="3B503D94" w14:textId="77777777" w:rsidR="00587D78" w:rsidRPr="00CF0911" w:rsidRDefault="00587D78" w:rsidP="00587D78">
            <w:pPr>
              <w:ind w:left="68"/>
              <w:rPr>
                <w:rFonts w:cs="Latha"/>
                <w:szCs w:val="22"/>
              </w:rPr>
            </w:pPr>
            <w:r w:rsidRPr="00CF0911">
              <w:rPr>
                <w:szCs w:val="22"/>
              </w:rPr>
              <w:t xml:space="preserve">     -</w:t>
            </w:r>
          </w:p>
        </w:tc>
        <w:tc>
          <w:tcPr>
            <w:tcW w:w="1659" w:type="dxa"/>
            <w:tcBorders>
              <w:top w:val="nil"/>
              <w:left w:val="single" w:sz="7" w:space="0" w:color="000000"/>
              <w:bottom w:val="single" w:sz="7" w:space="0" w:color="000000"/>
              <w:right w:val="single" w:sz="7" w:space="0" w:color="000000"/>
            </w:tcBorders>
            <w:shd w:val="clear" w:color="auto" w:fill="auto"/>
          </w:tcPr>
          <w:p w14:paraId="1057260B" w14:textId="77777777" w:rsidR="00587D78" w:rsidRPr="00CF0911" w:rsidRDefault="00587D78" w:rsidP="00587D78">
            <w:pPr>
              <w:ind w:left="67"/>
              <w:rPr>
                <w:rFonts w:cs="Latha"/>
                <w:szCs w:val="22"/>
              </w:rPr>
            </w:pPr>
            <w:r w:rsidRPr="00CF0911">
              <w:rPr>
                <w:szCs w:val="22"/>
              </w:rPr>
              <w:t xml:space="preserve">           -</w:t>
            </w:r>
          </w:p>
        </w:tc>
      </w:tr>
      <w:tr w:rsidR="00587D78" w14:paraId="059B8C6A" w14:textId="77777777" w:rsidTr="00DC1E20">
        <w:trPr>
          <w:trHeight w:val="264"/>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1708D2FE"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48931A0A"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4E5ABB36"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09CCEEB2"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15EDE19B"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61F4C0F6" w14:textId="77777777" w:rsidR="00587D78" w:rsidRPr="00CF0911" w:rsidRDefault="00587D78" w:rsidP="00587D78">
            <w:pPr>
              <w:ind w:left="67"/>
              <w:rPr>
                <w:rFonts w:cs="Latha"/>
                <w:szCs w:val="22"/>
              </w:rPr>
            </w:pPr>
          </w:p>
        </w:tc>
      </w:tr>
      <w:tr w:rsidR="00587D78" w14:paraId="5B4E78FE"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3B667954"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6549558B"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4963A105"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0E250966"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3DE63398"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43562822" w14:textId="77777777" w:rsidR="00587D78" w:rsidRPr="00CF0911" w:rsidRDefault="00587D78" w:rsidP="00587D78">
            <w:pPr>
              <w:ind w:left="170"/>
              <w:rPr>
                <w:rFonts w:cs="Latha"/>
                <w:szCs w:val="22"/>
              </w:rPr>
            </w:pPr>
            <w:r w:rsidRPr="00CF0911">
              <w:rPr>
                <w:b/>
                <w:szCs w:val="22"/>
              </w:rPr>
              <w:t>Amount (SLR)</w:t>
            </w:r>
          </w:p>
        </w:tc>
      </w:tr>
      <w:tr w:rsidR="00587D78" w14:paraId="563B5B2C" w14:textId="77777777" w:rsidTr="00DC1E20">
        <w:trPr>
          <w:trHeight w:val="659"/>
        </w:trPr>
        <w:tc>
          <w:tcPr>
            <w:tcW w:w="836" w:type="dxa"/>
            <w:tcBorders>
              <w:top w:val="single" w:sz="7" w:space="0" w:color="000000"/>
              <w:left w:val="single" w:sz="7" w:space="0" w:color="000000"/>
              <w:bottom w:val="nil"/>
              <w:right w:val="single" w:sz="7" w:space="0" w:color="000000"/>
            </w:tcBorders>
            <w:shd w:val="clear" w:color="auto" w:fill="auto"/>
            <w:vAlign w:val="bottom"/>
          </w:tcPr>
          <w:p w14:paraId="6C847D8A" w14:textId="77777777" w:rsidR="00587D78" w:rsidRPr="00CF0911" w:rsidRDefault="00587D78" w:rsidP="00587D78">
            <w:pPr>
              <w:jc w:val="center"/>
              <w:rPr>
                <w:rFonts w:cs="Latha"/>
                <w:szCs w:val="22"/>
              </w:rPr>
            </w:pPr>
            <w:r w:rsidRPr="00CF0911">
              <w:rPr>
                <w:b/>
                <w:szCs w:val="22"/>
              </w:rPr>
              <w:t>T</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31D10C19" w14:textId="77777777" w:rsidR="00587D78" w:rsidRPr="00CF0911" w:rsidRDefault="00587D78" w:rsidP="00587D78">
            <w:pPr>
              <w:rPr>
                <w:rFonts w:cs="Latha"/>
                <w:szCs w:val="22"/>
              </w:rPr>
            </w:pPr>
            <w:r w:rsidRPr="00CF0911">
              <w:rPr>
                <w:b/>
                <w:szCs w:val="22"/>
              </w:rPr>
              <w:t>FLOOR AND WALL FINISHES</w:t>
            </w:r>
          </w:p>
        </w:tc>
        <w:tc>
          <w:tcPr>
            <w:tcW w:w="674" w:type="dxa"/>
            <w:tcBorders>
              <w:top w:val="single" w:sz="7" w:space="0" w:color="000000"/>
              <w:left w:val="single" w:sz="7" w:space="0" w:color="000000"/>
              <w:bottom w:val="nil"/>
              <w:right w:val="single" w:sz="7" w:space="0" w:color="000000"/>
            </w:tcBorders>
            <w:shd w:val="clear" w:color="auto" w:fill="auto"/>
          </w:tcPr>
          <w:p w14:paraId="3BC9E363"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4B2531AB"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6CEF4BC1"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333A14C3" w14:textId="77777777" w:rsidR="00587D78" w:rsidRPr="00CF0911" w:rsidRDefault="00587D78" w:rsidP="00587D78">
            <w:pPr>
              <w:rPr>
                <w:rFonts w:cs="Latha"/>
                <w:szCs w:val="22"/>
              </w:rPr>
            </w:pPr>
          </w:p>
        </w:tc>
      </w:tr>
      <w:tr w:rsidR="00587D78" w14:paraId="094042CF" w14:textId="77777777" w:rsidTr="00DC1E20">
        <w:trPr>
          <w:trHeight w:val="527"/>
        </w:trPr>
        <w:tc>
          <w:tcPr>
            <w:tcW w:w="836" w:type="dxa"/>
            <w:tcBorders>
              <w:top w:val="nil"/>
              <w:left w:val="single" w:sz="7" w:space="0" w:color="000000"/>
              <w:bottom w:val="nil"/>
              <w:right w:val="single" w:sz="7" w:space="0" w:color="000000"/>
            </w:tcBorders>
            <w:shd w:val="clear" w:color="auto" w:fill="auto"/>
            <w:vAlign w:val="center"/>
          </w:tcPr>
          <w:p w14:paraId="3E259B20" w14:textId="77777777" w:rsidR="00587D78" w:rsidRPr="00CF0911" w:rsidRDefault="00587D78" w:rsidP="00587D78">
            <w:pPr>
              <w:jc w:val="center"/>
              <w:rPr>
                <w:rFonts w:cs="Latha"/>
                <w:szCs w:val="22"/>
              </w:rPr>
            </w:pPr>
            <w:r w:rsidRPr="00CF0911">
              <w:rPr>
                <w:b/>
                <w:szCs w:val="22"/>
              </w:rPr>
              <w:t>T1</w:t>
            </w:r>
          </w:p>
        </w:tc>
        <w:tc>
          <w:tcPr>
            <w:tcW w:w="4429" w:type="dxa"/>
            <w:tcBorders>
              <w:top w:val="nil"/>
              <w:left w:val="single" w:sz="7" w:space="0" w:color="000000"/>
              <w:bottom w:val="nil"/>
              <w:right w:val="single" w:sz="7" w:space="0" w:color="000000"/>
            </w:tcBorders>
            <w:shd w:val="clear" w:color="auto" w:fill="auto"/>
            <w:vAlign w:val="center"/>
          </w:tcPr>
          <w:p w14:paraId="43BCE2EE" w14:textId="77777777" w:rsidR="00587D78" w:rsidRPr="00CF0911" w:rsidRDefault="00587D78" w:rsidP="00587D78">
            <w:pPr>
              <w:rPr>
                <w:rFonts w:cs="Latha"/>
                <w:szCs w:val="22"/>
              </w:rPr>
            </w:pPr>
            <w:r w:rsidRPr="00CF0911">
              <w:rPr>
                <w:b/>
                <w:szCs w:val="22"/>
              </w:rPr>
              <w:t>FLOOR FINISHES</w:t>
            </w:r>
          </w:p>
        </w:tc>
        <w:tc>
          <w:tcPr>
            <w:tcW w:w="674" w:type="dxa"/>
            <w:tcBorders>
              <w:top w:val="nil"/>
              <w:left w:val="single" w:sz="7" w:space="0" w:color="000000"/>
              <w:bottom w:val="nil"/>
              <w:right w:val="single" w:sz="7" w:space="0" w:color="000000"/>
            </w:tcBorders>
            <w:shd w:val="clear" w:color="auto" w:fill="auto"/>
          </w:tcPr>
          <w:p w14:paraId="405AA92A" w14:textId="77777777" w:rsidR="00587D78" w:rsidRPr="00CF0911" w:rsidRDefault="00587D78" w:rsidP="00587D78">
            <w:pPr>
              <w:rPr>
                <w:rFonts w:cs="Latha"/>
                <w:szCs w:val="22"/>
              </w:rPr>
            </w:pPr>
          </w:p>
        </w:tc>
        <w:tc>
          <w:tcPr>
            <w:tcW w:w="953" w:type="dxa"/>
            <w:tcBorders>
              <w:top w:val="nil"/>
              <w:left w:val="single" w:sz="7" w:space="0" w:color="000000"/>
              <w:bottom w:val="nil"/>
              <w:right w:val="single" w:sz="7" w:space="0" w:color="000000"/>
            </w:tcBorders>
            <w:shd w:val="clear" w:color="auto" w:fill="auto"/>
          </w:tcPr>
          <w:p w14:paraId="71188EE4"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562EAA7A"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574EE8A7" w14:textId="77777777" w:rsidR="00587D78" w:rsidRPr="00CF0911" w:rsidRDefault="00587D78" w:rsidP="00587D78">
            <w:pPr>
              <w:rPr>
                <w:rFonts w:cs="Latha"/>
                <w:szCs w:val="22"/>
              </w:rPr>
            </w:pPr>
          </w:p>
        </w:tc>
      </w:tr>
      <w:tr w:rsidR="00587D78" w14:paraId="65664582" w14:textId="77777777" w:rsidTr="00DC1E20">
        <w:trPr>
          <w:trHeight w:val="10960"/>
        </w:trPr>
        <w:tc>
          <w:tcPr>
            <w:tcW w:w="836" w:type="dxa"/>
            <w:tcBorders>
              <w:top w:val="nil"/>
              <w:left w:val="single" w:sz="7" w:space="0" w:color="000000"/>
              <w:bottom w:val="single" w:sz="7" w:space="0" w:color="000000"/>
              <w:right w:val="single" w:sz="7" w:space="0" w:color="000000"/>
            </w:tcBorders>
            <w:shd w:val="clear" w:color="auto" w:fill="auto"/>
          </w:tcPr>
          <w:p w14:paraId="014FC782" w14:textId="77777777" w:rsidR="00587D78" w:rsidRPr="00CF0911" w:rsidRDefault="00587D78" w:rsidP="00587D78">
            <w:pPr>
              <w:jc w:val="center"/>
              <w:rPr>
                <w:rFonts w:cs="Latha"/>
                <w:szCs w:val="22"/>
              </w:rPr>
            </w:pPr>
            <w:r w:rsidRPr="00CF0911">
              <w:rPr>
                <w:szCs w:val="22"/>
              </w:rPr>
              <w:t>T1/1</w:t>
            </w:r>
          </w:p>
        </w:tc>
        <w:tc>
          <w:tcPr>
            <w:tcW w:w="4429" w:type="dxa"/>
            <w:tcBorders>
              <w:top w:val="nil"/>
              <w:left w:val="single" w:sz="7" w:space="0" w:color="000000"/>
              <w:bottom w:val="single" w:sz="7" w:space="0" w:color="000000"/>
              <w:right w:val="single" w:sz="7" w:space="0" w:color="000000"/>
            </w:tcBorders>
            <w:shd w:val="clear" w:color="auto" w:fill="auto"/>
          </w:tcPr>
          <w:p w14:paraId="6CA58491" w14:textId="77777777" w:rsidR="00587D78" w:rsidRPr="00CF0911" w:rsidRDefault="00587D78" w:rsidP="00587D78">
            <w:pPr>
              <w:rPr>
                <w:rFonts w:cs="Latha"/>
                <w:szCs w:val="22"/>
              </w:rPr>
            </w:pPr>
            <w:r w:rsidRPr="00CF0911">
              <w:rPr>
                <w:szCs w:val="22"/>
              </w:rPr>
              <w:t xml:space="preserve">Cutting newly concreted floor to make even surface </w:t>
            </w:r>
            <w:proofErr w:type="spellStart"/>
            <w:r w:rsidRPr="00CF0911">
              <w:rPr>
                <w:szCs w:val="22"/>
              </w:rPr>
              <w:t>finish.Sample</w:t>
            </w:r>
            <w:proofErr w:type="spellEnd"/>
            <w:r w:rsidRPr="00CF0911">
              <w:rPr>
                <w:szCs w:val="22"/>
              </w:rPr>
              <w:t xml:space="preserve"> should be done at site and approved from the Architect.</w:t>
            </w:r>
          </w:p>
        </w:tc>
        <w:tc>
          <w:tcPr>
            <w:tcW w:w="674" w:type="dxa"/>
            <w:tcBorders>
              <w:top w:val="nil"/>
              <w:left w:val="single" w:sz="7" w:space="0" w:color="000000"/>
              <w:bottom w:val="single" w:sz="7" w:space="0" w:color="000000"/>
              <w:right w:val="single" w:sz="7" w:space="0" w:color="000000"/>
            </w:tcBorders>
            <w:shd w:val="clear" w:color="auto" w:fill="auto"/>
          </w:tcPr>
          <w:p w14:paraId="24DB8D50" w14:textId="77777777" w:rsidR="00587D78" w:rsidRPr="00CF0911" w:rsidRDefault="00587D78" w:rsidP="00587D78">
            <w:pPr>
              <w:jc w:val="center"/>
              <w:rPr>
                <w:rFonts w:cs="Latha"/>
                <w:szCs w:val="22"/>
              </w:rPr>
            </w:pPr>
            <w:proofErr w:type="spellStart"/>
            <w:r w:rsidRPr="00CF0911">
              <w:rPr>
                <w:szCs w:val="22"/>
              </w:rPr>
              <w:t>Sqr</w:t>
            </w:r>
            <w:proofErr w:type="spellEnd"/>
          </w:p>
        </w:tc>
        <w:tc>
          <w:tcPr>
            <w:tcW w:w="953" w:type="dxa"/>
            <w:tcBorders>
              <w:top w:val="nil"/>
              <w:left w:val="single" w:sz="7" w:space="0" w:color="000000"/>
              <w:bottom w:val="single" w:sz="7" w:space="0" w:color="000000"/>
              <w:right w:val="single" w:sz="7" w:space="0" w:color="000000"/>
            </w:tcBorders>
            <w:shd w:val="clear" w:color="auto" w:fill="auto"/>
          </w:tcPr>
          <w:p w14:paraId="15C904F7" w14:textId="77777777" w:rsidR="00587D78" w:rsidRPr="00CF0911" w:rsidRDefault="00587D78" w:rsidP="00587D78">
            <w:pPr>
              <w:jc w:val="center"/>
              <w:rPr>
                <w:rFonts w:cs="Latha"/>
                <w:szCs w:val="22"/>
              </w:rPr>
            </w:pPr>
            <w:r w:rsidRPr="00CF0911">
              <w:rPr>
                <w:szCs w:val="22"/>
              </w:rPr>
              <w:t xml:space="preserve">        5.50</w:t>
            </w:r>
          </w:p>
        </w:tc>
        <w:tc>
          <w:tcPr>
            <w:tcW w:w="1349" w:type="dxa"/>
            <w:tcBorders>
              <w:top w:val="nil"/>
              <w:left w:val="single" w:sz="7" w:space="0" w:color="000000"/>
              <w:bottom w:val="single" w:sz="7" w:space="0" w:color="000000"/>
              <w:right w:val="single" w:sz="7" w:space="0" w:color="000000"/>
            </w:tcBorders>
            <w:shd w:val="clear" w:color="auto" w:fill="auto"/>
          </w:tcPr>
          <w:p w14:paraId="5BD03578" w14:textId="77777777" w:rsidR="00587D78" w:rsidRPr="00CF0911" w:rsidRDefault="00587D78" w:rsidP="00587D78">
            <w:pPr>
              <w:ind w:left="68"/>
              <w:rPr>
                <w:rFonts w:cs="Latha"/>
                <w:szCs w:val="22"/>
              </w:rPr>
            </w:pPr>
            <w:r w:rsidRPr="00CF0911">
              <w:rPr>
                <w:szCs w:val="22"/>
              </w:rPr>
              <w:t>-</w:t>
            </w:r>
          </w:p>
        </w:tc>
        <w:tc>
          <w:tcPr>
            <w:tcW w:w="1659" w:type="dxa"/>
            <w:tcBorders>
              <w:top w:val="nil"/>
              <w:left w:val="single" w:sz="7" w:space="0" w:color="000000"/>
              <w:bottom w:val="single" w:sz="7" w:space="0" w:color="000000"/>
              <w:right w:val="single" w:sz="7" w:space="0" w:color="000000"/>
            </w:tcBorders>
            <w:shd w:val="clear" w:color="auto" w:fill="auto"/>
          </w:tcPr>
          <w:p w14:paraId="5DA03035" w14:textId="77777777" w:rsidR="00587D78" w:rsidRPr="00CF0911" w:rsidRDefault="00587D78" w:rsidP="00587D78">
            <w:pPr>
              <w:ind w:left="67"/>
              <w:rPr>
                <w:rFonts w:cs="Latha"/>
                <w:szCs w:val="22"/>
              </w:rPr>
            </w:pPr>
            <w:r w:rsidRPr="00CF0911">
              <w:rPr>
                <w:szCs w:val="22"/>
              </w:rPr>
              <w:t>-</w:t>
            </w:r>
          </w:p>
        </w:tc>
      </w:tr>
      <w:tr w:rsidR="00587D78" w14:paraId="5D1252AF" w14:textId="77777777" w:rsidTr="00DC1E20">
        <w:trPr>
          <w:trHeight w:val="264"/>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1F85676B"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5BDD2985"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4E8EAF41"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52E62595"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623C9E38"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4A8EA30F" w14:textId="77777777" w:rsidR="00587D78" w:rsidRPr="00CF0911" w:rsidRDefault="00587D78" w:rsidP="00587D78">
            <w:pPr>
              <w:ind w:left="67"/>
              <w:rPr>
                <w:rFonts w:cs="Latha"/>
                <w:szCs w:val="22"/>
              </w:rPr>
            </w:pPr>
            <w:r w:rsidRPr="00CF0911">
              <w:rPr>
                <w:b/>
                <w:szCs w:val="22"/>
              </w:rPr>
              <w:t xml:space="preserve">           </w:t>
            </w:r>
          </w:p>
        </w:tc>
      </w:tr>
      <w:tr w:rsidR="00587D78" w14:paraId="0432F6C3"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22FAF46B"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107F757B"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04CAA38A"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6CF08CEB"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635AFE84"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34E30491" w14:textId="77777777" w:rsidR="00587D78" w:rsidRPr="00CF0911" w:rsidRDefault="00587D78" w:rsidP="00587D78">
            <w:pPr>
              <w:ind w:left="170"/>
              <w:rPr>
                <w:rFonts w:cs="Latha"/>
                <w:szCs w:val="22"/>
              </w:rPr>
            </w:pPr>
            <w:r w:rsidRPr="00CF0911">
              <w:rPr>
                <w:b/>
                <w:szCs w:val="22"/>
              </w:rPr>
              <w:t>Amount (SLR)</w:t>
            </w:r>
          </w:p>
        </w:tc>
      </w:tr>
      <w:tr w:rsidR="00587D78" w14:paraId="36CA593E" w14:textId="77777777" w:rsidTr="00DC1E20">
        <w:trPr>
          <w:trHeight w:val="661"/>
        </w:trPr>
        <w:tc>
          <w:tcPr>
            <w:tcW w:w="836" w:type="dxa"/>
            <w:tcBorders>
              <w:top w:val="single" w:sz="7" w:space="0" w:color="000000"/>
              <w:left w:val="single" w:sz="7" w:space="0" w:color="000000"/>
              <w:bottom w:val="nil"/>
              <w:right w:val="single" w:sz="7" w:space="0" w:color="000000"/>
            </w:tcBorders>
            <w:shd w:val="clear" w:color="auto" w:fill="auto"/>
            <w:vAlign w:val="bottom"/>
          </w:tcPr>
          <w:p w14:paraId="32314047" w14:textId="77777777" w:rsidR="00587D78" w:rsidRPr="00CF0911" w:rsidRDefault="00587D78" w:rsidP="00587D78">
            <w:pPr>
              <w:jc w:val="center"/>
              <w:rPr>
                <w:rFonts w:cs="Latha"/>
                <w:szCs w:val="22"/>
              </w:rPr>
            </w:pPr>
            <w:r w:rsidRPr="00CF0911">
              <w:rPr>
                <w:b/>
                <w:szCs w:val="22"/>
              </w:rPr>
              <w:t>V</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267BA86E" w14:textId="77777777" w:rsidR="00587D78" w:rsidRPr="00CF0911" w:rsidRDefault="00587D78" w:rsidP="00587D78">
            <w:pPr>
              <w:rPr>
                <w:rFonts w:cs="Latha"/>
                <w:szCs w:val="22"/>
              </w:rPr>
            </w:pPr>
            <w:r w:rsidRPr="00CF0911">
              <w:rPr>
                <w:b/>
                <w:szCs w:val="22"/>
              </w:rPr>
              <w:t>PAINTING WORK</w:t>
            </w:r>
          </w:p>
        </w:tc>
        <w:tc>
          <w:tcPr>
            <w:tcW w:w="674" w:type="dxa"/>
            <w:tcBorders>
              <w:top w:val="single" w:sz="7" w:space="0" w:color="000000"/>
              <w:left w:val="single" w:sz="7" w:space="0" w:color="000000"/>
              <w:bottom w:val="nil"/>
              <w:right w:val="single" w:sz="7" w:space="0" w:color="000000"/>
            </w:tcBorders>
            <w:shd w:val="clear" w:color="auto" w:fill="auto"/>
          </w:tcPr>
          <w:p w14:paraId="70F9461F"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2603FC03"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01E7D689"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361DF846" w14:textId="77777777" w:rsidR="00587D78" w:rsidRPr="00CF0911" w:rsidRDefault="00587D78" w:rsidP="00587D78">
            <w:pPr>
              <w:rPr>
                <w:rFonts w:cs="Latha"/>
                <w:szCs w:val="22"/>
              </w:rPr>
            </w:pPr>
          </w:p>
        </w:tc>
      </w:tr>
      <w:tr w:rsidR="00587D78" w14:paraId="44566DA6" w14:textId="77777777" w:rsidTr="00DC1E20">
        <w:trPr>
          <w:trHeight w:val="1982"/>
        </w:trPr>
        <w:tc>
          <w:tcPr>
            <w:tcW w:w="836" w:type="dxa"/>
            <w:tcBorders>
              <w:top w:val="nil"/>
              <w:left w:val="single" w:sz="7" w:space="0" w:color="000000"/>
              <w:bottom w:val="nil"/>
              <w:right w:val="single" w:sz="7" w:space="0" w:color="000000"/>
            </w:tcBorders>
            <w:shd w:val="clear" w:color="auto" w:fill="auto"/>
          </w:tcPr>
          <w:p w14:paraId="0BCE78C4" w14:textId="77777777" w:rsidR="00587D78" w:rsidRPr="00CF0911" w:rsidRDefault="00587D78" w:rsidP="00587D78">
            <w:pPr>
              <w:rPr>
                <w:rFonts w:cs="Latha"/>
                <w:szCs w:val="22"/>
              </w:rPr>
            </w:pPr>
          </w:p>
        </w:tc>
        <w:tc>
          <w:tcPr>
            <w:tcW w:w="4429" w:type="dxa"/>
            <w:tcBorders>
              <w:top w:val="nil"/>
              <w:left w:val="single" w:sz="7" w:space="0" w:color="000000"/>
              <w:bottom w:val="nil"/>
              <w:right w:val="single" w:sz="7" w:space="0" w:color="000000"/>
            </w:tcBorders>
            <w:shd w:val="clear" w:color="auto" w:fill="auto"/>
            <w:vAlign w:val="bottom"/>
          </w:tcPr>
          <w:p w14:paraId="0AFBB77F" w14:textId="77777777" w:rsidR="00587D78" w:rsidRPr="00CF0911" w:rsidRDefault="00587D78" w:rsidP="00587D78">
            <w:pPr>
              <w:spacing w:after="340" w:line="260" w:lineRule="auto"/>
              <w:rPr>
                <w:rFonts w:cs="Latha"/>
                <w:szCs w:val="22"/>
              </w:rPr>
            </w:pPr>
            <w:r w:rsidRPr="00CF0911">
              <w:rPr>
                <w:szCs w:val="22"/>
              </w:rPr>
              <w:t xml:space="preserve">Rate shall include for preparation of surface cleaning down, smoothing, knotting, stepping etc. protection of floors and fitting, removing &amp; replacing door and window, furniture, and cleaning windows </w:t>
            </w:r>
            <w:proofErr w:type="spellStart"/>
            <w:r w:rsidRPr="00CF0911">
              <w:rPr>
                <w:szCs w:val="22"/>
              </w:rPr>
              <w:t>etc.upon</w:t>
            </w:r>
            <w:proofErr w:type="spellEnd"/>
            <w:r w:rsidRPr="00CF0911">
              <w:rPr>
                <w:szCs w:val="22"/>
              </w:rPr>
              <w:t xml:space="preserve"> completion.</w:t>
            </w:r>
          </w:p>
          <w:p w14:paraId="75BB30C4" w14:textId="77777777" w:rsidR="00587D78" w:rsidRPr="00CF0911" w:rsidRDefault="00587D78" w:rsidP="00587D78">
            <w:pPr>
              <w:rPr>
                <w:rFonts w:cs="Latha"/>
                <w:szCs w:val="22"/>
              </w:rPr>
            </w:pPr>
            <w:r w:rsidRPr="00CF0911">
              <w:rPr>
                <w:b/>
                <w:szCs w:val="22"/>
              </w:rPr>
              <w:t>Painting for second floor</w:t>
            </w:r>
          </w:p>
        </w:tc>
        <w:tc>
          <w:tcPr>
            <w:tcW w:w="674" w:type="dxa"/>
            <w:tcBorders>
              <w:top w:val="nil"/>
              <w:left w:val="single" w:sz="7" w:space="0" w:color="000000"/>
              <w:bottom w:val="nil"/>
              <w:right w:val="single" w:sz="7" w:space="0" w:color="000000"/>
            </w:tcBorders>
            <w:shd w:val="clear" w:color="auto" w:fill="auto"/>
          </w:tcPr>
          <w:p w14:paraId="294AC0CC" w14:textId="77777777" w:rsidR="00587D78" w:rsidRPr="00CF0911" w:rsidRDefault="00587D78" w:rsidP="00587D78">
            <w:pPr>
              <w:ind w:left="108"/>
              <w:rPr>
                <w:rFonts w:cs="Latha"/>
                <w:szCs w:val="22"/>
              </w:rPr>
            </w:pPr>
            <w:r w:rsidRPr="00CF0911">
              <w:rPr>
                <w:szCs w:val="22"/>
              </w:rPr>
              <w:t>Note</w:t>
            </w:r>
          </w:p>
        </w:tc>
        <w:tc>
          <w:tcPr>
            <w:tcW w:w="953" w:type="dxa"/>
            <w:tcBorders>
              <w:top w:val="nil"/>
              <w:left w:val="single" w:sz="7" w:space="0" w:color="000000"/>
              <w:bottom w:val="nil"/>
              <w:right w:val="single" w:sz="7" w:space="0" w:color="000000"/>
            </w:tcBorders>
            <w:shd w:val="clear" w:color="auto" w:fill="auto"/>
          </w:tcPr>
          <w:p w14:paraId="33D313AC" w14:textId="77777777" w:rsidR="00587D78" w:rsidRPr="00CF0911" w:rsidRDefault="00587D78" w:rsidP="00587D78">
            <w:pPr>
              <w:rPr>
                <w:rFonts w:cs="Latha"/>
                <w:szCs w:val="22"/>
              </w:rPr>
            </w:pPr>
          </w:p>
        </w:tc>
        <w:tc>
          <w:tcPr>
            <w:tcW w:w="1349" w:type="dxa"/>
            <w:tcBorders>
              <w:top w:val="nil"/>
              <w:left w:val="single" w:sz="7" w:space="0" w:color="000000"/>
              <w:bottom w:val="nil"/>
              <w:right w:val="single" w:sz="7" w:space="0" w:color="000000"/>
            </w:tcBorders>
            <w:shd w:val="clear" w:color="auto" w:fill="auto"/>
          </w:tcPr>
          <w:p w14:paraId="43A684DA" w14:textId="77777777" w:rsidR="00587D78" w:rsidRPr="00CF0911" w:rsidRDefault="00587D78" w:rsidP="00587D78">
            <w:pPr>
              <w:rPr>
                <w:rFonts w:cs="Latha"/>
                <w:szCs w:val="22"/>
              </w:rPr>
            </w:pPr>
          </w:p>
        </w:tc>
        <w:tc>
          <w:tcPr>
            <w:tcW w:w="1659" w:type="dxa"/>
            <w:tcBorders>
              <w:top w:val="nil"/>
              <w:left w:val="single" w:sz="7" w:space="0" w:color="000000"/>
              <w:bottom w:val="nil"/>
              <w:right w:val="single" w:sz="7" w:space="0" w:color="000000"/>
            </w:tcBorders>
            <w:shd w:val="clear" w:color="auto" w:fill="auto"/>
          </w:tcPr>
          <w:p w14:paraId="66437117" w14:textId="77777777" w:rsidR="00587D78" w:rsidRPr="00CF0911" w:rsidRDefault="00587D78" w:rsidP="00587D78">
            <w:pPr>
              <w:rPr>
                <w:rFonts w:cs="Latha"/>
                <w:szCs w:val="22"/>
              </w:rPr>
            </w:pPr>
          </w:p>
        </w:tc>
      </w:tr>
      <w:tr w:rsidR="00587D78" w14:paraId="44B5CCD0" w14:textId="77777777" w:rsidTr="00DC1E20">
        <w:trPr>
          <w:trHeight w:val="1172"/>
        </w:trPr>
        <w:tc>
          <w:tcPr>
            <w:tcW w:w="836" w:type="dxa"/>
            <w:tcBorders>
              <w:top w:val="nil"/>
              <w:left w:val="single" w:sz="7" w:space="0" w:color="000000"/>
              <w:bottom w:val="nil"/>
              <w:right w:val="single" w:sz="7" w:space="0" w:color="000000"/>
            </w:tcBorders>
            <w:shd w:val="clear" w:color="auto" w:fill="auto"/>
          </w:tcPr>
          <w:p w14:paraId="42B96188" w14:textId="77777777" w:rsidR="00587D78" w:rsidRPr="00CF0911" w:rsidRDefault="00587D78" w:rsidP="00587D78">
            <w:pPr>
              <w:jc w:val="center"/>
              <w:rPr>
                <w:rFonts w:cs="Latha"/>
                <w:szCs w:val="22"/>
              </w:rPr>
            </w:pPr>
            <w:r w:rsidRPr="00CF0911">
              <w:rPr>
                <w:szCs w:val="22"/>
              </w:rPr>
              <w:t>V/1</w:t>
            </w:r>
          </w:p>
        </w:tc>
        <w:tc>
          <w:tcPr>
            <w:tcW w:w="4429" w:type="dxa"/>
            <w:tcBorders>
              <w:top w:val="nil"/>
              <w:left w:val="single" w:sz="7" w:space="0" w:color="000000"/>
              <w:bottom w:val="nil"/>
              <w:right w:val="single" w:sz="7" w:space="0" w:color="000000"/>
            </w:tcBorders>
            <w:shd w:val="clear" w:color="auto" w:fill="auto"/>
          </w:tcPr>
          <w:p w14:paraId="5CDF6B48" w14:textId="77777777" w:rsidR="00587D78" w:rsidRPr="00CF0911" w:rsidRDefault="00587D78" w:rsidP="00587D78">
            <w:pPr>
              <w:rPr>
                <w:rFonts w:cs="Latha"/>
                <w:szCs w:val="22"/>
              </w:rPr>
            </w:pPr>
            <w:r w:rsidRPr="00CF0911">
              <w:rPr>
                <w:szCs w:val="22"/>
              </w:rPr>
              <w:t xml:space="preserve">Prepare and apply  one coat of  filler or approved </w:t>
            </w:r>
            <w:proofErr w:type="spellStart"/>
            <w:r w:rsidRPr="00CF0911">
              <w:rPr>
                <w:szCs w:val="22"/>
              </w:rPr>
              <w:t>equilent</w:t>
            </w:r>
            <w:proofErr w:type="spellEnd"/>
            <w:r w:rsidRPr="00CF0911">
              <w:rPr>
                <w:szCs w:val="22"/>
              </w:rPr>
              <w:t xml:space="preserve"> with two coats of weather shield paint with approved colour and quality to external faces of walls, reveals &amp; columns in the followings.</w:t>
            </w:r>
          </w:p>
        </w:tc>
        <w:tc>
          <w:tcPr>
            <w:tcW w:w="674" w:type="dxa"/>
            <w:tcBorders>
              <w:top w:val="nil"/>
              <w:left w:val="single" w:sz="7" w:space="0" w:color="000000"/>
              <w:bottom w:val="nil"/>
              <w:right w:val="single" w:sz="7" w:space="0" w:color="000000"/>
            </w:tcBorders>
            <w:shd w:val="clear" w:color="auto" w:fill="auto"/>
          </w:tcPr>
          <w:p w14:paraId="022390F0" w14:textId="77777777" w:rsidR="00587D78" w:rsidRPr="00CF0911" w:rsidRDefault="00587D78" w:rsidP="00587D78">
            <w:pPr>
              <w:jc w:val="center"/>
              <w:rPr>
                <w:rFonts w:cs="Latha"/>
                <w:szCs w:val="22"/>
              </w:rPr>
            </w:pPr>
            <w:proofErr w:type="spellStart"/>
            <w:r w:rsidRPr="00CF0911">
              <w:rPr>
                <w:szCs w:val="22"/>
              </w:rPr>
              <w:t>Sqr</w:t>
            </w:r>
            <w:proofErr w:type="spellEnd"/>
          </w:p>
        </w:tc>
        <w:tc>
          <w:tcPr>
            <w:tcW w:w="953" w:type="dxa"/>
            <w:tcBorders>
              <w:top w:val="nil"/>
              <w:left w:val="single" w:sz="7" w:space="0" w:color="000000"/>
              <w:bottom w:val="nil"/>
              <w:right w:val="single" w:sz="7" w:space="0" w:color="000000"/>
            </w:tcBorders>
            <w:shd w:val="clear" w:color="auto" w:fill="auto"/>
          </w:tcPr>
          <w:p w14:paraId="297BEA41" w14:textId="77777777" w:rsidR="00587D78" w:rsidRPr="00CF0911" w:rsidRDefault="00587D78" w:rsidP="00587D78">
            <w:pPr>
              <w:jc w:val="both"/>
              <w:rPr>
                <w:rFonts w:cs="Latha"/>
                <w:szCs w:val="22"/>
              </w:rPr>
            </w:pPr>
            <w:r w:rsidRPr="00CF0911">
              <w:rPr>
                <w:szCs w:val="22"/>
              </w:rPr>
              <w:t xml:space="preserve">       14.22 </w:t>
            </w:r>
          </w:p>
        </w:tc>
        <w:tc>
          <w:tcPr>
            <w:tcW w:w="1349" w:type="dxa"/>
            <w:tcBorders>
              <w:top w:val="nil"/>
              <w:left w:val="single" w:sz="7" w:space="0" w:color="000000"/>
              <w:bottom w:val="nil"/>
              <w:right w:val="single" w:sz="7" w:space="0" w:color="000000"/>
            </w:tcBorders>
            <w:shd w:val="clear" w:color="auto" w:fill="auto"/>
          </w:tcPr>
          <w:p w14:paraId="11D699C2" w14:textId="77777777" w:rsidR="00587D78" w:rsidRPr="00CF0911" w:rsidRDefault="00587D78" w:rsidP="00587D78">
            <w:pPr>
              <w:ind w:left="1"/>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70D55F4C" w14:textId="77777777" w:rsidR="00587D78" w:rsidRPr="00CF0911" w:rsidRDefault="00587D78" w:rsidP="00587D78">
            <w:pPr>
              <w:ind w:left="67"/>
              <w:jc w:val="center"/>
              <w:rPr>
                <w:rFonts w:cs="Latha"/>
                <w:szCs w:val="22"/>
              </w:rPr>
            </w:pPr>
            <w:r w:rsidRPr="00CF0911">
              <w:rPr>
                <w:szCs w:val="22"/>
              </w:rPr>
              <w:t>-</w:t>
            </w:r>
          </w:p>
        </w:tc>
      </w:tr>
      <w:tr w:rsidR="00587D78" w14:paraId="18D6E827" w14:textId="77777777" w:rsidTr="00DC1E20">
        <w:trPr>
          <w:trHeight w:val="1193"/>
        </w:trPr>
        <w:tc>
          <w:tcPr>
            <w:tcW w:w="836" w:type="dxa"/>
            <w:tcBorders>
              <w:top w:val="nil"/>
              <w:left w:val="single" w:sz="7" w:space="0" w:color="000000"/>
              <w:bottom w:val="nil"/>
              <w:right w:val="single" w:sz="7" w:space="0" w:color="000000"/>
            </w:tcBorders>
            <w:shd w:val="clear" w:color="auto" w:fill="auto"/>
          </w:tcPr>
          <w:p w14:paraId="0D7F181D" w14:textId="77777777" w:rsidR="00587D78" w:rsidRPr="00CF0911" w:rsidRDefault="00587D78" w:rsidP="00587D78">
            <w:pPr>
              <w:jc w:val="center"/>
              <w:rPr>
                <w:rFonts w:cs="Latha"/>
                <w:szCs w:val="22"/>
              </w:rPr>
            </w:pPr>
            <w:r w:rsidRPr="00CF0911">
              <w:rPr>
                <w:szCs w:val="22"/>
              </w:rPr>
              <w:t>V/2</w:t>
            </w:r>
          </w:p>
        </w:tc>
        <w:tc>
          <w:tcPr>
            <w:tcW w:w="4429" w:type="dxa"/>
            <w:tcBorders>
              <w:top w:val="nil"/>
              <w:left w:val="single" w:sz="7" w:space="0" w:color="000000"/>
              <w:bottom w:val="nil"/>
              <w:right w:val="single" w:sz="7" w:space="0" w:color="000000"/>
            </w:tcBorders>
            <w:shd w:val="clear" w:color="auto" w:fill="auto"/>
          </w:tcPr>
          <w:p w14:paraId="5FCCCE20" w14:textId="77777777" w:rsidR="00587D78" w:rsidRPr="00CF0911" w:rsidRDefault="00587D78" w:rsidP="00587D78">
            <w:pPr>
              <w:rPr>
                <w:rFonts w:cs="Latha"/>
                <w:szCs w:val="22"/>
              </w:rPr>
            </w:pPr>
            <w:r w:rsidRPr="00CF0911">
              <w:rPr>
                <w:szCs w:val="22"/>
              </w:rPr>
              <w:t>Prepare and apply two coats of weather shield paint with approved colour and quality to external faces of walls, reveals &amp; columns in the followings.</w:t>
            </w:r>
          </w:p>
        </w:tc>
        <w:tc>
          <w:tcPr>
            <w:tcW w:w="674" w:type="dxa"/>
            <w:tcBorders>
              <w:top w:val="nil"/>
              <w:left w:val="single" w:sz="7" w:space="0" w:color="000000"/>
              <w:bottom w:val="nil"/>
              <w:right w:val="single" w:sz="7" w:space="0" w:color="000000"/>
            </w:tcBorders>
            <w:shd w:val="clear" w:color="auto" w:fill="auto"/>
          </w:tcPr>
          <w:p w14:paraId="4F0C874D" w14:textId="77777777" w:rsidR="00587D78" w:rsidRPr="00CF0911" w:rsidRDefault="00587D78" w:rsidP="00587D78">
            <w:pPr>
              <w:jc w:val="center"/>
              <w:rPr>
                <w:rFonts w:cs="Latha"/>
                <w:szCs w:val="22"/>
              </w:rPr>
            </w:pPr>
            <w:proofErr w:type="spellStart"/>
            <w:r w:rsidRPr="00CF0911">
              <w:rPr>
                <w:szCs w:val="22"/>
              </w:rPr>
              <w:t>Sqr</w:t>
            </w:r>
            <w:proofErr w:type="spellEnd"/>
          </w:p>
        </w:tc>
        <w:tc>
          <w:tcPr>
            <w:tcW w:w="953" w:type="dxa"/>
            <w:tcBorders>
              <w:top w:val="nil"/>
              <w:left w:val="single" w:sz="7" w:space="0" w:color="000000"/>
              <w:bottom w:val="nil"/>
              <w:right w:val="single" w:sz="7" w:space="0" w:color="000000"/>
            </w:tcBorders>
            <w:shd w:val="clear" w:color="auto" w:fill="auto"/>
          </w:tcPr>
          <w:p w14:paraId="2EAF8178" w14:textId="77777777" w:rsidR="00587D78" w:rsidRPr="00CF0911" w:rsidRDefault="00587D78" w:rsidP="00587D78">
            <w:pPr>
              <w:rPr>
                <w:rFonts w:cs="Latha"/>
                <w:szCs w:val="22"/>
              </w:rPr>
            </w:pPr>
            <w:r w:rsidRPr="00CF0911">
              <w:rPr>
                <w:szCs w:val="22"/>
              </w:rPr>
              <w:t xml:space="preserve">         5.85 </w:t>
            </w:r>
          </w:p>
        </w:tc>
        <w:tc>
          <w:tcPr>
            <w:tcW w:w="1349" w:type="dxa"/>
            <w:tcBorders>
              <w:top w:val="nil"/>
              <w:left w:val="single" w:sz="7" w:space="0" w:color="000000"/>
              <w:bottom w:val="nil"/>
              <w:right w:val="single" w:sz="7" w:space="0" w:color="000000"/>
            </w:tcBorders>
            <w:shd w:val="clear" w:color="auto" w:fill="auto"/>
          </w:tcPr>
          <w:p w14:paraId="1E06B309" w14:textId="77777777" w:rsidR="00587D78" w:rsidRPr="00CF0911" w:rsidRDefault="00587D78" w:rsidP="00587D78">
            <w:pPr>
              <w:ind w:left="1"/>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020F1CF7" w14:textId="77777777" w:rsidR="00587D78" w:rsidRPr="00CF0911" w:rsidRDefault="00587D78" w:rsidP="00587D78">
            <w:pPr>
              <w:ind w:left="67"/>
              <w:jc w:val="center"/>
              <w:rPr>
                <w:rFonts w:cs="Latha"/>
                <w:szCs w:val="22"/>
              </w:rPr>
            </w:pPr>
            <w:r w:rsidRPr="00CF0911">
              <w:rPr>
                <w:szCs w:val="22"/>
              </w:rPr>
              <w:t>-</w:t>
            </w:r>
          </w:p>
        </w:tc>
      </w:tr>
      <w:tr w:rsidR="00587D78" w14:paraId="7B274D28" w14:textId="77777777" w:rsidTr="00DC1E20">
        <w:trPr>
          <w:trHeight w:val="1581"/>
        </w:trPr>
        <w:tc>
          <w:tcPr>
            <w:tcW w:w="836" w:type="dxa"/>
            <w:tcBorders>
              <w:top w:val="nil"/>
              <w:left w:val="single" w:sz="7" w:space="0" w:color="000000"/>
              <w:bottom w:val="nil"/>
              <w:right w:val="single" w:sz="7" w:space="0" w:color="000000"/>
            </w:tcBorders>
            <w:shd w:val="clear" w:color="auto" w:fill="auto"/>
          </w:tcPr>
          <w:p w14:paraId="0794F165" w14:textId="77777777" w:rsidR="00587D78" w:rsidRPr="00CF0911" w:rsidRDefault="00587D78" w:rsidP="00587D78">
            <w:pPr>
              <w:jc w:val="center"/>
              <w:rPr>
                <w:rFonts w:cs="Latha"/>
                <w:szCs w:val="22"/>
              </w:rPr>
            </w:pPr>
            <w:r w:rsidRPr="00CF0911">
              <w:rPr>
                <w:szCs w:val="22"/>
              </w:rPr>
              <w:t>V/3</w:t>
            </w:r>
          </w:p>
        </w:tc>
        <w:tc>
          <w:tcPr>
            <w:tcW w:w="4429" w:type="dxa"/>
            <w:tcBorders>
              <w:top w:val="nil"/>
              <w:left w:val="single" w:sz="7" w:space="0" w:color="000000"/>
              <w:bottom w:val="nil"/>
              <w:right w:val="single" w:sz="7" w:space="0" w:color="000000"/>
            </w:tcBorders>
            <w:shd w:val="clear" w:color="auto" w:fill="auto"/>
            <w:vAlign w:val="center"/>
          </w:tcPr>
          <w:p w14:paraId="77FD7645" w14:textId="77777777" w:rsidR="00587D78" w:rsidRPr="00CF0911" w:rsidRDefault="00587D78" w:rsidP="00587D78">
            <w:pPr>
              <w:rPr>
                <w:rFonts w:cs="Latha"/>
                <w:szCs w:val="22"/>
              </w:rPr>
            </w:pPr>
            <w:r w:rsidRPr="00CF0911">
              <w:rPr>
                <w:szCs w:val="22"/>
              </w:rPr>
              <w:t>Prepare and apply  one coat of approved primer and two coats of emulsion paint with approved colour and quality to internal faces of walls, reveals, columns, beams, soffits of slabs &amp; ceiling area in the followings</w:t>
            </w:r>
          </w:p>
        </w:tc>
        <w:tc>
          <w:tcPr>
            <w:tcW w:w="674" w:type="dxa"/>
            <w:tcBorders>
              <w:top w:val="nil"/>
              <w:left w:val="single" w:sz="7" w:space="0" w:color="000000"/>
              <w:bottom w:val="nil"/>
              <w:right w:val="single" w:sz="7" w:space="0" w:color="000000"/>
            </w:tcBorders>
            <w:shd w:val="clear" w:color="auto" w:fill="auto"/>
          </w:tcPr>
          <w:p w14:paraId="51AF3950" w14:textId="77777777" w:rsidR="00587D78" w:rsidRPr="00CF0911" w:rsidRDefault="00587D78" w:rsidP="00587D78">
            <w:pPr>
              <w:jc w:val="center"/>
              <w:rPr>
                <w:rFonts w:cs="Latha"/>
                <w:szCs w:val="22"/>
              </w:rPr>
            </w:pPr>
            <w:proofErr w:type="spellStart"/>
            <w:r w:rsidRPr="00CF0911">
              <w:rPr>
                <w:szCs w:val="22"/>
              </w:rPr>
              <w:t>Sqr</w:t>
            </w:r>
            <w:proofErr w:type="spellEnd"/>
          </w:p>
        </w:tc>
        <w:tc>
          <w:tcPr>
            <w:tcW w:w="953" w:type="dxa"/>
            <w:tcBorders>
              <w:top w:val="nil"/>
              <w:left w:val="single" w:sz="7" w:space="0" w:color="000000"/>
              <w:bottom w:val="nil"/>
              <w:right w:val="single" w:sz="7" w:space="0" w:color="000000"/>
            </w:tcBorders>
            <w:shd w:val="clear" w:color="auto" w:fill="auto"/>
          </w:tcPr>
          <w:p w14:paraId="4A36A2D4" w14:textId="77777777" w:rsidR="00587D78" w:rsidRPr="00CF0911" w:rsidRDefault="00587D78" w:rsidP="00587D78">
            <w:pPr>
              <w:jc w:val="both"/>
              <w:rPr>
                <w:rFonts w:cs="Latha"/>
                <w:szCs w:val="22"/>
              </w:rPr>
            </w:pPr>
            <w:r w:rsidRPr="00CF0911">
              <w:rPr>
                <w:szCs w:val="22"/>
              </w:rPr>
              <w:t xml:space="preserve">       38.25 </w:t>
            </w:r>
          </w:p>
        </w:tc>
        <w:tc>
          <w:tcPr>
            <w:tcW w:w="1349" w:type="dxa"/>
            <w:tcBorders>
              <w:top w:val="nil"/>
              <w:left w:val="single" w:sz="7" w:space="0" w:color="000000"/>
              <w:bottom w:val="nil"/>
              <w:right w:val="single" w:sz="7" w:space="0" w:color="000000"/>
            </w:tcBorders>
            <w:shd w:val="clear" w:color="auto" w:fill="auto"/>
          </w:tcPr>
          <w:p w14:paraId="2D118704" w14:textId="77777777" w:rsidR="00587D78" w:rsidRPr="00CF0911" w:rsidRDefault="00587D78" w:rsidP="00587D78">
            <w:pPr>
              <w:ind w:left="1"/>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147582CA" w14:textId="77777777" w:rsidR="00587D78" w:rsidRPr="00CF0911" w:rsidRDefault="00587D78" w:rsidP="00587D78">
            <w:pPr>
              <w:ind w:left="67"/>
              <w:jc w:val="center"/>
              <w:rPr>
                <w:rFonts w:cs="Latha"/>
                <w:szCs w:val="22"/>
              </w:rPr>
            </w:pPr>
            <w:r w:rsidRPr="00CF0911">
              <w:rPr>
                <w:szCs w:val="22"/>
              </w:rPr>
              <w:t>-</w:t>
            </w:r>
          </w:p>
        </w:tc>
      </w:tr>
      <w:tr w:rsidR="00587D78" w14:paraId="69BD985E" w14:textId="77777777" w:rsidTr="00DC1E20">
        <w:trPr>
          <w:trHeight w:val="935"/>
        </w:trPr>
        <w:tc>
          <w:tcPr>
            <w:tcW w:w="836" w:type="dxa"/>
            <w:tcBorders>
              <w:top w:val="nil"/>
              <w:left w:val="single" w:sz="7" w:space="0" w:color="000000"/>
              <w:bottom w:val="nil"/>
              <w:right w:val="single" w:sz="7" w:space="0" w:color="000000"/>
            </w:tcBorders>
            <w:shd w:val="clear" w:color="auto" w:fill="auto"/>
          </w:tcPr>
          <w:p w14:paraId="2DC7E634" w14:textId="77777777" w:rsidR="00587D78" w:rsidRPr="00CF0911" w:rsidRDefault="00587D78" w:rsidP="00587D78">
            <w:pPr>
              <w:jc w:val="center"/>
              <w:rPr>
                <w:rFonts w:cs="Latha"/>
                <w:szCs w:val="22"/>
              </w:rPr>
            </w:pPr>
            <w:r w:rsidRPr="00CF0911">
              <w:rPr>
                <w:szCs w:val="22"/>
              </w:rPr>
              <w:t>V/4</w:t>
            </w:r>
          </w:p>
        </w:tc>
        <w:tc>
          <w:tcPr>
            <w:tcW w:w="4429" w:type="dxa"/>
            <w:tcBorders>
              <w:top w:val="nil"/>
              <w:left w:val="single" w:sz="7" w:space="0" w:color="000000"/>
              <w:bottom w:val="nil"/>
              <w:right w:val="single" w:sz="7" w:space="0" w:color="000000"/>
            </w:tcBorders>
            <w:shd w:val="clear" w:color="auto" w:fill="auto"/>
            <w:vAlign w:val="bottom"/>
          </w:tcPr>
          <w:p w14:paraId="68D7174E" w14:textId="77777777" w:rsidR="00587D78" w:rsidRPr="00CF0911" w:rsidRDefault="00587D78" w:rsidP="00587D78">
            <w:pPr>
              <w:rPr>
                <w:rFonts w:cs="Latha"/>
                <w:szCs w:val="22"/>
              </w:rPr>
            </w:pPr>
            <w:r w:rsidRPr="00CF0911">
              <w:rPr>
                <w:szCs w:val="22"/>
              </w:rPr>
              <w:t xml:space="preserve">Prepare and apply </w:t>
            </w:r>
            <w:proofErr w:type="spellStart"/>
            <w:r w:rsidRPr="00CF0911">
              <w:rPr>
                <w:szCs w:val="22"/>
              </w:rPr>
              <w:t>enamal</w:t>
            </w:r>
            <w:proofErr w:type="spellEnd"/>
            <w:r w:rsidRPr="00CF0911">
              <w:rPr>
                <w:szCs w:val="22"/>
              </w:rPr>
              <w:t xml:space="preserve"> paint to existing door windows</w:t>
            </w:r>
          </w:p>
        </w:tc>
        <w:tc>
          <w:tcPr>
            <w:tcW w:w="674" w:type="dxa"/>
            <w:tcBorders>
              <w:top w:val="nil"/>
              <w:left w:val="single" w:sz="7" w:space="0" w:color="000000"/>
              <w:bottom w:val="nil"/>
              <w:right w:val="single" w:sz="7" w:space="0" w:color="000000"/>
            </w:tcBorders>
            <w:shd w:val="clear" w:color="auto" w:fill="auto"/>
          </w:tcPr>
          <w:p w14:paraId="1EA5F0F1" w14:textId="77777777" w:rsidR="00587D78" w:rsidRPr="00CF0911" w:rsidRDefault="00587D78" w:rsidP="00587D78">
            <w:pPr>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5F190CB7"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nil"/>
              <w:right w:val="single" w:sz="7" w:space="0" w:color="000000"/>
            </w:tcBorders>
            <w:shd w:val="clear" w:color="auto" w:fill="auto"/>
          </w:tcPr>
          <w:p w14:paraId="5F09A70A" w14:textId="77777777" w:rsidR="00587D78" w:rsidRPr="00CF0911" w:rsidRDefault="00587D78" w:rsidP="00587D78">
            <w:pPr>
              <w:ind w:left="1"/>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105A0D51" w14:textId="77777777" w:rsidR="00587D78" w:rsidRPr="00CF0911" w:rsidRDefault="00587D78" w:rsidP="00587D78">
            <w:pPr>
              <w:ind w:left="67"/>
              <w:jc w:val="center"/>
              <w:rPr>
                <w:rFonts w:cs="Latha"/>
                <w:szCs w:val="22"/>
              </w:rPr>
            </w:pPr>
            <w:r w:rsidRPr="00CF0911">
              <w:rPr>
                <w:szCs w:val="22"/>
              </w:rPr>
              <w:t>-</w:t>
            </w:r>
          </w:p>
        </w:tc>
      </w:tr>
      <w:tr w:rsidR="00587D78" w14:paraId="1A5098AB" w14:textId="77777777" w:rsidTr="00DC1E20">
        <w:trPr>
          <w:trHeight w:val="931"/>
        </w:trPr>
        <w:tc>
          <w:tcPr>
            <w:tcW w:w="836" w:type="dxa"/>
            <w:tcBorders>
              <w:top w:val="nil"/>
              <w:left w:val="single" w:sz="7" w:space="0" w:color="000000"/>
              <w:bottom w:val="single" w:sz="7" w:space="0" w:color="000000"/>
              <w:right w:val="single" w:sz="7" w:space="0" w:color="000000"/>
            </w:tcBorders>
            <w:shd w:val="clear" w:color="auto" w:fill="auto"/>
          </w:tcPr>
          <w:p w14:paraId="298B33FA" w14:textId="77777777" w:rsidR="00587D78" w:rsidRPr="00CF0911" w:rsidRDefault="00587D78" w:rsidP="00587D78">
            <w:pPr>
              <w:jc w:val="center"/>
              <w:rPr>
                <w:rFonts w:cs="Latha"/>
                <w:szCs w:val="22"/>
              </w:rPr>
            </w:pPr>
            <w:r w:rsidRPr="00CF0911">
              <w:rPr>
                <w:szCs w:val="22"/>
              </w:rPr>
              <w:t>V/5</w:t>
            </w:r>
          </w:p>
        </w:tc>
        <w:tc>
          <w:tcPr>
            <w:tcW w:w="4429" w:type="dxa"/>
            <w:tcBorders>
              <w:top w:val="nil"/>
              <w:left w:val="single" w:sz="7" w:space="0" w:color="000000"/>
              <w:bottom w:val="single" w:sz="7" w:space="0" w:color="000000"/>
              <w:right w:val="single" w:sz="7" w:space="0" w:color="000000"/>
            </w:tcBorders>
            <w:shd w:val="clear" w:color="auto" w:fill="auto"/>
          </w:tcPr>
          <w:p w14:paraId="5C55D1E3" w14:textId="77777777" w:rsidR="00587D78" w:rsidRPr="00CF0911" w:rsidRDefault="00587D78" w:rsidP="00587D78">
            <w:pPr>
              <w:rPr>
                <w:rFonts w:cs="Latha"/>
                <w:szCs w:val="22"/>
              </w:rPr>
            </w:pPr>
            <w:r w:rsidRPr="00CF0911">
              <w:rPr>
                <w:szCs w:val="22"/>
              </w:rPr>
              <w:t xml:space="preserve">Painting of existing ceiling with </w:t>
            </w:r>
            <w:proofErr w:type="spellStart"/>
            <w:r w:rsidRPr="00CF0911">
              <w:rPr>
                <w:szCs w:val="22"/>
              </w:rPr>
              <w:t>enamal</w:t>
            </w:r>
            <w:proofErr w:type="spellEnd"/>
            <w:r w:rsidRPr="00CF0911">
              <w:rPr>
                <w:szCs w:val="22"/>
              </w:rPr>
              <w:t xml:space="preserve"> paint after cleaning with apply putty and repairing</w:t>
            </w:r>
          </w:p>
        </w:tc>
        <w:tc>
          <w:tcPr>
            <w:tcW w:w="674" w:type="dxa"/>
            <w:tcBorders>
              <w:top w:val="nil"/>
              <w:left w:val="single" w:sz="7" w:space="0" w:color="000000"/>
              <w:bottom w:val="single" w:sz="7" w:space="0" w:color="000000"/>
              <w:right w:val="single" w:sz="7" w:space="0" w:color="000000"/>
            </w:tcBorders>
            <w:shd w:val="clear" w:color="auto" w:fill="auto"/>
          </w:tcPr>
          <w:p w14:paraId="6361EA06" w14:textId="77777777" w:rsidR="00587D78" w:rsidRPr="00CF0911" w:rsidRDefault="00587D78" w:rsidP="00587D78">
            <w:pPr>
              <w:rPr>
                <w:rFonts w:cs="Latha"/>
                <w:szCs w:val="22"/>
              </w:rPr>
            </w:pPr>
            <w:r w:rsidRPr="00CF0911">
              <w:rPr>
                <w:szCs w:val="22"/>
              </w:rPr>
              <w:t>Item</w:t>
            </w:r>
          </w:p>
        </w:tc>
        <w:tc>
          <w:tcPr>
            <w:tcW w:w="953" w:type="dxa"/>
            <w:tcBorders>
              <w:top w:val="nil"/>
              <w:left w:val="single" w:sz="7" w:space="0" w:color="000000"/>
              <w:bottom w:val="single" w:sz="7" w:space="0" w:color="000000"/>
              <w:right w:val="single" w:sz="7" w:space="0" w:color="000000"/>
            </w:tcBorders>
            <w:shd w:val="clear" w:color="auto" w:fill="auto"/>
          </w:tcPr>
          <w:p w14:paraId="3E5BCBFC"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single" w:sz="7" w:space="0" w:color="000000"/>
              <w:right w:val="single" w:sz="7" w:space="0" w:color="000000"/>
            </w:tcBorders>
            <w:shd w:val="clear" w:color="auto" w:fill="auto"/>
          </w:tcPr>
          <w:p w14:paraId="62AD5A49" w14:textId="77777777" w:rsidR="00587D78" w:rsidRPr="00CF0911" w:rsidRDefault="00587D78" w:rsidP="00587D78">
            <w:pPr>
              <w:ind w:left="1"/>
              <w:jc w:val="center"/>
              <w:rPr>
                <w:rFonts w:cs="Latha"/>
                <w:szCs w:val="22"/>
              </w:rPr>
            </w:pPr>
            <w:r w:rsidRPr="00CF0911">
              <w:rPr>
                <w:szCs w:val="22"/>
              </w:rPr>
              <w:t>-</w:t>
            </w:r>
          </w:p>
        </w:tc>
        <w:tc>
          <w:tcPr>
            <w:tcW w:w="1659" w:type="dxa"/>
            <w:tcBorders>
              <w:top w:val="nil"/>
              <w:left w:val="single" w:sz="7" w:space="0" w:color="000000"/>
              <w:bottom w:val="single" w:sz="7" w:space="0" w:color="000000"/>
              <w:right w:val="single" w:sz="7" w:space="0" w:color="000000"/>
            </w:tcBorders>
            <w:shd w:val="clear" w:color="auto" w:fill="auto"/>
          </w:tcPr>
          <w:p w14:paraId="2F6D9742" w14:textId="77777777" w:rsidR="00587D78" w:rsidRPr="00CF0911" w:rsidRDefault="00587D78" w:rsidP="00587D78">
            <w:pPr>
              <w:ind w:left="67"/>
              <w:jc w:val="center"/>
              <w:rPr>
                <w:rFonts w:cs="Latha"/>
                <w:szCs w:val="22"/>
              </w:rPr>
            </w:pPr>
            <w:r w:rsidRPr="00CF0911">
              <w:rPr>
                <w:szCs w:val="22"/>
              </w:rPr>
              <w:t>-</w:t>
            </w:r>
          </w:p>
        </w:tc>
      </w:tr>
      <w:tr w:rsidR="00587D78" w14:paraId="2D15DBB5" w14:textId="77777777" w:rsidTr="00DC1E20">
        <w:trPr>
          <w:trHeight w:val="264"/>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20FD9BDC"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3C510231"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0ACDDF48"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16FB7997"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487464AE"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34474459" w14:textId="77777777" w:rsidR="00587D78" w:rsidRPr="00CF0911" w:rsidRDefault="00587D78" w:rsidP="00587D78">
            <w:pPr>
              <w:ind w:left="67"/>
              <w:rPr>
                <w:rFonts w:cs="Latha"/>
                <w:szCs w:val="22"/>
              </w:rPr>
            </w:pPr>
          </w:p>
        </w:tc>
      </w:tr>
      <w:tr w:rsidR="00587D78" w14:paraId="2AC6F8A3" w14:textId="77777777" w:rsidTr="00DC1E20">
        <w:trPr>
          <w:trHeight w:val="925"/>
        </w:trPr>
        <w:tc>
          <w:tcPr>
            <w:tcW w:w="836" w:type="dxa"/>
            <w:tcBorders>
              <w:top w:val="single" w:sz="7" w:space="0" w:color="000000"/>
              <w:left w:val="single" w:sz="7" w:space="0" w:color="000000"/>
              <w:bottom w:val="nil"/>
              <w:right w:val="single" w:sz="7" w:space="0" w:color="000000"/>
            </w:tcBorders>
            <w:shd w:val="clear" w:color="auto" w:fill="auto"/>
            <w:vAlign w:val="bottom"/>
          </w:tcPr>
          <w:p w14:paraId="3A9A6C45" w14:textId="77777777" w:rsidR="00587D78" w:rsidRPr="00CF0911" w:rsidRDefault="00587D78" w:rsidP="00587D78">
            <w:pPr>
              <w:ind w:left="284"/>
              <w:rPr>
                <w:rFonts w:cs="Latha"/>
                <w:szCs w:val="22"/>
              </w:rPr>
            </w:pPr>
            <w:r w:rsidRPr="00CF0911">
              <w:rPr>
                <w:b/>
                <w:szCs w:val="22"/>
              </w:rPr>
              <w:t>W</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513871C6" w14:textId="77777777" w:rsidR="00587D78" w:rsidRPr="00CF0911" w:rsidRDefault="00587D78" w:rsidP="00587D78">
            <w:pPr>
              <w:rPr>
                <w:rFonts w:cs="Latha"/>
                <w:szCs w:val="22"/>
              </w:rPr>
            </w:pPr>
            <w:r w:rsidRPr="00CF0911">
              <w:rPr>
                <w:b/>
                <w:szCs w:val="22"/>
              </w:rPr>
              <w:t>SUNDRY WORKS</w:t>
            </w:r>
          </w:p>
        </w:tc>
        <w:tc>
          <w:tcPr>
            <w:tcW w:w="674" w:type="dxa"/>
            <w:tcBorders>
              <w:top w:val="single" w:sz="7" w:space="0" w:color="000000"/>
              <w:left w:val="single" w:sz="7" w:space="0" w:color="000000"/>
              <w:bottom w:val="nil"/>
              <w:right w:val="single" w:sz="7" w:space="0" w:color="000000"/>
            </w:tcBorders>
            <w:shd w:val="clear" w:color="auto" w:fill="auto"/>
          </w:tcPr>
          <w:p w14:paraId="7D71A98B"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0C8239ED"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7AF4F975"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2312FED5" w14:textId="77777777" w:rsidR="00587D78" w:rsidRPr="00CF0911" w:rsidRDefault="00587D78" w:rsidP="00587D78">
            <w:pPr>
              <w:rPr>
                <w:rFonts w:cs="Latha"/>
                <w:szCs w:val="22"/>
              </w:rPr>
            </w:pPr>
          </w:p>
        </w:tc>
      </w:tr>
      <w:tr w:rsidR="00587D78" w14:paraId="63FEB85F" w14:textId="77777777" w:rsidTr="00DC1E20">
        <w:trPr>
          <w:trHeight w:val="1176"/>
        </w:trPr>
        <w:tc>
          <w:tcPr>
            <w:tcW w:w="836" w:type="dxa"/>
            <w:tcBorders>
              <w:top w:val="nil"/>
              <w:left w:val="single" w:sz="7" w:space="0" w:color="000000"/>
              <w:bottom w:val="nil"/>
              <w:right w:val="single" w:sz="7" w:space="0" w:color="000000"/>
            </w:tcBorders>
            <w:shd w:val="clear" w:color="auto" w:fill="auto"/>
          </w:tcPr>
          <w:p w14:paraId="2E3D5517" w14:textId="77777777" w:rsidR="00587D78" w:rsidRPr="00CF0911" w:rsidRDefault="00587D78" w:rsidP="00587D78">
            <w:pPr>
              <w:jc w:val="center"/>
              <w:rPr>
                <w:rFonts w:cs="Latha"/>
                <w:szCs w:val="22"/>
              </w:rPr>
            </w:pPr>
            <w:r w:rsidRPr="00CF0911">
              <w:rPr>
                <w:szCs w:val="22"/>
              </w:rPr>
              <w:t>W/1</w:t>
            </w:r>
          </w:p>
        </w:tc>
        <w:tc>
          <w:tcPr>
            <w:tcW w:w="4429" w:type="dxa"/>
            <w:tcBorders>
              <w:top w:val="nil"/>
              <w:left w:val="single" w:sz="7" w:space="0" w:color="000000"/>
              <w:bottom w:val="nil"/>
              <w:right w:val="single" w:sz="7" w:space="0" w:color="000000"/>
            </w:tcBorders>
            <w:shd w:val="clear" w:color="auto" w:fill="auto"/>
          </w:tcPr>
          <w:p w14:paraId="01F61EF6" w14:textId="77777777" w:rsidR="00587D78" w:rsidRPr="00CF0911" w:rsidRDefault="00587D78" w:rsidP="00587D78">
            <w:pPr>
              <w:rPr>
                <w:rFonts w:cs="Latha"/>
                <w:szCs w:val="22"/>
              </w:rPr>
            </w:pPr>
            <w:r w:rsidRPr="00CF0911">
              <w:rPr>
                <w:szCs w:val="22"/>
              </w:rPr>
              <w:t xml:space="preserve">Repairing existing roof gutters by replace </w:t>
            </w:r>
            <w:proofErr w:type="spellStart"/>
            <w:r w:rsidRPr="00CF0911">
              <w:rPr>
                <w:szCs w:val="22"/>
              </w:rPr>
              <w:t>new.Rate</w:t>
            </w:r>
            <w:proofErr w:type="spellEnd"/>
            <w:r w:rsidRPr="00CF0911">
              <w:rPr>
                <w:szCs w:val="22"/>
              </w:rPr>
              <w:t xml:space="preserve"> shall include demolish and cart away existing items apply </w:t>
            </w:r>
            <w:proofErr w:type="spellStart"/>
            <w:r w:rsidRPr="00CF0911">
              <w:rPr>
                <w:szCs w:val="22"/>
              </w:rPr>
              <w:t>silicons</w:t>
            </w:r>
            <w:proofErr w:type="spellEnd"/>
            <w:r w:rsidRPr="00CF0911">
              <w:rPr>
                <w:szCs w:val="22"/>
              </w:rPr>
              <w:t xml:space="preserve"> and make surface good.</w:t>
            </w:r>
          </w:p>
        </w:tc>
        <w:tc>
          <w:tcPr>
            <w:tcW w:w="674" w:type="dxa"/>
            <w:tcBorders>
              <w:top w:val="nil"/>
              <w:left w:val="single" w:sz="7" w:space="0" w:color="000000"/>
              <w:bottom w:val="nil"/>
              <w:right w:val="single" w:sz="7" w:space="0" w:color="000000"/>
            </w:tcBorders>
            <w:shd w:val="clear" w:color="auto" w:fill="auto"/>
          </w:tcPr>
          <w:p w14:paraId="5A0E8168" w14:textId="77777777" w:rsidR="00587D78" w:rsidRPr="00CF0911" w:rsidRDefault="00587D78" w:rsidP="00587D78">
            <w:pPr>
              <w:rPr>
                <w:rFonts w:cs="Latha"/>
                <w:szCs w:val="22"/>
              </w:rPr>
            </w:pPr>
            <w:r w:rsidRPr="00CF0911">
              <w:rPr>
                <w:szCs w:val="22"/>
              </w:rPr>
              <w:t>Item</w:t>
            </w:r>
          </w:p>
        </w:tc>
        <w:tc>
          <w:tcPr>
            <w:tcW w:w="953" w:type="dxa"/>
            <w:tcBorders>
              <w:top w:val="nil"/>
              <w:left w:val="single" w:sz="7" w:space="0" w:color="000000"/>
              <w:bottom w:val="nil"/>
              <w:right w:val="single" w:sz="7" w:space="0" w:color="000000"/>
            </w:tcBorders>
            <w:shd w:val="clear" w:color="auto" w:fill="auto"/>
          </w:tcPr>
          <w:p w14:paraId="79875BE8"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nil"/>
              <w:right w:val="single" w:sz="7" w:space="0" w:color="000000"/>
            </w:tcBorders>
            <w:shd w:val="clear" w:color="auto" w:fill="auto"/>
          </w:tcPr>
          <w:p w14:paraId="58DDBE0E" w14:textId="77777777" w:rsidR="00587D78" w:rsidRPr="00CF0911" w:rsidRDefault="00587D78" w:rsidP="00587D78">
            <w:pPr>
              <w:ind w:left="1"/>
              <w:jc w:val="center"/>
              <w:rPr>
                <w:rFonts w:cs="Latha"/>
                <w:szCs w:val="22"/>
              </w:rPr>
            </w:pPr>
            <w:r w:rsidRPr="00CF0911">
              <w:rPr>
                <w:szCs w:val="22"/>
              </w:rPr>
              <w:t>-</w:t>
            </w:r>
          </w:p>
        </w:tc>
        <w:tc>
          <w:tcPr>
            <w:tcW w:w="1659" w:type="dxa"/>
            <w:tcBorders>
              <w:top w:val="nil"/>
              <w:left w:val="single" w:sz="7" w:space="0" w:color="000000"/>
              <w:bottom w:val="nil"/>
              <w:right w:val="single" w:sz="7" w:space="0" w:color="000000"/>
            </w:tcBorders>
            <w:shd w:val="clear" w:color="auto" w:fill="auto"/>
          </w:tcPr>
          <w:p w14:paraId="4DD0F2C8" w14:textId="77777777" w:rsidR="00587D78" w:rsidRPr="00CF0911" w:rsidRDefault="00587D78" w:rsidP="00587D78">
            <w:pPr>
              <w:ind w:left="67"/>
              <w:jc w:val="center"/>
              <w:rPr>
                <w:rFonts w:cs="Latha"/>
                <w:szCs w:val="22"/>
              </w:rPr>
            </w:pPr>
            <w:r w:rsidRPr="00CF0911">
              <w:rPr>
                <w:szCs w:val="22"/>
              </w:rPr>
              <w:t>-</w:t>
            </w:r>
          </w:p>
        </w:tc>
      </w:tr>
      <w:tr w:rsidR="00587D78" w14:paraId="2022AE0E" w14:textId="77777777" w:rsidTr="00DC1E20">
        <w:trPr>
          <w:trHeight w:val="1332"/>
        </w:trPr>
        <w:tc>
          <w:tcPr>
            <w:tcW w:w="836" w:type="dxa"/>
            <w:tcBorders>
              <w:top w:val="nil"/>
              <w:left w:val="single" w:sz="7" w:space="0" w:color="000000"/>
              <w:bottom w:val="single" w:sz="7" w:space="0" w:color="000000"/>
              <w:right w:val="single" w:sz="7" w:space="0" w:color="000000"/>
            </w:tcBorders>
            <w:shd w:val="clear" w:color="auto" w:fill="auto"/>
          </w:tcPr>
          <w:p w14:paraId="3DF40CEC" w14:textId="77777777" w:rsidR="00587D78" w:rsidRPr="00CF0911" w:rsidRDefault="00587D78" w:rsidP="00587D78">
            <w:pPr>
              <w:jc w:val="center"/>
              <w:rPr>
                <w:rFonts w:cs="Latha"/>
                <w:szCs w:val="22"/>
              </w:rPr>
            </w:pPr>
            <w:r w:rsidRPr="00CF0911">
              <w:rPr>
                <w:szCs w:val="22"/>
              </w:rPr>
              <w:t>W/2</w:t>
            </w:r>
          </w:p>
        </w:tc>
        <w:tc>
          <w:tcPr>
            <w:tcW w:w="4429" w:type="dxa"/>
            <w:tcBorders>
              <w:top w:val="nil"/>
              <w:left w:val="single" w:sz="7" w:space="0" w:color="000000"/>
              <w:bottom w:val="single" w:sz="7" w:space="0" w:color="000000"/>
              <w:right w:val="single" w:sz="7" w:space="0" w:color="000000"/>
            </w:tcBorders>
            <w:shd w:val="clear" w:color="auto" w:fill="auto"/>
            <w:vAlign w:val="center"/>
          </w:tcPr>
          <w:p w14:paraId="56A08F9A" w14:textId="77777777" w:rsidR="00587D78" w:rsidRPr="00CF0911" w:rsidRDefault="00587D78" w:rsidP="00587D78">
            <w:pPr>
              <w:rPr>
                <w:rFonts w:cs="Latha"/>
                <w:szCs w:val="22"/>
              </w:rPr>
            </w:pPr>
            <w:r w:rsidRPr="00CF0911">
              <w:rPr>
                <w:szCs w:val="22"/>
              </w:rPr>
              <w:t xml:space="preserve">Supply and fix 40N/mm2 interlock paving as per the </w:t>
            </w:r>
            <w:proofErr w:type="spellStart"/>
            <w:r w:rsidRPr="00CF0911">
              <w:rPr>
                <w:szCs w:val="22"/>
              </w:rPr>
              <w:t>drawing.Rate</w:t>
            </w:r>
            <w:proofErr w:type="spellEnd"/>
            <w:r w:rsidRPr="00CF0911">
              <w:rPr>
                <w:szCs w:val="22"/>
              </w:rPr>
              <w:t xml:space="preserve"> shall include compacting quarry dust and lay paving with curbs.</w:t>
            </w:r>
          </w:p>
        </w:tc>
        <w:tc>
          <w:tcPr>
            <w:tcW w:w="674" w:type="dxa"/>
            <w:tcBorders>
              <w:top w:val="nil"/>
              <w:left w:val="single" w:sz="7" w:space="0" w:color="000000"/>
              <w:bottom w:val="single" w:sz="7" w:space="0" w:color="000000"/>
              <w:right w:val="single" w:sz="7" w:space="0" w:color="000000"/>
            </w:tcBorders>
            <w:shd w:val="clear" w:color="auto" w:fill="auto"/>
          </w:tcPr>
          <w:p w14:paraId="68B1E6ED" w14:textId="77777777" w:rsidR="00587D78" w:rsidRPr="00CF0911" w:rsidRDefault="00587D78" w:rsidP="00587D78">
            <w:pPr>
              <w:rPr>
                <w:rFonts w:cs="Latha"/>
                <w:szCs w:val="22"/>
              </w:rPr>
            </w:pPr>
            <w:proofErr w:type="spellStart"/>
            <w:r w:rsidRPr="00CF0911">
              <w:rPr>
                <w:szCs w:val="22"/>
              </w:rPr>
              <w:t>Sqr</w:t>
            </w:r>
            <w:proofErr w:type="spellEnd"/>
          </w:p>
        </w:tc>
        <w:tc>
          <w:tcPr>
            <w:tcW w:w="953" w:type="dxa"/>
            <w:tcBorders>
              <w:top w:val="nil"/>
              <w:left w:val="single" w:sz="7" w:space="0" w:color="000000"/>
              <w:bottom w:val="single" w:sz="7" w:space="0" w:color="000000"/>
              <w:right w:val="single" w:sz="7" w:space="0" w:color="000000"/>
            </w:tcBorders>
            <w:shd w:val="clear" w:color="auto" w:fill="auto"/>
          </w:tcPr>
          <w:p w14:paraId="0BF50617" w14:textId="77777777" w:rsidR="00587D78" w:rsidRPr="00CF0911" w:rsidRDefault="00587D78" w:rsidP="00587D78">
            <w:pPr>
              <w:rPr>
                <w:rFonts w:cs="Latha"/>
                <w:szCs w:val="22"/>
              </w:rPr>
            </w:pPr>
            <w:r w:rsidRPr="00CF0911">
              <w:rPr>
                <w:szCs w:val="22"/>
              </w:rPr>
              <w:t xml:space="preserve">         6.00 </w:t>
            </w:r>
          </w:p>
        </w:tc>
        <w:tc>
          <w:tcPr>
            <w:tcW w:w="1349" w:type="dxa"/>
            <w:tcBorders>
              <w:top w:val="nil"/>
              <w:left w:val="single" w:sz="7" w:space="0" w:color="000000"/>
              <w:bottom w:val="single" w:sz="7" w:space="0" w:color="000000"/>
              <w:right w:val="single" w:sz="7" w:space="0" w:color="000000"/>
            </w:tcBorders>
            <w:shd w:val="clear" w:color="auto" w:fill="auto"/>
          </w:tcPr>
          <w:p w14:paraId="51F75AB9" w14:textId="77777777" w:rsidR="00587D78" w:rsidRPr="00CF0911" w:rsidRDefault="00587D78" w:rsidP="00587D78">
            <w:pPr>
              <w:ind w:left="1"/>
              <w:jc w:val="center"/>
              <w:rPr>
                <w:rFonts w:cs="Latha"/>
                <w:szCs w:val="22"/>
              </w:rPr>
            </w:pPr>
            <w:r w:rsidRPr="00CF0911">
              <w:rPr>
                <w:szCs w:val="22"/>
              </w:rPr>
              <w:t>-</w:t>
            </w:r>
          </w:p>
        </w:tc>
        <w:tc>
          <w:tcPr>
            <w:tcW w:w="1659" w:type="dxa"/>
            <w:tcBorders>
              <w:top w:val="nil"/>
              <w:left w:val="single" w:sz="7" w:space="0" w:color="000000"/>
              <w:bottom w:val="single" w:sz="7" w:space="0" w:color="000000"/>
              <w:right w:val="single" w:sz="7" w:space="0" w:color="000000"/>
            </w:tcBorders>
            <w:shd w:val="clear" w:color="auto" w:fill="auto"/>
          </w:tcPr>
          <w:p w14:paraId="19605828" w14:textId="77777777" w:rsidR="00587D78" w:rsidRPr="00CF0911" w:rsidRDefault="00587D78" w:rsidP="00587D78">
            <w:pPr>
              <w:ind w:left="67"/>
              <w:jc w:val="center"/>
              <w:rPr>
                <w:rFonts w:cs="Latha"/>
                <w:szCs w:val="22"/>
              </w:rPr>
            </w:pPr>
            <w:r w:rsidRPr="00CF0911">
              <w:rPr>
                <w:szCs w:val="22"/>
              </w:rPr>
              <w:t>-</w:t>
            </w:r>
          </w:p>
        </w:tc>
      </w:tr>
      <w:tr w:rsidR="00587D78" w14:paraId="3ABAE292" w14:textId="77777777" w:rsidTr="00587D78">
        <w:trPr>
          <w:trHeight w:val="63"/>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6D7C196A"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4CE7D88A"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756B08A9"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26383621"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558157D8"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5E13DAB9" w14:textId="77777777" w:rsidR="00587D78" w:rsidRPr="00CF0911" w:rsidRDefault="00587D78" w:rsidP="00587D78">
            <w:pPr>
              <w:ind w:left="67"/>
              <w:rPr>
                <w:rFonts w:cs="Latha"/>
                <w:szCs w:val="22"/>
              </w:rPr>
            </w:pPr>
          </w:p>
        </w:tc>
      </w:tr>
      <w:tr w:rsidR="00587D78" w14:paraId="347798FC" w14:textId="77777777" w:rsidTr="00DC1E20">
        <w:trPr>
          <w:trHeight w:val="250"/>
        </w:trPr>
        <w:tc>
          <w:tcPr>
            <w:tcW w:w="836" w:type="dxa"/>
            <w:tcBorders>
              <w:top w:val="single" w:sz="7" w:space="0" w:color="000000"/>
              <w:left w:val="single" w:sz="7" w:space="0" w:color="000000"/>
              <w:bottom w:val="single" w:sz="7" w:space="0" w:color="000000"/>
              <w:right w:val="single" w:sz="7" w:space="0" w:color="000000"/>
            </w:tcBorders>
            <w:shd w:val="clear" w:color="auto" w:fill="F2F2F2"/>
          </w:tcPr>
          <w:p w14:paraId="2E92BC14" w14:textId="77777777" w:rsidR="00587D78" w:rsidRPr="00CF0911" w:rsidRDefault="00587D78" w:rsidP="00587D78">
            <w:pPr>
              <w:ind w:left="63"/>
              <w:rPr>
                <w:rFonts w:cs="Latha"/>
                <w:szCs w:val="22"/>
              </w:rPr>
            </w:pPr>
            <w:r w:rsidRPr="00CF0911">
              <w:rPr>
                <w:b/>
                <w:szCs w:val="22"/>
              </w:rPr>
              <w:lastRenderedPageBreak/>
              <w:t>Item no</w:t>
            </w:r>
          </w:p>
        </w:tc>
        <w:tc>
          <w:tcPr>
            <w:tcW w:w="4429" w:type="dxa"/>
            <w:tcBorders>
              <w:top w:val="single" w:sz="7" w:space="0" w:color="000000"/>
              <w:left w:val="single" w:sz="7" w:space="0" w:color="000000"/>
              <w:bottom w:val="single" w:sz="7" w:space="0" w:color="000000"/>
              <w:right w:val="single" w:sz="7" w:space="0" w:color="000000"/>
            </w:tcBorders>
            <w:shd w:val="clear" w:color="auto" w:fill="F2F2F2"/>
          </w:tcPr>
          <w:p w14:paraId="4E461837" w14:textId="77777777" w:rsidR="00587D78" w:rsidRPr="00CF0911" w:rsidRDefault="00587D78" w:rsidP="00587D78">
            <w:pPr>
              <w:jc w:val="center"/>
              <w:rPr>
                <w:rFonts w:cs="Latha"/>
                <w:szCs w:val="22"/>
              </w:rPr>
            </w:pPr>
            <w:r w:rsidRPr="00CF0911">
              <w:rPr>
                <w:b/>
                <w:szCs w:val="22"/>
              </w:rPr>
              <w:t>Description</w:t>
            </w:r>
          </w:p>
        </w:tc>
        <w:tc>
          <w:tcPr>
            <w:tcW w:w="674" w:type="dxa"/>
            <w:tcBorders>
              <w:top w:val="single" w:sz="7" w:space="0" w:color="000000"/>
              <w:left w:val="single" w:sz="7" w:space="0" w:color="000000"/>
              <w:bottom w:val="single" w:sz="7" w:space="0" w:color="000000"/>
              <w:right w:val="single" w:sz="7" w:space="0" w:color="000000"/>
            </w:tcBorders>
            <w:shd w:val="clear" w:color="auto" w:fill="F2F2F2"/>
          </w:tcPr>
          <w:p w14:paraId="721BE4B9" w14:textId="77777777" w:rsidR="00587D78" w:rsidRPr="00CF0911" w:rsidRDefault="00587D78" w:rsidP="00587D78">
            <w:pPr>
              <w:ind w:left="122"/>
              <w:rPr>
                <w:rFonts w:cs="Latha"/>
                <w:szCs w:val="22"/>
              </w:rPr>
            </w:pPr>
            <w:r w:rsidRPr="00CF0911">
              <w:rPr>
                <w:b/>
                <w:szCs w:val="22"/>
              </w:rPr>
              <w:t>Unit</w:t>
            </w:r>
          </w:p>
        </w:tc>
        <w:tc>
          <w:tcPr>
            <w:tcW w:w="953" w:type="dxa"/>
            <w:tcBorders>
              <w:top w:val="single" w:sz="7" w:space="0" w:color="000000"/>
              <w:left w:val="single" w:sz="7" w:space="0" w:color="000000"/>
              <w:bottom w:val="single" w:sz="7" w:space="0" w:color="000000"/>
              <w:right w:val="single" w:sz="7" w:space="0" w:color="000000"/>
            </w:tcBorders>
            <w:shd w:val="clear" w:color="auto" w:fill="F2F2F2"/>
          </w:tcPr>
          <w:p w14:paraId="332278E1" w14:textId="77777777" w:rsidR="00587D78" w:rsidRPr="00CF0911" w:rsidRDefault="00587D78" w:rsidP="00587D78">
            <w:pPr>
              <w:jc w:val="center"/>
              <w:rPr>
                <w:rFonts w:cs="Latha"/>
                <w:szCs w:val="22"/>
              </w:rPr>
            </w:pPr>
            <w:r w:rsidRPr="00CF0911">
              <w:rPr>
                <w:b/>
                <w:szCs w:val="22"/>
              </w:rPr>
              <w:t>Qty</w:t>
            </w:r>
          </w:p>
        </w:tc>
        <w:tc>
          <w:tcPr>
            <w:tcW w:w="1349" w:type="dxa"/>
            <w:tcBorders>
              <w:top w:val="single" w:sz="7" w:space="0" w:color="000000"/>
              <w:left w:val="single" w:sz="7" w:space="0" w:color="000000"/>
              <w:bottom w:val="single" w:sz="7" w:space="0" w:color="000000"/>
              <w:right w:val="single" w:sz="7" w:space="0" w:color="000000"/>
            </w:tcBorders>
            <w:shd w:val="clear" w:color="auto" w:fill="F2F2F2"/>
          </w:tcPr>
          <w:p w14:paraId="4C842A53" w14:textId="77777777" w:rsidR="00587D78" w:rsidRPr="00CF0911" w:rsidRDefault="00587D78" w:rsidP="00587D78">
            <w:pPr>
              <w:jc w:val="center"/>
              <w:rPr>
                <w:rFonts w:cs="Latha"/>
                <w:szCs w:val="22"/>
              </w:rPr>
            </w:pPr>
            <w:r w:rsidRPr="00CF0911">
              <w:rPr>
                <w:b/>
                <w:szCs w:val="22"/>
              </w:rPr>
              <w:t>Rate (SLR)</w:t>
            </w:r>
          </w:p>
        </w:tc>
        <w:tc>
          <w:tcPr>
            <w:tcW w:w="1659" w:type="dxa"/>
            <w:tcBorders>
              <w:top w:val="single" w:sz="7" w:space="0" w:color="000000"/>
              <w:left w:val="single" w:sz="7" w:space="0" w:color="000000"/>
              <w:bottom w:val="single" w:sz="7" w:space="0" w:color="000000"/>
              <w:right w:val="single" w:sz="7" w:space="0" w:color="000000"/>
            </w:tcBorders>
            <w:shd w:val="clear" w:color="auto" w:fill="F2F2F2"/>
          </w:tcPr>
          <w:p w14:paraId="0558A326" w14:textId="77777777" w:rsidR="00587D78" w:rsidRPr="00CF0911" w:rsidRDefault="00587D78" w:rsidP="00587D78">
            <w:pPr>
              <w:ind w:left="170"/>
              <w:rPr>
                <w:rFonts w:cs="Latha"/>
                <w:szCs w:val="22"/>
              </w:rPr>
            </w:pPr>
            <w:r w:rsidRPr="00CF0911">
              <w:rPr>
                <w:b/>
                <w:szCs w:val="22"/>
              </w:rPr>
              <w:t>Amount (SLR)</w:t>
            </w:r>
          </w:p>
        </w:tc>
      </w:tr>
      <w:tr w:rsidR="00587D78" w14:paraId="5CE95610" w14:textId="77777777" w:rsidTr="00DC1E20">
        <w:trPr>
          <w:trHeight w:val="660"/>
        </w:trPr>
        <w:tc>
          <w:tcPr>
            <w:tcW w:w="836" w:type="dxa"/>
            <w:tcBorders>
              <w:top w:val="single" w:sz="7" w:space="0" w:color="000000"/>
              <w:left w:val="single" w:sz="7" w:space="0" w:color="000000"/>
              <w:bottom w:val="nil"/>
              <w:right w:val="single" w:sz="7" w:space="0" w:color="000000"/>
            </w:tcBorders>
            <w:shd w:val="clear" w:color="auto" w:fill="auto"/>
            <w:vAlign w:val="bottom"/>
          </w:tcPr>
          <w:p w14:paraId="6B34CD84" w14:textId="77777777" w:rsidR="00587D78" w:rsidRPr="00CF0911" w:rsidRDefault="00587D78" w:rsidP="00587D78">
            <w:pPr>
              <w:jc w:val="center"/>
              <w:rPr>
                <w:rFonts w:cs="Latha"/>
                <w:szCs w:val="22"/>
              </w:rPr>
            </w:pPr>
            <w:r w:rsidRPr="00CF0911">
              <w:rPr>
                <w:b/>
                <w:szCs w:val="22"/>
              </w:rPr>
              <w:t>X</w:t>
            </w:r>
          </w:p>
        </w:tc>
        <w:tc>
          <w:tcPr>
            <w:tcW w:w="4429" w:type="dxa"/>
            <w:tcBorders>
              <w:top w:val="single" w:sz="7" w:space="0" w:color="000000"/>
              <w:left w:val="single" w:sz="7" w:space="0" w:color="000000"/>
              <w:bottom w:val="nil"/>
              <w:right w:val="single" w:sz="7" w:space="0" w:color="000000"/>
            </w:tcBorders>
            <w:shd w:val="clear" w:color="auto" w:fill="auto"/>
            <w:vAlign w:val="bottom"/>
          </w:tcPr>
          <w:p w14:paraId="63BD3637" w14:textId="77777777" w:rsidR="00587D78" w:rsidRPr="00CF0911" w:rsidRDefault="00587D78" w:rsidP="00587D78">
            <w:pPr>
              <w:rPr>
                <w:rFonts w:cs="Latha"/>
                <w:szCs w:val="22"/>
              </w:rPr>
            </w:pPr>
            <w:r w:rsidRPr="00CF0911">
              <w:rPr>
                <w:b/>
                <w:szCs w:val="22"/>
              </w:rPr>
              <w:t>PROVISIONAL SUM</w:t>
            </w:r>
          </w:p>
        </w:tc>
        <w:tc>
          <w:tcPr>
            <w:tcW w:w="674" w:type="dxa"/>
            <w:tcBorders>
              <w:top w:val="single" w:sz="7" w:space="0" w:color="000000"/>
              <w:left w:val="single" w:sz="7" w:space="0" w:color="000000"/>
              <w:bottom w:val="nil"/>
              <w:right w:val="single" w:sz="7" w:space="0" w:color="000000"/>
            </w:tcBorders>
            <w:shd w:val="clear" w:color="auto" w:fill="auto"/>
          </w:tcPr>
          <w:p w14:paraId="6CD5C028"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nil"/>
              <w:right w:val="single" w:sz="7" w:space="0" w:color="000000"/>
            </w:tcBorders>
            <w:shd w:val="clear" w:color="auto" w:fill="auto"/>
          </w:tcPr>
          <w:p w14:paraId="5F39B91D"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nil"/>
              <w:right w:val="single" w:sz="7" w:space="0" w:color="000000"/>
            </w:tcBorders>
            <w:shd w:val="clear" w:color="auto" w:fill="auto"/>
          </w:tcPr>
          <w:p w14:paraId="447F6DAB"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nil"/>
              <w:right w:val="single" w:sz="7" w:space="0" w:color="000000"/>
            </w:tcBorders>
            <w:shd w:val="clear" w:color="auto" w:fill="auto"/>
          </w:tcPr>
          <w:p w14:paraId="679F14AE" w14:textId="77777777" w:rsidR="00587D78" w:rsidRPr="00CF0911" w:rsidRDefault="00587D78" w:rsidP="00587D78">
            <w:pPr>
              <w:rPr>
                <w:rFonts w:cs="Latha"/>
                <w:szCs w:val="22"/>
              </w:rPr>
            </w:pPr>
          </w:p>
        </w:tc>
      </w:tr>
      <w:tr w:rsidR="00587D78" w14:paraId="69979DB9" w14:textId="77777777" w:rsidTr="00DC1E20">
        <w:trPr>
          <w:trHeight w:val="526"/>
        </w:trPr>
        <w:tc>
          <w:tcPr>
            <w:tcW w:w="836" w:type="dxa"/>
            <w:tcBorders>
              <w:top w:val="nil"/>
              <w:left w:val="single" w:sz="7" w:space="0" w:color="000000"/>
              <w:bottom w:val="nil"/>
              <w:right w:val="single" w:sz="7" w:space="0" w:color="000000"/>
            </w:tcBorders>
            <w:shd w:val="clear" w:color="auto" w:fill="auto"/>
            <w:vAlign w:val="center"/>
          </w:tcPr>
          <w:p w14:paraId="7E979181" w14:textId="77777777" w:rsidR="00587D78" w:rsidRPr="00CF0911" w:rsidRDefault="00587D78" w:rsidP="00587D78">
            <w:pPr>
              <w:jc w:val="center"/>
              <w:rPr>
                <w:rFonts w:cs="Latha"/>
                <w:szCs w:val="22"/>
              </w:rPr>
            </w:pPr>
            <w:r w:rsidRPr="00CF0911">
              <w:rPr>
                <w:szCs w:val="22"/>
              </w:rPr>
              <w:t>X/1</w:t>
            </w:r>
          </w:p>
        </w:tc>
        <w:tc>
          <w:tcPr>
            <w:tcW w:w="4429" w:type="dxa"/>
            <w:tcBorders>
              <w:top w:val="nil"/>
              <w:left w:val="single" w:sz="7" w:space="0" w:color="000000"/>
              <w:bottom w:val="nil"/>
              <w:right w:val="single" w:sz="7" w:space="0" w:color="000000"/>
            </w:tcBorders>
            <w:shd w:val="clear" w:color="auto" w:fill="auto"/>
            <w:vAlign w:val="center"/>
          </w:tcPr>
          <w:p w14:paraId="17B5FF12" w14:textId="77777777" w:rsidR="00587D78" w:rsidRPr="00CF0911" w:rsidRDefault="00587D78" w:rsidP="00587D78">
            <w:pPr>
              <w:rPr>
                <w:rFonts w:cs="Latha"/>
                <w:szCs w:val="22"/>
              </w:rPr>
            </w:pPr>
            <w:r w:rsidRPr="00CF0911">
              <w:rPr>
                <w:szCs w:val="22"/>
              </w:rPr>
              <w:t>Allow for repair existing hand rail</w:t>
            </w:r>
          </w:p>
        </w:tc>
        <w:tc>
          <w:tcPr>
            <w:tcW w:w="674" w:type="dxa"/>
            <w:tcBorders>
              <w:top w:val="nil"/>
              <w:left w:val="single" w:sz="7" w:space="0" w:color="000000"/>
              <w:bottom w:val="nil"/>
              <w:right w:val="single" w:sz="7" w:space="0" w:color="000000"/>
            </w:tcBorders>
            <w:shd w:val="clear" w:color="auto" w:fill="auto"/>
            <w:vAlign w:val="center"/>
          </w:tcPr>
          <w:p w14:paraId="3C071D19" w14:textId="77777777" w:rsidR="00587D78" w:rsidRPr="00CF0911" w:rsidRDefault="00587D78" w:rsidP="00587D78">
            <w:pPr>
              <w:jc w:val="center"/>
              <w:rPr>
                <w:rFonts w:cs="Latha"/>
                <w:szCs w:val="22"/>
              </w:rPr>
            </w:pPr>
            <w:r w:rsidRPr="00CF0911">
              <w:rPr>
                <w:szCs w:val="22"/>
              </w:rPr>
              <w:t>PS</w:t>
            </w:r>
          </w:p>
        </w:tc>
        <w:tc>
          <w:tcPr>
            <w:tcW w:w="953" w:type="dxa"/>
            <w:tcBorders>
              <w:top w:val="nil"/>
              <w:left w:val="single" w:sz="7" w:space="0" w:color="000000"/>
              <w:bottom w:val="nil"/>
              <w:right w:val="single" w:sz="7" w:space="0" w:color="000000"/>
            </w:tcBorders>
            <w:shd w:val="clear" w:color="auto" w:fill="auto"/>
            <w:vAlign w:val="center"/>
          </w:tcPr>
          <w:p w14:paraId="77F40D76"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nil"/>
              <w:right w:val="single" w:sz="7" w:space="0" w:color="000000"/>
            </w:tcBorders>
            <w:shd w:val="clear" w:color="auto" w:fill="auto"/>
            <w:vAlign w:val="center"/>
          </w:tcPr>
          <w:p w14:paraId="68B56FB6" w14:textId="77777777" w:rsidR="00587D78" w:rsidRPr="00CF0911" w:rsidRDefault="00587D78" w:rsidP="00587D78">
            <w:pPr>
              <w:ind w:left="1"/>
              <w:jc w:val="both"/>
              <w:rPr>
                <w:rFonts w:cs="Latha"/>
                <w:szCs w:val="22"/>
              </w:rPr>
            </w:pPr>
            <w:r w:rsidRPr="00CF0911">
              <w:rPr>
                <w:szCs w:val="22"/>
              </w:rPr>
              <w:t xml:space="preserve">      200,000.00 </w:t>
            </w:r>
          </w:p>
        </w:tc>
        <w:tc>
          <w:tcPr>
            <w:tcW w:w="1659" w:type="dxa"/>
            <w:tcBorders>
              <w:top w:val="nil"/>
              <w:left w:val="single" w:sz="7" w:space="0" w:color="000000"/>
              <w:bottom w:val="nil"/>
              <w:right w:val="single" w:sz="7" w:space="0" w:color="000000"/>
            </w:tcBorders>
            <w:shd w:val="clear" w:color="auto" w:fill="auto"/>
            <w:vAlign w:val="center"/>
          </w:tcPr>
          <w:p w14:paraId="138B7F19" w14:textId="77777777" w:rsidR="00587D78" w:rsidRPr="00CF0911" w:rsidRDefault="00587D78" w:rsidP="00587D78">
            <w:pPr>
              <w:ind w:left="67"/>
              <w:rPr>
                <w:rFonts w:cs="Latha"/>
                <w:szCs w:val="22"/>
              </w:rPr>
            </w:pPr>
            <w:r w:rsidRPr="00CF0911">
              <w:rPr>
                <w:szCs w:val="22"/>
              </w:rPr>
              <w:t xml:space="preserve">           200,000.00</w:t>
            </w:r>
          </w:p>
        </w:tc>
      </w:tr>
      <w:tr w:rsidR="00587D78" w14:paraId="7F4132B1" w14:textId="77777777" w:rsidTr="00DC1E20">
        <w:trPr>
          <w:trHeight w:val="528"/>
        </w:trPr>
        <w:tc>
          <w:tcPr>
            <w:tcW w:w="836" w:type="dxa"/>
            <w:tcBorders>
              <w:top w:val="nil"/>
              <w:left w:val="single" w:sz="7" w:space="0" w:color="000000"/>
              <w:bottom w:val="nil"/>
              <w:right w:val="single" w:sz="7" w:space="0" w:color="000000"/>
            </w:tcBorders>
            <w:shd w:val="clear" w:color="auto" w:fill="auto"/>
            <w:vAlign w:val="center"/>
          </w:tcPr>
          <w:p w14:paraId="788AB285" w14:textId="77777777" w:rsidR="00587D78" w:rsidRPr="00CF0911" w:rsidRDefault="00587D78" w:rsidP="00587D78">
            <w:pPr>
              <w:jc w:val="center"/>
              <w:rPr>
                <w:rFonts w:cs="Latha"/>
                <w:szCs w:val="22"/>
              </w:rPr>
            </w:pPr>
            <w:r w:rsidRPr="00CF0911">
              <w:rPr>
                <w:szCs w:val="22"/>
              </w:rPr>
              <w:t>X/2</w:t>
            </w:r>
          </w:p>
        </w:tc>
        <w:tc>
          <w:tcPr>
            <w:tcW w:w="4429" w:type="dxa"/>
            <w:tcBorders>
              <w:top w:val="nil"/>
              <w:left w:val="single" w:sz="7" w:space="0" w:color="000000"/>
              <w:bottom w:val="nil"/>
              <w:right w:val="single" w:sz="7" w:space="0" w:color="000000"/>
            </w:tcBorders>
            <w:shd w:val="clear" w:color="auto" w:fill="auto"/>
            <w:vAlign w:val="center"/>
          </w:tcPr>
          <w:p w14:paraId="7BEFA33B" w14:textId="77777777" w:rsidR="00587D78" w:rsidRPr="00CF0911" w:rsidRDefault="00587D78" w:rsidP="00587D78">
            <w:pPr>
              <w:rPr>
                <w:rFonts w:cs="Latha"/>
                <w:szCs w:val="22"/>
              </w:rPr>
            </w:pPr>
            <w:r w:rsidRPr="00CF0911">
              <w:rPr>
                <w:szCs w:val="22"/>
              </w:rPr>
              <w:t>Allow for landscape work and cleaning</w:t>
            </w:r>
          </w:p>
        </w:tc>
        <w:tc>
          <w:tcPr>
            <w:tcW w:w="674" w:type="dxa"/>
            <w:tcBorders>
              <w:top w:val="nil"/>
              <w:left w:val="single" w:sz="7" w:space="0" w:color="000000"/>
              <w:bottom w:val="nil"/>
              <w:right w:val="single" w:sz="7" w:space="0" w:color="000000"/>
            </w:tcBorders>
            <w:shd w:val="clear" w:color="auto" w:fill="auto"/>
            <w:vAlign w:val="center"/>
          </w:tcPr>
          <w:p w14:paraId="335605A5" w14:textId="77777777" w:rsidR="00587D78" w:rsidRPr="00CF0911" w:rsidRDefault="00587D78" w:rsidP="00587D78">
            <w:pPr>
              <w:jc w:val="center"/>
              <w:rPr>
                <w:rFonts w:cs="Latha"/>
                <w:szCs w:val="22"/>
              </w:rPr>
            </w:pPr>
            <w:r w:rsidRPr="00CF0911">
              <w:rPr>
                <w:szCs w:val="22"/>
              </w:rPr>
              <w:t>PS</w:t>
            </w:r>
          </w:p>
        </w:tc>
        <w:tc>
          <w:tcPr>
            <w:tcW w:w="953" w:type="dxa"/>
            <w:tcBorders>
              <w:top w:val="nil"/>
              <w:left w:val="single" w:sz="7" w:space="0" w:color="000000"/>
              <w:bottom w:val="nil"/>
              <w:right w:val="single" w:sz="7" w:space="0" w:color="000000"/>
            </w:tcBorders>
            <w:shd w:val="clear" w:color="auto" w:fill="auto"/>
            <w:vAlign w:val="center"/>
          </w:tcPr>
          <w:p w14:paraId="0623647C"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nil"/>
              <w:right w:val="single" w:sz="7" w:space="0" w:color="000000"/>
            </w:tcBorders>
            <w:shd w:val="clear" w:color="auto" w:fill="auto"/>
            <w:vAlign w:val="center"/>
          </w:tcPr>
          <w:p w14:paraId="16D29ED9" w14:textId="77777777" w:rsidR="00587D78" w:rsidRPr="00CF0911" w:rsidRDefault="00587D78" w:rsidP="00587D78">
            <w:pPr>
              <w:ind w:left="1"/>
              <w:jc w:val="both"/>
              <w:rPr>
                <w:rFonts w:cs="Latha"/>
                <w:szCs w:val="22"/>
              </w:rPr>
            </w:pPr>
            <w:r w:rsidRPr="00CF0911">
              <w:rPr>
                <w:szCs w:val="22"/>
              </w:rPr>
              <w:t xml:space="preserve">      200,000.00 </w:t>
            </w:r>
          </w:p>
        </w:tc>
        <w:tc>
          <w:tcPr>
            <w:tcW w:w="1659" w:type="dxa"/>
            <w:tcBorders>
              <w:top w:val="nil"/>
              <w:left w:val="single" w:sz="7" w:space="0" w:color="000000"/>
              <w:bottom w:val="nil"/>
              <w:right w:val="single" w:sz="7" w:space="0" w:color="000000"/>
            </w:tcBorders>
            <w:shd w:val="clear" w:color="auto" w:fill="auto"/>
            <w:vAlign w:val="center"/>
          </w:tcPr>
          <w:p w14:paraId="2924AE58" w14:textId="77777777" w:rsidR="00587D78" w:rsidRPr="00CF0911" w:rsidRDefault="00587D78" w:rsidP="00587D78">
            <w:pPr>
              <w:ind w:left="67"/>
              <w:rPr>
                <w:rFonts w:cs="Latha"/>
                <w:szCs w:val="22"/>
              </w:rPr>
            </w:pPr>
            <w:r w:rsidRPr="00CF0911">
              <w:rPr>
                <w:szCs w:val="22"/>
              </w:rPr>
              <w:t xml:space="preserve">           200,000.00</w:t>
            </w:r>
          </w:p>
        </w:tc>
      </w:tr>
      <w:tr w:rsidR="00587D78" w14:paraId="68B165DE" w14:textId="77777777" w:rsidTr="00DC1E20">
        <w:trPr>
          <w:trHeight w:val="528"/>
        </w:trPr>
        <w:tc>
          <w:tcPr>
            <w:tcW w:w="836" w:type="dxa"/>
            <w:tcBorders>
              <w:top w:val="nil"/>
              <w:left w:val="single" w:sz="7" w:space="0" w:color="000000"/>
              <w:bottom w:val="nil"/>
              <w:right w:val="single" w:sz="7" w:space="0" w:color="000000"/>
            </w:tcBorders>
            <w:shd w:val="clear" w:color="auto" w:fill="auto"/>
            <w:vAlign w:val="center"/>
          </w:tcPr>
          <w:p w14:paraId="0342B082" w14:textId="77777777" w:rsidR="00587D78" w:rsidRPr="00CF0911" w:rsidRDefault="00587D78" w:rsidP="00587D78">
            <w:pPr>
              <w:jc w:val="center"/>
              <w:rPr>
                <w:rFonts w:cs="Latha"/>
                <w:szCs w:val="22"/>
              </w:rPr>
            </w:pPr>
            <w:r w:rsidRPr="00CF0911">
              <w:rPr>
                <w:szCs w:val="22"/>
              </w:rPr>
              <w:t>X/3</w:t>
            </w:r>
          </w:p>
        </w:tc>
        <w:tc>
          <w:tcPr>
            <w:tcW w:w="4429" w:type="dxa"/>
            <w:tcBorders>
              <w:top w:val="nil"/>
              <w:left w:val="single" w:sz="7" w:space="0" w:color="000000"/>
              <w:bottom w:val="nil"/>
              <w:right w:val="single" w:sz="7" w:space="0" w:color="000000"/>
            </w:tcBorders>
            <w:shd w:val="clear" w:color="auto" w:fill="auto"/>
            <w:vAlign w:val="center"/>
          </w:tcPr>
          <w:p w14:paraId="307A169C" w14:textId="77777777" w:rsidR="00587D78" w:rsidRPr="00CF0911" w:rsidRDefault="00587D78" w:rsidP="00587D78">
            <w:pPr>
              <w:rPr>
                <w:rFonts w:cs="Latha"/>
                <w:szCs w:val="22"/>
              </w:rPr>
            </w:pPr>
            <w:r w:rsidRPr="00CF0911">
              <w:rPr>
                <w:szCs w:val="22"/>
              </w:rPr>
              <w:t>Allow for bathroom and sewer line repairs</w:t>
            </w:r>
          </w:p>
        </w:tc>
        <w:tc>
          <w:tcPr>
            <w:tcW w:w="674" w:type="dxa"/>
            <w:tcBorders>
              <w:top w:val="nil"/>
              <w:left w:val="single" w:sz="7" w:space="0" w:color="000000"/>
              <w:bottom w:val="nil"/>
              <w:right w:val="single" w:sz="7" w:space="0" w:color="000000"/>
            </w:tcBorders>
            <w:shd w:val="clear" w:color="auto" w:fill="auto"/>
            <w:vAlign w:val="center"/>
          </w:tcPr>
          <w:p w14:paraId="56C23F08" w14:textId="77777777" w:rsidR="00587D78" w:rsidRPr="00CF0911" w:rsidRDefault="00587D78" w:rsidP="00587D78">
            <w:pPr>
              <w:jc w:val="center"/>
              <w:rPr>
                <w:rFonts w:cs="Latha"/>
                <w:szCs w:val="22"/>
              </w:rPr>
            </w:pPr>
            <w:r w:rsidRPr="00CF0911">
              <w:rPr>
                <w:szCs w:val="22"/>
              </w:rPr>
              <w:t>PS</w:t>
            </w:r>
          </w:p>
        </w:tc>
        <w:tc>
          <w:tcPr>
            <w:tcW w:w="953" w:type="dxa"/>
            <w:tcBorders>
              <w:top w:val="nil"/>
              <w:left w:val="single" w:sz="7" w:space="0" w:color="000000"/>
              <w:bottom w:val="nil"/>
              <w:right w:val="single" w:sz="7" w:space="0" w:color="000000"/>
            </w:tcBorders>
            <w:shd w:val="clear" w:color="auto" w:fill="auto"/>
            <w:vAlign w:val="center"/>
          </w:tcPr>
          <w:p w14:paraId="74F8F703"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nil"/>
              <w:right w:val="single" w:sz="7" w:space="0" w:color="000000"/>
            </w:tcBorders>
            <w:shd w:val="clear" w:color="auto" w:fill="auto"/>
            <w:vAlign w:val="center"/>
          </w:tcPr>
          <w:p w14:paraId="0E291784" w14:textId="77777777" w:rsidR="00587D78" w:rsidRPr="00CF0911" w:rsidRDefault="00587D78" w:rsidP="00587D78">
            <w:pPr>
              <w:ind w:left="1"/>
              <w:jc w:val="both"/>
              <w:rPr>
                <w:rFonts w:cs="Latha"/>
                <w:szCs w:val="22"/>
              </w:rPr>
            </w:pPr>
            <w:r w:rsidRPr="00CF0911">
              <w:rPr>
                <w:szCs w:val="22"/>
              </w:rPr>
              <w:t xml:space="preserve">      450,000.00 </w:t>
            </w:r>
          </w:p>
        </w:tc>
        <w:tc>
          <w:tcPr>
            <w:tcW w:w="1659" w:type="dxa"/>
            <w:tcBorders>
              <w:top w:val="nil"/>
              <w:left w:val="single" w:sz="7" w:space="0" w:color="000000"/>
              <w:bottom w:val="nil"/>
              <w:right w:val="single" w:sz="7" w:space="0" w:color="000000"/>
            </w:tcBorders>
            <w:shd w:val="clear" w:color="auto" w:fill="auto"/>
            <w:vAlign w:val="center"/>
          </w:tcPr>
          <w:p w14:paraId="5977EC4F" w14:textId="77777777" w:rsidR="00587D78" w:rsidRPr="00CF0911" w:rsidRDefault="00587D78" w:rsidP="00587D78">
            <w:pPr>
              <w:ind w:left="67"/>
              <w:rPr>
                <w:rFonts w:cs="Latha"/>
                <w:szCs w:val="22"/>
              </w:rPr>
            </w:pPr>
            <w:r w:rsidRPr="00CF0911">
              <w:rPr>
                <w:szCs w:val="22"/>
              </w:rPr>
              <w:t xml:space="preserve">           450,000.00</w:t>
            </w:r>
          </w:p>
        </w:tc>
      </w:tr>
      <w:tr w:rsidR="00587D78" w14:paraId="778C6C70" w14:textId="77777777" w:rsidTr="00DC1E20">
        <w:trPr>
          <w:trHeight w:val="528"/>
        </w:trPr>
        <w:tc>
          <w:tcPr>
            <w:tcW w:w="836" w:type="dxa"/>
            <w:tcBorders>
              <w:top w:val="nil"/>
              <w:left w:val="single" w:sz="7" w:space="0" w:color="000000"/>
              <w:bottom w:val="nil"/>
              <w:right w:val="single" w:sz="7" w:space="0" w:color="000000"/>
            </w:tcBorders>
            <w:shd w:val="clear" w:color="auto" w:fill="auto"/>
            <w:vAlign w:val="center"/>
          </w:tcPr>
          <w:p w14:paraId="789DE750" w14:textId="77777777" w:rsidR="00587D78" w:rsidRPr="00CF0911" w:rsidRDefault="00587D78" w:rsidP="00587D78">
            <w:pPr>
              <w:jc w:val="center"/>
              <w:rPr>
                <w:rFonts w:cs="Latha"/>
                <w:szCs w:val="22"/>
              </w:rPr>
            </w:pPr>
            <w:r w:rsidRPr="00CF0911">
              <w:rPr>
                <w:szCs w:val="22"/>
              </w:rPr>
              <w:t>X/4</w:t>
            </w:r>
          </w:p>
        </w:tc>
        <w:tc>
          <w:tcPr>
            <w:tcW w:w="4429" w:type="dxa"/>
            <w:tcBorders>
              <w:top w:val="nil"/>
              <w:left w:val="single" w:sz="7" w:space="0" w:color="000000"/>
              <w:bottom w:val="nil"/>
              <w:right w:val="single" w:sz="7" w:space="0" w:color="000000"/>
            </w:tcBorders>
            <w:shd w:val="clear" w:color="auto" w:fill="auto"/>
            <w:vAlign w:val="center"/>
          </w:tcPr>
          <w:p w14:paraId="5CBFD6F4" w14:textId="77777777" w:rsidR="00587D78" w:rsidRPr="00CF0911" w:rsidRDefault="00587D78" w:rsidP="00587D78">
            <w:pPr>
              <w:rPr>
                <w:rFonts w:cs="Latha"/>
                <w:szCs w:val="22"/>
              </w:rPr>
            </w:pPr>
            <w:r w:rsidRPr="00CF0911">
              <w:rPr>
                <w:szCs w:val="22"/>
              </w:rPr>
              <w:t xml:space="preserve">Allow for replace damaged iron </w:t>
            </w:r>
            <w:proofErr w:type="spellStart"/>
            <w:r w:rsidRPr="00CF0911">
              <w:rPr>
                <w:szCs w:val="22"/>
              </w:rPr>
              <w:t>mongaries</w:t>
            </w:r>
            <w:proofErr w:type="spellEnd"/>
            <w:r w:rsidRPr="00CF0911">
              <w:rPr>
                <w:szCs w:val="22"/>
              </w:rPr>
              <w:t xml:space="preserve"> </w:t>
            </w:r>
          </w:p>
        </w:tc>
        <w:tc>
          <w:tcPr>
            <w:tcW w:w="674" w:type="dxa"/>
            <w:tcBorders>
              <w:top w:val="nil"/>
              <w:left w:val="single" w:sz="7" w:space="0" w:color="000000"/>
              <w:bottom w:val="nil"/>
              <w:right w:val="single" w:sz="7" w:space="0" w:color="000000"/>
            </w:tcBorders>
            <w:shd w:val="clear" w:color="auto" w:fill="auto"/>
            <w:vAlign w:val="center"/>
          </w:tcPr>
          <w:p w14:paraId="46A64840" w14:textId="77777777" w:rsidR="00587D78" w:rsidRPr="00CF0911" w:rsidRDefault="00587D78" w:rsidP="00587D78">
            <w:pPr>
              <w:jc w:val="center"/>
              <w:rPr>
                <w:rFonts w:cs="Latha"/>
                <w:szCs w:val="22"/>
              </w:rPr>
            </w:pPr>
            <w:r w:rsidRPr="00CF0911">
              <w:rPr>
                <w:szCs w:val="22"/>
              </w:rPr>
              <w:t>PS</w:t>
            </w:r>
          </w:p>
        </w:tc>
        <w:tc>
          <w:tcPr>
            <w:tcW w:w="953" w:type="dxa"/>
            <w:tcBorders>
              <w:top w:val="nil"/>
              <w:left w:val="single" w:sz="7" w:space="0" w:color="000000"/>
              <w:bottom w:val="nil"/>
              <w:right w:val="single" w:sz="7" w:space="0" w:color="000000"/>
            </w:tcBorders>
            <w:shd w:val="clear" w:color="auto" w:fill="auto"/>
            <w:vAlign w:val="center"/>
          </w:tcPr>
          <w:p w14:paraId="742E9185"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nil"/>
              <w:right w:val="single" w:sz="7" w:space="0" w:color="000000"/>
            </w:tcBorders>
            <w:shd w:val="clear" w:color="auto" w:fill="auto"/>
            <w:vAlign w:val="center"/>
          </w:tcPr>
          <w:p w14:paraId="39918617" w14:textId="77777777" w:rsidR="00587D78" w:rsidRPr="00CF0911" w:rsidRDefault="00587D78" w:rsidP="00587D78">
            <w:pPr>
              <w:ind w:left="1"/>
              <w:jc w:val="both"/>
              <w:rPr>
                <w:rFonts w:cs="Latha"/>
                <w:szCs w:val="22"/>
              </w:rPr>
            </w:pPr>
            <w:r w:rsidRPr="00CF0911">
              <w:rPr>
                <w:szCs w:val="22"/>
              </w:rPr>
              <w:t xml:space="preserve">      200,000.00 </w:t>
            </w:r>
          </w:p>
        </w:tc>
        <w:tc>
          <w:tcPr>
            <w:tcW w:w="1659" w:type="dxa"/>
            <w:tcBorders>
              <w:top w:val="nil"/>
              <w:left w:val="single" w:sz="7" w:space="0" w:color="000000"/>
              <w:bottom w:val="nil"/>
              <w:right w:val="single" w:sz="7" w:space="0" w:color="000000"/>
            </w:tcBorders>
            <w:shd w:val="clear" w:color="auto" w:fill="auto"/>
            <w:vAlign w:val="center"/>
          </w:tcPr>
          <w:p w14:paraId="1ED1F40D" w14:textId="77777777" w:rsidR="00587D78" w:rsidRPr="00CF0911" w:rsidRDefault="00587D78" w:rsidP="00587D78">
            <w:pPr>
              <w:ind w:left="67"/>
              <w:rPr>
                <w:rFonts w:cs="Latha"/>
                <w:szCs w:val="22"/>
              </w:rPr>
            </w:pPr>
            <w:r w:rsidRPr="00CF0911">
              <w:rPr>
                <w:szCs w:val="22"/>
              </w:rPr>
              <w:t xml:space="preserve">           200,000.00</w:t>
            </w:r>
          </w:p>
        </w:tc>
      </w:tr>
      <w:tr w:rsidR="00587D78" w14:paraId="05D295C3" w14:textId="77777777" w:rsidTr="00DC1E20">
        <w:trPr>
          <w:trHeight w:val="528"/>
        </w:trPr>
        <w:tc>
          <w:tcPr>
            <w:tcW w:w="836" w:type="dxa"/>
            <w:tcBorders>
              <w:top w:val="nil"/>
              <w:left w:val="single" w:sz="7" w:space="0" w:color="000000"/>
              <w:bottom w:val="nil"/>
              <w:right w:val="single" w:sz="7" w:space="0" w:color="000000"/>
            </w:tcBorders>
            <w:shd w:val="clear" w:color="auto" w:fill="auto"/>
            <w:vAlign w:val="center"/>
          </w:tcPr>
          <w:p w14:paraId="6128FD18" w14:textId="77777777" w:rsidR="00587D78" w:rsidRPr="00CF0911" w:rsidRDefault="00587D78" w:rsidP="00587D78">
            <w:pPr>
              <w:jc w:val="center"/>
              <w:rPr>
                <w:rFonts w:cs="Latha"/>
                <w:szCs w:val="22"/>
              </w:rPr>
            </w:pPr>
            <w:r w:rsidRPr="00CF0911">
              <w:rPr>
                <w:szCs w:val="22"/>
              </w:rPr>
              <w:t>X/5</w:t>
            </w:r>
          </w:p>
        </w:tc>
        <w:tc>
          <w:tcPr>
            <w:tcW w:w="4429" w:type="dxa"/>
            <w:tcBorders>
              <w:top w:val="nil"/>
              <w:left w:val="single" w:sz="7" w:space="0" w:color="000000"/>
              <w:bottom w:val="nil"/>
              <w:right w:val="single" w:sz="7" w:space="0" w:color="000000"/>
            </w:tcBorders>
            <w:shd w:val="clear" w:color="auto" w:fill="auto"/>
            <w:vAlign w:val="center"/>
          </w:tcPr>
          <w:p w14:paraId="7C827E05" w14:textId="77777777" w:rsidR="00587D78" w:rsidRPr="00CF0911" w:rsidRDefault="00587D78" w:rsidP="00587D78">
            <w:pPr>
              <w:rPr>
                <w:rFonts w:cs="Latha"/>
                <w:szCs w:val="22"/>
              </w:rPr>
            </w:pPr>
            <w:r w:rsidRPr="00CF0911">
              <w:rPr>
                <w:szCs w:val="22"/>
              </w:rPr>
              <w:t xml:space="preserve">Allow for </w:t>
            </w:r>
            <w:proofErr w:type="spellStart"/>
            <w:r w:rsidRPr="00CF0911">
              <w:rPr>
                <w:szCs w:val="22"/>
              </w:rPr>
              <w:t>pannal</w:t>
            </w:r>
            <w:proofErr w:type="spellEnd"/>
            <w:r w:rsidRPr="00CF0911">
              <w:rPr>
                <w:szCs w:val="22"/>
              </w:rPr>
              <w:t xml:space="preserve"> board</w:t>
            </w:r>
          </w:p>
        </w:tc>
        <w:tc>
          <w:tcPr>
            <w:tcW w:w="674" w:type="dxa"/>
            <w:tcBorders>
              <w:top w:val="nil"/>
              <w:left w:val="single" w:sz="7" w:space="0" w:color="000000"/>
              <w:bottom w:val="nil"/>
              <w:right w:val="single" w:sz="7" w:space="0" w:color="000000"/>
            </w:tcBorders>
            <w:shd w:val="clear" w:color="auto" w:fill="auto"/>
            <w:vAlign w:val="center"/>
          </w:tcPr>
          <w:p w14:paraId="35299322" w14:textId="77777777" w:rsidR="00587D78" w:rsidRPr="00CF0911" w:rsidRDefault="00587D78" w:rsidP="00587D78">
            <w:pPr>
              <w:jc w:val="center"/>
              <w:rPr>
                <w:rFonts w:cs="Latha"/>
                <w:szCs w:val="22"/>
              </w:rPr>
            </w:pPr>
            <w:r w:rsidRPr="00CF0911">
              <w:rPr>
                <w:szCs w:val="22"/>
              </w:rPr>
              <w:t>PS</w:t>
            </w:r>
          </w:p>
        </w:tc>
        <w:tc>
          <w:tcPr>
            <w:tcW w:w="953" w:type="dxa"/>
            <w:tcBorders>
              <w:top w:val="nil"/>
              <w:left w:val="single" w:sz="7" w:space="0" w:color="000000"/>
              <w:bottom w:val="nil"/>
              <w:right w:val="single" w:sz="7" w:space="0" w:color="000000"/>
            </w:tcBorders>
            <w:shd w:val="clear" w:color="auto" w:fill="auto"/>
            <w:vAlign w:val="center"/>
          </w:tcPr>
          <w:p w14:paraId="16FE4902"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nil"/>
              <w:right w:val="single" w:sz="7" w:space="0" w:color="000000"/>
            </w:tcBorders>
            <w:shd w:val="clear" w:color="auto" w:fill="auto"/>
            <w:vAlign w:val="center"/>
          </w:tcPr>
          <w:p w14:paraId="34439A68" w14:textId="77777777" w:rsidR="00587D78" w:rsidRPr="00CF0911" w:rsidRDefault="00587D78" w:rsidP="00587D78">
            <w:pPr>
              <w:ind w:left="1"/>
              <w:jc w:val="both"/>
              <w:rPr>
                <w:rFonts w:cs="Latha"/>
                <w:szCs w:val="22"/>
              </w:rPr>
            </w:pPr>
            <w:r w:rsidRPr="00CF0911">
              <w:rPr>
                <w:szCs w:val="22"/>
              </w:rPr>
              <w:t xml:space="preserve">      150,000.00 </w:t>
            </w:r>
          </w:p>
        </w:tc>
        <w:tc>
          <w:tcPr>
            <w:tcW w:w="1659" w:type="dxa"/>
            <w:tcBorders>
              <w:top w:val="nil"/>
              <w:left w:val="single" w:sz="7" w:space="0" w:color="000000"/>
              <w:bottom w:val="nil"/>
              <w:right w:val="single" w:sz="7" w:space="0" w:color="000000"/>
            </w:tcBorders>
            <w:shd w:val="clear" w:color="auto" w:fill="auto"/>
            <w:vAlign w:val="center"/>
          </w:tcPr>
          <w:p w14:paraId="208768F7" w14:textId="77777777" w:rsidR="00587D78" w:rsidRPr="00CF0911" w:rsidRDefault="00587D78" w:rsidP="00587D78">
            <w:pPr>
              <w:ind w:left="67"/>
              <w:rPr>
                <w:rFonts w:cs="Latha"/>
                <w:szCs w:val="22"/>
              </w:rPr>
            </w:pPr>
            <w:r w:rsidRPr="00CF0911">
              <w:rPr>
                <w:szCs w:val="22"/>
              </w:rPr>
              <w:t xml:space="preserve">           150,000.00</w:t>
            </w:r>
          </w:p>
        </w:tc>
      </w:tr>
      <w:tr w:rsidR="00587D78" w14:paraId="2FA5F859" w14:textId="77777777" w:rsidTr="00DC1E20">
        <w:trPr>
          <w:trHeight w:val="4095"/>
        </w:trPr>
        <w:tc>
          <w:tcPr>
            <w:tcW w:w="836" w:type="dxa"/>
            <w:tcBorders>
              <w:top w:val="nil"/>
              <w:left w:val="single" w:sz="7" w:space="0" w:color="000000"/>
              <w:bottom w:val="single" w:sz="7" w:space="0" w:color="000000"/>
              <w:right w:val="single" w:sz="7" w:space="0" w:color="000000"/>
            </w:tcBorders>
            <w:shd w:val="clear" w:color="auto" w:fill="auto"/>
          </w:tcPr>
          <w:p w14:paraId="7AC81EFF" w14:textId="77777777" w:rsidR="00587D78" w:rsidRPr="00CF0911" w:rsidRDefault="00587D78" w:rsidP="00587D78">
            <w:pPr>
              <w:jc w:val="center"/>
              <w:rPr>
                <w:rFonts w:cs="Latha"/>
                <w:szCs w:val="22"/>
              </w:rPr>
            </w:pPr>
            <w:r w:rsidRPr="00CF0911">
              <w:rPr>
                <w:szCs w:val="22"/>
              </w:rPr>
              <w:t>X/6</w:t>
            </w:r>
          </w:p>
        </w:tc>
        <w:tc>
          <w:tcPr>
            <w:tcW w:w="4429" w:type="dxa"/>
            <w:tcBorders>
              <w:top w:val="nil"/>
              <w:left w:val="single" w:sz="7" w:space="0" w:color="000000"/>
              <w:bottom w:val="single" w:sz="7" w:space="0" w:color="000000"/>
              <w:right w:val="single" w:sz="7" w:space="0" w:color="000000"/>
            </w:tcBorders>
            <w:shd w:val="clear" w:color="auto" w:fill="auto"/>
          </w:tcPr>
          <w:p w14:paraId="6A5A0F93" w14:textId="77777777" w:rsidR="00587D78" w:rsidRPr="00CF0911" w:rsidRDefault="00587D78" w:rsidP="00587D78">
            <w:pPr>
              <w:rPr>
                <w:rFonts w:cs="Latha"/>
                <w:szCs w:val="22"/>
              </w:rPr>
            </w:pPr>
            <w:r w:rsidRPr="00CF0911">
              <w:rPr>
                <w:szCs w:val="22"/>
              </w:rPr>
              <w:t>Allow for name board</w:t>
            </w:r>
          </w:p>
        </w:tc>
        <w:tc>
          <w:tcPr>
            <w:tcW w:w="674" w:type="dxa"/>
            <w:tcBorders>
              <w:top w:val="nil"/>
              <w:left w:val="single" w:sz="7" w:space="0" w:color="000000"/>
              <w:bottom w:val="single" w:sz="7" w:space="0" w:color="000000"/>
              <w:right w:val="single" w:sz="7" w:space="0" w:color="000000"/>
            </w:tcBorders>
            <w:shd w:val="clear" w:color="auto" w:fill="auto"/>
          </w:tcPr>
          <w:p w14:paraId="1C146CD2" w14:textId="77777777" w:rsidR="00587D78" w:rsidRPr="00CF0911" w:rsidRDefault="00587D78" w:rsidP="00587D78">
            <w:pPr>
              <w:jc w:val="center"/>
              <w:rPr>
                <w:rFonts w:cs="Latha"/>
                <w:szCs w:val="22"/>
              </w:rPr>
            </w:pPr>
            <w:r w:rsidRPr="00CF0911">
              <w:rPr>
                <w:szCs w:val="22"/>
              </w:rPr>
              <w:t>PS</w:t>
            </w:r>
          </w:p>
        </w:tc>
        <w:tc>
          <w:tcPr>
            <w:tcW w:w="953" w:type="dxa"/>
            <w:tcBorders>
              <w:top w:val="nil"/>
              <w:left w:val="single" w:sz="7" w:space="0" w:color="000000"/>
              <w:bottom w:val="single" w:sz="7" w:space="0" w:color="000000"/>
              <w:right w:val="single" w:sz="7" w:space="0" w:color="000000"/>
            </w:tcBorders>
            <w:shd w:val="clear" w:color="auto" w:fill="auto"/>
          </w:tcPr>
          <w:p w14:paraId="569F75C6" w14:textId="77777777" w:rsidR="00587D78" w:rsidRPr="00CF0911" w:rsidRDefault="00587D78" w:rsidP="00587D78">
            <w:pPr>
              <w:rPr>
                <w:rFonts w:cs="Latha"/>
                <w:szCs w:val="22"/>
              </w:rPr>
            </w:pPr>
            <w:r w:rsidRPr="00CF0911">
              <w:rPr>
                <w:szCs w:val="22"/>
              </w:rPr>
              <w:t xml:space="preserve">         1.00 </w:t>
            </w:r>
          </w:p>
        </w:tc>
        <w:tc>
          <w:tcPr>
            <w:tcW w:w="1349" w:type="dxa"/>
            <w:tcBorders>
              <w:top w:val="nil"/>
              <w:left w:val="single" w:sz="7" w:space="0" w:color="000000"/>
              <w:bottom w:val="single" w:sz="7" w:space="0" w:color="000000"/>
              <w:right w:val="single" w:sz="7" w:space="0" w:color="000000"/>
            </w:tcBorders>
            <w:shd w:val="clear" w:color="auto" w:fill="auto"/>
          </w:tcPr>
          <w:p w14:paraId="3E7623B1" w14:textId="77777777" w:rsidR="00587D78" w:rsidRPr="00CF0911" w:rsidRDefault="00587D78" w:rsidP="00587D78">
            <w:pPr>
              <w:ind w:left="1"/>
              <w:jc w:val="both"/>
              <w:rPr>
                <w:rFonts w:cs="Latha"/>
                <w:szCs w:val="22"/>
              </w:rPr>
            </w:pPr>
            <w:r w:rsidRPr="00CF0911">
              <w:rPr>
                <w:szCs w:val="22"/>
              </w:rPr>
              <w:t xml:space="preserve">      125,000.00 </w:t>
            </w:r>
          </w:p>
        </w:tc>
        <w:tc>
          <w:tcPr>
            <w:tcW w:w="1659" w:type="dxa"/>
            <w:tcBorders>
              <w:top w:val="nil"/>
              <w:left w:val="single" w:sz="7" w:space="0" w:color="000000"/>
              <w:bottom w:val="single" w:sz="7" w:space="0" w:color="000000"/>
              <w:right w:val="single" w:sz="7" w:space="0" w:color="000000"/>
            </w:tcBorders>
            <w:shd w:val="clear" w:color="auto" w:fill="auto"/>
          </w:tcPr>
          <w:p w14:paraId="55441351" w14:textId="77777777" w:rsidR="00587D78" w:rsidRPr="00CF0911" w:rsidRDefault="00587D78" w:rsidP="00587D78">
            <w:pPr>
              <w:ind w:left="67"/>
              <w:rPr>
                <w:rFonts w:cs="Latha"/>
                <w:szCs w:val="22"/>
              </w:rPr>
            </w:pPr>
            <w:r w:rsidRPr="00CF0911">
              <w:rPr>
                <w:szCs w:val="22"/>
              </w:rPr>
              <w:t xml:space="preserve">           125,000.00</w:t>
            </w:r>
          </w:p>
        </w:tc>
      </w:tr>
      <w:tr w:rsidR="00587D78" w14:paraId="0E65EA62" w14:textId="77777777" w:rsidTr="00587D78">
        <w:trPr>
          <w:trHeight w:val="63"/>
        </w:trPr>
        <w:tc>
          <w:tcPr>
            <w:tcW w:w="836" w:type="dxa"/>
            <w:tcBorders>
              <w:top w:val="single" w:sz="7" w:space="0" w:color="000000"/>
              <w:left w:val="single" w:sz="7" w:space="0" w:color="000000"/>
              <w:bottom w:val="single" w:sz="7" w:space="0" w:color="000000"/>
              <w:right w:val="single" w:sz="7" w:space="0" w:color="000000"/>
            </w:tcBorders>
            <w:shd w:val="clear" w:color="auto" w:fill="auto"/>
          </w:tcPr>
          <w:p w14:paraId="0D3533B8" w14:textId="77777777" w:rsidR="00587D78" w:rsidRPr="00CF0911" w:rsidRDefault="00587D78" w:rsidP="00587D78">
            <w:pPr>
              <w:rPr>
                <w:rFonts w:cs="Latha"/>
                <w:szCs w:val="22"/>
              </w:rPr>
            </w:pPr>
          </w:p>
        </w:tc>
        <w:tc>
          <w:tcPr>
            <w:tcW w:w="4429" w:type="dxa"/>
            <w:tcBorders>
              <w:top w:val="single" w:sz="7" w:space="0" w:color="000000"/>
              <w:left w:val="single" w:sz="7" w:space="0" w:color="000000"/>
              <w:bottom w:val="single" w:sz="7" w:space="0" w:color="000000"/>
              <w:right w:val="single" w:sz="7" w:space="0" w:color="000000"/>
            </w:tcBorders>
            <w:shd w:val="clear" w:color="auto" w:fill="auto"/>
          </w:tcPr>
          <w:p w14:paraId="4D0DD4F6" w14:textId="77777777" w:rsidR="00587D78" w:rsidRPr="00CF0911" w:rsidRDefault="00587D78" w:rsidP="00587D78">
            <w:pPr>
              <w:rPr>
                <w:rFonts w:cs="Latha"/>
                <w:szCs w:val="22"/>
              </w:rPr>
            </w:pPr>
            <w:r w:rsidRPr="00CF0911">
              <w:rPr>
                <w:b/>
                <w:szCs w:val="22"/>
              </w:rPr>
              <w:t>Total Carried to Summary</w:t>
            </w:r>
          </w:p>
        </w:tc>
        <w:tc>
          <w:tcPr>
            <w:tcW w:w="674" w:type="dxa"/>
            <w:tcBorders>
              <w:top w:val="single" w:sz="7" w:space="0" w:color="000000"/>
              <w:left w:val="single" w:sz="7" w:space="0" w:color="000000"/>
              <w:bottom w:val="single" w:sz="7" w:space="0" w:color="000000"/>
              <w:right w:val="single" w:sz="7" w:space="0" w:color="000000"/>
            </w:tcBorders>
            <w:shd w:val="clear" w:color="auto" w:fill="auto"/>
          </w:tcPr>
          <w:p w14:paraId="26AFC746" w14:textId="77777777" w:rsidR="00587D78" w:rsidRPr="00CF0911" w:rsidRDefault="00587D78" w:rsidP="00587D78">
            <w:pPr>
              <w:rPr>
                <w:rFonts w:cs="Latha"/>
                <w:szCs w:val="22"/>
              </w:rPr>
            </w:pPr>
          </w:p>
        </w:tc>
        <w:tc>
          <w:tcPr>
            <w:tcW w:w="953" w:type="dxa"/>
            <w:tcBorders>
              <w:top w:val="single" w:sz="7" w:space="0" w:color="000000"/>
              <w:left w:val="single" w:sz="7" w:space="0" w:color="000000"/>
              <w:bottom w:val="single" w:sz="7" w:space="0" w:color="000000"/>
              <w:right w:val="single" w:sz="7" w:space="0" w:color="000000"/>
            </w:tcBorders>
            <w:shd w:val="clear" w:color="auto" w:fill="auto"/>
          </w:tcPr>
          <w:p w14:paraId="407C7D1B" w14:textId="77777777" w:rsidR="00587D78" w:rsidRPr="00CF0911" w:rsidRDefault="00587D78" w:rsidP="00587D78">
            <w:pPr>
              <w:rPr>
                <w:rFonts w:cs="Latha"/>
                <w:szCs w:val="22"/>
              </w:rPr>
            </w:pPr>
          </w:p>
        </w:tc>
        <w:tc>
          <w:tcPr>
            <w:tcW w:w="1349" w:type="dxa"/>
            <w:tcBorders>
              <w:top w:val="single" w:sz="7" w:space="0" w:color="000000"/>
              <w:left w:val="single" w:sz="7" w:space="0" w:color="000000"/>
              <w:bottom w:val="single" w:sz="7" w:space="0" w:color="000000"/>
              <w:right w:val="single" w:sz="7" w:space="0" w:color="000000"/>
            </w:tcBorders>
            <w:shd w:val="clear" w:color="auto" w:fill="auto"/>
          </w:tcPr>
          <w:p w14:paraId="02D842E3" w14:textId="77777777" w:rsidR="00587D78" w:rsidRPr="00CF0911" w:rsidRDefault="00587D78" w:rsidP="00587D78">
            <w:pPr>
              <w:rPr>
                <w:rFonts w:cs="Latha"/>
                <w:szCs w:val="22"/>
              </w:rPr>
            </w:pPr>
          </w:p>
        </w:tc>
        <w:tc>
          <w:tcPr>
            <w:tcW w:w="1659" w:type="dxa"/>
            <w:tcBorders>
              <w:top w:val="single" w:sz="7" w:space="0" w:color="000000"/>
              <w:left w:val="single" w:sz="7" w:space="0" w:color="000000"/>
              <w:bottom w:val="single" w:sz="7" w:space="0" w:color="000000"/>
              <w:right w:val="single" w:sz="7" w:space="0" w:color="000000"/>
            </w:tcBorders>
            <w:shd w:val="clear" w:color="auto" w:fill="auto"/>
          </w:tcPr>
          <w:p w14:paraId="3D8ABC48" w14:textId="77777777" w:rsidR="00587D78" w:rsidRPr="00CF0911" w:rsidRDefault="00587D78" w:rsidP="00587D78">
            <w:pPr>
              <w:ind w:left="67"/>
              <w:rPr>
                <w:rFonts w:cs="Latha"/>
                <w:szCs w:val="22"/>
              </w:rPr>
            </w:pPr>
            <w:r w:rsidRPr="00CF0911">
              <w:rPr>
                <w:b/>
                <w:szCs w:val="22"/>
              </w:rPr>
              <w:t xml:space="preserve">        1,325,000.00</w:t>
            </w:r>
          </w:p>
        </w:tc>
      </w:tr>
    </w:tbl>
    <w:p w14:paraId="76DD5C02" w14:textId="77777777" w:rsidR="003B0EAC" w:rsidRDefault="003B0EAC" w:rsidP="003B0EAC">
      <w:pPr>
        <w:ind w:left="1482"/>
      </w:pPr>
    </w:p>
    <w:p w14:paraId="251FB196" w14:textId="77777777" w:rsidR="003B0EAC" w:rsidRDefault="003B0EAC" w:rsidP="003B0EAC">
      <w:pPr>
        <w:sectPr w:rsidR="003B0EAC">
          <w:pgSz w:w="12240" w:h="15840"/>
          <w:pgMar w:top="1440" w:right="1440" w:bottom="1440" w:left="1440" w:header="720" w:footer="720" w:gutter="0"/>
          <w:cols w:space="720"/>
          <w:titlePg/>
        </w:sectPr>
      </w:pPr>
    </w:p>
    <w:p w14:paraId="4BECA0E2" w14:textId="77777777" w:rsidR="003B0EAC" w:rsidRDefault="003B0EAC" w:rsidP="003B0EAC">
      <w:pPr>
        <w:spacing w:after="830" w:line="260" w:lineRule="auto"/>
      </w:pPr>
      <w:r>
        <w:rPr>
          <w:b/>
          <w:u w:val="single" w:color="000000"/>
        </w:rPr>
        <w:lastRenderedPageBreak/>
        <w:t>REFURBISHMENT OF EXISTING TOURISM INFORMATION CENTRE, AT KARAMBA, PALAVIYA FOR SRI LANKA TOURISM DEVELOPMENT AUTHORITY</w:t>
      </w:r>
    </w:p>
    <w:p w14:paraId="4FE4CC53" w14:textId="77777777" w:rsidR="003B0EAC" w:rsidRDefault="003B0EAC" w:rsidP="003B0EAC">
      <w:pPr>
        <w:spacing w:after="287"/>
      </w:pPr>
      <w:r>
        <w:rPr>
          <w:b/>
        </w:rPr>
        <w:t>BILL OF QUANTITIES</w:t>
      </w:r>
    </w:p>
    <w:tbl>
      <w:tblPr>
        <w:tblW w:w="9796" w:type="dxa"/>
        <w:tblInd w:w="-35" w:type="dxa"/>
        <w:tblCellMar>
          <w:left w:w="35" w:type="dxa"/>
          <w:right w:w="74" w:type="dxa"/>
        </w:tblCellMar>
        <w:tblLook w:val="04A0" w:firstRow="1" w:lastRow="0" w:firstColumn="1" w:lastColumn="0" w:noHBand="0" w:noVBand="1"/>
      </w:tblPr>
      <w:tblGrid>
        <w:gridCol w:w="1042"/>
        <w:gridCol w:w="5571"/>
        <w:gridCol w:w="557"/>
        <w:gridCol w:w="2626"/>
      </w:tblGrid>
      <w:tr w:rsidR="003B0EAC" w14:paraId="03B058A0" w14:textId="77777777" w:rsidTr="00DC1E20">
        <w:trPr>
          <w:trHeight w:val="581"/>
        </w:trPr>
        <w:tc>
          <w:tcPr>
            <w:tcW w:w="1042"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7F7E45" w14:textId="77777777" w:rsidR="003B0EAC" w:rsidRPr="00CF0911" w:rsidRDefault="003B0EAC" w:rsidP="00DC1E20">
            <w:pPr>
              <w:ind w:left="82"/>
              <w:jc w:val="both"/>
              <w:rPr>
                <w:rFonts w:cs="Latha"/>
                <w:szCs w:val="22"/>
              </w:rPr>
            </w:pPr>
            <w:r w:rsidRPr="00CF0911">
              <w:rPr>
                <w:b/>
                <w:szCs w:val="22"/>
              </w:rPr>
              <w:t>BILL NO</w:t>
            </w:r>
          </w:p>
        </w:tc>
        <w:tc>
          <w:tcPr>
            <w:tcW w:w="5571"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1BE90C" w14:textId="77777777" w:rsidR="003B0EAC" w:rsidRPr="00CF0911" w:rsidRDefault="003B0EAC" w:rsidP="00DC1E20">
            <w:pPr>
              <w:jc w:val="center"/>
              <w:rPr>
                <w:rFonts w:cs="Latha"/>
                <w:szCs w:val="22"/>
              </w:rPr>
            </w:pPr>
            <w:r w:rsidRPr="00CF0911">
              <w:rPr>
                <w:b/>
                <w:szCs w:val="22"/>
              </w:rPr>
              <w:t>DESCRIPTION</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76C82BE0" w14:textId="77777777" w:rsidR="003B0EAC" w:rsidRPr="00CF0911" w:rsidRDefault="003B0EAC" w:rsidP="00DC1E20">
            <w:pPr>
              <w:rPr>
                <w:rFonts w:cs="Latha"/>
                <w:szCs w:val="22"/>
              </w:rPr>
            </w:pPr>
          </w:p>
        </w:tc>
        <w:tc>
          <w:tcPr>
            <w:tcW w:w="262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482B41" w14:textId="77777777" w:rsidR="003B0EAC" w:rsidRPr="00CF0911" w:rsidRDefault="003B0EAC" w:rsidP="00DC1E20">
            <w:pPr>
              <w:jc w:val="center"/>
              <w:rPr>
                <w:rFonts w:cs="Latha"/>
                <w:szCs w:val="22"/>
              </w:rPr>
            </w:pPr>
            <w:r w:rsidRPr="00CF0911">
              <w:rPr>
                <w:b/>
                <w:szCs w:val="22"/>
              </w:rPr>
              <w:t>AMOUNT (SLR)</w:t>
            </w:r>
          </w:p>
        </w:tc>
      </w:tr>
      <w:tr w:rsidR="003B0EAC" w14:paraId="231B931A" w14:textId="77777777" w:rsidTr="00DC1E20">
        <w:trPr>
          <w:trHeight w:val="647"/>
        </w:trPr>
        <w:tc>
          <w:tcPr>
            <w:tcW w:w="1042" w:type="dxa"/>
            <w:tcBorders>
              <w:top w:val="single" w:sz="7" w:space="0" w:color="000000"/>
              <w:left w:val="single" w:sz="7" w:space="0" w:color="000000"/>
              <w:bottom w:val="nil"/>
              <w:right w:val="single" w:sz="7" w:space="0" w:color="000000"/>
            </w:tcBorders>
            <w:shd w:val="clear" w:color="auto" w:fill="auto"/>
            <w:vAlign w:val="bottom"/>
          </w:tcPr>
          <w:p w14:paraId="1F4496EB" w14:textId="77777777" w:rsidR="003B0EAC" w:rsidRPr="00CF0911" w:rsidRDefault="003B0EAC" w:rsidP="00DC1E20">
            <w:pPr>
              <w:jc w:val="center"/>
              <w:rPr>
                <w:rFonts w:cs="Latha"/>
                <w:szCs w:val="22"/>
              </w:rPr>
            </w:pPr>
            <w:r w:rsidRPr="00CF0911">
              <w:rPr>
                <w:szCs w:val="22"/>
              </w:rPr>
              <w:t>B</w:t>
            </w:r>
          </w:p>
        </w:tc>
        <w:tc>
          <w:tcPr>
            <w:tcW w:w="5571" w:type="dxa"/>
            <w:tcBorders>
              <w:top w:val="single" w:sz="7" w:space="0" w:color="000000"/>
              <w:left w:val="single" w:sz="7" w:space="0" w:color="000000"/>
              <w:bottom w:val="nil"/>
              <w:right w:val="single" w:sz="7" w:space="0" w:color="000000"/>
            </w:tcBorders>
            <w:shd w:val="clear" w:color="auto" w:fill="auto"/>
            <w:vAlign w:val="bottom"/>
          </w:tcPr>
          <w:p w14:paraId="255E6FF8" w14:textId="77777777" w:rsidR="003B0EAC" w:rsidRPr="00CF0911" w:rsidRDefault="003B0EAC" w:rsidP="00DC1E20">
            <w:pPr>
              <w:rPr>
                <w:rFonts w:cs="Latha"/>
                <w:szCs w:val="22"/>
              </w:rPr>
            </w:pPr>
            <w:r w:rsidRPr="00CF0911">
              <w:rPr>
                <w:szCs w:val="22"/>
              </w:rPr>
              <w:t>PRELIMINARIES</w:t>
            </w:r>
          </w:p>
        </w:tc>
        <w:tc>
          <w:tcPr>
            <w:tcW w:w="557" w:type="dxa"/>
            <w:tcBorders>
              <w:top w:val="single" w:sz="7" w:space="0" w:color="000000"/>
              <w:left w:val="single" w:sz="7" w:space="0" w:color="000000"/>
              <w:bottom w:val="nil"/>
              <w:right w:val="single" w:sz="7" w:space="0" w:color="000000"/>
            </w:tcBorders>
            <w:shd w:val="clear" w:color="auto" w:fill="auto"/>
            <w:vAlign w:val="bottom"/>
          </w:tcPr>
          <w:p w14:paraId="32FA3238" w14:textId="77777777" w:rsidR="003B0EAC" w:rsidRPr="00CF0911" w:rsidRDefault="003B0EAC" w:rsidP="00DC1E20">
            <w:pPr>
              <w:rPr>
                <w:rFonts w:cs="Latha"/>
                <w:szCs w:val="22"/>
              </w:rPr>
            </w:pPr>
            <w:r w:rsidRPr="00CF0911">
              <w:rPr>
                <w:szCs w:val="22"/>
              </w:rPr>
              <w:t>Rs.</w:t>
            </w:r>
          </w:p>
        </w:tc>
        <w:tc>
          <w:tcPr>
            <w:tcW w:w="2626" w:type="dxa"/>
            <w:tcBorders>
              <w:top w:val="single" w:sz="7" w:space="0" w:color="000000"/>
              <w:left w:val="single" w:sz="7" w:space="0" w:color="000000"/>
              <w:bottom w:val="nil"/>
              <w:right w:val="single" w:sz="7" w:space="0" w:color="000000"/>
            </w:tcBorders>
            <w:shd w:val="clear" w:color="auto" w:fill="auto"/>
            <w:vAlign w:val="bottom"/>
          </w:tcPr>
          <w:p w14:paraId="43655FDE" w14:textId="77777777" w:rsidR="003B0EAC" w:rsidRPr="00CF0911" w:rsidRDefault="003B0EAC" w:rsidP="00DC1E20">
            <w:pPr>
              <w:ind w:left="67"/>
              <w:jc w:val="center"/>
              <w:rPr>
                <w:rFonts w:cs="Latha"/>
                <w:szCs w:val="22"/>
              </w:rPr>
            </w:pPr>
            <w:r w:rsidRPr="00CF0911">
              <w:rPr>
                <w:szCs w:val="22"/>
              </w:rPr>
              <w:t>-</w:t>
            </w:r>
          </w:p>
        </w:tc>
      </w:tr>
      <w:tr w:rsidR="003B0EAC" w14:paraId="4A127D95" w14:textId="77777777" w:rsidTr="00DC1E20">
        <w:trPr>
          <w:trHeight w:val="528"/>
        </w:trPr>
        <w:tc>
          <w:tcPr>
            <w:tcW w:w="1042" w:type="dxa"/>
            <w:tcBorders>
              <w:top w:val="nil"/>
              <w:left w:val="single" w:sz="7" w:space="0" w:color="000000"/>
              <w:bottom w:val="nil"/>
              <w:right w:val="single" w:sz="7" w:space="0" w:color="000000"/>
            </w:tcBorders>
            <w:shd w:val="clear" w:color="auto" w:fill="auto"/>
            <w:vAlign w:val="center"/>
          </w:tcPr>
          <w:p w14:paraId="73E722E9" w14:textId="77777777" w:rsidR="003B0EAC" w:rsidRPr="00CF0911" w:rsidRDefault="003B0EAC" w:rsidP="00DC1E20">
            <w:pPr>
              <w:jc w:val="center"/>
              <w:rPr>
                <w:rFonts w:cs="Latha"/>
                <w:szCs w:val="22"/>
              </w:rPr>
            </w:pPr>
            <w:r w:rsidRPr="00CF0911">
              <w:rPr>
                <w:szCs w:val="22"/>
              </w:rPr>
              <w:t>C</w:t>
            </w:r>
          </w:p>
        </w:tc>
        <w:tc>
          <w:tcPr>
            <w:tcW w:w="5571" w:type="dxa"/>
            <w:tcBorders>
              <w:top w:val="nil"/>
              <w:left w:val="single" w:sz="7" w:space="0" w:color="000000"/>
              <w:bottom w:val="nil"/>
              <w:right w:val="single" w:sz="7" w:space="0" w:color="000000"/>
            </w:tcBorders>
            <w:shd w:val="clear" w:color="auto" w:fill="auto"/>
            <w:vAlign w:val="center"/>
          </w:tcPr>
          <w:p w14:paraId="05333604" w14:textId="77777777" w:rsidR="003B0EAC" w:rsidRPr="00CF0911" w:rsidRDefault="003B0EAC" w:rsidP="00DC1E20">
            <w:pPr>
              <w:rPr>
                <w:rFonts w:cs="Latha"/>
                <w:szCs w:val="22"/>
              </w:rPr>
            </w:pPr>
            <w:r w:rsidRPr="00CF0911">
              <w:rPr>
                <w:szCs w:val="22"/>
              </w:rPr>
              <w:t>DEMOLITION AND EARTH WORK</w:t>
            </w:r>
          </w:p>
        </w:tc>
        <w:tc>
          <w:tcPr>
            <w:tcW w:w="557" w:type="dxa"/>
            <w:tcBorders>
              <w:top w:val="nil"/>
              <w:left w:val="single" w:sz="7" w:space="0" w:color="000000"/>
              <w:bottom w:val="nil"/>
              <w:right w:val="single" w:sz="7" w:space="0" w:color="000000"/>
            </w:tcBorders>
            <w:shd w:val="clear" w:color="auto" w:fill="auto"/>
            <w:vAlign w:val="center"/>
          </w:tcPr>
          <w:p w14:paraId="18ABE430" w14:textId="77777777" w:rsidR="003B0EAC" w:rsidRPr="00CF0911" w:rsidRDefault="003B0EAC" w:rsidP="00DC1E20">
            <w:pPr>
              <w:rPr>
                <w:rFonts w:cs="Latha"/>
                <w:szCs w:val="22"/>
              </w:rPr>
            </w:pPr>
            <w:r w:rsidRPr="00CF0911">
              <w:rPr>
                <w:szCs w:val="22"/>
              </w:rPr>
              <w:t>Rs.</w:t>
            </w:r>
          </w:p>
        </w:tc>
        <w:tc>
          <w:tcPr>
            <w:tcW w:w="2626" w:type="dxa"/>
            <w:tcBorders>
              <w:top w:val="nil"/>
              <w:left w:val="single" w:sz="7" w:space="0" w:color="000000"/>
              <w:bottom w:val="nil"/>
              <w:right w:val="single" w:sz="7" w:space="0" w:color="000000"/>
            </w:tcBorders>
            <w:shd w:val="clear" w:color="auto" w:fill="auto"/>
            <w:vAlign w:val="center"/>
          </w:tcPr>
          <w:p w14:paraId="155DC9C6" w14:textId="77777777" w:rsidR="003B0EAC" w:rsidRPr="00CF0911" w:rsidRDefault="003B0EAC" w:rsidP="00DC1E20">
            <w:pPr>
              <w:ind w:left="67"/>
              <w:jc w:val="center"/>
              <w:rPr>
                <w:rFonts w:cs="Latha"/>
                <w:szCs w:val="22"/>
              </w:rPr>
            </w:pPr>
            <w:r w:rsidRPr="00CF0911">
              <w:rPr>
                <w:szCs w:val="22"/>
              </w:rPr>
              <w:t>-</w:t>
            </w:r>
          </w:p>
        </w:tc>
      </w:tr>
      <w:tr w:rsidR="003B0EAC" w14:paraId="1F0719DA" w14:textId="77777777" w:rsidTr="00DC1E20">
        <w:trPr>
          <w:trHeight w:val="528"/>
        </w:trPr>
        <w:tc>
          <w:tcPr>
            <w:tcW w:w="1042" w:type="dxa"/>
            <w:tcBorders>
              <w:top w:val="nil"/>
              <w:left w:val="single" w:sz="7" w:space="0" w:color="000000"/>
              <w:bottom w:val="nil"/>
              <w:right w:val="single" w:sz="7" w:space="0" w:color="000000"/>
            </w:tcBorders>
            <w:shd w:val="clear" w:color="auto" w:fill="auto"/>
            <w:vAlign w:val="center"/>
          </w:tcPr>
          <w:p w14:paraId="42689000" w14:textId="77777777" w:rsidR="003B0EAC" w:rsidRPr="00CF0911" w:rsidRDefault="003B0EAC" w:rsidP="00DC1E20">
            <w:pPr>
              <w:jc w:val="center"/>
              <w:rPr>
                <w:rFonts w:cs="Latha"/>
                <w:szCs w:val="22"/>
              </w:rPr>
            </w:pPr>
            <w:r w:rsidRPr="00CF0911">
              <w:rPr>
                <w:szCs w:val="22"/>
              </w:rPr>
              <w:t>F</w:t>
            </w:r>
          </w:p>
        </w:tc>
        <w:tc>
          <w:tcPr>
            <w:tcW w:w="5571" w:type="dxa"/>
            <w:tcBorders>
              <w:top w:val="nil"/>
              <w:left w:val="single" w:sz="7" w:space="0" w:color="000000"/>
              <w:bottom w:val="nil"/>
              <w:right w:val="single" w:sz="7" w:space="0" w:color="000000"/>
            </w:tcBorders>
            <w:shd w:val="clear" w:color="auto" w:fill="auto"/>
            <w:vAlign w:val="center"/>
          </w:tcPr>
          <w:p w14:paraId="406925CB" w14:textId="77777777" w:rsidR="003B0EAC" w:rsidRPr="00CF0911" w:rsidRDefault="003B0EAC" w:rsidP="00DC1E20">
            <w:pPr>
              <w:rPr>
                <w:rFonts w:cs="Latha"/>
                <w:szCs w:val="22"/>
              </w:rPr>
            </w:pPr>
            <w:r w:rsidRPr="00CF0911">
              <w:rPr>
                <w:szCs w:val="22"/>
              </w:rPr>
              <w:t>CONCRETE WORK</w:t>
            </w:r>
          </w:p>
        </w:tc>
        <w:tc>
          <w:tcPr>
            <w:tcW w:w="557" w:type="dxa"/>
            <w:tcBorders>
              <w:top w:val="nil"/>
              <w:left w:val="single" w:sz="7" w:space="0" w:color="000000"/>
              <w:bottom w:val="nil"/>
              <w:right w:val="single" w:sz="7" w:space="0" w:color="000000"/>
            </w:tcBorders>
            <w:shd w:val="clear" w:color="auto" w:fill="auto"/>
            <w:vAlign w:val="center"/>
          </w:tcPr>
          <w:p w14:paraId="1CDBB5C3" w14:textId="77777777" w:rsidR="003B0EAC" w:rsidRPr="00CF0911" w:rsidRDefault="003B0EAC" w:rsidP="00DC1E20">
            <w:pPr>
              <w:rPr>
                <w:rFonts w:cs="Latha"/>
                <w:szCs w:val="22"/>
              </w:rPr>
            </w:pPr>
            <w:r w:rsidRPr="00CF0911">
              <w:rPr>
                <w:szCs w:val="22"/>
              </w:rPr>
              <w:t>Rs.</w:t>
            </w:r>
          </w:p>
        </w:tc>
        <w:tc>
          <w:tcPr>
            <w:tcW w:w="2626" w:type="dxa"/>
            <w:tcBorders>
              <w:top w:val="nil"/>
              <w:left w:val="single" w:sz="7" w:space="0" w:color="000000"/>
              <w:bottom w:val="nil"/>
              <w:right w:val="single" w:sz="7" w:space="0" w:color="000000"/>
            </w:tcBorders>
            <w:shd w:val="clear" w:color="auto" w:fill="auto"/>
            <w:vAlign w:val="center"/>
          </w:tcPr>
          <w:p w14:paraId="33D8CB96" w14:textId="77777777" w:rsidR="003B0EAC" w:rsidRPr="00CF0911" w:rsidRDefault="003B0EAC" w:rsidP="00DC1E20">
            <w:pPr>
              <w:ind w:left="67"/>
              <w:jc w:val="center"/>
              <w:rPr>
                <w:rFonts w:cs="Latha"/>
                <w:szCs w:val="22"/>
              </w:rPr>
            </w:pPr>
            <w:r w:rsidRPr="00CF0911">
              <w:rPr>
                <w:szCs w:val="22"/>
              </w:rPr>
              <w:t>-</w:t>
            </w:r>
          </w:p>
        </w:tc>
      </w:tr>
      <w:tr w:rsidR="003B0EAC" w14:paraId="1CA4E36F" w14:textId="77777777" w:rsidTr="00DC1E20">
        <w:trPr>
          <w:trHeight w:val="528"/>
        </w:trPr>
        <w:tc>
          <w:tcPr>
            <w:tcW w:w="1042" w:type="dxa"/>
            <w:tcBorders>
              <w:top w:val="nil"/>
              <w:left w:val="single" w:sz="7" w:space="0" w:color="000000"/>
              <w:bottom w:val="nil"/>
              <w:right w:val="single" w:sz="7" w:space="0" w:color="000000"/>
            </w:tcBorders>
            <w:shd w:val="clear" w:color="auto" w:fill="auto"/>
            <w:vAlign w:val="center"/>
          </w:tcPr>
          <w:p w14:paraId="6E778A4C" w14:textId="77777777" w:rsidR="003B0EAC" w:rsidRPr="00CF0911" w:rsidRDefault="003B0EAC" w:rsidP="00DC1E20">
            <w:pPr>
              <w:jc w:val="center"/>
              <w:rPr>
                <w:rFonts w:cs="Latha"/>
                <w:szCs w:val="22"/>
              </w:rPr>
            </w:pPr>
            <w:r w:rsidRPr="00CF0911">
              <w:rPr>
                <w:szCs w:val="22"/>
              </w:rPr>
              <w:t xml:space="preserve"> L</w:t>
            </w:r>
          </w:p>
        </w:tc>
        <w:tc>
          <w:tcPr>
            <w:tcW w:w="5571" w:type="dxa"/>
            <w:tcBorders>
              <w:top w:val="nil"/>
              <w:left w:val="single" w:sz="7" w:space="0" w:color="000000"/>
              <w:bottom w:val="nil"/>
              <w:right w:val="single" w:sz="7" w:space="0" w:color="000000"/>
            </w:tcBorders>
            <w:shd w:val="clear" w:color="auto" w:fill="auto"/>
            <w:vAlign w:val="center"/>
          </w:tcPr>
          <w:p w14:paraId="7B017819" w14:textId="77777777" w:rsidR="003B0EAC" w:rsidRPr="00CF0911" w:rsidRDefault="003B0EAC" w:rsidP="00DC1E20">
            <w:pPr>
              <w:rPr>
                <w:rFonts w:cs="Latha"/>
                <w:szCs w:val="22"/>
              </w:rPr>
            </w:pPr>
            <w:r w:rsidRPr="00CF0911">
              <w:rPr>
                <w:szCs w:val="22"/>
              </w:rPr>
              <w:t>ALUMINIUM WORK</w:t>
            </w:r>
          </w:p>
        </w:tc>
        <w:tc>
          <w:tcPr>
            <w:tcW w:w="557" w:type="dxa"/>
            <w:tcBorders>
              <w:top w:val="nil"/>
              <w:left w:val="single" w:sz="7" w:space="0" w:color="000000"/>
              <w:bottom w:val="nil"/>
              <w:right w:val="single" w:sz="7" w:space="0" w:color="000000"/>
            </w:tcBorders>
            <w:shd w:val="clear" w:color="auto" w:fill="auto"/>
            <w:vAlign w:val="center"/>
          </w:tcPr>
          <w:p w14:paraId="026945E8" w14:textId="77777777" w:rsidR="003B0EAC" w:rsidRPr="00CF0911" w:rsidRDefault="003B0EAC" w:rsidP="00DC1E20">
            <w:pPr>
              <w:rPr>
                <w:rFonts w:cs="Latha"/>
                <w:szCs w:val="22"/>
              </w:rPr>
            </w:pPr>
            <w:r w:rsidRPr="00CF0911">
              <w:rPr>
                <w:szCs w:val="22"/>
              </w:rPr>
              <w:t>Rs.</w:t>
            </w:r>
          </w:p>
        </w:tc>
        <w:tc>
          <w:tcPr>
            <w:tcW w:w="2626" w:type="dxa"/>
            <w:tcBorders>
              <w:top w:val="nil"/>
              <w:left w:val="single" w:sz="7" w:space="0" w:color="000000"/>
              <w:bottom w:val="nil"/>
              <w:right w:val="single" w:sz="7" w:space="0" w:color="000000"/>
            </w:tcBorders>
            <w:shd w:val="clear" w:color="auto" w:fill="auto"/>
            <w:vAlign w:val="center"/>
          </w:tcPr>
          <w:p w14:paraId="1BAB7B46" w14:textId="77777777" w:rsidR="003B0EAC" w:rsidRPr="00CF0911" w:rsidRDefault="003B0EAC" w:rsidP="00DC1E20">
            <w:pPr>
              <w:ind w:left="67"/>
              <w:jc w:val="center"/>
              <w:rPr>
                <w:rFonts w:cs="Latha"/>
                <w:szCs w:val="22"/>
              </w:rPr>
            </w:pPr>
            <w:r w:rsidRPr="00CF0911">
              <w:rPr>
                <w:szCs w:val="22"/>
              </w:rPr>
              <w:t>-</w:t>
            </w:r>
          </w:p>
        </w:tc>
      </w:tr>
      <w:tr w:rsidR="003B0EAC" w14:paraId="3A0C97B6" w14:textId="77777777" w:rsidTr="00DC1E20">
        <w:trPr>
          <w:trHeight w:val="528"/>
        </w:trPr>
        <w:tc>
          <w:tcPr>
            <w:tcW w:w="1042" w:type="dxa"/>
            <w:tcBorders>
              <w:top w:val="nil"/>
              <w:left w:val="single" w:sz="7" w:space="0" w:color="000000"/>
              <w:bottom w:val="nil"/>
              <w:right w:val="single" w:sz="7" w:space="0" w:color="000000"/>
            </w:tcBorders>
            <w:shd w:val="clear" w:color="auto" w:fill="auto"/>
            <w:vAlign w:val="center"/>
          </w:tcPr>
          <w:p w14:paraId="7CB5C9E0" w14:textId="77777777" w:rsidR="003B0EAC" w:rsidRPr="00CF0911" w:rsidRDefault="003B0EAC" w:rsidP="00DC1E20">
            <w:pPr>
              <w:jc w:val="center"/>
              <w:rPr>
                <w:rFonts w:cs="Latha"/>
                <w:szCs w:val="22"/>
              </w:rPr>
            </w:pPr>
            <w:r w:rsidRPr="00CF0911">
              <w:rPr>
                <w:szCs w:val="22"/>
              </w:rPr>
              <w:t>P</w:t>
            </w:r>
          </w:p>
        </w:tc>
        <w:tc>
          <w:tcPr>
            <w:tcW w:w="5571" w:type="dxa"/>
            <w:tcBorders>
              <w:top w:val="nil"/>
              <w:left w:val="single" w:sz="7" w:space="0" w:color="000000"/>
              <w:bottom w:val="nil"/>
              <w:right w:val="single" w:sz="7" w:space="0" w:color="000000"/>
            </w:tcBorders>
            <w:shd w:val="clear" w:color="auto" w:fill="auto"/>
            <w:vAlign w:val="center"/>
          </w:tcPr>
          <w:p w14:paraId="650E8B30" w14:textId="77777777" w:rsidR="003B0EAC" w:rsidRPr="00CF0911" w:rsidRDefault="003B0EAC" w:rsidP="00DC1E20">
            <w:pPr>
              <w:rPr>
                <w:rFonts w:cs="Latha"/>
                <w:szCs w:val="22"/>
              </w:rPr>
            </w:pPr>
            <w:r w:rsidRPr="00CF0911">
              <w:rPr>
                <w:szCs w:val="22"/>
              </w:rPr>
              <w:t>ROOF WORK</w:t>
            </w:r>
          </w:p>
        </w:tc>
        <w:tc>
          <w:tcPr>
            <w:tcW w:w="557" w:type="dxa"/>
            <w:tcBorders>
              <w:top w:val="nil"/>
              <w:left w:val="single" w:sz="7" w:space="0" w:color="000000"/>
              <w:bottom w:val="nil"/>
              <w:right w:val="single" w:sz="7" w:space="0" w:color="000000"/>
            </w:tcBorders>
            <w:shd w:val="clear" w:color="auto" w:fill="auto"/>
            <w:vAlign w:val="center"/>
          </w:tcPr>
          <w:p w14:paraId="79FE912B" w14:textId="77777777" w:rsidR="003B0EAC" w:rsidRPr="00CF0911" w:rsidRDefault="003B0EAC" w:rsidP="00DC1E20">
            <w:pPr>
              <w:rPr>
                <w:rFonts w:cs="Latha"/>
                <w:szCs w:val="22"/>
              </w:rPr>
            </w:pPr>
            <w:r w:rsidRPr="00CF0911">
              <w:rPr>
                <w:szCs w:val="22"/>
              </w:rPr>
              <w:t>Rs.</w:t>
            </w:r>
          </w:p>
        </w:tc>
        <w:tc>
          <w:tcPr>
            <w:tcW w:w="2626" w:type="dxa"/>
            <w:tcBorders>
              <w:top w:val="nil"/>
              <w:left w:val="single" w:sz="7" w:space="0" w:color="000000"/>
              <w:bottom w:val="nil"/>
              <w:right w:val="single" w:sz="7" w:space="0" w:color="000000"/>
            </w:tcBorders>
            <w:shd w:val="clear" w:color="auto" w:fill="auto"/>
            <w:vAlign w:val="center"/>
          </w:tcPr>
          <w:p w14:paraId="36140B91" w14:textId="77777777" w:rsidR="003B0EAC" w:rsidRPr="00CF0911" w:rsidRDefault="003B0EAC" w:rsidP="00DC1E20">
            <w:pPr>
              <w:ind w:left="67"/>
              <w:jc w:val="center"/>
              <w:rPr>
                <w:rFonts w:cs="Latha"/>
                <w:szCs w:val="22"/>
              </w:rPr>
            </w:pPr>
            <w:r w:rsidRPr="00CF0911">
              <w:rPr>
                <w:szCs w:val="22"/>
              </w:rPr>
              <w:t>-</w:t>
            </w:r>
          </w:p>
        </w:tc>
      </w:tr>
      <w:tr w:rsidR="003B0EAC" w14:paraId="756C18F7" w14:textId="77777777" w:rsidTr="00DC1E20">
        <w:trPr>
          <w:trHeight w:val="528"/>
        </w:trPr>
        <w:tc>
          <w:tcPr>
            <w:tcW w:w="1042" w:type="dxa"/>
            <w:tcBorders>
              <w:top w:val="nil"/>
              <w:left w:val="single" w:sz="7" w:space="0" w:color="000000"/>
              <w:bottom w:val="nil"/>
              <w:right w:val="single" w:sz="7" w:space="0" w:color="000000"/>
            </w:tcBorders>
            <w:shd w:val="clear" w:color="auto" w:fill="auto"/>
            <w:vAlign w:val="center"/>
          </w:tcPr>
          <w:p w14:paraId="1024F963" w14:textId="77777777" w:rsidR="003B0EAC" w:rsidRPr="00CF0911" w:rsidRDefault="003B0EAC" w:rsidP="00DC1E20">
            <w:pPr>
              <w:jc w:val="center"/>
              <w:rPr>
                <w:rFonts w:cs="Latha"/>
                <w:szCs w:val="22"/>
              </w:rPr>
            </w:pPr>
            <w:r w:rsidRPr="00CF0911">
              <w:rPr>
                <w:szCs w:val="22"/>
              </w:rPr>
              <w:t>T</w:t>
            </w:r>
          </w:p>
        </w:tc>
        <w:tc>
          <w:tcPr>
            <w:tcW w:w="5571" w:type="dxa"/>
            <w:tcBorders>
              <w:top w:val="nil"/>
              <w:left w:val="single" w:sz="7" w:space="0" w:color="000000"/>
              <w:bottom w:val="nil"/>
              <w:right w:val="single" w:sz="7" w:space="0" w:color="000000"/>
            </w:tcBorders>
            <w:shd w:val="clear" w:color="auto" w:fill="auto"/>
            <w:vAlign w:val="center"/>
          </w:tcPr>
          <w:p w14:paraId="757FFD63" w14:textId="77777777" w:rsidR="003B0EAC" w:rsidRPr="00CF0911" w:rsidRDefault="003B0EAC" w:rsidP="00DC1E20">
            <w:pPr>
              <w:rPr>
                <w:rFonts w:cs="Latha"/>
                <w:szCs w:val="22"/>
              </w:rPr>
            </w:pPr>
            <w:r w:rsidRPr="00CF0911">
              <w:rPr>
                <w:szCs w:val="22"/>
              </w:rPr>
              <w:t>FLOOR AND WALL FINISHES</w:t>
            </w:r>
          </w:p>
        </w:tc>
        <w:tc>
          <w:tcPr>
            <w:tcW w:w="557" w:type="dxa"/>
            <w:tcBorders>
              <w:top w:val="nil"/>
              <w:left w:val="single" w:sz="7" w:space="0" w:color="000000"/>
              <w:bottom w:val="nil"/>
              <w:right w:val="single" w:sz="7" w:space="0" w:color="000000"/>
            </w:tcBorders>
            <w:shd w:val="clear" w:color="auto" w:fill="auto"/>
            <w:vAlign w:val="center"/>
          </w:tcPr>
          <w:p w14:paraId="4A28C888" w14:textId="77777777" w:rsidR="003B0EAC" w:rsidRPr="00CF0911" w:rsidRDefault="003B0EAC" w:rsidP="00DC1E20">
            <w:pPr>
              <w:rPr>
                <w:rFonts w:cs="Latha"/>
                <w:szCs w:val="22"/>
              </w:rPr>
            </w:pPr>
            <w:r w:rsidRPr="00CF0911">
              <w:rPr>
                <w:szCs w:val="22"/>
              </w:rPr>
              <w:t>Rs.</w:t>
            </w:r>
          </w:p>
        </w:tc>
        <w:tc>
          <w:tcPr>
            <w:tcW w:w="2626" w:type="dxa"/>
            <w:tcBorders>
              <w:top w:val="nil"/>
              <w:left w:val="single" w:sz="7" w:space="0" w:color="000000"/>
              <w:bottom w:val="nil"/>
              <w:right w:val="single" w:sz="7" w:space="0" w:color="000000"/>
            </w:tcBorders>
            <w:shd w:val="clear" w:color="auto" w:fill="auto"/>
            <w:vAlign w:val="center"/>
          </w:tcPr>
          <w:p w14:paraId="19A1F621" w14:textId="77777777" w:rsidR="003B0EAC" w:rsidRPr="00CF0911" w:rsidRDefault="003B0EAC" w:rsidP="00DC1E20">
            <w:pPr>
              <w:ind w:left="67"/>
              <w:jc w:val="center"/>
              <w:rPr>
                <w:rFonts w:cs="Latha"/>
                <w:szCs w:val="22"/>
              </w:rPr>
            </w:pPr>
            <w:r w:rsidRPr="00CF0911">
              <w:rPr>
                <w:szCs w:val="22"/>
              </w:rPr>
              <w:t>-</w:t>
            </w:r>
          </w:p>
        </w:tc>
      </w:tr>
      <w:tr w:rsidR="003B0EAC" w14:paraId="24B9E087" w14:textId="77777777" w:rsidTr="00DC1E20">
        <w:trPr>
          <w:trHeight w:val="528"/>
        </w:trPr>
        <w:tc>
          <w:tcPr>
            <w:tcW w:w="1042" w:type="dxa"/>
            <w:tcBorders>
              <w:top w:val="nil"/>
              <w:left w:val="single" w:sz="7" w:space="0" w:color="000000"/>
              <w:bottom w:val="nil"/>
              <w:right w:val="single" w:sz="7" w:space="0" w:color="000000"/>
            </w:tcBorders>
            <w:shd w:val="clear" w:color="auto" w:fill="auto"/>
            <w:vAlign w:val="center"/>
          </w:tcPr>
          <w:p w14:paraId="4F06B8C9" w14:textId="77777777" w:rsidR="003B0EAC" w:rsidRPr="00CF0911" w:rsidRDefault="003B0EAC" w:rsidP="00DC1E20">
            <w:pPr>
              <w:jc w:val="center"/>
              <w:rPr>
                <w:rFonts w:cs="Latha"/>
                <w:szCs w:val="22"/>
              </w:rPr>
            </w:pPr>
            <w:r w:rsidRPr="00CF0911">
              <w:rPr>
                <w:szCs w:val="22"/>
              </w:rPr>
              <w:t>V</w:t>
            </w:r>
          </w:p>
        </w:tc>
        <w:tc>
          <w:tcPr>
            <w:tcW w:w="5571" w:type="dxa"/>
            <w:tcBorders>
              <w:top w:val="nil"/>
              <w:left w:val="single" w:sz="7" w:space="0" w:color="000000"/>
              <w:bottom w:val="nil"/>
              <w:right w:val="single" w:sz="7" w:space="0" w:color="000000"/>
            </w:tcBorders>
            <w:shd w:val="clear" w:color="auto" w:fill="auto"/>
            <w:vAlign w:val="center"/>
          </w:tcPr>
          <w:p w14:paraId="4FEBD701" w14:textId="77777777" w:rsidR="003B0EAC" w:rsidRPr="00CF0911" w:rsidRDefault="003B0EAC" w:rsidP="00DC1E20">
            <w:pPr>
              <w:rPr>
                <w:rFonts w:cs="Latha"/>
                <w:szCs w:val="22"/>
              </w:rPr>
            </w:pPr>
            <w:r w:rsidRPr="00CF0911">
              <w:rPr>
                <w:szCs w:val="22"/>
              </w:rPr>
              <w:t>PAINTING WORK</w:t>
            </w:r>
          </w:p>
        </w:tc>
        <w:tc>
          <w:tcPr>
            <w:tcW w:w="557" w:type="dxa"/>
            <w:tcBorders>
              <w:top w:val="nil"/>
              <w:left w:val="single" w:sz="7" w:space="0" w:color="000000"/>
              <w:bottom w:val="nil"/>
              <w:right w:val="single" w:sz="7" w:space="0" w:color="000000"/>
            </w:tcBorders>
            <w:shd w:val="clear" w:color="auto" w:fill="auto"/>
            <w:vAlign w:val="center"/>
          </w:tcPr>
          <w:p w14:paraId="25A40EFE" w14:textId="77777777" w:rsidR="003B0EAC" w:rsidRPr="00CF0911" w:rsidRDefault="003B0EAC" w:rsidP="00DC1E20">
            <w:pPr>
              <w:rPr>
                <w:rFonts w:cs="Latha"/>
                <w:szCs w:val="22"/>
              </w:rPr>
            </w:pPr>
            <w:r w:rsidRPr="00CF0911">
              <w:rPr>
                <w:szCs w:val="22"/>
              </w:rPr>
              <w:t>Rs.</w:t>
            </w:r>
          </w:p>
        </w:tc>
        <w:tc>
          <w:tcPr>
            <w:tcW w:w="2626" w:type="dxa"/>
            <w:tcBorders>
              <w:top w:val="nil"/>
              <w:left w:val="single" w:sz="7" w:space="0" w:color="000000"/>
              <w:bottom w:val="nil"/>
              <w:right w:val="single" w:sz="7" w:space="0" w:color="000000"/>
            </w:tcBorders>
            <w:shd w:val="clear" w:color="auto" w:fill="auto"/>
            <w:vAlign w:val="center"/>
          </w:tcPr>
          <w:p w14:paraId="21DFE0A5" w14:textId="77777777" w:rsidR="003B0EAC" w:rsidRPr="00CF0911" w:rsidRDefault="003B0EAC" w:rsidP="00DC1E20">
            <w:pPr>
              <w:ind w:left="67"/>
              <w:jc w:val="center"/>
              <w:rPr>
                <w:rFonts w:cs="Latha"/>
                <w:szCs w:val="22"/>
              </w:rPr>
            </w:pPr>
            <w:r w:rsidRPr="00CF0911">
              <w:rPr>
                <w:szCs w:val="22"/>
              </w:rPr>
              <w:t>-</w:t>
            </w:r>
          </w:p>
        </w:tc>
      </w:tr>
      <w:tr w:rsidR="003B0EAC" w14:paraId="37D05A35" w14:textId="77777777" w:rsidTr="00DC1E20">
        <w:trPr>
          <w:trHeight w:val="630"/>
        </w:trPr>
        <w:tc>
          <w:tcPr>
            <w:tcW w:w="1042" w:type="dxa"/>
            <w:tcBorders>
              <w:top w:val="nil"/>
              <w:left w:val="single" w:sz="7" w:space="0" w:color="000000"/>
              <w:bottom w:val="single" w:sz="7" w:space="0" w:color="000000"/>
              <w:right w:val="single" w:sz="7" w:space="0" w:color="000000"/>
            </w:tcBorders>
            <w:shd w:val="clear" w:color="auto" w:fill="auto"/>
          </w:tcPr>
          <w:p w14:paraId="09E75292" w14:textId="77777777" w:rsidR="003B0EAC" w:rsidRPr="00CF0911" w:rsidRDefault="003B0EAC" w:rsidP="00DC1E20">
            <w:pPr>
              <w:jc w:val="center"/>
              <w:rPr>
                <w:rFonts w:cs="Latha"/>
                <w:szCs w:val="22"/>
              </w:rPr>
            </w:pPr>
            <w:r w:rsidRPr="00CF0911">
              <w:rPr>
                <w:szCs w:val="22"/>
              </w:rPr>
              <w:t>W</w:t>
            </w:r>
          </w:p>
        </w:tc>
        <w:tc>
          <w:tcPr>
            <w:tcW w:w="5571" w:type="dxa"/>
            <w:tcBorders>
              <w:top w:val="nil"/>
              <w:left w:val="single" w:sz="7" w:space="0" w:color="000000"/>
              <w:bottom w:val="single" w:sz="7" w:space="0" w:color="000000"/>
              <w:right w:val="single" w:sz="7" w:space="0" w:color="000000"/>
            </w:tcBorders>
            <w:shd w:val="clear" w:color="auto" w:fill="auto"/>
          </w:tcPr>
          <w:p w14:paraId="0A574F02" w14:textId="77777777" w:rsidR="003B0EAC" w:rsidRPr="00CF0911" w:rsidRDefault="003B0EAC" w:rsidP="00DC1E20">
            <w:pPr>
              <w:rPr>
                <w:rFonts w:cs="Latha"/>
                <w:szCs w:val="22"/>
              </w:rPr>
            </w:pPr>
            <w:r w:rsidRPr="00CF0911">
              <w:rPr>
                <w:szCs w:val="22"/>
              </w:rPr>
              <w:t>SUNDRY WORKS</w:t>
            </w:r>
          </w:p>
        </w:tc>
        <w:tc>
          <w:tcPr>
            <w:tcW w:w="557" w:type="dxa"/>
            <w:tcBorders>
              <w:top w:val="nil"/>
              <w:left w:val="single" w:sz="7" w:space="0" w:color="000000"/>
              <w:bottom w:val="single" w:sz="7" w:space="0" w:color="000000"/>
              <w:right w:val="single" w:sz="7" w:space="0" w:color="000000"/>
            </w:tcBorders>
            <w:shd w:val="clear" w:color="auto" w:fill="auto"/>
          </w:tcPr>
          <w:p w14:paraId="527EBA65" w14:textId="77777777" w:rsidR="003B0EAC" w:rsidRPr="00CF0911" w:rsidRDefault="003B0EAC" w:rsidP="00DC1E20">
            <w:pPr>
              <w:rPr>
                <w:rFonts w:cs="Latha"/>
                <w:szCs w:val="22"/>
              </w:rPr>
            </w:pPr>
            <w:r w:rsidRPr="00CF0911">
              <w:rPr>
                <w:szCs w:val="22"/>
              </w:rPr>
              <w:t>Rs.</w:t>
            </w:r>
          </w:p>
        </w:tc>
        <w:tc>
          <w:tcPr>
            <w:tcW w:w="2626" w:type="dxa"/>
            <w:tcBorders>
              <w:top w:val="nil"/>
              <w:left w:val="single" w:sz="7" w:space="0" w:color="000000"/>
              <w:bottom w:val="single" w:sz="7" w:space="0" w:color="000000"/>
              <w:right w:val="single" w:sz="7" w:space="0" w:color="000000"/>
            </w:tcBorders>
            <w:shd w:val="clear" w:color="auto" w:fill="auto"/>
          </w:tcPr>
          <w:p w14:paraId="62C19725" w14:textId="77777777" w:rsidR="003B0EAC" w:rsidRPr="00CF0911" w:rsidRDefault="003B0EAC" w:rsidP="00DC1E20">
            <w:pPr>
              <w:ind w:left="67"/>
              <w:jc w:val="center"/>
              <w:rPr>
                <w:rFonts w:cs="Latha"/>
                <w:szCs w:val="22"/>
              </w:rPr>
            </w:pPr>
            <w:r w:rsidRPr="00CF0911">
              <w:rPr>
                <w:szCs w:val="22"/>
              </w:rPr>
              <w:t>-</w:t>
            </w:r>
          </w:p>
        </w:tc>
      </w:tr>
      <w:tr w:rsidR="003B0EAC" w14:paraId="4B82C55D" w14:textId="77777777" w:rsidTr="00DC1E20">
        <w:trPr>
          <w:trHeight w:val="264"/>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4F216F15" w14:textId="77777777" w:rsidR="003B0EAC" w:rsidRPr="00CF0911" w:rsidRDefault="003B0EAC" w:rsidP="00DC1E20">
            <w:pPr>
              <w:rPr>
                <w:rFonts w:cs="Latha"/>
                <w:szCs w:val="22"/>
              </w:rPr>
            </w:pP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50AF4B93" w14:textId="77777777" w:rsidR="003B0EAC" w:rsidRPr="00CF0911" w:rsidRDefault="003B0EAC" w:rsidP="00DC1E20">
            <w:pPr>
              <w:rPr>
                <w:rFonts w:cs="Latha"/>
                <w:szCs w:val="22"/>
              </w:rPr>
            </w:pPr>
            <w:r w:rsidRPr="00CF0911">
              <w:rPr>
                <w:b/>
                <w:szCs w:val="22"/>
              </w:rPr>
              <w:t>SUB TOTAL I</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6FF32329" w14:textId="77777777" w:rsidR="003B0EAC" w:rsidRPr="00CF0911" w:rsidRDefault="003B0EAC" w:rsidP="00DC1E20">
            <w:pPr>
              <w:ind w:left="67"/>
              <w:rPr>
                <w:rFonts w:cs="Latha"/>
                <w:szCs w:val="22"/>
              </w:rPr>
            </w:pPr>
            <w:r w:rsidRPr="00CF0911">
              <w:rPr>
                <w:b/>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tcPr>
          <w:p w14:paraId="5D98D726" w14:textId="77777777" w:rsidR="003B0EAC" w:rsidRPr="00CF0911" w:rsidRDefault="003B0EAC" w:rsidP="00DC1E20">
            <w:pPr>
              <w:rPr>
                <w:rFonts w:cs="Latha"/>
                <w:szCs w:val="22"/>
              </w:rPr>
            </w:pPr>
            <w:r w:rsidRPr="00CF0911">
              <w:rPr>
                <w:b/>
                <w:szCs w:val="22"/>
              </w:rPr>
              <w:t xml:space="preserve">                          </w:t>
            </w:r>
          </w:p>
        </w:tc>
      </w:tr>
      <w:tr w:rsidR="003B0EAC" w14:paraId="42E4F94A" w14:textId="77777777" w:rsidTr="00DC1E20">
        <w:trPr>
          <w:trHeight w:val="264"/>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72DA6496" w14:textId="77777777" w:rsidR="003B0EAC" w:rsidRPr="00CF0911" w:rsidRDefault="003B0EAC" w:rsidP="00DC1E20">
            <w:pPr>
              <w:rPr>
                <w:rFonts w:cs="Latha"/>
                <w:szCs w:val="22"/>
              </w:rPr>
            </w:pP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3F51CC99" w14:textId="77777777" w:rsidR="003B0EAC" w:rsidRPr="00CF0911" w:rsidRDefault="003B0EAC" w:rsidP="00DC1E20">
            <w:pPr>
              <w:rPr>
                <w:rFonts w:cs="Latha"/>
                <w:szCs w:val="22"/>
              </w:rPr>
            </w:pPr>
            <w:r w:rsidRPr="00CF0911">
              <w:rPr>
                <w:szCs w:val="22"/>
              </w:rPr>
              <w:t>DISCOUNT (………%)</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4022D808" w14:textId="77777777" w:rsidR="003B0EAC" w:rsidRPr="00CF0911" w:rsidRDefault="003B0EAC" w:rsidP="00DC1E20">
            <w:pPr>
              <w:ind w:left="79"/>
              <w:rPr>
                <w:rFonts w:cs="Latha"/>
                <w:szCs w:val="22"/>
              </w:rPr>
            </w:pPr>
            <w:r w:rsidRPr="00CF0911">
              <w:rPr>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tcPr>
          <w:p w14:paraId="13C68B91" w14:textId="77777777" w:rsidR="003B0EAC" w:rsidRPr="00CF0911" w:rsidRDefault="003B0EAC" w:rsidP="00DC1E20">
            <w:pPr>
              <w:rPr>
                <w:rFonts w:cs="Latha"/>
                <w:szCs w:val="22"/>
              </w:rPr>
            </w:pPr>
          </w:p>
        </w:tc>
      </w:tr>
      <w:tr w:rsidR="003B0EAC" w14:paraId="51AC7CF4" w14:textId="77777777" w:rsidTr="00DC1E20">
        <w:trPr>
          <w:trHeight w:val="264"/>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653C6DE3" w14:textId="77777777" w:rsidR="003B0EAC" w:rsidRPr="00CF0911" w:rsidRDefault="003B0EAC" w:rsidP="00DC1E20">
            <w:pPr>
              <w:rPr>
                <w:rFonts w:cs="Latha"/>
                <w:szCs w:val="22"/>
              </w:rPr>
            </w:pP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5A508DC8" w14:textId="77777777" w:rsidR="003B0EAC" w:rsidRPr="00CF0911" w:rsidRDefault="003B0EAC" w:rsidP="00DC1E20">
            <w:pPr>
              <w:rPr>
                <w:rFonts w:cs="Latha"/>
                <w:szCs w:val="22"/>
              </w:rPr>
            </w:pPr>
            <w:r w:rsidRPr="00CF0911">
              <w:rPr>
                <w:b/>
                <w:szCs w:val="22"/>
              </w:rPr>
              <w:t>SUB TOTAL II</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5F5C1635" w14:textId="77777777" w:rsidR="003B0EAC" w:rsidRPr="00CF0911" w:rsidRDefault="003B0EAC" w:rsidP="00DC1E20">
            <w:pPr>
              <w:ind w:left="67"/>
              <w:rPr>
                <w:rFonts w:cs="Latha"/>
                <w:szCs w:val="22"/>
              </w:rPr>
            </w:pPr>
            <w:r w:rsidRPr="00CF0911">
              <w:rPr>
                <w:b/>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tcPr>
          <w:p w14:paraId="6ACCE650" w14:textId="77777777" w:rsidR="003B0EAC" w:rsidRPr="00CF0911" w:rsidRDefault="003B0EAC" w:rsidP="00DC1E20">
            <w:pPr>
              <w:rPr>
                <w:rFonts w:cs="Latha"/>
                <w:szCs w:val="22"/>
              </w:rPr>
            </w:pPr>
            <w:r w:rsidRPr="00CF0911">
              <w:rPr>
                <w:b/>
                <w:szCs w:val="22"/>
              </w:rPr>
              <w:t xml:space="preserve">                          </w:t>
            </w:r>
          </w:p>
        </w:tc>
      </w:tr>
      <w:tr w:rsidR="003B0EAC" w14:paraId="184AE7D5" w14:textId="77777777" w:rsidTr="00DC1E20">
        <w:trPr>
          <w:trHeight w:val="264"/>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61427A13" w14:textId="77777777" w:rsidR="003B0EAC" w:rsidRPr="00CF0911" w:rsidRDefault="003B0EAC" w:rsidP="00DC1E20">
            <w:pPr>
              <w:jc w:val="center"/>
              <w:rPr>
                <w:rFonts w:cs="Latha"/>
                <w:szCs w:val="22"/>
              </w:rPr>
            </w:pPr>
            <w:r w:rsidRPr="00CF0911">
              <w:rPr>
                <w:szCs w:val="22"/>
              </w:rPr>
              <w:t>X</w:t>
            </w: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4E521826" w14:textId="77777777" w:rsidR="003B0EAC" w:rsidRPr="00CF0911" w:rsidRDefault="003B0EAC" w:rsidP="00DC1E20">
            <w:pPr>
              <w:rPr>
                <w:rFonts w:cs="Latha"/>
                <w:szCs w:val="22"/>
              </w:rPr>
            </w:pPr>
            <w:r w:rsidRPr="00CF0911">
              <w:rPr>
                <w:szCs w:val="22"/>
              </w:rPr>
              <w:t>PROVISIONAL SUMS</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3E753D33" w14:textId="77777777" w:rsidR="003B0EAC" w:rsidRPr="00CF0911" w:rsidRDefault="003B0EAC" w:rsidP="00DC1E20">
            <w:pPr>
              <w:ind w:left="79"/>
              <w:rPr>
                <w:rFonts w:cs="Latha"/>
                <w:szCs w:val="22"/>
              </w:rPr>
            </w:pPr>
            <w:r w:rsidRPr="00CF0911">
              <w:rPr>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tcPr>
          <w:p w14:paraId="32B9ADBD" w14:textId="77777777" w:rsidR="003B0EAC" w:rsidRPr="00CF0911" w:rsidRDefault="003B0EAC" w:rsidP="00DC1E20">
            <w:pPr>
              <w:rPr>
                <w:rFonts w:cs="Latha"/>
                <w:szCs w:val="22"/>
              </w:rPr>
            </w:pPr>
            <w:r w:rsidRPr="00CF0911">
              <w:rPr>
                <w:szCs w:val="22"/>
              </w:rPr>
              <w:t xml:space="preserve">                            1,325,000.00 </w:t>
            </w:r>
          </w:p>
        </w:tc>
      </w:tr>
      <w:tr w:rsidR="003B0EAC" w14:paraId="31AA8D8E" w14:textId="77777777" w:rsidTr="00DC1E20">
        <w:trPr>
          <w:trHeight w:val="264"/>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0CAC8463" w14:textId="77777777" w:rsidR="003B0EAC" w:rsidRPr="00CF0911" w:rsidRDefault="003B0EAC" w:rsidP="00DC1E20">
            <w:pPr>
              <w:rPr>
                <w:rFonts w:cs="Latha"/>
                <w:szCs w:val="22"/>
              </w:rPr>
            </w:pP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515F91AC" w14:textId="77777777" w:rsidR="003B0EAC" w:rsidRPr="00CF0911" w:rsidRDefault="003B0EAC" w:rsidP="00DC1E20">
            <w:pPr>
              <w:rPr>
                <w:rFonts w:cs="Latha"/>
                <w:szCs w:val="22"/>
              </w:rPr>
            </w:pPr>
            <w:r w:rsidRPr="00CF0911">
              <w:rPr>
                <w:szCs w:val="22"/>
              </w:rPr>
              <w:t>CONTINGENCIES 10%</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5A6446CE" w14:textId="77777777" w:rsidR="003B0EAC" w:rsidRPr="00CF0911" w:rsidRDefault="003B0EAC" w:rsidP="00DC1E20">
            <w:pPr>
              <w:ind w:left="79"/>
              <w:rPr>
                <w:rFonts w:cs="Latha"/>
                <w:szCs w:val="22"/>
              </w:rPr>
            </w:pPr>
            <w:r w:rsidRPr="00CF0911">
              <w:rPr>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tcPr>
          <w:p w14:paraId="53FD2613" w14:textId="77777777" w:rsidR="003B0EAC" w:rsidRPr="00CF0911" w:rsidRDefault="003B0EAC" w:rsidP="00DC1E20">
            <w:pPr>
              <w:rPr>
                <w:rFonts w:cs="Latha"/>
                <w:szCs w:val="22"/>
              </w:rPr>
            </w:pPr>
            <w:r w:rsidRPr="00CF0911">
              <w:rPr>
                <w:szCs w:val="22"/>
              </w:rPr>
              <w:t xml:space="preserve">                            </w:t>
            </w:r>
          </w:p>
        </w:tc>
      </w:tr>
      <w:tr w:rsidR="003B0EAC" w14:paraId="0FA6554A" w14:textId="77777777" w:rsidTr="00DC1E20">
        <w:trPr>
          <w:trHeight w:val="502"/>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77055494" w14:textId="77777777" w:rsidR="003B0EAC" w:rsidRPr="00CF0911" w:rsidRDefault="003B0EAC" w:rsidP="00DC1E20">
            <w:pPr>
              <w:rPr>
                <w:rFonts w:cs="Latha"/>
                <w:szCs w:val="22"/>
              </w:rPr>
            </w:pP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228AA35C" w14:textId="77777777" w:rsidR="003B0EAC" w:rsidRPr="00CF0911" w:rsidRDefault="003B0EAC" w:rsidP="00DC1E20">
            <w:pPr>
              <w:spacing w:after="22"/>
              <w:rPr>
                <w:rFonts w:cs="Latha"/>
                <w:szCs w:val="22"/>
              </w:rPr>
            </w:pPr>
            <w:r w:rsidRPr="00CF0911">
              <w:rPr>
                <w:b/>
                <w:szCs w:val="22"/>
              </w:rPr>
              <w:t>GRAND TOTAL (Excluding VAT) C/F TO FORM OF</w:t>
            </w:r>
          </w:p>
          <w:p w14:paraId="3BA9C1FC" w14:textId="77777777" w:rsidR="003B0EAC" w:rsidRPr="00CF0911" w:rsidRDefault="003B0EAC" w:rsidP="00DC1E20">
            <w:pPr>
              <w:rPr>
                <w:rFonts w:cs="Latha"/>
                <w:szCs w:val="22"/>
              </w:rPr>
            </w:pPr>
            <w:r w:rsidRPr="00CF0911">
              <w:rPr>
                <w:b/>
                <w:szCs w:val="22"/>
              </w:rPr>
              <w:t>TENDER</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7A83B7E9" w14:textId="77777777" w:rsidR="003B0EAC" w:rsidRPr="00CF0911" w:rsidRDefault="003B0EAC" w:rsidP="00DC1E20">
            <w:pPr>
              <w:ind w:left="67"/>
              <w:rPr>
                <w:rFonts w:cs="Latha"/>
                <w:szCs w:val="22"/>
              </w:rPr>
            </w:pPr>
            <w:r w:rsidRPr="00CF0911">
              <w:rPr>
                <w:b/>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335DE8" w14:textId="77777777" w:rsidR="003B0EAC" w:rsidRPr="00CF0911" w:rsidRDefault="003B0EAC" w:rsidP="00DC1E20">
            <w:pPr>
              <w:rPr>
                <w:rFonts w:cs="Latha"/>
                <w:szCs w:val="22"/>
              </w:rPr>
            </w:pPr>
          </w:p>
        </w:tc>
      </w:tr>
      <w:tr w:rsidR="003B0EAC" w14:paraId="236D46BC" w14:textId="77777777" w:rsidTr="00DC1E20">
        <w:trPr>
          <w:trHeight w:val="264"/>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7B22C0B6" w14:textId="77777777" w:rsidR="003B0EAC" w:rsidRPr="00CF0911" w:rsidRDefault="003B0EAC" w:rsidP="00DC1E20">
            <w:pPr>
              <w:rPr>
                <w:rFonts w:cs="Latha"/>
                <w:szCs w:val="22"/>
              </w:rPr>
            </w:pP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7F47F53B" w14:textId="77777777" w:rsidR="003B0EAC" w:rsidRPr="00CF0911" w:rsidRDefault="003B0EAC" w:rsidP="00DC1E20">
            <w:pPr>
              <w:rPr>
                <w:rFonts w:cs="Latha"/>
                <w:szCs w:val="22"/>
              </w:rPr>
            </w:pPr>
            <w:r w:rsidRPr="00CF0911">
              <w:rPr>
                <w:szCs w:val="22"/>
              </w:rPr>
              <w:t>ADD :  18% VAT</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0697E707" w14:textId="77777777" w:rsidR="003B0EAC" w:rsidRPr="00CF0911" w:rsidRDefault="003B0EAC" w:rsidP="00DC1E20">
            <w:pPr>
              <w:ind w:left="79"/>
              <w:rPr>
                <w:rFonts w:cs="Latha"/>
                <w:szCs w:val="22"/>
              </w:rPr>
            </w:pPr>
            <w:r w:rsidRPr="00CF0911">
              <w:rPr>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tcPr>
          <w:p w14:paraId="0C869E22" w14:textId="77777777" w:rsidR="003B0EAC" w:rsidRPr="00CF0911" w:rsidRDefault="003B0EAC" w:rsidP="00DC1E20">
            <w:pPr>
              <w:rPr>
                <w:rFonts w:cs="Latha"/>
                <w:szCs w:val="22"/>
              </w:rPr>
            </w:pPr>
          </w:p>
        </w:tc>
      </w:tr>
      <w:tr w:rsidR="003B0EAC" w14:paraId="7395B150" w14:textId="77777777" w:rsidTr="00DC1E20">
        <w:trPr>
          <w:trHeight w:val="264"/>
        </w:trPr>
        <w:tc>
          <w:tcPr>
            <w:tcW w:w="1042" w:type="dxa"/>
            <w:tcBorders>
              <w:top w:val="single" w:sz="7" w:space="0" w:color="000000"/>
              <w:left w:val="single" w:sz="7" w:space="0" w:color="000000"/>
              <w:bottom w:val="single" w:sz="7" w:space="0" w:color="000000"/>
              <w:right w:val="single" w:sz="7" w:space="0" w:color="000000"/>
            </w:tcBorders>
            <w:shd w:val="clear" w:color="auto" w:fill="auto"/>
          </w:tcPr>
          <w:p w14:paraId="323F5F9B" w14:textId="77777777" w:rsidR="003B0EAC" w:rsidRPr="00CF0911" w:rsidRDefault="003B0EAC" w:rsidP="00DC1E20">
            <w:pPr>
              <w:rPr>
                <w:rFonts w:cs="Latha"/>
                <w:szCs w:val="22"/>
              </w:rPr>
            </w:pPr>
          </w:p>
        </w:tc>
        <w:tc>
          <w:tcPr>
            <w:tcW w:w="5571" w:type="dxa"/>
            <w:tcBorders>
              <w:top w:val="single" w:sz="7" w:space="0" w:color="000000"/>
              <w:left w:val="single" w:sz="7" w:space="0" w:color="000000"/>
              <w:bottom w:val="single" w:sz="7" w:space="0" w:color="000000"/>
              <w:right w:val="single" w:sz="7" w:space="0" w:color="000000"/>
            </w:tcBorders>
            <w:shd w:val="clear" w:color="auto" w:fill="auto"/>
          </w:tcPr>
          <w:p w14:paraId="444397D2" w14:textId="77777777" w:rsidR="003B0EAC" w:rsidRPr="00CF0911" w:rsidRDefault="003B0EAC" w:rsidP="00DC1E20">
            <w:pPr>
              <w:rPr>
                <w:rFonts w:cs="Latha"/>
                <w:szCs w:val="22"/>
              </w:rPr>
            </w:pPr>
            <w:r w:rsidRPr="00CF0911">
              <w:rPr>
                <w:b/>
                <w:szCs w:val="22"/>
              </w:rPr>
              <w:t>GRAND TOTAL (Including VAT)</w:t>
            </w:r>
          </w:p>
        </w:tc>
        <w:tc>
          <w:tcPr>
            <w:tcW w:w="557" w:type="dxa"/>
            <w:tcBorders>
              <w:top w:val="single" w:sz="7" w:space="0" w:color="000000"/>
              <w:left w:val="single" w:sz="7" w:space="0" w:color="000000"/>
              <w:bottom w:val="single" w:sz="7" w:space="0" w:color="000000"/>
              <w:right w:val="single" w:sz="7" w:space="0" w:color="000000"/>
            </w:tcBorders>
            <w:shd w:val="clear" w:color="auto" w:fill="auto"/>
          </w:tcPr>
          <w:p w14:paraId="70243D4F" w14:textId="77777777" w:rsidR="003B0EAC" w:rsidRPr="00CF0911" w:rsidRDefault="003B0EAC" w:rsidP="00DC1E20">
            <w:pPr>
              <w:ind w:left="67"/>
              <w:rPr>
                <w:rFonts w:cs="Latha"/>
                <w:szCs w:val="22"/>
              </w:rPr>
            </w:pPr>
            <w:r w:rsidRPr="00CF0911">
              <w:rPr>
                <w:b/>
                <w:szCs w:val="22"/>
              </w:rPr>
              <w:t>Rs.</w:t>
            </w:r>
          </w:p>
        </w:tc>
        <w:tc>
          <w:tcPr>
            <w:tcW w:w="2626" w:type="dxa"/>
            <w:tcBorders>
              <w:top w:val="single" w:sz="7" w:space="0" w:color="000000"/>
              <w:left w:val="single" w:sz="7" w:space="0" w:color="000000"/>
              <w:bottom w:val="single" w:sz="7" w:space="0" w:color="000000"/>
              <w:right w:val="single" w:sz="7" w:space="0" w:color="000000"/>
            </w:tcBorders>
            <w:shd w:val="clear" w:color="auto" w:fill="auto"/>
          </w:tcPr>
          <w:p w14:paraId="395100BA" w14:textId="77777777" w:rsidR="003B0EAC" w:rsidRPr="00CF0911" w:rsidRDefault="003B0EAC" w:rsidP="00DC1E20">
            <w:pPr>
              <w:rPr>
                <w:rFonts w:cs="Latha"/>
                <w:szCs w:val="22"/>
              </w:rPr>
            </w:pPr>
          </w:p>
        </w:tc>
      </w:tr>
    </w:tbl>
    <w:p w14:paraId="50C050C8" w14:textId="77777777" w:rsidR="003B0EAC" w:rsidRDefault="003B0EAC" w:rsidP="003B0EAC"/>
    <w:p w14:paraId="7CE7F945" w14:textId="77777777" w:rsidR="003B0EAC" w:rsidRPr="00E64F06" w:rsidRDefault="003B0EAC" w:rsidP="003B0EAC">
      <w:pPr>
        <w:pStyle w:val="OmniPage1804"/>
        <w:tabs>
          <w:tab w:val="clear" w:pos="7481"/>
        </w:tabs>
        <w:ind w:left="720"/>
        <w:jc w:val="both"/>
        <w:rPr>
          <w:rFonts w:ascii="Times New Roman" w:hAnsi="Times New Roman"/>
          <w:noProof w:val="0"/>
          <w:sz w:val="28"/>
          <w:szCs w:val="28"/>
          <w:lang w:val="en-GB"/>
        </w:rPr>
      </w:pPr>
    </w:p>
    <w:p w14:paraId="3DA8B660" w14:textId="77777777" w:rsidR="004C5F38" w:rsidRPr="00575008" w:rsidRDefault="004C5F38" w:rsidP="004C5F38">
      <w:pPr>
        <w:spacing w:line="312" w:lineRule="auto"/>
        <w:jc w:val="both"/>
        <w:outlineLvl w:val="0"/>
        <w:rPr>
          <w:b/>
          <w:sz w:val="24"/>
          <w:szCs w:val="24"/>
          <w:lang w:bidi="si-LK"/>
        </w:rPr>
      </w:pPr>
    </w:p>
    <w:p w14:paraId="0C6964C2" w14:textId="77777777" w:rsidR="004C5F38" w:rsidRPr="00575008" w:rsidRDefault="004C5F38" w:rsidP="004C5F38">
      <w:pPr>
        <w:spacing w:line="312" w:lineRule="auto"/>
        <w:jc w:val="both"/>
        <w:outlineLvl w:val="0"/>
        <w:rPr>
          <w:b/>
          <w:sz w:val="24"/>
          <w:szCs w:val="24"/>
          <w:lang w:bidi="si-LK"/>
        </w:rPr>
      </w:pPr>
    </w:p>
    <w:p w14:paraId="424B1ED3" w14:textId="77777777" w:rsidR="004C5F38" w:rsidRPr="00575008" w:rsidRDefault="004C5F38" w:rsidP="004C5F38">
      <w:pPr>
        <w:spacing w:line="312" w:lineRule="auto"/>
        <w:jc w:val="both"/>
        <w:outlineLvl w:val="0"/>
        <w:rPr>
          <w:b/>
          <w:sz w:val="24"/>
          <w:szCs w:val="24"/>
          <w:lang w:bidi="si-LK"/>
        </w:rPr>
      </w:pPr>
    </w:p>
    <w:p w14:paraId="56EA4EE8" w14:textId="77777777" w:rsidR="004C5F38" w:rsidRPr="00575008" w:rsidRDefault="004C5F38" w:rsidP="004C5F38">
      <w:pPr>
        <w:spacing w:line="312" w:lineRule="auto"/>
        <w:jc w:val="both"/>
        <w:outlineLvl w:val="0"/>
        <w:rPr>
          <w:b/>
          <w:sz w:val="24"/>
          <w:szCs w:val="24"/>
          <w:lang w:bidi="si-LK"/>
        </w:rPr>
      </w:pPr>
    </w:p>
    <w:p w14:paraId="75E1F458" w14:textId="77777777" w:rsidR="004C5F38" w:rsidRPr="00575008" w:rsidRDefault="004C5F38" w:rsidP="004C5F38">
      <w:pPr>
        <w:spacing w:line="312" w:lineRule="auto"/>
        <w:jc w:val="both"/>
        <w:outlineLvl w:val="0"/>
        <w:rPr>
          <w:b/>
          <w:sz w:val="24"/>
          <w:szCs w:val="24"/>
          <w:lang w:bidi="si-LK"/>
        </w:rPr>
      </w:pPr>
    </w:p>
    <w:p w14:paraId="7867BA8B" w14:textId="77777777" w:rsidR="004C5F38" w:rsidRPr="00575008" w:rsidRDefault="004C5F38" w:rsidP="004C5F38">
      <w:pPr>
        <w:spacing w:line="312" w:lineRule="auto"/>
        <w:jc w:val="both"/>
        <w:outlineLvl w:val="0"/>
        <w:rPr>
          <w:b/>
          <w:sz w:val="24"/>
          <w:szCs w:val="24"/>
          <w:lang w:bidi="si-LK"/>
        </w:rPr>
      </w:pPr>
    </w:p>
    <w:p w14:paraId="3E6C59F6" w14:textId="77777777" w:rsidR="004C5F38" w:rsidRPr="00575008" w:rsidRDefault="004C5F38" w:rsidP="004C5F38">
      <w:pPr>
        <w:spacing w:line="312" w:lineRule="auto"/>
        <w:jc w:val="both"/>
        <w:outlineLvl w:val="0"/>
        <w:rPr>
          <w:b/>
          <w:sz w:val="24"/>
          <w:szCs w:val="24"/>
          <w:lang w:bidi="si-LK"/>
        </w:rPr>
      </w:pPr>
    </w:p>
    <w:p w14:paraId="5DC408C2" w14:textId="77777777" w:rsidR="004C5F38" w:rsidRPr="00575008" w:rsidRDefault="004C5F38" w:rsidP="004C5F38">
      <w:pPr>
        <w:spacing w:line="312" w:lineRule="auto"/>
        <w:jc w:val="both"/>
        <w:outlineLvl w:val="0"/>
        <w:rPr>
          <w:b/>
          <w:sz w:val="24"/>
          <w:szCs w:val="24"/>
          <w:lang w:bidi="si-LK"/>
        </w:rPr>
      </w:pPr>
    </w:p>
    <w:p w14:paraId="4490E4E0" w14:textId="77777777" w:rsidR="004C5F38" w:rsidRPr="00575008" w:rsidRDefault="004C5F38" w:rsidP="004C5F38">
      <w:pPr>
        <w:spacing w:line="312" w:lineRule="auto"/>
        <w:jc w:val="both"/>
        <w:outlineLvl w:val="0"/>
        <w:rPr>
          <w:b/>
          <w:sz w:val="24"/>
          <w:szCs w:val="24"/>
          <w:lang w:bidi="si-LK"/>
        </w:rPr>
      </w:pPr>
    </w:p>
    <w:p w14:paraId="05A93C85" w14:textId="77777777" w:rsidR="004C5F38" w:rsidRPr="00472117" w:rsidRDefault="004C5F38" w:rsidP="004C5F38">
      <w:pPr>
        <w:spacing w:line="312" w:lineRule="auto"/>
        <w:jc w:val="both"/>
        <w:outlineLvl w:val="0"/>
        <w:rPr>
          <w:b/>
          <w:sz w:val="24"/>
          <w:szCs w:val="24"/>
          <w:lang w:bidi="si-LK"/>
        </w:rPr>
      </w:pPr>
    </w:p>
    <w:p w14:paraId="4883774F" w14:textId="77777777" w:rsidR="004C5F38" w:rsidRPr="00472117" w:rsidRDefault="004C5F38" w:rsidP="004C5F38">
      <w:pPr>
        <w:spacing w:line="312" w:lineRule="auto"/>
        <w:jc w:val="both"/>
        <w:outlineLvl w:val="0"/>
        <w:rPr>
          <w:b/>
          <w:sz w:val="24"/>
          <w:szCs w:val="24"/>
          <w:lang w:bidi="si-LK"/>
        </w:rPr>
      </w:pPr>
    </w:p>
    <w:p w14:paraId="7684E5FE" w14:textId="77777777" w:rsidR="004C5F38" w:rsidRPr="00472117" w:rsidRDefault="004C5F38" w:rsidP="004C5F38">
      <w:pPr>
        <w:spacing w:line="312" w:lineRule="auto"/>
        <w:jc w:val="center"/>
        <w:outlineLvl w:val="0"/>
        <w:rPr>
          <w:b/>
          <w:sz w:val="24"/>
          <w:szCs w:val="24"/>
        </w:rPr>
      </w:pPr>
    </w:p>
    <w:p w14:paraId="6378285F" w14:textId="77777777" w:rsidR="004C5F38" w:rsidRPr="00472117" w:rsidRDefault="004C5F38" w:rsidP="004C5F38">
      <w:pPr>
        <w:spacing w:line="312" w:lineRule="auto"/>
        <w:jc w:val="center"/>
        <w:outlineLvl w:val="0"/>
        <w:rPr>
          <w:b/>
          <w:sz w:val="24"/>
          <w:szCs w:val="24"/>
        </w:rPr>
      </w:pPr>
    </w:p>
    <w:p w14:paraId="5E850A5F" w14:textId="77777777" w:rsidR="004C5F38" w:rsidRDefault="004C5F38" w:rsidP="00D34538">
      <w:pPr>
        <w:jc w:val="both"/>
        <w:rPr>
          <w:sz w:val="24"/>
          <w:szCs w:val="24"/>
        </w:rPr>
      </w:pPr>
    </w:p>
    <w:p w14:paraId="715B6CC0" w14:textId="77777777" w:rsidR="00DE2212" w:rsidRPr="000A62A6" w:rsidRDefault="00DE2212" w:rsidP="00DE2212">
      <w:pPr>
        <w:suppressAutoHyphens/>
        <w:overflowPunct w:val="0"/>
        <w:autoSpaceDE w:val="0"/>
        <w:autoSpaceDN w:val="0"/>
        <w:adjustRightInd w:val="0"/>
        <w:spacing w:line="276" w:lineRule="auto"/>
        <w:textAlignment w:val="baseline"/>
        <w:rPr>
          <w:rFonts w:ascii="Calibri" w:hAnsi="Calibri"/>
          <w:b/>
          <w:sz w:val="40"/>
          <w:szCs w:val="40"/>
          <w:lang w:val="en-US"/>
        </w:rPr>
      </w:pPr>
      <w:r w:rsidRPr="000A62A6">
        <w:rPr>
          <w:b/>
          <w:sz w:val="40"/>
          <w:szCs w:val="40"/>
        </w:rPr>
        <w:t>Volume I</w:t>
      </w:r>
      <w:r>
        <w:rPr>
          <w:b/>
          <w:sz w:val="40"/>
          <w:szCs w:val="40"/>
        </w:rPr>
        <w:t>I</w:t>
      </w:r>
    </w:p>
    <w:p w14:paraId="5B680626" w14:textId="77777777" w:rsidR="00DE2212" w:rsidRDefault="00DE2212" w:rsidP="00DE2212">
      <w:pPr>
        <w:jc w:val="both"/>
        <w:rPr>
          <w:sz w:val="24"/>
          <w:szCs w:val="24"/>
        </w:rPr>
      </w:pPr>
    </w:p>
    <w:p w14:paraId="40C0B825" w14:textId="77777777" w:rsidR="00DE2212" w:rsidRDefault="00DE2212" w:rsidP="00DE2212">
      <w:pPr>
        <w:jc w:val="both"/>
        <w:rPr>
          <w:sz w:val="24"/>
          <w:szCs w:val="24"/>
        </w:rPr>
      </w:pPr>
    </w:p>
    <w:p w14:paraId="3C654333" w14:textId="77777777" w:rsidR="00DE2212" w:rsidRDefault="00DE2212" w:rsidP="00DE2212">
      <w:pPr>
        <w:jc w:val="both"/>
        <w:rPr>
          <w:sz w:val="24"/>
          <w:szCs w:val="24"/>
        </w:rPr>
      </w:pPr>
    </w:p>
    <w:p w14:paraId="13CFDA9D" w14:textId="77777777" w:rsidR="00DE2212" w:rsidRDefault="00DE2212" w:rsidP="00DE2212">
      <w:pPr>
        <w:jc w:val="both"/>
        <w:rPr>
          <w:sz w:val="24"/>
          <w:szCs w:val="24"/>
        </w:rPr>
      </w:pPr>
    </w:p>
    <w:p w14:paraId="28027FC5" w14:textId="77777777" w:rsidR="00DE2212" w:rsidRDefault="00DE2212" w:rsidP="00DE2212">
      <w:pPr>
        <w:jc w:val="both"/>
        <w:rPr>
          <w:sz w:val="24"/>
          <w:szCs w:val="24"/>
        </w:rPr>
      </w:pPr>
    </w:p>
    <w:p w14:paraId="02EC6E07" w14:textId="77777777" w:rsidR="00DE2212" w:rsidRDefault="00DE2212" w:rsidP="00DE2212">
      <w:pPr>
        <w:jc w:val="both"/>
        <w:rPr>
          <w:sz w:val="24"/>
          <w:szCs w:val="24"/>
        </w:rPr>
      </w:pPr>
    </w:p>
    <w:p w14:paraId="4345C4A1" w14:textId="77777777" w:rsidR="00DE2212" w:rsidRDefault="00DE2212" w:rsidP="00DE2212">
      <w:pPr>
        <w:jc w:val="both"/>
        <w:rPr>
          <w:sz w:val="24"/>
          <w:szCs w:val="24"/>
        </w:rPr>
      </w:pPr>
    </w:p>
    <w:p w14:paraId="66953645" w14:textId="77777777" w:rsidR="00DE2212" w:rsidRDefault="00DE2212" w:rsidP="00DE2212">
      <w:pPr>
        <w:jc w:val="both"/>
        <w:rPr>
          <w:sz w:val="24"/>
          <w:szCs w:val="24"/>
        </w:rPr>
      </w:pPr>
    </w:p>
    <w:p w14:paraId="5716705A" w14:textId="77777777" w:rsidR="00921140" w:rsidRDefault="00921140" w:rsidP="00DE2212">
      <w:pPr>
        <w:jc w:val="both"/>
        <w:rPr>
          <w:sz w:val="24"/>
          <w:szCs w:val="24"/>
        </w:rPr>
      </w:pPr>
    </w:p>
    <w:p w14:paraId="054FE77C" w14:textId="77777777" w:rsidR="00DE2212" w:rsidRDefault="00DE2212" w:rsidP="00DE2212">
      <w:pPr>
        <w:jc w:val="both"/>
        <w:rPr>
          <w:sz w:val="24"/>
          <w:szCs w:val="24"/>
        </w:rPr>
      </w:pPr>
    </w:p>
    <w:p w14:paraId="65704188" w14:textId="77777777" w:rsidR="00DE2212" w:rsidRDefault="00DE2212" w:rsidP="00DE2212">
      <w:pPr>
        <w:jc w:val="both"/>
        <w:rPr>
          <w:sz w:val="24"/>
          <w:szCs w:val="24"/>
        </w:rPr>
      </w:pPr>
    </w:p>
    <w:p w14:paraId="0C2D8300" w14:textId="77777777" w:rsidR="00DE2212" w:rsidRDefault="00DE2212" w:rsidP="00DE2212">
      <w:pPr>
        <w:jc w:val="both"/>
        <w:rPr>
          <w:sz w:val="24"/>
          <w:szCs w:val="24"/>
        </w:rPr>
      </w:pPr>
    </w:p>
    <w:p w14:paraId="1E8EF52C" w14:textId="77777777" w:rsidR="00DE2212" w:rsidRDefault="00DE2212" w:rsidP="00DE2212">
      <w:pPr>
        <w:jc w:val="both"/>
        <w:rPr>
          <w:sz w:val="24"/>
          <w:szCs w:val="24"/>
        </w:rPr>
      </w:pPr>
    </w:p>
    <w:p w14:paraId="6D6048A3" w14:textId="77777777" w:rsidR="00DE2212" w:rsidRDefault="00DE2212" w:rsidP="00DE2212">
      <w:pPr>
        <w:jc w:val="both"/>
        <w:rPr>
          <w:sz w:val="24"/>
          <w:szCs w:val="24"/>
        </w:rPr>
      </w:pPr>
    </w:p>
    <w:p w14:paraId="21CF8323" w14:textId="77777777" w:rsidR="00DE2212" w:rsidRDefault="00DE2212" w:rsidP="00DE2212">
      <w:pPr>
        <w:jc w:val="both"/>
        <w:rPr>
          <w:sz w:val="24"/>
          <w:szCs w:val="24"/>
        </w:rPr>
      </w:pPr>
    </w:p>
    <w:p w14:paraId="30E69B2D" w14:textId="77777777" w:rsidR="00DE2212" w:rsidRDefault="00DE2212" w:rsidP="00DE2212">
      <w:pPr>
        <w:jc w:val="both"/>
        <w:rPr>
          <w:sz w:val="24"/>
          <w:szCs w:val="24"/>
        </w:rPr>
      </w:pPr>
    </w:p>
    <w:p w14:paraId="5CCA6238" w14:textId="77777777" w:rsidR="00DE2212" w:rsidRDefault="00DE2212" w:rsidP="00DE2212">
      <w:pPr>
        <w:jc w:val="both"/>
        <w:rPr>
          <w:sz w:val="24"/>
          <w:szCs w:val="24"/>
        </w:rPr>
      </w:pPr>
    </w:p>
    <w:p w14:paraId="5B26EF42" w14:textId="6D393E80" w:rsidR="00DE2212" w:rsidRPr="00C06F2A" w:rsidRDefault="00DE2212" w:rsidP="00DE2212">
      <w:pPr>
        <w:jc w:val="center"/>
        <w:outlineLvl w:val="0"/>
        <w:rPr>
          <w:b/>
          <w:sz w:val="40"/>
          <w:szCs w:val="40"/>
        </w:rPr>
      </w:pPr>
      <w:r w:rsidRPr="00C06F2A">
        <w:rPr>
          <w:b/>
          <w:sz w:val="40"/>
          <w:szCs w:val="40"/>
        </w:rPr>
        <w:t xml:space="preserve">Section - </w:t>
      </w:r>
      <w:r>
        <w:rPr>
          <w:b/>
          <w:sz w:val="40"/>
          <w:szCs w:val="40"/>
        </w:rPr>
        <w:t>10</w:t>
      </w:r>
    </w:p>
    <w:p w14:paraId="7FB5ACE9" w14:textId="77777777" w:rsidR="00DE2212" w:rsidRPr="00B93F69" w:rsidRDefault="00DE2212" w:rsidP="00DE2212">
      <w:pPr>
        <w:jc w:val="center"/>
        <w:outlineLvl w:val="0"/>
        <w:rPr>
          <w:b/>
          <w:sz w:val="36"/>
          <w:szCs w:val="36"/>
        </w:rPr>
      </w:pPr>
    </w:p>
    <w:p w14:paraId="77B76319" w14:textId="71423ACD" w:rsidR="00DE2212" w:rsidRDefault="00DE2212" w:rsidP="00DE2212">
      <w:pPr>
        <w:jc w:val="center"/>
        <w:outlineLvl w:val="0"/>
        <w:rPr>
          <w:b/>
          <w:sz w:val="36"/>
          <w:szCs w:val="36"/>
        </w:rPr>
      </w:pPr>
      <w:r>
        <w:rPr>
          <w:b/>
          <w:sz w:val="44"/>
          <w:szCs w:val="44"/>
        </w:rPr>
        <w:t>DRAWINGS</w:t>
      </w:r>
    </w:p>
    <w:p w14:paraId="5161AB0B" w14:textId="77777777" w:rsidR="00DE2212" w:rsidRPr="00B93F69" w:rsidRDefault="00DE2212" w:rsidP="00DE2212">
      <w:pPr>
        <w:jc w:val="center"/>
        <w:rPr>
          <w:rFonts w:ascii="Swis721 Blk BT" w:hAnsi="Swis721 Blk BT"/>
          <w:b/>
          <w:sz w:val="32"/>
        </w:rPr>
      </w:pPr>
    </w:p>
    <w:p w14:paraId="75DD622B" w14:textId="77777777" w:rsidR="004C5F38" w:rsidRDefault="004C5F38" w:rsidP="00D34538">
      <w:pPr>
        <w:jc w:val="both"/>
        <w:rPr>
          <w:sz w:val="24"/>
          <w:szCs w:val="24"/>
        </w:rPr>
      </w:pPr>
    </w:p>
    <w:p w14:paraId="7EB25ACA" w14:textId="77777777" w:rsidR="004C5F38" w:rsidRDefault="004C5F38" w:rsidP="00D34538">
      <w:pPr>
        <w:jc w:val="both"/>
        <w:rPr>
          <w:sz w:val="24"/>
          <w:szCs w:val="24"/>
        </w:rPr>
      </w:pPr>
    </w:p>
    <w:p w14:paraId="34CA4DB0" w14:textId="77777777" w:rsidR="004C5F38" w:rsidRDefault="004C5F38" w:rsidP="00D34538">
      <w:pPr>
        <w:jc w:val="both"/>
        <w:rPr>
          <w:sz w:val="24"/>
          <w:szCs w:val="24"/>
        </w:rPr>
      </w:pPr>
    </w:p>
    <w:p w14:paraId="4CE9F32C" w14:textId="77777777" w:rsidR="004C5F38" w:rsidRDefault="004C5F38" w:rsidP="00D34538">
      <w:pPr>
        <w:jc w:val="both"/>
        <w:rPr>
          <w:sz w:val="24"/>
          <w:szCs w:val="24"/>
        </w:rPr>
      </w:pPr>
    </w:p>
    <w:p w14:paraId="4066624D" w14:textId="77777777" w:rsidR="004C5F38" w:rsidRDefault="004C5F38" w:rsidP="00D34538">
      <w:pPr>
        <w:jc w:val="both"/>
        <w:rPr>
          <w:sz w:val="24"/>
          <w:szCs w:val="24"/>
        </w:rPr>
      </w:pPr>
    </w:p>
    <w:p w14:paraId="58CCCB55" w14:textId="77777777" w:rsidR="004C5F38" w:rsidRDefault="004C5F38" w:rsidP="00D34538">
      <w:pPr>
        <w:jc w:val="both"/>
        <w:rPr>
          <w:sz w:val="24"/>
          <w:szCs w:val="24"/>
        </w:rPr>
      </w:pPr>
    </w:p>
    <w:p w14:paraId="2316DAD7" w14:textId="77777777" w:rsidR="004C5F38" w:rsidRDefault="004C5F38" w:rsidP="00D34538">
      <w:pPr>
        <w:jc w:val="both"/>
        <w:rPr>
          <w:sz w:val="24"/>
          <w:szCs w:val="24"/>
        </w:rPr>
      </w:pPr>
    </w:p>
    <w:p w14:paraId="3A530B1C" w14:textId="77777777" w:rsidR="004C5F38" w:rsidRDefault="004C5F38" w:rsidP="00D34538">
      <w:pPr>
        <w:jc w:val="both"/>
        <w:rPr>
          <w:sz w:val="24"/>
          <w:szCs w:val="24"/>
        </w:rPr>
      </w:pPr>
    </w:p>
    <w:p w14:paraId="438DAF79" w14:textId="77777777" w:rsidR="004C5F38" w:rsidRDefault="004C5F38" w:rsidP="00D34538">
      <w:pPr>
        <w:jc w:val="both"/>
        <w:rPr>
          <w:sz w:val="24"/>
          <w:szCs w:val="24"/>
        </w:rPr>
      </w:pPr>
    </w:p>
    <w:p w14:paraId="45D4E620" w14:textId="77777777" w:rsidR="004C5F38" w:rsidRDefault="004C5F38" w:rsidP="00D34538">
      <w:pPr>
        <w:jc w:val="both"/>
        <w:rPr>
          <w:sz w:val="24"/>
          <w:szCs w:val="24"/>
        </w:rPr>
      </w:pPr>
    </w:p>
    <w:p w14:paraId="29080468" w14:textId="77777777" w:rsidR="004C5F38" w:rsidRDefault="004C5F38" w:rsidP="00D34538">
      <w:pPr>
        <w:jc w:val="both"/>
        <w:rPr>
          <w:sz w:val="24"/>
          <w:szCs w:val="24"/>
        </w:rPr>
      </w:pPr>
    </w:p>
    <w:p w14:paraId="495AB1A5" w14:textId="77777777" w:rsidR="004C5F38" w:rsidRDefault="004C5F38" w:rsidP="00D34538">
      <w:pPr>
        <w:jc w:val="both"/>
        <w:rPr>
          <w:sz w:val="24"/>
          <w:szCs w:val="24"/>
        </w:rPr>
      </w:pPr>
    </w:p>
    <w:p w14:paraId="25408474" w14:textId="77777777" w:rsidR="004C5F38" w:rsidRDefault="004C5F38" w:rsidP="00D34538">
      <w:pPr>
        <w:jc w:val="both"/>
        <w:rPr>
          <w:sz w:val="24"/>
          <w:szCs w:val="24"/>
        </w:rPr>
      </w:pPr>
    </w:p>
    <w:p w14:paraId="4D3F968C" w14:textId="77777777" w:rsidR="004C5F38" w:rsidRDefault="004C5F38" w:rsidP="00D34538">
      <w:pPr>
        <w:jc w:val="both"/>
        <w:rPr>
          <w:sz w:val="24"/>
          <w:szCs w:val="24"/>
        </w:rPr>
      </w:pPr>
    </w:p>
    <w:p w14:paraId="7F97230E" w14:textId="77777777" w:rsidR="004C5F38" w:rsidRDefault="004C5F38" w:rsidP="00D34538">
      <w:pPr>
        <w:jc w:val="both"/>
        <w:rPr>
          <w:sz w:val="24"/>
          <w:szCs w:val="24"/>
        </w:rPr>
      </w:pPr>
    </w:p>
    <w:p w14:paraId="0EA2E36C" w14:textId="77777777" w:rsidR="004C5F38" w:rsidRDefault="004C5F38" w:rsidP="00D34538">
      <w:pPr>
        <w:jc w:val="both"/>
        <w:rPr>
          <w:sz w:val="24"/>
          <w:szCs w:val="24"/>
        </w:rPr>
      </w:pPr>
    </w:p>
    <w:p w14:paraId="5DDAE830" w14:textId="77777777" w:rsidR="004C5F38" w:rsidRDefault="004C5F38" w:rsidP="00D34538">
      <w:pPr>
        <w:jc w:val="both"/>
        <w:rPr>
          <w:sz w:val="24"/>
          <w:szCs w:val="24"/>
        </w:rPr>
      </w:pPr>
    </w:p>
    <w:p w14:paraId="548AD589" w14:textId="77777777" w:rsidR="004C5F38" w:rsidRDefault="004C5F38" w:rsidP="00D34538">
      <w:pPr>
        <w:jc w:val="both"/>
        <w:rPr>
          <w:sz w:val="24"/>
          <w:szCs w:val="24"/>
        </w:rPr>
      </w:pPr>
    </w:p>
    <w:p w14:paraId="39AFA105" w14:textId="77777777" w:rsidR="004C5F38" w:rsidRDefault="004C5F38" w:rsidP="00D34538">
      <w:pPr>
        <w:jc w:val="both"/>
        <w:rPr>
          <w:sz w:val="24"/>
          <w:szCs w:val="24"/>
        </w:rPr>
      </w:pPr>
    </w:p>
    <w:p w14:paraId="0794BC73" w14:textId="77777777" w:rsidR="004C5F38" w:rsidRDefault="004C5F38" w:rsidP="00D34538">
      <w:pPr>
        <w:jc w:val="both"/>
        <w:rPr>
          <w:sz w:val="24"/>
          <w:szCs w:val="24"/>
        </w:rPr>
      </w:pPr>
    </w:p>
    <w:p w14:paraId="6BB68D49" w14:textId="77777777" w:rsidR="004C5F38" w:rsidRDefault="004C5F38" w:rsidP="00D34538">
      <w:pPr>
        <w:jc w:val="both"/>
        <w:rPr>
          <w:sz w:val="24"/>
          <w:szCs w:val="24"/>
        </w:rPr>
      </w:pPr>
    </w:p>
    <w:p w14:paraId="08C3942B" w14:textId="77777777" w:rsidR="004C5F38" w:rsidRDefault="004C5F38" w:rsidP="00D34538">
      <w:pPr>
        <w:jc w:val="both"/>
        <w:rPr>
          <w:sz w:val="24"/>
          <w:szCs w:val="24"/>
        </w:rPr>
      </w:pPr>
    </w:p>
    <w:p w14:paraId="7BC34553" w14:textId="77777777" w:rsidR="004C5F38" w:rsidRDefault="004C5F38" w:rsidP="00D34538">
      <w:pPr>
        <w:jc w:val="both"/>
        <w:rPr>
          <w:sz w:val="24"/>
          <w:szCs w:val="24"/>
        </w:rPr>
      </w:pPr>
    </w:p>
    <w:p w14:paraId="0D371AD8" w14:textId="77777777" w:rsidR="004C5F38" w:rsidRDefault="004C5F38" w:rsidP="00D34538">
      <w:pPr>
        <w:jc w:val="both"/>
        <w:rPr>
          <w:sz w:val="24"/>
          <w:szCs w:val="24"/>
        </w:rPr>
      </w:pPr>
    </w:p>
    <w:p w14:paraId="1F664E45" w14:textId="77777777" w:rsidR="004C5F38" w:rsidRDefault="004C5F38" w:rsidP="00D34538">
      <w:pPr>
        <w:jc w:val="both"/>
        <w:rPr>
          <w:sz w:val="24"/>
          <w:szCs w:val="24"/>
        </w:rPr>
      </w:pPr>
    </w:p>
    <w:p w14:paraId="411BCCB1" w14:textId="77777777" w:rsidR="004C5F38" w:rsidRDefault="004C5F38" w:rsidP="00D34538">
      <w:pPr>
        <w:jc w:val="both"/>
        <w:rPr>
          <w:sz w:val="24"/>
          <w:szCs w:val="24"/>
        </w:rPr>
      </w:pPr>
    </w:p>
    <w:p w14:paraId="280F6E43" w14:textId="77777777" w:rsidR="004C5F38" w:rsidRDefault="004C5F38" w:rsidP="00D34538">
      <w:pPr>
        <w:jc w:val="both"/>
        <w:rPr>
          <w:sz w:val="24"/>
          <w:szCs w:val="24"/>
        </w:rPr>
      </w:pPr>
    </w:p>
    <w:p w14:paraId="3FF7E642" w14:textId="77777777" w:rsidR="004C5F38" w:rsidRDefault="004C5F38" w:rsidP="00D34538">
      <w:pPr>
        <w:jc w:val="both"/>
        <w:rPr>
          <w:sz w:val="24"/>
          <w:szCs w:val="24"/>
        </w:rPr>
      </w:pPr>
    </w:p>
    <w:p w14:paraId="29CEEF88" w14:textId="77777777" w:rsidR="004C5F38" w:rsidRDefault="004C5F38" w:rsidP="00D34538">
      <w:pPr>
        <w:jc w:val="both"/>
        <w:rPr>
          <w:sz w:val="24"/>
          <w:szCs w:val="24"/>
        </w:rPr>
      </w:pPr>
    </w:p>
    <w:p w14:paraId="4E4AAA68" w14:textId="77777777" w:rsidR="004C5F38" w:rsidRDefault="004C5F38" w:rsidP="00D34538">
      <w:pPr>
        <w:jc w:val="both"/>
        <w:rPr>
          <w:sz w:val="24"/>
          <w:szCs w:val="24"/>
        </w:rPr>
      </w:pPr>
    </w:p>
    <w:p w14:paraId="1A0095DB" w14:textId="77777777" w:rsidR="004C5F38" w:rsidRDefault="004C5F38" w:rsidP="00D34538">
      <w:pPr>
        <w:jc w:val="both"/>
        <w:rPr>
          <w:sz w:val="24"/>
          <w:szCs w:val="24"/>
        </w:rPr>
      </w:pPr>
    </w:p>
    <w:p w14:paraId="402A54AD" w14:textId="77777777" w:rsidR="004C5F38" w:rsidRDefault="004C5F38" w:rsidP="00D34538">
      <w:pPr>
        <w:jc w:val="both"/>
        <w:rPr>
          <w:sz w:val="24"/>
          <w:szCs w:val="24"/>
        </w:rPr>
      </w:pPr>
    </w:p>
    <w:p w14:paraId="4665F204" w14:textId="77777777" w:rsidR="00A11D25" w:rsidRDefault="00A11D25" w:rsidP="00D34538">
      <w:pPr>
        <w:jc w:val="both"/>
        <w:rPr>
          <w:sz w:val="24"/>
          <w:szCs w:val="24"/>
        </w:rPr>
      </w:pPr>
    </w:p>
    <w:p w14:paraId="50025FB0" w14:textId="77777777" w:rsidR="00A11D25" w:rsidRDefault="00A11D25" w:rsidP="00D34538">
      <w:pPr>
        <w:jc w:val="both"/>
        <w:rPr>
          <w:sz w:val="24"/>
          <w:szCs w:val="24"/>
        </w:rPr>
      </w:pPr>
    </w:p>
    <w:p w14:paraId="061DD3C9" w14:textId="77777777" w:rsidR="00A11D25" w:rsidRDefault="00A11D25" w:rsidP="00D34538">
      <w:pPr>
        <w:jc w:val="both"/>
        <w:rPr>
          <w:sz w:val="24"/>
          <w:szCs w:val="24"/>
        </w:rPr>
      </w:pPr>
    </w:p>
    <w:p w14:paraId="41526843" w14:textId="77777777" w:rsidR="00A11D25" w:rsidRDefault="00A11D25" w:rsidP="00D34538">
      <w:pPr>
        <w:jc w:val="both"/>
        <w:rPr>
          <w:sz w:val="24"/>
          <w:szCs w:val="24"/>
        </w:rPr>
      </w:pPr>
    </w:p>
    <w:p w14:paraId="1176AC8F" w14:textId="77777777" w:rsidR="00A11D25" w:rsidRDefault="00A11D25" w:rsidP="00D34538">
      <w:pPr>
        <w:jc w:val="both"/>
        <w:rPr>
          <w:sz w:val="24"/>
          <w:szCs w:val="24"/>
        </w:rPr>
      </w:pPr>
    </w:p>
    <w:p w14:paraId="10C691BD" w14:textId="511966D8" w:rsidR="00A11D25" w:rsidRDefault="008D127C" w:rsidP="00D34538">
      <w:pPr>
        <w:jc w:val="both"/>
        <w:rPr>
          <w:sz w:val="24"/>
          <w:szCs w:val="24"/>
        </w:rPr>
      </w:pPr>
      <w:r>
        <w:rPr>
          <w:noProof/>
          <w:sz w:val="24"/>
          <w:szCs w:val="24"/>
        </w:rPr>
        <w:drawing>
          <wp:inline distT="0" distB="0" distL="0" distR="0" wp14:anchorId="44272033" wp14:editId="54AECDC8">
            <wp:extent cx="6191250" cy="439102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91250" cy="4391025"/>
                    </a:xfrm>
                    <a:prstGeom prst="rect">
                      <a:avLst/>
                    </a:prstGeom>
                    <a:noFill/>
                    <a:ln>
                      <a:noFill/>
                    </a:ln>
                  </pic:spPr>
                </pic:pic>
              </a:graphicData>
            </a:graphic>
          </wp:inline>
        </w:drawing>
      </w:r>
    </w:p>
    <w:p w14:paraId="2CD1C472" w14:textId="77777777" w:rsidR="00A11D25" w:rsidRDefault="00A11D25" w:rsidP="00D34538">
      <w:pPr>
        <w:jc w:val="both"/>
        <w:rPr>
          <w:sz w:val="24"/>
          <w:szCs w:val="24"/>
        </w:rPr>
      </w:pPr>
    </w:p>
    <w:p w14:paraId="066A1984" w14:textId="77777777" w:rsidR="00A11D25" w:rsidRDefault="00A11D25" w:rsidP="00D34538">
      <w:pPr>
        <w:jc w:val="both"/>
        <w:rPr>
          <w:sz w:val="24"/>
          <w:szCs w:val="24"/>
        </w:rPr>
      </w:pPr>
    </w:p>
    <w:p w14:paraId="2F619719" w14:textId="77777777" w:rsidR="00A11D25" w:rsidRDefault="00A11D25" w:rsidP="00D34538">
      <w:pPr>
        <w:jc w:val="both"/>
        <w:rPr>
          <w:sz w:val="24"/>
          <w:szCs w:val="24"/>
        </w:rPr>
      </w:pPr>
    </w:p>
    <w:p w14:paraId="4DEE721F" w14:textId="77777777" w:rsidR="00A11D25" w:rsidRDefault="00A11D25" w:rsidP="00D34538">
      <w:pPr>
        <w:jc w:val="both"/>
        <w:rPr>
          <w:sz w:val="24"/>
          <w:szCs w:val="24"/>
        </w:rPr>
      </w:pPr>
    </w:p>
    <w:p w14:paraId="4F9CF982" w14:textId="77777777" w:rsidR="00A11D25" w:rsidRDefault="00A11D25" w:rsidP="00D34538">
      <w:pPr>
        <w:jc w:val="both"/>
        <w:rPr>
          <w:sz w:val="24"/>
          <w:szCs w:val="24"/>
        </w:rPr>
      </w:pPr>
    </w:p>
    <w:p w14:paraId="541CDFCB" w14:textId="77777777" w:rsidR="00A11D25" w:rsidRDefault="00A11D25" w:rsidP="00D34538">
      <w:pPr>
        <w:jc w:val="both"/>
        <w:rPr>
          <w:sz w:val="24"/>
          <w:szCs w:val="24"/>
        </w:rPr>
      </w:pPr>
    </w:p>
    <w:p w14:paraId="72C25A57" w14:textId="77777777" w:rsidR="00A11D25" w:rsidRDefault="00A11D25" w:rsidP="00D34538">
      <w:pPr>
        <w:jc w:val="both"/>
        <w:rPr>
          <w:sz w:val="24"/>
          <w:szCs w:val="24"/>
        </w:rPr>
      </w:pPr>
    </w:p>
    <w:p w14:paraId="2510B584" w14:textId="77777777" w:rsidR="00A11D25" w:rsidRDefault="00A11D25" w:rsidP="00D34538">
      <w:pPr>
        <w:jc w:val="both"/>
        <w:rPr>
          <w:sz w:val="24"/>
          <w:szCs w:val="24"/>
        </w:rPr>
      </w:pPr>
    </w:p>
    <w:p w14:paraId="0D1050D0" w14:textId="77777777" w:rsidR="00A11D25" w:rsidRDefault="00A11D25" w:rsidP="00D34538">
      <w:pPr>
        <w:jc w:val="both"/>
        <w:rPr>
          <w:sz w:val="24"/>
          <w:szCs w:val="24"/>
        </w:rPr>
      </w:pPr>
    </w:p>
    <w:p w14:paraId="45F8F675" w14:textId="77777777" w:rsidR="00A11D25" w:rsidRDefault="00A11D25" w:rsidP="00D34538">
      <w:pPr>
        <w:jc w:val="both"/>
        <w:rPr>
          <w:sz w:val="24"/>
          <w:szCs w:val="24"/>
        </w:rPr>
      </w:pPr>
    </w:p>
    <w:p w14:paraId="7B13B780" w14:textId="77777777" w:rsidR="00A11D25" w:rsidRDefault="00A11D25" w:rsidP="00D34538">
      <w:pPr>
        <w:jc w:val="both"/>
        <w:rPr>
          <w:sz w:val="24"/>
          <w:szCs w:val="24"/>
        </w:rPr>
      </w:pPr>
    </w:p>
    <w:p w14:paraId="3E7390E7" w14:textId="77777777" w:rsidR="00A11D25" w:rsidRDefault="00A11D25" w:rsidP="00D34538">
      <w:pPr>
        <w:jc w:val="both"/>
        <w:rPr>
          <w:sz w:val="24"/>
          <w:szCs w:val="24"/>
        </w:rPr>
      </w:pPr>
    </w:p>
    <w:p w14:paraId="728ABADE" w14:textId="77777777" w:rsidR="00A11D25" w:rsidRDefault="00A11D25" w:rsidP="00D34538">
      <w:pPr>
        <w:jc w:val="both"/>
        <w:rPr>
          <w:sz w:val="24"/>
          <w:szCs w:val="24"/>
        </w:rPr>
      </w:pPr>
    </w:p>
    <w:p w14:paraId="4F2FC564" w14:textId="77777777" w:rsidR="00A11D25" w:rsidRDefault="00A11D25" w:rsidP="00D34538">
      <w:pPr>
        <w:jc w:val="both"/>
        <w:rPr>
          <w:sz w:val="24"/>
          <w:szCs w:val="24"/>
        </w:rPr>
      </w:pPr>
    </w:p>
    <w:p w14:paraId="76B47926" w14:textId="77777777" w:rsidR="00A11D25" w:rsidRDefault="00A11D25" w:rsidP="00D34538">
      <w:pPr>
        <w:jc w:val="both"/>
        <w:rPr>
          <w:sz w:val="24"/>
          <w:szCs w:val="24"/>
        </w:rPr>
      </w:pPr>
    </w:p>
    <w:p w14:paraId="04988F42" w14:textId="77777777" w:rsidR="00A11D25" w:rsidRDefault="00A11D25" w:rsidP="00D34538">
      <w:pPr>
        <w:jc w:val="both"/>
        <w:rPr>
          <w:sz w:val="24"/>
          <w:szCs w:val="24"/>
        </w:rPr>
      </w:pPr>
    </w:p>
    <w:p w14:paraId="6BBC928B" w14:textId="77777777" w:rsidR="00A11D25" w:rsidRDefault="00A11D25" w:rsidP="00D34538">
      <w:pPr>
        <w:jc w:val="both"/>
        <w:rPr>
          <w:sz w:val="24"/>
          <w:szCs w:val="24"/>
        </w:rPr>
      </w:pPr>
    </w:p>
    <w:p w14:paraId="3C4EC7D9" w14:textId="77777777" w:rsidR="00A11D25" w:rsidRDefault="00A11D25" w:rsidP="00D34538">
      <w:pPr>
        <w:jc w:val="both"/>
        <w:rPr>
          <w:sz w:val="24"/>
          <w:szCs w:val="24"/>
        </w:rPr>
      </w:pPr>
    </w:p>
    <w:p w14:paraId="3555924B" w14:textId="77777777" w:rsidR="00A11D25" w:rsidRDefault="00A11D25" w:rsidP="00D34538">
      <w:pPr>
        <w:jc w:val="both"/>
        <w:rPr>
          <w:sz w:val="24"/>
          <w:szCs w:val="24"/>
        </w:rPr>
      </w:pPr>
    </w:p>
    <w:p w14:paraId="2EDA2582" w14:textId="77777777" w:rsidR="00A11D25" w:rsidRDefault="00A11D25" w:rsidP="00D34538">
      <w:pPr>
        <w:jc w:val="both"/>
        <w:rPr>
          <w:sz w:val="24"/>
          <w:szCs w:val="24"/>
        </w:rPr>
      </w:pPr>
    </w:p>
    <w:p w14:paraId="01DDB30A" w14:textId="77777777" w:rsidR="00A11D25" w:rsidRDefault="00A11D25" w:rsidP="00D34538">
      <w:pPr>
        <w:jc w:val="both"/>
        <w:rPr>
          <w:sz w:val="24"/>
          <w:szCs w:val="24"/>
        </w:rPr>
      </w:pPr>
    </w:p>
    <w:p w14:paraId="312A2CB3" w14:textId="77777777" w:rsidR="00A11D25" w:rsidRDefault="00A11D25" w:rsidP="00D34538">
      <w:pPr>
        <w:jc w:val="both"/>
        <w:rPr>
          <w:sz w:val="24"/>
          <w:szCs w:val="24"/>
        </w:rPr>
      </w:pPr>
    </w:p>
    <w:p w14:paraId="3A018CFF" w14:textId="77777777" w:rsidR="00A11D25" w:rsidRDefault="00A11D25" w:rsidP="00D34538">
      <w:pPr>
        <w:jc w:val="both"/>
        <w:rPr>
          <w:sz w:val="24"/>
          <w:szCs w:val="24"/>
        </w:rPr>
      </w:pPr>
    </w:p>
    <w:p w14:paraId="688AE56E" w14:textId="77777777" w:rsidR="00A11D25" w:rsidRDefault="00A11D25" w:rsidP="00D34538">
      <w:pPr>
        <w:jc w:val="both"/>
        <w:rPr>
          <w:sz w:val="24"/>
          <w:szCs w:val="24"/>
        </w:rPr>
      </w:pPr>
    </w:p>
    <w:p w14:paraId="3390A226" w14:textId="77777777" w:rsidR="00A11D25" w:rsidRDefault="00A11D25" w:rsidP="00D34538">
      <w:pPr>
        <w:jc w:val="both"/>
        <w:rPr>
          <w:sz w:val="24"/>
          <w:szCs w:val="24"/>
        </w:rPr>
      </w:pPr>
    </w:p>
    <w:p w14:paraId="4EA968F1" w14:textId="77777777" w:rsidR="00A11D25" w:rsidRDefault="00A11D25" w:rsidP="00D34538">
      <w:pPr>
        <w:jc w:val="both"/>
        <w:rPr>
          <w:sz w:val="24"/>
          <w:szCs w:val="24"/>
        </w:rPr>
      </w:pPr>
    </w:p>
    <w:p w14:paraId="542BB6EC" w14:textId="77777777" w:rsidR="00A11D25" w:rsidRDefault="00A11D25" w:rsidP="00D34538">
      <w:pPr>
        <w:jc w:val="both"/>
        <w:rPr>
          <w:sz w:val="24"/>
          <w:szCs w:val="24"/>
        </w:rPr>
      </w:pPr>
    </w:p>
    <w:p w14:paraId="2C155F9E" w14:textId="55DD883C" w:rsidR="00A11D25" w:rsidRDefault="008D127C" w:rsidP="00D34538">
      <w:pPr>
        <w:jc w:val="both"/>
        <w:rPr>
          <w:sz w:val="24"/>
          <w:szCs w:val="24"/>
        </w:rPr>
      </w:pPr>
      <w:r>
        <w:rPr>
          <w:noProof/>
          <w:sz w:val="24"/>
          <w:szCs w:val="24"/>
        </w:rPr>
        <w:drawing>
          <wp:inline distT="0" distB="0" distL="0" distR="0" wp14:anchorId="22719686" wp14:editId="3D71E7FC">
            <wp:extent cx="6153150" cy="40195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53150" cy="4019550"/>
                    </a:xfrm>
                    <a:prstGeom prst="rect">
                      <a:avLst/>
                    </a:prstGeom>
                    <a:noFill/>
                    <a:ln>
                      <a:noFill/>
                    </a:ln>
                  </pic:spPr>
                </pic:pic>
              </a:graphicData>
            </a:graphic>
          </wp:inline>
        </w:drawing>
      </w:r>
    </w:p>
    <w:p w14:paraId="4B01E8BF" w14:textId="77777777" w:rsidR="00A11D25" w:rsidRDefault="00A11D25" w:rsidP="00D34538">
      <w:pPr>
        <w:jc w:val="both"/>
        <w:rPr>
          <w:sz w:val="24"/>
          <w:szCs w:val="24"/>
        </w:rPr>
      </w:pPr>
    </w:p>
    <w:p w14:paraId="234AB1A5" w14:textId="77777777" w:rsidR="00A11D25" w:rsidRDefault="00A11D25" w:rsidP="00D34538">
      <w:pPr>
        <w:jc w:val="both"/>
        <w:rPr>
          <w:sz w:val="24"/>
          <w:szCs w:val="24"/>
        </w:rPr>
      </w:pPr>
    </w:p>
    <w:p w14:paraId="038DBAA5" w14:textId="77777777" w:rsidR="00A11D25" w:rsidRDefault="00A11D25" w:rsidP="00D34538">
      <w:pPr>
        <w:jc w:val="both"/>
        <w:rPr>
          <w:sz w:val="24"/>
          <w:szCs w:val="24"/>
        </w:rPr>
      </w:pPr>
    </w:p>
    <w:p w14:paraId="6F3E0C27" w14:textId="77777777" w:rsidR="00A11D25" w:rsidRDefault="00A11D25" w:rsidP="00D34538">
      <w:pPr>
        <w:jc w:val="both"/>
        <w:rPr>
          <w:sz w:val="24"/>
          <w:szCs w:val="24"/>
        </w:rPr>
      </w:pPr>
    </w:p>
    <w:p w14:paraId="3A65278F" w14:textId="77777777" w:rsidR="00A11D25" w:rsidRDefault="00A11D25" w:rsidP="00D34538">
      <w:pPr>
        <w:jc w:val="both"/>
        <w:rPr>
          <w:sz w:val="24"/>
          <w:szCs w:val="24"/>
        </w:rPr>
      </w:pPr>
    </w:p>
    <w:p w14:paraId="55AB684C" w14:textId="77777777" w:rsidR="00A11D25" w:rsidRDefault="00A11D25" w:rsidP="00D34538">
      <w:pPr>
        <w:jc w:val="both"/>
        <w:rPr>
          <w:sz w:val="24"/>
          <w:szCs w:val="24"/>
        </w:rPr>
      </w:pPr>
    </w:p>
    <w:p w14:paraId="2BCD1329" w14:textId="77777777" w:rsidR="00A11D25" w:rsidRDefault="00A11D25" w:rsidP="00D34538">
      <w:pPr>
        <w:jc w:val="both"/>
        <w:rPr>
          <w:sz w:val="24"/>
          <w:szCs w:val="24"/>
        </w:rPr>
      </w:pPr>
    </w:p>
    <w:p w14:paraId="7564E6C8" w14:textId="77777777" w:rsidR="00A11D25" w:rsidRDefault="00A11D25" w:rsidP="00D34538">
      <w:pPr>
        <w:jc w:val="both"/>
        <w:rPr>
          <w:sz w:val="24"/>
          <w:szCs w:val="24"/>
        </w:rPr>
      </w:pPr>
    </w:p>
    <w:p w14:paraId="3AF66D29" w14:textId="77777777" w:rsidR="00A11D25" w:rsidRDefault="00A11D25" w:rsidP="00D34538">
      <w:pPr>
        <w:jc w:val="both"/>
        <w:rPr>
          <w:sz w:val="24"/>
          <w:szCs w:val="24"/>
        </w:rPr>
      </w:pPr>
    </w:p>
    <w:p w14:paraId="1AC683F5" w14:textId="77777777" w:rsidR="00A11D25" w:rsidRDefault="00A11D25" w:rsidP="00D34538">
      <w:pPr>
        <w:jc w:val="both"/>
        <w:rPr>
          <w:sz w:val="24"/>
          <w:szCs w:val="24"/>
        </w:rPr>
      </w:pPr>
    </w:p>
    <w:p w14:paraId="4CC0FB1C" w14:textId="77777777" w:rsidR="00A11D25" w:rsidRDefault="00A11D25" w:rsidP="00D34538">
      <w:pPr>
        <w:jc w:val="both"/>
        <w:rPr>
          <w:sz w:val="24"/>
          <w:szCs w:val="24"/>
        </w:rPr>
      </w:pPr>
    </w:p>
    <w:p w14:paraId="226E485A" w14:textId="77777777" w:rsidR="00A11D25" w:rsidRDefault="00A11D25" w:rsidP="00D34538">
      <w:pPr>
        <w:jc w:val="both"/>
        <w:rPr>
          <w:sz w:val="24"/>
          <w:szCs w:val="24"/>
        </w:rPr>
      </w:pPr>
    </w:p>
    <w:p w14:paraId="7BDA5CBD" w14:textId="77777777" w:rsidR="00A11D25" w:rsidRDefault="00A11D25" w:rsidP="00D34538">
      <w:pPr>
        <w:jc w:val="both"/>
        <w:rPr>
          <w:sz w:val="24"/>
          <w:szCs w:val="24"/>
        </w:rPr>
      </w:pPr>
    </w:p>
    <w:p w14:paraId="0324B9C5" w14:textId="77777777" w:rsidR="00A11D25" w:rsidRDefault="00A11D25" w:rsidP="00D34538">
      <w:pPr>
        <w:jc w:val="both"/>
        <w:rPr>
          <w:sz w:val="24"/>
          <w:szCs w:val="24"/>
        </w:rPr>
      </w:pPr>
    </w:p>
    <w:p w14:paraId="32F77ED4" w14:textId="77777777" w:rsidR="00A11D25" w:rsidRDefault="00A11D25" w:rsidP="00D34538">
      <w:pPr>
        <w:jc w:val="both"/>
        <w:rPr>
          <w:sz w:val="24"/>
          <w:szCs w:val="24"/>
        </w:rPr>
      </w:pPr>
    </w:p>
    <w:p w14:paraId="5BC950B3" w14:textId="77777777" w:rsidR="00A11D25" w:rsidRDefault="00A11D25" w:rsidP="00D34538">
      <w:pPr>
        <w:jc w:val="both"/>
        <w:rPr>
          <w:sz w:val="24"/>
          <w:szCs w:val="24"/>
        </w:rPr>
      </w:pPr>
    </w:p>
    <w:p w14:paraId="5529D105" w14:textId="77777777" w:rsidR="00A11D25" w:rsidRDefault="00A11D25" w:rsidP="00D34538">
      <w:pPr>
        <w:jc w:val="both"/>
        <w:rPr>
          <w:sz w:val="24"/>
          <w:szCs w:val="24"/>
        </w:rPr>
      </w:pPr>
    </w:p>
    <w:p w14:paraId="40449F88" w14:textId="77777777" w:rsidR="00A11D25" w:rsidRDefault="00A11D25" w:rsidP="00D34538">
      <w:pPr>
        <w:jc w:val="both"/>
        <w:rPr>
          <w:sz w:val="24"/>
          <w:szCs w:val="24"/>
        </w:rPr>
      </w:pPr>
    </w:p>
    <w:p w14:paraId="23A901C5" w14:textId="77777777" w:rsidR="00A11D25" w:rsidRDefault="00A11D25" w:rsidP="00D34538">
      <w:pPr>
        <w:jc w:val="both"/>
        <w:rPr>
          <w:sz w:val="24"/>
          <w:szCs w:val="24"/>
        </w:rPr>
      </w:pPr>
    </w:p>
    <w:p w14:paraId="6A10E24B" w14:textId="77777777" w:rsidR="00D34538" w:rsidRDefault="00D34538" w:rsidP="00D34538">
      <w:pPr>
        <w:jc w:val="both"/>
        <w:rPr>
          <w:sz w:val="24"/>
          <w:szCs w:val="24"/>
        </w:rPr>
      </w:pPr>
    </w:p>
    <w:p w14:paraId="24C64624" w14:textId="77777777" w:rsidR="00D34538" w:rsidRDefault="00D34538" w:rsidP="00D34538">
      <w:pPr>
        <w:jc w:val="both"/>
        <w:rPr>
          <w:sz w:val="24"/>
          <w:szCs w:val="24"/>
        </w:rPr>
      </w:pPr>
    </w:p>
    <w:p w14:paraId="657DA652" w14:textId="77777777" w:rsidR="00D34538" w:rsidRDefault="00D34538" w:rsidP="00D34538">
      <w:pPr>
        <w:jc w:val="both"/>
        <w:rPr>
          <w:sz w:val="24"/>
          <w:szCs w:val="24"/>
        </w:rPr>
      </w:pPr>
    </w:p>
    <w:p w14:paraId="2062906D" w14:textId="77777777" w:rsidR="00D34538" w:rsidRDefault="00D34538" w:rsidP="00D34538">
      <w:pPr>
        <w:tabs>
          <w:tab w:val="left" w:pos="-720"/>
        </w:tabs>
        <w:suppressAutoHyphens/>
        <w:jc w:val="both"/>
        <w:rPr>
          <w:b/>
          <w:spacing w:val="-2"/>
          <w:sz w:val="24"/>
          <w:szCs w:val="24"/>
        </w:rPr>
      </w:pPr>
    </w:p>
    <w:p w14:paraId="004B6A03" w14:textId="77777777" w:rsidR="00D34538" w:rsidRDefault="00D34538" w:rsidP="00D34538">
      <w:pPr>
        <w:rPr>
          <w:sz w:val="24"/>
          <w:szCs w:val="24"/>
        </w:rPr>
      </w:pPr>
    </w:p>
    <w:p w14:paraId="682EA258" w14:textId="77777777" w:rsidR="00D34538" w:rsidRDefault="00D34538" w:rsidP="00D34538">
      <w:pPr>
        <w:rPr>
          <w:sz w:val="24"/>
          <w:szCs w:val="24"/>
        </w:rPr>
      </w:pPr>
    </w:p>
    <w:p w14:paraId="6016FF15" w14:textId="77777777" w:rsidR="00D34538" w:rsidRDefault="00D34538" w:rsidP="00D34538">
      <w:pPr>
        <w:rPr>
          <w:sz w:val="24"/>
          <w:szCs w:val="24"/>
        </w:rPr>
      </w:pPr>
    </w:p>
    <w:p w14:paraId="6D44AD2E" w14:textId="77777777" w:rsidR="00D34538" w:rsidRDefault="00D34538" w:rsidP="00D34538">
      <w:pPr>
        <w:rPr>
          <w:sz w:val="24"/>
          <w:szCs w:val="24"/>
        </w:rPr>
      </w:pPr>
    </w:p>
    <w:p w14:paraId="7EB4B4C5" w14:textId="77777777" w:rsidR="00D34538" w:rsidRDefault="00D34538" w:rsidP="00D34538">
      <w:pPr>
        <w:rPr>
          <w:sz w:val="24"/>
          <w:szCs w:val="24"/>
        </w:rPr>
      </w:pPr>
    </w:p>
    <w:p w14:paraId="7587DB88" w14:textId="77777777" w:rsidR="00D34538" w:rsidRDefault="00D34538" w:rsidP="00D34538">
      <w:pPr>
        <w:rPr>
          <w:sz w:val="24"/>
          <w:szCs w:val="24"/>
        </w:rPr>
      </w:pPr>
    </w:p>
    <w:p w14:paraId="77FDD4E2" w14:textId="77777777" w:rsidR="00D34538" w:rsidRDefault="00D34538" w:rsidP="00D34538">
      <w:pPr>
        <w:rPr>
          <w:sz w:val="24"/>
          <w:szCs w:val="24"/>
        </w:rPr>
      </w:pPr>
    </w:p>
    <w:p w14:paraId="5FDCD245" w14:textId="77777777" w:rsidR="00D34538" w:rsidRDefault="00D34538" w:rsidP="00D34538">
      <w:pPr>
        <w:rPr>
          <w:sz w:val="24"/>
          <w:szCs w:val="24"/>
        </w:rPr>
      </w:pPr>
    </w:p>
    <w:p w14:paraId="357B77C2" w14:textId="77777777" w:rsidR="00D34538" w:rsidRDefault="00D34538" w:rsidP="00D34538">
      <w:pPr>
        <w:rPr>
          <w:sz w:val="24"/>
          <w:szCs w:val="24"/>
        </w:rPr>
      </w:pPr>
    </w:p>
    <w:p w14:paraId="5CAE2D62" w14:textId="77777777" w:rsidR="00D34538" w:rsidRDefault="00D34538" w:rsidP="00D34538">
      <w:pPr>
        <w:rPr>
          <w:sz w:val="24"/>
          <w:szCs w:val="24"/>
        </w:rPr>
      </w:pPr>
    </w:p>
    <w:p w14:paraId="210FF5A0" w14:textId="641B0491" w:rsidR="00D34538" w:rsidRPr="00472117" w:rsidRDefault="008D127C" w:rsidP="006103CB">
      <w:pPr>
        <w:spacing w:line="312" w:lineRule="auto"/>
        <w:jc w:val="both"/>
        <w:rPr>
          <w:spacing w:val="-3"/>
          <w:sz w:val="24"/>
          <w:szCs w:val="24"/>
        </w:rPr>
        <w:sectPr w:rsidR="00D34538" w:rsidRPr="00472117" w:rsidSect="007977B4">
          <w:headerReference w:type="default" r:id="rId42"/>
          <w:footerReference w:type="default" r:id="rId43"/>
          <w:footerReference w:type="first" r:id="rId44"/>
          <w:pgSz w:w="11909" w:h="16834" w:code="9"/>
          <w:pgMar w:top="1008" w:right="720" w:bottom="990" w:left="1440" w:header="576" w:footer="576" w:gutter="0"/>
          <w:pgNumType w:fmt="numberInDash" w:start="132"/>
          <w:cols w:space="720"/>
          <w:noEndnote/>
        </w:sectPr>
      </w:pPr>
      <w:r>
        <w:rPr>
          <w:noProof/>
          <w:spacing w:val="-3"/>
          <w:sz w:val="24"/>
          <w:szCs w:val="24"/>
        </w:rPr>
        <w:drawing>
          <wp:inline distT="0" distB="0" distL="0" distR="0" wp14:anchorId="19658597" wp14:editId="0D4D2898">
            <wp:extent cx="5876925" cy="414337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76925" cy="4143375"/>
                    </a:xfrm>
                    <a:prstGeom prst="rect">
                      <a:avLst/>
                    </a:prstGeom>
                    <a:noFill/>
                    <a:ln>
                      <a:noFill/>
                    </a:ln>
                  </pic:spPr>
                </pic:pic>
              </a:graphicData>
            </a:graphic>
          </wp:inline>
        </w:drawing>
      </w:r>
    </w:p>
    <w:p w14:paraId="7C4EB99D" w14:textId="29CDF5F8" w:rsidR="00155FB2" w:rsidRDefault="00155FB2"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D62005C" w14:textId="0DBB140F" w:rsidR="00C157F5" w:rsidRDefault="008D127C"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r>
        <w:rPr>
          <w:noProof/>
          <w:sz w:val="24"/>
          <w:szCs w:val="24"/>
        </w:rPr>
        <w:drawing>
          <wp:inline distT="0" distB="0" distL="0" distR="0" wp14:anchorId="73AA55F2" wp14:editId="6B7F4D08">
            <wp:extent cx="5981700" cy="396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81700" cy="3962400"/>
                    </a:xfrm>
                    <a:prstGeom prst="rect">
                      <a:avLst/>
                    </a:prstGeom>
                    <a:noFill/>
                    <a:ln>
                      <a:noFill/>
                    </a:ln>
                  </pic:spPr>
                </pic:pic>
              </a:graphicData>
            </a:graphic>
          </wp:inline>
        </w:drawing>
      </w:r>
    </w:p>
    <w:p w14:paraId="13B4BE6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7F8A43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8BFEFE6"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6632D50"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5CE18F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EA0EA2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E4421B4"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6CDC51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F0DEC6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431F87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C16B68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7E65B1E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E661E9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EAF771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C77B19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6E42B8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A6756D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97BBD7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B214B8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75AB808"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E52E3C5"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CF8E6B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3B8C94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30DD8B2" w14:textId="2A7102E5" w:rsidR="00C157F5" w:rsidRDefault="008D127C"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r>
        <w:rPr>
          <w:noProof/>
          <w:sz w:val="24"/>
          <w:szCs w:val="24"/>
        </w:rPr>
        <w:drawing>
          <wp:inline distT="0" distB="0" distL="0" distR="0" wp14:anchorId="0497D57B" wp14:editId="384AD8EE">
            <wp:extent cx="5962650" cy="42195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62650" cy="4219575"/>
                    </a:xfrm>
                    <a:prstGeom prst="rect">
                      <a:avLst/>
                    </a:prstGeom>
                    <a:noFill/>
                    <a:ln>
                      <a:noFill/>
                    </a:ln>
                  </pic:spPr>
                </pic:pic>
              </a:graphicData>
            </a:graphic>
          </wp:inline>
        </w:drawing>
      </w:r>
    </w:p>
    <w:p w14:paraId="053EF7D7"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BB6980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6F3CCE5"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2081A1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BDD1D2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CB50BC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890E519"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9B1BED6"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2F2C78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6DE1B5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1CC2F35"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13BB0C4"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9F8FEA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04D7CDF"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7BC3FB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BE44A7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00A4114"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46F616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FF95F2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CC50D3F"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E9A2A2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B5065E6"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661FDD3" w14:textId="26A86516" w:rsidR="00C157F5" w:rsidRDefault="008D127C"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r>
        <w:rPr>
          <w:noProof/>
          <w:lang w:val="en-US" w:bidi="ta-IN"/>
        </w:rPr>
        <w:drawing>
          <wp:inline distT="0" distB="0" distL="0" distR="0" wp14:anchorId="6EBFD233" wp14:editId="7625E3FD">
            <wp:extent cx="6048375" cy="40671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48375" cy="4067175"/>
                    </a:xfrm>
                    <a:prstGeom prst="rect">
                      <a:avLst/>
                    </a:prstGeom>
                    <a:noFill/>
                    <a:ln>
                      <a:noFill/>
                    </a:ln>
                  </pic:spPr>
                </pic:pic>
              </a:graphicData>
            </a:graphic>
          </wp:inline>
        </w:drawing>
      </w:r>
    </w:p>
    <w:p w14:paraId="68535640"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020C3D8"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4061334"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81B94A5"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5226737"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3DE8AB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B7B566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5ADBC47"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51CBEF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7AD7EFE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91ABA98"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1753F0C"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A00836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70BEE528"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66A1355"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E74A1F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B770EEC"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1844D6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B9B1256"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71B288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7EDF71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F2C19F8" w14:textId="77777777" w:rsidR="00C157F5" w:rsidRDefault="00C157F5" w:rsidP="00151DC2">
      <w:pPr>
        <w:tabs>
          <w:tab w:val="left" w:pos="-1440"/>
          <w:tab w:val="left" w:pos="-720"/>
          <w:tab w:val="left" w:pos="0"/>
          <w:tab w:val="left" w:pos="90"/>
          <w:tab w:val="left" w:pos="1260"/>
          <w:tab w:val="left" w:pos="2520"/>
          <w:tab w:val="left" w:pos="3600"/>
        </w:tabs>
        <w:suppressAutoHyphens/>
        <w:spacing w:line="312" w:lineRule="auto"/>
        <w:jc w:val="right"/>
        <w:rPr>
          <w:sz w:val="24"/>
          <w:szCs w:val="24"/>
        </w:rPr>
      </w:pPr>
    </w:p>
    <w:p w14:paraId="39ED3448"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BFB8B4A" w14:textId="27B3D919" w:rsidR="00C157F5" w:rsidRDefault="008D127C"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r>
        <w:rPr>
          <w:noProof/>
          <w:sz w:val="24"/>
          <w:szCs w:val="24"/>
        </w:rPr>
        <w:drawing>
          <wp:inline distT="0" distB="0" distL="0" distR="0" wp14:anchorId="5AEFEB91" wp14:editId="5C82F9BE">
            <wp:extent cx="5953125" cy="36385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53125" cy="3638550"/>
                    </a:xfrm>
                    <a:prstGeom prst="rect">
                      <a:avLst/>
                    </a:prstGeom>
                    <a:noFill/>
                    <a:ln>
                      <a:noFill/>
                    </a:ln>
                  </pic:spPr>
                </pic:pic>
              </a:graphicData>
            </a:graphic>
          </wp:inline>
        </w:drawing>
      </w:r>
    </w:p>
    <w:p w14:paraId="5C1B8D9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9D9029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546152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CA75EE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BEF9710"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182F29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7A06F88"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0E3797F"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1B8A7E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40D67C7"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152FC6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7A9133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C52259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67966E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A6C88B9"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0C609E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875F36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0086BA5"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E168AF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71DEAA8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641EEA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A6DCAF2"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10F81E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AF83D09"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04A573E"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F019840" w14:textId="211CDAF4" w:rsidR="00C157F5" w:rsidRDefault="008D127C"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r>
        <w:rPr>
          <w:noProof/>
          <w:sz w:val="24"/>
          <w:szCs w:val="24"/>
        </w:rPr>
        <w:drawing>
          <wp:inline distT="0" distB="0" distL="0" distR="0" wp14:anchorId="544A995A" wp14:editId="2020B06C">
            <wp:extent cx="6019800" cy="39243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19800" cy="3924300"/>
                    </a:xfrm>
                    <a:prstGeom prst="rect">
                      <a:avLst/>
                    </a:prstGeom>
                    <a:noFill/>
                    <a:ln>
                      <a:noFill/>
                    </a:ln>
                  </pic:spPr>
                </pic:pic>
              </a:graphicData>
            </a:graphic>
          </wp:inline>
        </w:drawing>
      </w:r>
    </w:p>
    <w:p w14:paraId="2814CA48"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0A0E481"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D890F6B"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E215F3A"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14F085E"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000BEE3"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7A7E1E8"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E92659D"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150F3D5"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9A6E3E8"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2821798"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3CFF3AA"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BC3AB9B"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C9B33E5"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922C92F"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68CE69E"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76780D5E"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76A5C469"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06CD453"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7A1A4872"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D5A2484"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637B364"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1EA028F" w14:textId="77777777" w:rsidR="008114EE" w:rsidRDefault="008114EE"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970EBC3" w14:textId="06475581" w:rsidR="008114EE" w:rsidRDefault="008D127C"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r>
        <w:rPr>
          <w:noProof/>
          <w:sz w:val="24"/>
          <w:szCs w:val="24"/>
        </w:rPr>
        <w:lastRenderedPageBreak/>
        <w:drawing>
          <wp:inline distT="0" distB="0" distL="0" distR="0" wp14:anchorId="50B9919D" wp14:editId="44D04DD9">
            <wp:extent cx="5962650" cy="36004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62650" cy="3600450"/>
                    </a:xfrm>
                    <a:prstGeom prst="rect">
                      <a:avLst/>
                    </a:prstGeom>
                    <a:noFill/>
                    <a:ln>
                      <a:noFill/>
                    </a:ln>
                  </pic:spPr>
                </pic:pic>
              </a:graphicData>
            </a:graphic>
          </wp:inline>
        </w:drawing>
      </w:r>
    </w:p>
    <w:p w14:paraId="776AF31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CFD9FF6"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8EE8719"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1C17EAF"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725C6AF"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F43E98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B621A70"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D9CF7F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9E221FD"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33EBD9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08FC9CDB"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E1A4437"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0B7D6D6"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7B995F4"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45BA6CAF"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1BE8548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AFEDE63"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5EA649AA"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2C64E676"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35E9FF54" w14:textId="77777777" w:rsidR="00C157F5"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p w14:paraId="6CF517C6" w14:textId="77777777" w:rsidR="00C157F5" w:rsidRPr="005B3593" w:rsidRDefault="00C157F5" w:rsidP="002F687F">
      <w:pPr>
        <w:tabs>
          <w:tab w:val="left" w:pos="-1440"/>
          <w:tab w:val="left" w:pos="-720"/>
          <w:tab w:val="left" w:pos="0"/>
          <w:tab w:val="left" w:pos="90"/>
          <w:tab w:val="left" w:pos="1260"/>
          <w:tab w:val="left" w:pos="2520"/>
          <w:tab w:val="left" w:pos="3600"/>
        </w:tabs>
        <w:suppressAutoHyphens/>
        <w:spacing w:line="312" w:lineRule="auto"/>
        <w:jc w:val="both"/>
        <w:rPr>
          <w:sz w:val="24"/>
          <w:szCs w:val="24"/>
        </w:rPr>
      </w:pPr>
    </w:p>
    <w:sectPr w:rsidR="00C157F5" w:rsidRPr="005B3593" w:rsidSect="007A3374">
      <w:footerReference w:type="default" r:id="rId52"/>
      <w:pgSz w:w="11909" w:h="16834" w:code="9"/>
      <w:pgMar w:top="1008" w:right="929" w:bottom="810" w:left="1512" w:header="576" w:footer="432" w:gutter="0"/>
      <w:pgNumType w:start="13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A1A0" w14:textId="77777777" w:rsidR="00BB2795" w:rsidRDefault="00BB2795">
      <w:r>
        <w:separator/>
      </w:r>
    </w:p>
  </w:endnote>
  <w:endnote w:type="continuationSeparator" w:id="0">
    <w:p w14:paraId="74D882C6" w14:textId="77777777" w:rsidR="00BB2795" w:rsidRDefault="00BB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wis721 Blk BT">
    <w:altName w:val="Calibri"/>
    <w:charset w:val="00"/>
    <w:family w:val="swiss"/>
    <w:pitch w:val="variable"/>
    <w:sig w:usb0="00000001" w:usb1="00000000" w:usb2="00000000" w:usb3="00000000" w:csb0="0000001B"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CA3A" w14:textId="4444DB9B" w:rsidR="00A7240A" w:rsidRDefault="00A7240A">
    <w:pPr>
      <w:pStyle w:val="Footer"/>
      <w:jc w:val="right"/>
    </w:pPr>
    <w:r>
      <w:t>1</w:t>
    </w:r>
  </w:p>
  <w:p w14:paraId="10828504" w14:textId="16B070EF" w:rsidR="00A11D25" w:rsidRPr="009F726E" w:rsidRDefault="00A11D25">
    <w:pPr>
      <w:pStyle w:val="Footer"/>
      <w:jc w:val="center"/>
      <w:rPr>
        <w:rFonts w:ascii="Times New Roman" w:hAnsi="Times New Roman"/>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45DB" w14:textId="77777777" w:rsidR="00A11D25" w:rsidRDefault="00A11D25" w:rsidP="00F94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14:paraId="2411C11F" w14:textId="77777777" w:rsidR="00A11D25" w:rsidRDefault="00A11D25" w:rsidP="00F946D2">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232286"/>
      <w:docPartObj>
        <w:docPartGallery w:val="Page Numbers (Bottom of Page)"/>
        <w:docPartUnique/>
      </w:docPartObj>
    </w:sdtPr>
    <w:sdtEndPr>
      <w:rPr>
        <w:noProof/>
      </w:rPr>
    </w:sdtEndPr>
    <w:sdtContent>
      <w:p w14:paraId="5A814C83" w14:textId="7045AA23" w:rsidR="009327CE" w:rsidRDefault="009327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8F565E" w14:textId="663792C5" w:rsidR="00A11D25" w:rsidRPr="006B216F" w:rsidRDefault="00A11D25" w:rsidP="00FF37ED">
    <w:pPr>
      <w:pStyle w:val="Footer"/>
      <w:jc w:val="right"/>
      <w:rPr>
        <w:i/>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04AF" w14:textId="77777777" w:rsidR="004C5F38" w:rsidRDefault="004C5F38" w:rsidP="00FC7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00E09D4C" w14:textId="77777777" w:rsidR="004C5F38" w:rsidRDefault="004C5F38">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519953"/>
      <w:docPartObj>
        <w:docPartGallery w:val="Page Numbers (Bottom of Page)"/>
        <w:docPartUnique/>
      </w:docPartObj>
    </w:sdtPr>
    <w:sdtEndPr>
      <w:rPr>
        <w:noProof/>
      </w:rPr>
    </w:sdtEndPr>
    <w:sdtContent>
      <w:p w14:paraId="6B40DE19" w14:textId="217F7BD0" w:rsidR="009327CE" w:rsidRDefault="009327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43758" w14:textId="77777777" w:rsidR="004C5F38" w:rsidRPr="00B93F69" w:rsidRDefault="004C5F38" w:rsidP="002433B2">
    <w:pPr>
      <w:pStyle w:val="Footer"/>
      <w:jc w:val="right"/>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C418" w14:textId="77777777" w:rsidR="004C5F38" w:rsidRDefault="004C5F38" w:rsidP="00247795">
    <w:pPr>
      <w:pStyle w:val="Footer"/>
      <w:ind w:right="360"/>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CC7E" w14:textId="77777777" w:rsidR="003B0EAC" w:rsidRDefault="003B0EAC">
    <w:pPr>
      <w:jc w:val="right"/>
    </w:pPr>
    <w:r>
      <w:t>BOQ</w:t>
    </w:r>
    <w:r>
      <w:tab/>
      <w:t xml:space="preserve">Page  </w:t>
    </w:r>
    <w:r>
      <w:fldChar w:fldCharType="begin"/>
    </w:r>
    <w:r>
      <w:instrText xml:space="preserve"> PAGE   \* MERGEFORMAT </w:instrText>
    </w:r>
    <w:r>
      <w:fldChar w:fldCharType="separate"/>
    </w:r>
    <w:r>
      <w:t>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DD76" w14:textId="77777777" w:rsidR="003B0EAC" w:rsidRDefault="003B0EAC">
    <w:pPr>
      <w:jc w:val="right"/>
    </w:pPr>
    <w:r>
      <w:t>BOQ</w:t>
    </w:r>
    <w:r>
      <w:tab/>
      <w:t xml:space="preserve">Page  </w:t>
    </w:r>
    <w:r>
      <w:fldChar w:fldCharType="begin"/>
    </w:r>
    <w:r>
      <w:instrText xml:space="preserve"> PAGE   \* MERGEFORMAT </w:instrText>
    </w:r>
    <w:r>
      <w:fldChar w:fldCharType="separate"/>
    </w:r>
    <w:r w:rsidRPr="0007693B">
      <w:rPr>
        <w:noProof/>
      </w:rPr>
      <w:t>138</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FC9D" w14:textId="77777777" w:rsidR="003B0EAC" w:rsidRDefault="003B0EA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066012"/>
      <w:docPartObj>
        <w:docPartGallery w:val="Page Numbers (Bottom of Page)"/>
        <w:docPartUnique/>
      </w:docPartObj>
    </w:sdtPr>
    <w:sdtEndPr>
      <w:rPr>
        <w:noProof/>
      </w:rPr>
    </w:sdtEndPr>
    <w:sdtContent>
      <w:p w14:paraId="0CD1DB85" w14:textId="2965086C" w:rsidR="007977B4" w:rsidRDefault="007977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3791D" w14:textId="77777777" w:rsidR="00A11D25" w:rsidRPr="00912E85" w:rsidRDefault="00A11D25" w:rsidP="00912E8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418598"/>
      <w:docPartObj>
        <w:docPartGallery w:val="Page Numbers (Bottom of Page)"/>
        <w:docPartUnique/>
      </w:docPartObj>
    </w:sdtPr>
    <w:sdtEndPr>
      <w:rPr>
        <w:noProof/>
      </w:rPr>
    </w:sdtEndPr>
    <w:sdtContent>
      <w:p w14:paraId="5E878712" w14:textId="5979FBF5" w:rsidR="00F14B69" w:rsidRDefault="00151DC2">
        <w:pPr>
          <w:pStyle w:val="Footer"/>
          <w:jc w:val="right"/>
        </w:pPr>
        <w:r>
          <w:t>137</w:t>
        </w:r>
      </w:p>
    </w:sdtContent>
  </w:sdt>
  <w:p w14:paraId="0CC24FEB" w14:textId="1A288C29" w:rsidR="00A11D25" w:rsidRDefault="00A11D25" w:rsidP="006103CB">
    <w:pPr>
      <w:pStyle w:val="Foote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5F34" w14:textId="77777777" w:rsidR="00A11D25" w:rsidRDefault="00A11D25" w:rsidP="00E81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14:paraId="44724D58" w14:textId="77777777" w:rsidR="00A11D25" w:rsidRDefault="00A11D2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486450"/>
      <w:docPartObj>
        <w:docPartGallery w:val="Page Numbers (Bottom of Page)"/>
        <w:docPartUnique/>
      </w:docPartObj>
    </w:sdtPr>
    <w:sdtEndPr>
      <w:rPr>
        <w:noProof/>
      </w:rPr>
    </w:sdtEndPr>
    <w:sdtContent>
      <w:p w14:paraId="6D0C741C" w14:textId="0B04634E" w:rsidR="007A3374" w:rsidRDefault="007A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4DBBD0" w14:textId="33B52C8B" w:rsidR="00A11D25" w:rsidRPr="006103CB" w:rsidRDefault="00A11D25" w:rsidP="006103CB">
    <w:pPr>
      <w:pStyle w:val="Footer"/>
      <w:pBdr>
        <w:top w:val="single" w:sz="4" w:space="1"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406535"/>
      <w:docPartObj>
        <w:docPartGallery w:val="Page Numbers (Bottom of Page)"/>
        <w:docPartUnique/>
      </w:docPartObj>
    </w:sdtPr>
    <w:sdtEndPr>
      <w:rPr>
        <w:noProof/>
      </w:rPr>
    </w:sdtEndPr>
    <w:sdtContent>
      <w:p w14:paraId="3600259D" w14:textId="59B61747" w:rsidR="00A7240A" w:rsidRDefault="00A7240A">
        <w:pPr>
          <w:pStyle w:val="Footer"/>
          <w:jc w:val="right"/>
        </w:pPr>
        <w:r>
          <w:t>3</w:t>
        </w:r>
      </w:p>
    </w:sdtContent>
  </w:sdt>
  <w:p w14:paraId="447EC9EF" w14:textId="77777777" w:rsidR="00A11D25" w:rsidRDefault="00A11D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147363"/>
      <w:docPartObj>
        <w:docPartGallery w:val="Page Numbers (Bottom of Page)"/>
        <w:docPartUnique/>
      </w:docPartObj>
    </w:sdtPr>
    <w:sdtEndPr>
      <w:rPr>
        <w:noProof/>
      </w:rPr>
    </w:sdtEndPr>
    <w:sdtContent>
      <w:p w14:paraId="77851F5E" w14:textId="621FBFC8" w:rsidR="00A7240A" w:rsidRDefault="00A7240A">
        <w:pPr>
          <w:pStyle w:val="Footer"/>
          <w:jc w:val="right"/>
        </w:pPr>
        <w:r>
          <w:t>2</w:t>
        </w:r>
      </w:p>
    </w:sdtContent>
  </w:sdt>
  <w:p w14:paraId="667EE9F3" w14:textId="77777777" w:rsidR="00A11D25" w:rsidRDefault="00A11D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10A8" w14:textId="77777777" w:rsidR="00A11D25" w:rsidRDefault="00A11D25" w:rsidP="009D4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14:paraId="3559B5D4" w14:textId="77777777" w:rsidR="00A11D25" w:rsidRDefault="00A11D25" w:rsidP="002276F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37C88" w14:textId="065E8FDC" w:rsidR="00A11D25" w:rsidRPr="008D127C" w:rsidRDefault="001F3FCB" w:rsidP="001F3FCB">
    <w:pPr>
      <w:pStyle w:val="Footer"/>
      <w:jc w:val="right"/>
      <w:rPr>
        <w:rFonts w:ascii="Times New Roman Bold" w:hAnsi="Times New Roman Bold"/>
        <w:b/>
        <w:i/>
        <w:sz w:val="20"/>
        <w14:shadow w14:blurRad="50800" w14:dist="38100" w14:dir="2700000" w14:sx="100000" w14:sy="100000" w14:kx="0" w14:ky="0" w14:algn="tl">
          <w14:srgbClr w14:val="000000">
            <w14:alpha w14:val="60000"/>
          </w14:srgbClr>
        </w14:shadow>
      </w:rPr>
    </w:pPr>
    <w: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D23D" w14:textId="77777777" w:rsidR="00A11D25" w:rsidRPr="00E54F44" w:rsidRDefault="00A11D25" w:rsidP="00E54F44">
    <w:pPr>
      <w:pStyle w:val="Footer"/>
      <w:framePr w:wrap="around" w:vAnchor="text" w:hAnchor="page" w:x="10419" w:y="113"/>
      <w:rPr>
        <w:rStyle w:val="PageNumber"/>
        <w:b/>
        <w:i/>
        <w:sz w:val="20"/>
      </w:rPr>
    </w:pPr>
    <w:r w:rsidRPr="00E54F44">
      <w:rPr>
        <w:rStyle w:val="PageNumber"/>
        <w:b/>
        <w:i/>
        <w:sz w:val="20"/>
      </w:rPr>
      <w:fldChar w:fldCharType="begin"/>
    </w:r>
    <w:r w:rsidRPr="00E54F44">
      <w:rPr>
        <w:rStyle w:val="PageNumber"/>
        <w:b/>
        <w:i/>
        <w:sz w:val="20"/>
      </w:rPr>
      <w:instrText xml:space="preserve">PAGE  </w:instrText>
    </w:r>
    <w:r w:rsidRPr="00E54F44">
      <w:rPr>
        <w:rStyle w:val="PageNumber"/>
        <w:b/>
        <w:i/>
        <w:sz w:val="20"/>
      </w:rPr>
      <w:fldChar w:fldCharType="separate"/>
    </w:r>
    <w:r>
      <w:rPr>
        <w:rStyle w:val="PageNumber"/>
        <w:b/>
        <w:i/>
        <w:noProof/>
        <w:sz w:val="20"/>
      </w:rPr>
      <w:t>1</w:t>
    </w:r>
    <w:r w:rsidRPr="00E54F44">
      <w:rPr>
        <w:rStyle w:val="PageNumber"/>
        <w:b/>
        <w:i/>
        <w:sz w:val="20"/>
      </w:rPr>
      <w:fldChar w:fldCharType="end"/>
    </w:r>
  </w:p>
  <w:p w14:paraId="640418A5" w14:textId="6B2D5C4C" w:rsidR="00A11D25" w:rsidRDefault="008D127C" w:rsidP="00E54F44">
    <w:pPr>
      <w:pStyle w:val="Footer"/>
      <w:tabs>
        <w:tab w:val="clear" w:pos="4320"/>
        <w:tab w:val="clear" w:pos="8640"/>
      </w:tabs>
      <w:ind w:right="360"/>
    </w:pPr>
    <w:r w:rsidRPr="008D127C">
      <w:rPr>
        <w:b/>
        <w:i/>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2DFADB4" wp14:editId="41DD8B14">
              <wp:simplePos x="0" y="0"/>
              <wp:positionH relativeFrom="column">
                <wp:posOffset>1014730</wp:posOffset>
              </wp:positionH>
              <wp:positionV relativeFrom="paragraph">
                <wp:posOffset>180340</wp:posOffset>
              </wp:positionV>
              <wp:extent cx="4686300" cy="0"/>
              <wp:effectExtent l="0" t="0" r="0" b="0"/>
              <wp:wrapNone/>
              <wp:docPr id="18818594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DAC6"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4.2pt" to="448.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"/>
          </w:pict>
        </mc:Fallback>
      </mc:AlternateContent>
    </w:r>
    <w:r w:rsidR="00A11D25" w:rsidRPr="008D127C">
      <w:rPr>
        <w:b/>
        <w:i/>
        <w:sz w:val="20"/>
        <w14:shadow w14:blurRad="50800" w14:dist="38100" w14:dir="2700000" w14:sx="100000" w14:sy="100000" w14:kx="0" w14:ky="0" w14:algn="tl">
          <w14:srgbClr w14:val="000000">
            <w14:alpha w14:val="60000"/>
          </w14:srgbClr>
        </w14:shadow>
      </w:rPr>
      <w:t>Bidding Document</w:t>
    </w:r>
    <w:r w:rsidR="00A11D25" w:rsidRPr="008D127C">
      <w:rPr>
        <w:b/>
        <w:i/>
        <w:sz w:val="20"/>
        <w:u w:val="single"/>
        <w14:shadow w14:blurRad="50800" w14:dist="38100" w14:dir="2700000" w14:sx="100000" w14:sy="100000" w14:kx="0" w14:ky="0" w14:algn="tl">
          <w14:srgbClr w14:val="000000">
            <w14:alpha w14:val="60000"/>
          </w14:srgbClr>
        </w14:shadow>
      </w:rPr>
      <w:t xml:space="preserve">                                                                                                                                               </w:t>
    </w:r>
    <w:r w:rsidR="00A11D25">
      <w:rPr>
        <w:b/>
        <w:i/>
        <w:sz w:val="20"/>
        <w:u w:val="single"/>
      </w:rPr>
      <w:t xml:space="preserve">                                                                                                                                                                                       </w:t>
    </w:r>
    <w:r w:rsidR="00A11D25">
      <w:rPr>
        <w:b/>
        <w:i/>
        <w:u w:val="single"/>
      </w:rPr>
      <w:t xml:space="preserve">              </w:t>
    </w:r>
    <w:r w:rsidR="00A11D25">
      <w:rPr>
        <w:b/>
        <w:i/>
        <w:sz w:val="20"/>
        <w:u w:val="single"/>
      </w:rPr>
      <w:t xml:space="preserve">                </w:t>
    </w:r>
    <w:r w:rsidR="00A11D25" w:rsidRPr="00455CEA">
      <w:rPr>
        <w:b/>
        <w:i/>
        <w:sz w:val="20"/>
      </w:rPr>
      <w:t xml:space="preserve"> </w:t>
    </w:r>
  </w:p>
  <w:p w14:paraId="0C324B69" w14:textId="77777777" w:rsidR="00A11D25" w:rsidRDefault="00A11D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EE6A" w14:textId="77777777" w:rsidR="00A11D25" w:rsidRDefault="00A11D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4B168C" w14:textId="77777777" w:rsidR="00A11D25" w:rsidRDefault="00A11D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5451" w14:textId="77777777" w:rsidR="00A11D25" w:rsidRDefault="00A11D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7F5">
      <w:rPr>
        <w:rStyle w:val="PageNumber"/>
        <w:noProof/>
      </w:rPr>
      <w:t>61</w:t>
    </w:r>
    <w:r>
      <w:rPr>
        <w:rStyle w:val="PageNumber"/>
      </w:rPr>
      <w:fldChar w:fldCharType="end"/>
    </w:r>
  </w:p>
  <w:p w14:paraId="46BD841D" w14:textId="77777777" w:rsidR="00A11D25" w:rsidRDefault="00A11D25">
    <w:pPr>
      <w:pStyle w:val="Footer"/>
      <w:pBdr>
        <w:bottom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3E1B5" w14:textId="77777777" w:rsidR="00BB2795" w:rsidRDefault="00BB2795">
      <w:r>
        <w:separator/>
      </w:r>
    </w:p>
  </w:footnote>
  <w:footnote w:type="continuationSeparator" w:id="0">
    <w:p w14:paraId="466C7DE0" w14:textId="77777777" w:rsidR="00BB2795" w:rsidRDefault="00BB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911C" w14:textId="77777777" w:rsidR="00A11D25" w:rsidRPr="009F726E" w:rsidRDefault="00A11D25" w:rsidP="00A11D25">
    <w:pPr>
      <w:pStyle w:val="Header"/>
      <w:ind w:right="-792"/>
      <w:jc w:val="right"/>
      <w:rPr>
        <w:sz w:val="18"/>
        <w:szCs w:val="18"/>
      </w:rPr>
    </w:pPr>
    <w:r w:rsidRPr="009F726E">
      <w:rPr>
        <w:sz w:val="18"/>
        <w:szCs w:val="18"/>
      </w:rPr>
      <w:t>SLTDA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8886" w14:textId="77777777" w:rsidR="00A11D25" w:rsidRDefault="00A11D25" w:rsidP="00472117">
    <w:pPr>
      <w:pStyle w:val="Header"/>
      <w:pBdr>
        <w:bottom w:val="single" w:sz="4" w:space="1" w:color="auto"/>
      </w:pBdr>
      <w:tabs>
        <w:tab w:val="right" w:pos="9000"/>
      </w:tabs>
      <w:spacing w:line="200" w:lineRule="exact"/>
      <w:jc w:val="right"/>
    </w:pPr>
    <w:r w:rsidRPr="004B5946">
      <w:rPr>
        <w:sz w:val="18"/>
        <w:szCs w:val="18"/>
      </w:rPr>
      <w:t xml:space="preserve">Section </w:t>
    </w:r>
    <w:r>
      <w:rPr>
        <w:sz w:val="18"/>
        <w:szCs w:val="18"/>
      </w:rPr>
      <w:t>6</w:t>
    </w:r>
    <w:r w:rsidRPr="004B5946">
      <w:rPr>
        <w:sz w:val="18"/>
        <w:szCs w:val="18"/>
      </w:rPr>
      <w:t xml:space="preserve"> </w:t>
    </w:r>
    <w:r>
      <w:rPr>
        <w:sz w:val="18"/>
        <w:szCs w:val="18"/>
      </w:rPr>
      <w:t>–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350C" w14:textId="77777777" w:rsidR="00A11D25" w:rsidRDefault="00A11D25" w:rsidP="00A11D25">
    <w:pPr>
      <w:pStyle w:val="Header"/>
    </w:pPr>
    <w:r w:rsidRPr="003D0D0F">
      <w:t>Table of Content</w:t>
    </w:r>
    <w:r>
      <w:t xml:space="preserve"> </w:t>
    </w:r>
    <w:r>
      <w:tab/>
    </w:r>
    <w:r>
      <w:fldChar w:fldCharType="begin"/>
    </w:r>
    <w:r>
      <w:instrText xml:space="preserve"> PAGE   \* MERGEFORMAT </w:instrText>
    </w:r>
    <w:r>
      <w:fldChar w:fldCharType="separate"/>
    </w:r>
    <w:r>
      <w:rPr>
        <w:noProof/>
      </w:rPr>
      <w:t>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D750" w14:textId="77777777" w:rsidR="00A11D25" w:rsidRDefault="00A11D25" w:rsidP="00A11D2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EE626" w14:textId="77777777" w:rsidR="00A11D25" w:rsidRPr="00B958F9" w:rsidRDefault="00A11D25" w:rsidP="005D744E">
    <w:pPr>
      <w:pStyle w:val="Header"/>
      <w:jc w:val="right"/>
      <w:rPr>
        <w:b/>
        <w:i/>
        <w:sz w:val="16"/>
        <w:szCs w:val="16"/>
      </w:rPr>
    </w:pPr>
    <w:r>
      <w:rPr>
        <w:sz w:val="16"/>
        <w:szCs w:val="16"/>
      </w:rPr>
      <w:t>_____________________________________________________________________________________________________</w:t>
    </w:r>
    <w:r w:rsidRPr="00B958F9">
      <w:rPr>
        <w:b/>
        <w:i/>
        <w:sz w:val="16"/>
        <w:szCs w:val="16"/>
      </w:rPr>
      <w:t>Standared Forms-Contract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8D476" w14:textId="77777777" w:rsidR="00A11D25" w:rsidRDefault="00A11D25" w:rsidP="00504FEB">
    <w:pPr>
      <w:pStyle w:val="Header"/>
      <w:pBdr>
        <w:bottom w:val="single" w:sz="4" w:space="1" w:color="auto"/>
      </w:pBdr>
      <w:tabs>
        <w:tab w:val="right" w:pos="9000"/>
      </w:tabs>
      <w:spacing w:line="200" w:lineRule="exact"/>
      <w:jc w:val="right"/>
      <w:rPr>
        <w:sz w:val="24"/>
      </w:rPr>
    </w:pPr>
    <w:r>
      <w:rPr>
        <w:sz w:val="18"/>
        <w:szCs w:val="18"/>
      </w:rPr>
      <w:t>Section 1 – Instruction to Bidders</w:t>
    </w:r>
  </w:p>
  <w:p w14:paraId="6F1B9F70" w14:textId="77777777" w:rsidR="00A11D25" w:rsidRDefault="00A11D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63DD" w14:textId="77777777" w:rsidR="00A11D25" w:rsidRDefault="00A11D25" w:rsidP="00E54F44">
    <w:pPr>
      <w:pStyle w:val="Header"/>
    </w:pPr>
    <w:r>
      <w:rPr>
        <w:rFonts w:ascii="Times New Roman Bold" w:hAnsi="Times New Roman Bold"/>
        <w:b/>
        <w:i/>
        <w:u w:val="single"/>
      </w:rPr>
      <w:t xml:space="preserve">                                                                                                                                                  </w:t>
    </w:r>
    <w:r w:rsidRPr="008D127C">
      <w:rPr>
        <w:rFonts w:ascii="Times New Roman Bold" w:hAnsi="Times New Roman Bold"/>
        <w:b/>
        <w:i/>
        <w14:shadow w14:blurRad="50800" w14:dist="38100" w14:dir="2700000" w14:sx="100000" w14:sy="100000" w14:kx="0" w14:ky="0" w14:algn="tl">
          <w14:srgbClr w14:val="000000">
            <w14:alpha w14:val="60000"/>
          </w14:srgbClr>
        </w14:shadow>
      </w:rPr>
      <w:t>Instruction to Bidders</w:t>
    </w:r>
  </w:p>
  <w:p w14:paraId="2F4FEFA6" w14:textId="77777777" w:rsidR="00A11D25" w:rsidRDefault="00A11D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F677" w14:textId="77777777" w:rsidR="00A11D25" w:rsidRDefault="00A11D25">
    <w:pPr>
      <w:pStyle w:val="Header"/>
      <w:pBdr>
        <w:bottom w:val="single" w:sz="4" w:space="1" w:color="auto"/>
      </w:pBdr>
      <w:rPr>
        <w:sz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2D74" w14:textId="77777777" w:rsidR="00A11D25" w:rsidRPr="007E07DA" w:rsidRDefault="00A11D25" w:rsidP="0047144C">
    <w:pPr>
      <w:autoSpaceDE w:val="0"/>
      <w:autoSpaceDN w:val="0"/>
      <w:adjustRightInd w:val="0"/>
      <w:jc w:val="right"/>
      <w:rPr>
        <w:b/>
        <w:sz w:val="40"/>
        <w:szCs w:val="40"/>
      </w:rPr>
    </w:pPr>
    <w:r w:rsidRPr="0047144C">
      <w:rPr>
        <w:sz w:val="18"/>
        <w:szCs w:val="18"/>
      </w:rPr>
      <w:t>S</w:t>
    </w:r>
    <w:r>
      <w:rPr>
        <w:sz w:val="18"/>
        <w:szCs w:val="18"/>
      </w:rPr>
      <w:t>ection 2</w:t>
    </w:r>
    <w:r w:rsidRPr="0047144C">
      <w:rPr>
        <w:sz w:val="18"/>
        <w:szCs w:val="18"/>
      </w:rPr>
      <w:t xml:space="preserve"> - </w:t>
    </w:r>
    <w:r w:rsidRPr="0047144C">
      <w:rPr>
        <w:bCs/>
        <w:sz w:val="18"/>
        <w:szCs w:val="18"/>
      </w:rPr>
      <w:t xml:space="preserve">Standard Forms </w:t>
    </w:r>
    <w:r>
      <w:rPr>
        <w:bCs/>
        <w:sz w:val="18"/>
        <w:szCs w:val="18"/>
      </w:rPr>
      <w:t>(</w:t>
    </w:r>
    <w:r w:rsidRPr="0047144C">
      <w:rPr>
        <w:bCs/>
        <w:sz w:val="18"/>
        <w:szCs w:val="18"/>
      </w:rPr>
      <w:t>Contracts</w:t>
    </w:r>
    <w:r>
      <w:rPr>
        <w:bCs/>
        <w:sz w:val="18"/>
        <w:szCs w:val="18"/>
      </w:rPr>
      <w:t>)</w:t>
    </w:r>
  </w:p>
  <w:p w14:paraId="173491FC" w14:textId="77777777" w:rsidR="00A11D25" w:rsidRPr="0047144C" w:rsidRDefault="00A11D25" w:rsidP="0047144C">
    <w:pPr>
      <w:pBdr>
        <w:bottom w:val="single" w:sz="4" w:space="1" w:color="auto"/>
      </w:pBdr>
      <w:tabs>
        <w:tab w:val="center" w:pos="4320"/>
        <w:tab w:val="right" w:pos="8640"/>
        <w:tab w:val="right" w:pos="9000"/>
      </w:tabs>
      <w:spacing w:line="200" w:lineRule="exact"/>
      <w:jc w:val="right"/>
    </w:pPr>
  </w:p>
  <w:p w14:paraId="56D13807" w14:textId="77777777" w:rsidR="00A11D25" w:rsidRDefault="00A11D25">
    <w:pPr>
      <w:pStyle w:val="Header"/>
      <w:rPr>
        <w:lang w:val="en-US"/>
      </w:rPr>
    </w:pPr>
  </w:p>
  <w:p w14:paraId="335F4953" w14:textId="77777777" w:rsidR="00A11D25" w:rsidRPr="00DB244C" w:rsidRDefault="00A11D25">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764B" w14:textId="77777777" w:rsidR="004C5F38" w:rsidRPr="00B93F69" w:rsidRDefault="004C5F38" w:rsidP="00B93F69">
    <w:pPr>
      <w:pStyle w:val="Header"/>
      <w:pBdr>
        <w:bottom w:val="single" w:sz="4" w:space="1" w:color="auto"/>
      </w:pBdr>
      <w:tabs>
        <w:tab w:val="right" w:pos="9000"/>
      </w:tabs>
      <w:spacing w:line="200" w:lineRule="exact"/>
      <w:jc w:val="right"/>
      <w:rPr>
        <w:sz w:val="18"/>
      </w:rPr>
    </w:pPr>
    <w:r>
      <w:rPr>
        <w:sz w:val="18"/>
      </w:rPr>
      <w:t xml:space="preserve"> </w:t>
    </w:r>
    <w:r w:rsidRPr="00B93F69">
      <w:rPr>
        <w:sz w:val="18"/>
      </w:rPr>
      <w:t>Section 4 –</w:t>
    </w:r>
    <w:r>
      <w:rPr>
        <w:sz w:val="18"/>
      </w:rPr>
      <w:t xml:space="preserve"> </w:t>
    </w:r>
    <w:r w:rsidRPr="00B93F69">
      <w:rPr>
        <w:sz w:val="18"/>
      </w:rPr>
      <w:t>Qualification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C0B"/>
    <w:multiLevelType w:val="hybridMultilevel"/>
    <w:tmpl w:val="AB881008"/>
    <w:lvl w:ilvl="0" w:tplc="68E0BB96">
      <w:start w:val="1"/>
      <w:numFmt w:val="bullet"/>
      <w:lvlText w:val=""/>
      <w:lvlJc w:val="left"/>
      <w:pPr>
        <w:ind w:left="720" w:hanging="360"/>
      </w:pPr>
      <w:rPr>
        <w:rFonts w:ascii="Symbol" w:hAnsi="Symbol" w:hint="default"/>
      </w:rPr>
    </w:lvl>
    <w:lvl w:ilvl="1" w:tplc="0F349AEE">
      <w:start w:val="1"/>
      <w:numFmt w:val="bullet"/>
      <w:lvlText w:val="o"/>
      <w:lvlJc w:val="left"/>
      <w:pPr>
        <w:ind w:left="1440" w:hanging="360"/>
      </w:pPr>
      <w:rPr>
        <w:rFonts w:ascii="Courier New" w:hAnsi="Courier New" w:cs="Courier New" w:hint="default"/>
      </w:rPr>
    </w:lvl>
    <w:lvl w:ilvl="2" w:tplc="05CCAA70">
      <w:start w:val="1"/>
      <w:numFmt w:val="bullet"/>
      <w:lvlText w:val=""/>
      <w:lvlJc w:val="left"/>
      <w:pPr>
        <w:ind w:left="2160" w:hanging="360"/>
      </w:pPr>
      <w:rPr>
        <w:rFonts w:ascii="Wingdings" w:hAnsi="Wingdings" w:hint="default"/>
      </w:rPr>
    </w:lvl>
    <w:lvl w:ilvl="3" w:tplc="2C0AC556">
      <w:start w:val="1"/>
      <w:numFmt w:val="bullet"/>
      <w:lvlText w:val=""/>
      <w:lvlJc w:val="left"/>
      <w:pPr>
        <w:ind w:left="2880" w:hanging="360"/>
      </w:pPr>
      <w:rPr>
        <w:rFonts w:ascii="Symbol" w:hAnsi="Symbol" w:hint="default"/>
      </w:rPr>
    </w:lvl>
    <w:lvl w:ilvl="4" w:tplc="E790FF50">
      <w:start w:val="1"/>
      <w:numFmt w:val="bullet"/>
      <w:lvlText w:val="o"/>
      <w:lvlJc w:val="left"/>
      <w:pPr>
        <w:ind w:left="3600" w:hanging="360"/>
      </w:pPr>
      <w:rPr>
        <w:rFonts w:ascii="Courier New" w:hAnsi="Courier New" w:cs="Courier New" w:hint="default"/>
      </w:rPr>
    </w:lvl>
    <w:lvl w:ilvl="5" w:tplc="69EC0D30">
      <w:start w:val="1"/>
      <w:numFmt w:val="bullet"/>
      <w:lvlText w:val=""/>
      <w:lvlJc w:val="left"/>
      <w:pPr>
        <w:ind w:left="4320" w:hanging="360"/>
      </w:pPr>
      <w:rPr>
        <w:rFonts w:ascii="Wingdings" w:hAnsi="Wingdings" w:hint="default"/>
      </w:rPr>
    </w:lvl>
    <w:lvl w:ilvl="6" w:tplc="444CAC9A">
      <w:start w:val="1"/>
      <w:numFmt w:val="bullet"/>
      <w:lvlText w:val=""/>
      <w:lvlJc w:val="left"/>
      <w:pPr>
        <w:ind w:left="5040" w:hanging="360"/>
      </w:pPr>
      <w:rPr>
        <w:rFonts w:ascii="Symbol" w:hAnsi="Symbol" w:hint="default"/>
      </w:rPr>
    </w:lvl>
    <w:lvl w:ilvl="7" w:tplc="23D863A2">
      <w:start w:val="1"/>
      <w:numFmt w:val="bullet"/>
      <w:lvlText w:val="o"/>
      <w:lvlJc w:val="left"/>
      <w:pPr>
        <w:ind w:left="5760" w:hanging="360"/>
      </w:pPr>
      <w:rPr>
        <w:rFonts w:ascii="Courier New" w:hAnsi="Courier New" w:cs="Courier New" w:hint="default"/>
      </w:rPr>
    </w:lvl>
    <w:lvl w:ilvl="8" w:tplc="CBECA4CA">
      <w:start w:val="1"/>
      <w:numFmt w:val="bullet"/>
      <w:lvlText w:val=""/>
      <w:lvlJc w:val="left"/>
      <w:pPr>
        <w:ind w:left="6480" w:hanging="360"/>
      </w:pPr>
      <w:rPr>
        <w:rFonts w:ascii="Wingdings" w:hAnsi="Wingdings" w:hint="default"/>
      </w:rPr>
    </w:lvl>
  </w:abstractNum>
  <w:abstractNum w:abstractNumId="1" w15:restartNumberingAfterBreak="0">
    <w:nsid w:val="03AF129B"/>
    <w:multiLevelType w:val="hybridMultilevel"/>
    <w:tmpl w:val="CDA61438"/>
    <w:lvl w:ilvl="0" w:tplc="90325918">
      <w:start w:val="1"/>
      <w:numFmt w:val="lowerLetter"/>
      <w:lvlText w:val="(%1)"/>
      <w:lvlJc w:val="left"/>
      <w:pPr>
        <w:tabs>
          <w:tab w:val="num" w:pos="2880"/>
        </w:tabs>
        <w:ind w:left="2880" w:hanging="720"/>
      </w:pPr>
      <w:rPr>
        <w:rFonts w:hint="default"/>
      </w:rPr>
    </w:lvl>
    <w:lvl w:ilvl="1" w:tplc="89528F7C">
      <w:start w:val="1"/>
      <w:numFmt w:val="lowerLetter"/>
      <w:lvlText w:val="%2."/>
      <w:lvlJc w:val="left"/>
      <w:pPr>
        <w:tabs>
          <w:tab w:val="num" w:pos="3240"/>
        </w:tabs>
        <w:ind w:left="3240" w:hanging="360"/>
      </w:pPr>
    </w:lvl>
    <w:lvl w:ilvl="2" w:tplc="0564267C" w:tentative="1">
      <w:start w:val="1"/>
      <w:numFmt w:val="lowerRoman"/>
      <w:lvlText w:val="%3."/>
      <w:lvlJc w:val="right"/>
      <w:pPr>
        <w:tabs>
          <w:tab w:val="num" w:pos="3960"/>
        </w:tabs>
        <w:ind w:left="3960" w:hanging="180"/>
      </w:pPr>
    </w:lvl>
    <w:lvl w:ilvl="3" w:tplc="B3D6BFBA" w:tentative="1">
      <w:start w:val="1"/>
      <w:numFmt w:val="decimal"/>
      <w:lvlText w:val="%4."/>
      <w:lvlJc w:val="left"/>
      <w:pPr>
        <w:tabs>
          <w:tab w:val="num" w:pos="4680"/>
        </w:tabs>
        <w:ind w:left="4680" w:hanging="360"/>
      </w:pPr>
    </w:lvl>
    <w:lvl w:ilvl="4" w:tplc="B526E038" w:tentative="1">
      <w:start w:val="1"/>
      <w:numFmt w:val="lowerLetter"/>
      <w:lvlText w:val="%5."/>
      <w:lvlJc w:val="left"/>
      <w:pPr>
        <w:tabs>
          <w:tab w:val="num" w:pos="5400"/>
        </w:tabs>
        <w:ind w:left="5400" w:hanging="360"/>
      </w:pPr>
    </w:lvl>
    <w:lvl w:ilvl="5" w:tplc="42763120" w:tentative="1">
      <w:start w:val="1"/>
      <w:numFmt w:val="lowerRoman"/>
      <w:lvlText w:val="%6."/>
      <w:lvlJc w:val="right"/>
      <w:pPr>
        <w:tabs>
          <w:tab w:val="num" w:pos="6120"/>
        </w:tabs>
        <w:ind w:left="6120" w:hanging="180"/>
      </w:pPr>
    </w:lvl>
    <w:lvl w:ilvl="6" w:tplc="0B58863E" w:tentative="1">
      <w:start w:val="1"/>
      <w:numFmt w:val="decimal"/>
      <w:lvlText w:val="%7."/>
      <w:lvlJc w:val="left"/>
      <w:pPr>
        <w:tabs>
          <w:tab w:val="num" w:pos="6840"/>
        </w:tabs>
        <w:ind w:left="6840" w:hanging="360"/>
      </w:pPr>
    </w:lvl>
    <w:lvl w:ilvl="7" w:tplc="8E0C031C" w:tentative="1">
      <w:start w:val="1"/>
      <w:numFmt w:val="lowerLetter"/>
      <w:lvlText w:val="%8."/>
      <w:lvlJc w:val="left"/>
      <w:pPr>
        <w:tabs>
          <w:tab w:val="num" w:pos="7560"/>
        </w:tabs>
        <w:ind w:left="7560" w:hanging="360"/>
      </w:pPr>
    </w:lvl>
    <w:lvl w:ilvl="8" w:tplc="81B80584" w:tentative="1">
      <w:start w:val="1"/>
      <w:numFmt w:val="lowerRoman"/>
      <w:lvlText w:val="%9."/>
      <w:lvlJc w:val="right"/>
      <w:pPr>
        <w:tabs>
          <w:tab w:val="num" w:pos="8280"/>
        </w:tabs>
        <w:ind w:left="8280" w:hanging="180"/>
      </w:pPr>
    </w:lvl>
  </w:abstractNum>
  <w:abstractNum w:abstractNumId="2" w15:restartNumberingAfterBreak="0">
    <w:nsid w:val="03B84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B34BE"/>
    <w:multiLevelType w:val="hybridMultilevel"/>
    <w:tmpl w:val="F42A8ED4"/>
    <w:lvl w:ilvl="0" w:tplc="167030D6">
      <w:start w:val="1"/>
      <w:numFmt w:val="lowerLetter"/>
      <w:lvlText w:val="(%1)"/>
      <w:lvlJc w:val="left"/>
      <w:pPr>
        <w:tabs>
          <w:tab w:val="num" w:pos="2880"/>
        </w:tabs>
        <w:ind w:left="2880" w:hanging="720"/>
      </w:pPr>
      <w:rPr>
        <w:rFonts w:hint="default"/>
      </w:rPr>
    </w:lvl>
    <w:lvl w:ilvl="1" w:tplc="CA523788" w:tentative="1">
      <w:start w:val="1"/>
      <w:numFmt w:val="lowerLetter"/>
      <w:lvlText w:val="%2."/>
      <w:lvlJc w:val="left"/>
      <w:pPr>
        <w:tabs>
          <w:tab w:val="num" w:pos="3240"/>
        </w:tabs>
        <w:ind w:left="3240" w:hanging="360"/>
      </w:pPr>
    </w:lvl>
    <w:lvl w:ilvl="2" w:tplc="D25C9B48" w:tentative="1">
      <w:start w:val="1"/>
      <w:numFmt w:val="lowerRoman"/>
      <w:lvlText w:val="%3."/>
      <w:lvlJc w:val="right"/>
      <w:pPr>
        <w:tabs>
          <w:tab w:val="num" w:pos="3960"/>
        </w:tabs>
        <w:ind w:left="3960" w:hanging="180"/>
      </w:pPr>
    </w:lvl>
    <w:lvl w:ilvl="3" w:tplc="A2CAB0FC" w:tentative="1">
      <w:start w:val="1"/>
      <w:numFmt w:val="decimal"/>
      <w:lvlText w:val="%4."/>
      <w:lvlJc w:val="left"/>
      <w:pPr>
        <w:tabs>
          <w:tab w:val="num" w:pos="4680"/>
        </w:tabs>
        <w:ind w:left="4680" w:hanging="360"/>
      </w:pPr>
    </w:lvl>
    <w:lvl w:ilvl="4" w:tplc="29E6E3FE" w:tentative="1">
      <w:start w:val="1"/>
      <w:numFmt w:val="lowerLetter"/>
      <w:lvlText w:val="%5."/>
      <w:lvlJc w:val="left"/>
      <w:pPr>
        <w:tabs>
          <w:tab w:val="num" w:pos="5400"/>
        </w:tabs>
        <w:ind w:left="5400" w:hanging="360"/>
      </w:pPr>
    </w:lvl>
    <w:lvl w:ilvl="5" w:tplc="3604BF00" w:tentative="1">
      <w:start w:val="1"/>
      <w:numFmt w:val="lowerRoman"/>
      <w:lvlText w:val="%6."/>
      <w:lvlJc w:val="right"/>
      <w:pPr>
        <w:tabs>
          <w:tab w:val="num" w:pos="6120"/>
        </w:tabs>
        <w:ind w:left="6120" w:hanging="180"/>
      </w:pPr>
    </w:lvl>
    <w:lvl w:ilvl="6" w:tplc="EC74B31A" w:tentative="1">
      <w:start w:val="1"/>
      <w:numFmt w:val="decimal"/>
      <w:lvlText w:val="%7."/>
      <w:lvlJc w:val="left"/>
      <w:pPr>
        <w:tabs>
          <w:tab w:val="num" w:pos="6840"/>
        </w:tabs>
        <w:ind w:left="6840" w:hanging="360"/>
      </w:pPr>
    </w:lvl>
    <w:lvl w:ilvl="7" w:tplc="928A2C46" w:tentative="1">
      <w:start w:val="1"/>
      <w:numFmt w:val="lowerLetter"/>
      <w:lvlText w:val="%8."/>
      <w:lvlJc w:val="left"/>
      <w:pPr>
        <w:tabs>
          <w:tab w:val="num" w:pos="7560"/>
        </w:tabs>
        <w:ind w:left="7560" w:hanging="360"/>
      </w:pPr>
    </w:lvl>
    <w:lvl w:ilvl="8" w:tplc="C86AFDEA" w:tentative="1">
      <w:start w:val="1"/>
      <w:numFmt w:val="lowerRoman"/>
      <w:lvlText w:val="%9."/>
      <w:lvlJc w:val="right"/>
      <w:pPr>
        <w:tabs>
          <w:tab w:val="num" w:pos="8280"/>
        </w:tabs>
        <w:ind w:left="8280" w:hanging="180"/>
      </w:pPr>
    </w:lvl>
  </w:abstractNum>
  <w:abstractNum w:abstractNumId="4" w15:restartNumberingAfterBreak="0">
    <w:nsid w:val="05F716D6"/>
    <w:multiLevelType w:val="hybridMultilevel"/>
    <w:tmpl w:val="FCC0F438"/>
    <w:lvl w:ilvl="0" w:tplc="2BE43E9E">
      <w:start w:val="1"/>
      <w:numFmt w:val="bullet"/>
      <w:lvlText w:val=""/>
      <w:lvlJc w:val="left"/>
      <w:pPr>
        <w:tabs>
          <w:tab w:val="num" w:pos="720"/>
        </w:tabs>
        <w:ind w:left="720" w:hanging="360"/>
      </w:pPr>
      <w:rPr>
        <w:rFonts w:ascii="Symbol" w:hAnsi="Symbol" w:hint="default"/>
      </w:rPr>
    </w:lvl>
    <w:lvl w:ilvl="1" w:tplc="C47AF9C0" w:tentative="1">
      <w:start w:val="1"/>
      <w:numFmt w:val="bullet"/>
      <w:lvlText w:val="o"/>
      <w:lvlJc w:val="left"/>
      <w:pPr>
        <w:tabs>
          <w:tab w:val="num" w:pos="1440"/>
        </w:tabs>
        <w:ind w:left="1440" w:hanging="360"/>
      </w:pPr>
      <w:rPr>
        <w:rFonts w:ascii="Courier New" w:hAnsi="Courier New" w:cs="Courier New" w:hint="default"/>
      </w:rPr>
    </w:lvl>
    <w:lvl w:ilvl="2" w:tplc="CA6E9B1C" w:tentative="1">
      <w:start w:val="1"/>
      <w:numFmt w:val="bullet"/>
      <w:lvlText w:val=""/>
      <w:lvlJc w:val="left"/>
      <w:pPr>
        <w:tabs>
          <w:tab w:val="num" w:pos="2160"/>
        </w:tabs>
        <w:ind w:left="2160" w:hanging="360"/>
      </w:pPr>
      <w:rPr>
        <w:rFonts w:ascii="Wingdings" w:hAnsi="Wingdings" w:hint="default"/>
      </w:rPr>
    </w:lvl>
    <w:lvl w:ilvl="3" w:tplc="259AE738" w:tentative="1">
      <w:start w:val="1"/>
      <w:numFmt w:val="bullet"/>
      <w:lvlText w:val=""/>
      <w:lvlJc w:val="left"/>
      <w:pPr>
        <w:tabs>
          <w:tab w:val="num" w:pos="2880"/>
        </w:tabs>
        <w:ind w:left="2880" w:hanging="360"/>
      </w:pPr>
      <w:rPr>
        <w:rFonts w:ascii="Symbol" w:hAnsi="Symbol" w:hint="default"/>
      </w:rPr>
    </w:lvl>
    <w:lvl w:ilvl="4" w:tplc="0ACC9720" w:tentative="1">
      <w:start w:val="1"/>
      <w:numFmt w:val="bullet"/>
      <w:lvlText w:val="o"/>
      <w:lvlJc w:val="left"/>
      <w:pPr>
        <w:tabs>
          <w:tab w:val="num" w:pos="3600"/>
        </w:tabs>
        <w:ind w:left="3600" w:hanging="360"/>
      </w:pPr>
      <w:rPr>
        <w:rFonts w:ascii="Courier New" w:hAnsi="Courier New" w:cs="Courier New" w:hint="default"/>
      </w:rPr>
    </w:lvl>
    <w:lvl w:ilvl="5" w:tplc="26A280E6" w:tentative="1">
      <w:start w:val="1"/>
      <w:numFmt w:val="bullet"/>
      <w:lvlText w:val=""/>
      <w:lvlJc w:val="left"/>
      <w:pPr>
        <w:tabs>
          <w:tab w:val="num" w:pos="4320"/>
        </w:tabs>
        <w:ind w:left="4320" w:hanging="360"/>
      </w:pPr>
      <w:rPr>
        <w:rFonts w:ascii="Wingdings" w:hAnsi="Wingdings" w:hint="default"/>
      </w:rPr>
    </w:lvl>
    <w:lvl w:ilvl="6" w:tplc="5C581096" w:tentative="1">
      <w:start w:val="1"/>
      <w:numFmt w:val="bullet"/>
      <w:lvlText w:val=""/>
      <w:lvlJc w:val="left"/>
      <w:pPr>
        <w:tabs>
          <w:tab w:val="num" w:pos="5040"/>
        </w:tabs>
        <w:ind w:left="5040" w:hanging="360"/>
      </w:pPr>
      <w:rPr>
        <w:rFonts w:ascii="Symbol" w:hAnsi="Symbol" w:hint="default"/>
      </w:rPr>
    </w:lvl>
    <w:lvl w:ilvl="7" w:tplc="A984C512" w:tentative="1">
      <w:start w:val="1"/>
      <w:numFmt w:val="bullet"/>
      <w:lvlText w:val="o"/>
      <w:lvlJc w:val="left"/>
      <w:pPr>
        <w:tabs>
          <w:tab w:val="num" w:pos="5760"/>
        </w:tabs>
        <w:ind w:left="5760" w:hanging="360"/>
      </w:pPr>
      <w:rPr>
        <w:rFonts w:ascii="Courier New" w:hAnsi="Courier New" w:cs="Courier New" w:hint="default"/>
      </w:rPr>
    </w:lvl>
    <w:lvl w:ilvl="8" w:tplc="DB04EB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A3D69"/>
    <w:multiLevelType w:val="hybridMultilevel"/>
    <w:tmpl w:val="2DCC3830"/>
    <w:lvl w:ilvl="0" w:tplc="019AE836">
      <w:start w:val="1"/>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C7041D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DC8965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4C0F06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9DC276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18499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F162F5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860F4A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FFC6CD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08AD7F5E"/>
    <w:multiLevelType w:val="hybridMultilevel"/>
    <w:tmpl w:val="2D9876EE"/>
    <w:lvl w:ilvl="0" w:tplc="D4E6268E">
      <w:start w:val="1"/>
      <w:numFmt w:val="bullet"/>
      <w:lvlText w:val=""/>
      <w:lvlJc w:val="left"/>
      <w:pPr>
        <w:ind w:left="5760" w:hanging="360"/>
      </w:pPr>
      <w:rPr>
        <w:rFonts w:ascii="Wingdings" w:hAnsi="Wingdings" w:hint="default"/>
      </w:rPr>
    </w:lvl>
    <w:lvl w:ilvl="1" w:tplc="59DE0770">
      <w:start w:val="1"/>
      <w:numFmt w:val="bullet"/>
      <w:lvlText w:val=""/>
      <w:lvlJc w:val="left"/>
      <w:pPr>
        <w:ind w:left="6480" w:hanging="360"/>
      </w:pPr>
      <w:rPr>
        <w:rFonts w:ascii="Wingdings" w:hAnsi="Wingdings" w:hint="default"/>
      </w:rPr>
    </w:lvl>
    <w:lvl w:ilvl="2" w:tplc="C76E7664">
      <w:start w:val="1"/>
      <w:numFmt w:val="bullet"/>
      <w:lvlText w:val=""/>
      <w:lvlJc w:val="left"/>
      <w:pPr>
        <w:ind w:left="7200" w:hanging="360"/>
      </w:pPr>
      <w:rPr>
        <w:rFonts w:ascii="Wingdings" w:hAnsi="Wingdings" w:hint="default"/>
      </w:rPr>
    </w:lvl>
    <w:lvl w:ilvl="3" w:tplc="42B6B1A0">
      <w:start w:val="1"/>
      <w:numFmt w:val="bullet"/>
      <w:lvlText w:val=""/>
      <w:lvlJc w:val="left"/>
      <w:pPr>
        <w:ind w:left="7920" w:hanging="360"/>
      </w:pPr>
      <w:rPr>
        <w:rFonts w:ascii="Symbol" w:hAnsi="Symbol" w:hint="default"/>
      </w:rPr>
    </w:lvl>
    <w:lvl w:ilvl="4" w:tplc="E848BA44">
      <w:start w:val="1"/>
      <w:numFmt w:val="bullet"/>
      <w:lvlText w:val="o"/>
      <w:lvlJc w:val="left"/>
      <w:pPr>
        <w:ind w:left="8640" w:hanging="360"/>
      </w:pPr>
      <w:rPr>
        <w:rFonts w:ascii="Courier New" w:hAnsi="Courier New" w:cs="Courier New" w:hint="default"/>
      </w:rPr>
    </w:lvl>
    <w:lvl w:ilvl="5" w:tplc="4DE82CD8">
      <w:start w:val="1"/>
      <w:numFmt w:val="bullet"/>
      <w:lvlText w:val=""/>
      <w:lvlJc w:val="left"/>
      <w:pPr>
        <w:ind w:left="9360" w:hanging="360"/>
      </w:pPr>
      <w:rPr>
        <w:rFonts w:ascii="Wingdings" w:hAnsi="Wingdings" w:hint="default"/>
      </w:rPr>
    </w:lvl>
    <w:lvl w:ilvl="6" w:tplc="E15C40D8">
      <w:start w:val="1"/>
      <w:numFmt w:val="bullet"/>
      <w:lvlText w:val=""/>
      <w:lvlJc w:val="left"/>
      <w:pPr>
        <w:ind w:left="10080" w:hanging="360"/>
      </w:pPr>
      <w:rPr>
        <w:rFonts w:ascii="Symbol" w:hAnsi="Symbol" w:hint="default"/>
      </w:rPr>
    </w:lvl>
    <w:lvl w:ilvl="7" w:tplc="1736C032">
      <w:start w:val="1"/>
      <w:numFmt w:val="bullet"/>
      <w:lvlText w:val="o"/>
      <w:lvlJc w:val="left"/>
      <w:pPr>
        <w:ind w:left="10800" w:hanging="360"/>
      </w:pPr>
      <w:rPr>
        <w:rFonts w:ascii="Courier New" w:hAnsi="Courier New" w:cs="Courier New" w:hint="default"/>
      </w:rPr>
    </w:lvl>
    <w:lvl w:ilvl="8" w:tplc="B50E8FDE">
      <w:start w:val="1"/>
      <w:numFmt w:val="bullet"/>
      <w:lvlText w:val=""/>
      <w:lvlJc w:val="left"/>
      <w:pPr>
        <w:ind w:left="11520" w:hanging="360"/>
      </w:pPr>
      <w:rPr>
        <w:rFonts w:ascii="Wingdings" w:hAnsi="Wingdings" w:hint="default"/>
      </w:rPr>
    </w:lvl>
  </w:abstractNum>
  <w:abstractNum w:abstractNumId="7" w15:restartNumberingAfterBreak="0">
    <w:nsid w:val="0A922965"/>
    <w:multiLevelType w:val="hybridMultilevel"/>
    <w:tmpl w:val="4530C930"/>
    <w:lvl w:ilvl="0" w:tplc="9CF62BE8">
      <w:start w:val="1"/>
      <w:numFmt w:val="decimal"/>
      <w:lvlText w:val="%1."/>
      <w:lvlJc w:val="left"/>
      <w:pPr>
        <w:ind w:left="720" w:hanging="360"/>
      </w:pPr>
    </w:lvl>
    <w:lvl w:ilvl="1" w:tplc="A8929870" w:tentative="1">
      <w:start w:val="1"/>
      <w:numFmt w:val="lowerLetter"/>
      <w:lvlText w:val="%2."/>
      <w:lvlJc w:val="left"/>
      <w:pPr>
        <w:ind w:left="1440" w:hanging="360"/>
      </w:pPr>
    </w:lvl>
    <w:lvl w:ilvl="2" w:tplc="741AA3AE" w:tentative="1">
      <w:start w:val="1"/>
      <w:numFmt w:val="lowerRoman"/>
      <w:lvlText w:val="%3."/>
      <w:lvlJc w:val="right"/>
      <w:pPr>
        <w:ind w:left="2160" w:hanging="180"/>
      </w:pPr>
    </w:lvl>
    <w:lvl w:ilvl="3" w:tplc="B9C65940" w:tentative="1">
      <w:start w:val="1"/>
      <w:numFmt w:val="decimal"/>
      <w:lvlText w:val="%4."/>
      <w:lvlJc w:val="left"/>
      <w:pPr>
        <w:ind w:left="2880" w:hanging="360"/>
      </w:pPr>
    </w:lvl>
    <w:lvl w:ilvl="4" w:tplc="7CB00EEC" w:tentative="1">
      <w:start w:val="1"/>
      <w:numFmt w:val="lowerLetter"/>
      <w:lvlText w:val="%5."/>
      <w:lvlJc w:val="left"/>
      <w:pPr>
        <w:ind w:left="3600" w:hanging="360"/>
      </w:pPr>
    </w:lvl>
    <w:lvl w:ilvl="5" w:tplc="F4FADEE6" w:tentative="1">
      <w:start w:val="1"/>
      <w:numFmt w:val="lowerRoman"/>
      <w:lvlText w:val="%6."/>
      <w:lvlJc w:val="right"/>
      <w:pPr>
        <w:ind w:left="4320" w:hanging="180"/>
      </w:pPr>
    </w:lvl>
    <w:lvl w:ilvl="6" w:tplc="A3E63E66" w:tentative="1">
      <w:start w:val="1"/>
      <w:numFmt w:val="decimal"/>
      <w:lvlText w:val="%7."/>
      <w:lvlJc w:val="left"/>
      <w:pPr>
        <w:ind w:left="5040" w:hanging="360"/>
      </w:pPr>
    </w:lvl>
    <w:lvl w:ilvl="7" w:tplc="49EC69FA" w:tentative="1">
      <w:start w:val="1"/>
      <w:numFmt w:val="lowerLetter"/>
      <w:lvlText w:val="%8."/>
      <w:lvlJc w:val="left"/>
      <w:pPr>
        <w:ind w:left="5760" w:hanging="360"/>
      </w:pPr>
    </w:lvl>
    <w:lvl w:ilvl="8" w:tplc="07C2F732" w:tentative="1">
      <w:start w:val="1"/>
      <w:numFmt w:val="lowerRoman"/>
      <w:lvlText w:val="%9."/>
      <w:lvlJc w:val="right"/>
      <w:pPr>
        <w:ind w:left="6480" w:hanging="180"/>
      </w:pPr>
    </w:lvl>
  </w:abstractNum>
  <w:abstractNum w:abstractNumId="8" w15:restartNumberingAfterBreak="0">
    <w:nsid w:val="0B060D10"/>
    <w:multiLevelType w:val="hybridMultilevel"/>
    <w:tmpl w:val="5DFC14EC"/>
    <w:lvl w:ilvl="0" w:tplc="9B268568">
      <w:start w:val="8"/>
      <w:numFmt w:val="lowerLetter"/>
      <w:lvlText w:val="(%1)"/>
      <w:lvlJc w:val="left"/>
      <w:pPr>
        <w:ind w:left="3960" w:hanging="360"/>
      </w:pPr>
      <w:rPr>
        <w:rFonts w:hint="default"/>
      </w:rPr>
    </w:lvl>
    <w:lvl w:ilvl="1" w:tplc="8BEAF162" w:tentative="1">
      <w:start w:val="1"/>
      <w:numFmt w:val="lowerLetter"/>
      <w:lvlText w:val="%2."/>
      <w:lvlJc w:val="left"/>
      <w:pPr>
        <w:ind w:left="4680" w:hanging="360"/>
      </w:pPr>
    </w:lvl>
    <w:lvl w:ilvl="2" w:tplc="F2BA6E82" w:tentative="1">
      <w:start w:val="1"/>
      <w:numFmt w:val="lowerRoman"/>
      <w:lvlText w:val="%3."/>
      <w:lvlJc w:val="right"/>
      <w:pPr>
        <w:ind w:left="5400" w:hanging="180"/>
      </w:pPr>
    </w:lvl>
    <w:lvl w:ilvl="3" w:tplc="E94A399E" w:tentative="1">
      <w:start w:val="1"/>
      <w:numFmt w:val="decimal"/>
      <w:lvlText w:val="%4."/>
      <w:lvlJc w:val="left"/>
      <w:pPr>
        <w:ind w:left="6120" w:hanging="360"/>
      </w:pPr>
    </w:lvl>
    <w:lvl w:ilvl="4" w:tplc="B8F293CA" w:tentative="1">
      <w:start w:val="1"/>
      <w:numFmt w:val="lowerLetter"/>
      <w:lvlText w:val="%5."/>
      <w:lvlJc w:val="left"/>
      <w:pPr>
        <w:ind w:left="6840" w:hanging="360"/>
      </w:pPr>
    </w:lvl>
    <w:lvl w:ilvl="5" w:tplc="5B4851AE" w:tentative="1">
      <w:start w:val="1"/>
      <w:numFmt w:val="lowerRoman"/>
      <w:lvlText w:val="%6."/>
      <w:lvlJc w:val="right"/>
      <w:pPr>
        <w:ind w:left="7560" w:hanging="180"/>
      </w:pPr>
    </w:lvl>
    <w:lvl w:ilvl="6" w:tplc="05420212" w:tentative="1">
      <w:start w:val="1"/>
      <w:numFmt w:val="decimal"/>
      <w:lvlText w:val="%7."/>
      <w:lvlJc w:val="left"/>
      <w:pPr>
        <w:ind w:left="8280" w:hanging="360"/>
      </w:pPr>
    </w:lvl>
    <w:lvl w:ilvl="7" w:tplc="E8AC95C4" w:tentative="1">
      <w:start w:val="1"/>
      <w:numFmt w:val="lowerLetter"/>
      <w:lvlText w:val="%8."/>
      <w:lvlJc w:val="left"/>
      <w:pPr>
        <w:ind w:left="9000" w:hanging="360"/>
      </w:pPr>
    </w:lvl>
    <w:lvl w:ilvl="8" w:tplc="F404CE48" w:tentative="1">
      <w:start w:val="1"/>
      <w:numFmt w:val="lowerRoman"/>
      <w:lvlText w:val="%9."/>
      <w:lvlJc w:val="right"/>
      <w:pPr>
        <w:ind w:left="9720" w:hanging="180"/>
      </w:pPr>
    </w:lvl>
  </w:abstractNum>
  <w:abstractNum w:abstractNumId="9" w15:restartNumberingAfterBreak="0">
    <w:nsid w:val="0EE50D0D"/>
    <w:multiLevelType w:val="hybridMultilevel"/>
    <w:tmpl w:val="5844A822"/>
    <w:lvl w:ilvl="0" w:tplc="AF608EB0">
      <w:start w:val="1"/>
      <w:numFmt w:val="upperLetter"/>
      <w:lvlText w:val="(%1)"/>
      <w:lvlJc w:val="left"/>
      <w:pPr>
        <w:ind w:left="720" w:hanging="360"/>
      </w:pPr>
      <w:rPr>
        <w:rFonts w:hint="default"/>
      </w:rPr>
    </w:lvl>
    <w:lvl w:ilvl="1" w:tplc="934C3780" w:tentative="1">
      <w:start w:val="1"/>
      <w:numFmt w:val="lowerLetter"/>
      <w:lvlText w:val="%2."/>
      <w:lvlJc w:val="left"/>
      <w:pPr>
        <w:ind w:left="1440" w:hanging="360"/>
      </w:pPr>
    </w:lvl>
    <w:lvl w:ilvl="2" w:tplc="7E4EDDAE" w:tentative="1">
      <w:start w:val="1"/>
      <w:numFmt w:val="lowerRoman"/>
      <w:lvlText w:val="%3."/>
      <w:lvlJc w:val="right"/>
      <w:pPr>
        <w:ind w:left="2160" w:hanging="180"/>
      </w:pPr>
    </w:lvl>
    <w:lvl w:ilvl="3" w:tplc="0C8E1640" w:tentative="1">
      <w:start w:val="1"/>
      <w:numFmt w:val="decimal"/>
      <w:lvlText w:val="%4."/>
      <w:lvlJc w:val="left"/>
      <w:pPr>
        <w:ind w:left="2880" w:hanging="360"/>
      </w:pPr>
    </w:lvl>
    <w:lvl w:ilvl="4" w:tplc="F988655C" w:tentative="1">
      <w:start w:val="1"/>
      <w:numFmt w:val="lowerLetter"/>
      <w:lvlText w:val="%5."/>
      <w:lvlJc w:val="left"/>
      <w:pPr>
        <w:ind w:left="3600" w:hanging="360"/>
      </w:pPr>
    </w:lvl>
    <w:lvl w:ilvl="5" w:tplc="1A72F5F2" w:tentative="1">
      <w:start w:val="1"/>
      <w:numFmt w:val="lowerRoman"/>
      <w:lvlText w:val="%6."/>
      <w:lvlJc w:val="right"/>
      <w:pPr>
        <w:ind w:left="4320" w:hanging="180"/>
      </w:pPr>
    </w:lvl>
    <w:lvl w:ilvl="6" w:tplc="CB7AA232" w:tentative="1">
      <w:start w:val="1"/>
      <w:numFmt w:val="decimal"/>
      <w:lvlText w:val="%7."/>
      <w:lvlJc w:val="left"/>
      <w:pPr>
        <w:ind w:left="5040" w:hanging="360"/>
      </w:pPr>
    </w:lvl>
    <w:lvl w:ilvl="7" w:tplc="CD32A6BE" w:tentative="1">
      <w:start w:val="1"/>
      <w:numFmt w:val="lowerLetter"/>
      <w:lvlText w:val="%8."/>
      <w:lvlJc w:val="left"/>
      <w:pPr>
        <w:ind w:left="5760" w:hanging="360"/>
      </w:pPr>
    </w:lvl>
    <w:lvl w:ilvl="8" w:tplc="78DACC04" w:tentative="1">
      <w:start w:val="1"/>
      <w:numFmt w:val="lowerRoman"/>
      <w:lvlText w:val="%9."/>
      <w:lvlJc w:val="right"/>
      <w:pPr>
        <w:ind w:left="6480" w:hanging="180"/>
      </w:pPr>
    </w:lvl>
  </w:abstractNum>
  <w:abstractNum w:abstractNumId="10" w15:restartNumberingAfterBreak="0">
    <w:nsid w:val="11FD57E9"/>
    <w:multiLevelType w:val="hybridMultilevel"/>
    <w:tmpl w:val="888005B2"/>
    <w:lvl w:ilvl="0" w:tplc="5F7699D0">
      <w:start w:val="1"/>
      <w:numFmt w:val="decimal"/>
      <w:lvlText w:val="%1."/>
      <w:lvlJc w:val="left"/>
      <w:pPr>
        <w:ind w:left="360" w:hanging="360"/>
      </w:pPr>
    </w:lvl>
    <w:lvl w:ilvl="1" w:tplc="6ED095CA" w:tentative="1">
      <w:start w:val="1"/>
      <w:numFmt w:val="lowerLetter"/>
      <w:lvlText w:val="%2."/>
      <w:lvlJc w:val="left"/>
      <w:pPr>
        <w:ind w:left="1080" w:hanging="360"/>
      </w:pPr>
    </w:lvl>
    <w:lvl w:ilvl="2" w:tplc="1032A292" w:tentative="1">
      <w:start w:val="1"/>
      <w:numFmt w:val="lowerRoman"/>
      <w:lvlText w:val="%3."/>
      <w:lvlJc w:val="right"/>
      <w:pPr>
        <w:ind w:left="1800" w:hanging="180"/>
      </w:pPr>
    </w:lvl>
    <w:lvl w:ilvl="3" w:tplc="57E66886" w:tentative="1">
      <w:start w:val="1"/>
      <w:numFmt w:val="decimal"/>
      <w:lvlText w:val="%4."/>
      <w:lvlJc w:val="left"/>
      <w:pPr>
        <w:ind w:left="2520" w:hanging="360"/>
      </w:pPr>
    </w:lvl>
    <w:lvl w:ilvl="4" w:tplc="4CAA96B8" w:tentative="1">
      <w:start w:val="1"/>
      <w:numFmt w:val="lowerLetter"/>
      <w:lvlText w:val="%5."/>
      <w:lvlJc w:val="left"/>
      <w:pPr>
        <w:ind w:left="3240" w:hanging="360"/>
      </w:pPr>
    </w:lvl>
    <w:lvl w:ilvl="5" w:tplc="792862E0" w:tentative="1">
      <w:start w:val="1"/>
      <w:numFmt w:val="lowerRoman"/>
      <w:lvlText w:val="%6."/>
      <w:lvlJc w:val="right"/>
      <w:pPr>
        <w:ind w:left="3960" w:hanging="180"/>
      </w:pPr>
    </w:lvl>
    <w:lvl w:ilvl="6" w:tplc="9956208A" w:tentative="1">
      <w:start w:val="1"/>
      <w:numFmt w:val="decimal"/>
      <w:lvlText w:val="%7."/>
      <w:lvlJc w:val="left"/>
      <w:pPr>
        <w:ind w:left="4680" w:hanging="360"/>
      </w:pPr>
    </w:lvl>
    <w:lvl w:ilvl="7" w:tplc="9B6E71A4" w:tentative="1">
      <w:start w:val="1"/>
      <w:numFmt w:val="lowerLetter"/>
      <w:lvlText w:val="%8."/>
      <w:lvlJc w:val="left"/>
      <w:pPr>
        <w:ind w:left="5400" w:hanging="360"/>
      </w:pPr>
    </w:lvl>
    <w:lvl w:ilvl="8" w:tplc="FB22D986" w:tentative="1">
      <w:start w:val="1"/>
      <w:numFmt w:val="lowerRoman"/>
      <w:lvlText w:val="%9."/>
      <w:lvlJc w:val="right"/>
      <w:pPr>
        <w:ind w:left="6120" w:hanging="180"/>
      </w:pPr>
    </w:lvl>
  </w:abstractNum>
  <w:abstractNum w:abstractNumId="11" w15:restartNumberingAfterBreak="0">
    <w:nsid w:val="13A4240F"/>
    <w:multiLevelType w:val="hybridMultilevel"/>
    <w:tmpl w:val="3EFE28F2"/>
    <w:lvl w:ilvl="0" w:tplc="E2CEAED4">
      <w:start w:val="1"/>
      <w:numFmt w:val="lowerRoman"/>
      <w:lvlText w:val="%1."/>
      <w:lvlJc w:val="right"/>
      <w:pPr>
        <w:ind w:left="1440" w:hanging="360"/>
      </w:pPr>
    </w:lvl>
    <w:lvl w:ilvl="1" w:tplc="7916ACDA" w:tentative="1">
      <w:start w:val="1"/>
      <w:numFmt w:val="lowerLetter"/>
      <w:lvlText w:val="%2."/>
      <w:lvlJc w:val="left"/>
      <w:pPr>
        <w:ind w:left="2160" w:hanging="360"/>
      </w:pPr>
    </w:lvl>
    <w:lvl w:ilvl="2" w:tplc="BFD8536A" w:tentative="1">
      <w:start w:val="1"/>
      <w:numFmt w:val="lowerRoman"/>
      <w:lvlText w:val="%3."/>
      <w:lvlJc w:val="right"/>
      <w:pPr>
        <w:ind w:left="2880" w:hanging="180"/>
      </w:pPr>
    </w:lvl>
    <w:lvl w:ilvl="3" w:tplc="59D4B774" w:tentative="1">
      <w:start w:val="1"/>
      <w:numFmt w:val="decimal"/>
      <w:lvlText w:val="%4."/>
      <w:lvlJc w:val="left"/>
      <w:pPr>
        <w:ind w:left="3600" w:hanging="360"/>
      </w:pPr>
    </w:lvl>
    <w:lvl w:ilvl="4" w:tplc="6778DE22" w:tentative="1">
      <w:start w:val="1"/>
      <w:numFmt w:val="lowerLetter"/>
      <w:lvlText w:val="%5."/>
      <w:lvlJc w:val="left"/>
      <w:pPr>
        <w:ind w:left="4320" w:hanging="360"/>
      </w:pPr>
    </w:lvl>
    <w:lvl w:ilvl="5" w:tplc="4F60AC4E" w:tentative="1">
      <w:start w:val="1"/>
      <w:numFmt w:val="lowerRoman"/>
      <w:lvlText w:val="%6."/>
      <w:lvlJc w:val="right"/>
      <w:pPr>
        <w:ind w:left="5040" w:hanging="180"/>
      </w:pPr>
    </w:lvl>
    <w:lvl w:ilvl="6" w:tplc="B3F44156" w:tentative="1">
      <w:start w:val="1"/>
      <w:numFmt w:val="decimal"/>
      <w:lvlText w:val="%7."/>
      <w:lvlJc w:val="left"/>
      <w:pPr>
        <w:ind w:left="5760" w:hanging="360"/>
      </w:pPr>
    </w:lvl>
    <w:lvl w:ilvl="7" w:tplc="F7BA3592" w:tentative="1">
      <w:start w:val="1"/>
      <w:numFmt w:val="lowerLetter"/>
      <w:lvlText w:val="%8."/>
      <w:lvlJc w:val="left"/>
      <w:pPr>
        <w:ind w:left="6480" w:hanging="360"/>
      </w:pPr>
    </w:lvl>
    <w:lvl w:ilvl="8" w:tplc="AD8A1A40" w:tentative="1">
      <w:start w:val="1"/>
      <w:numFmt w:val="lowerRoman"/>
      <w:lvlText w:val="%9."/>
      <w:lvlJc w:val="right"/>
      <w:pPr>
        <w:ind w:left="7200" w:hanging="180"/>
      </w:pPr>
    </w:lvl>
  </w:abstractNum>
  <w:abstractNum w:abstractNumId="12" w15:restartNumberingAfterBreak="0">
    <w:nsid w:val="16C70644"/>
    <w:multiLevelType w:val="hybridMultilevel"/>
    <w:tmpl w:val="CFD23E32"/>
    <w:lvl w:ilvl="0" w:tplc="C0842D80">
      <w:start w:val="1"/>
      <w:numFmt w:val="bullet"/>
      <w:lvlText w:val=""/>
      <w:lvlJc w:val="left"/>
      <w:pPr>
        <w:tabs>
          <w:tab w:val="num" w:pos="720"/>
        </w:tabs>
        <w:ind w:left="720" w:hanging="360"/>
      </w:pPr>
      <w:rPr>
        <w:rFonts w:ascii="Symbol" w:hAnsi="Symbol" w:hint="default"/>
      </w:rPr>
    </w:lvl>
    <w:lvl w:ilvl="1" w:tplc="06D8FD68">
      <w:start w:val="1"/>
      <w:numFmt w:val="bullet"/>
      <w:lvlText w:val="o"/>
      <w:lvlJc w:val="left"/>
      <w:pPr>
        <w:tabs>
          <w:tab w:val="num" w:pos="1440"/>
        </w:tabs>
        <w:ind w:left="1440" w:hanging="360"/>
      </w:pPr>
      <w:rPr>
        <w:rFonts w:ascii="Courier New" w:hAnsi="Courier New" w:cs="Courier New" w:hint="default"/>
      </w:rPr>
    </w:lvl>
    <w:lvl w:ilvl="2" w:tplc="1B283A98" w:tentative="1">
      <w:start w:val="1"/>
      <w:numFmt w:val="bullet"/>
      <w:lvlText w:val=""/>
      <w:lvlJc w:val="left"/>
      <w:pPr>
        <w:tabs>
          <w:tab w:val="num" w:pos="2160"/>
        </w:tabs>
        <w:ind w:left="2160" w:hanging="360"/>
      </w:pPr>
      <w:rPr>
        <w:rFonts w:ascii="Wingdings" w:hAnsi="Wingdings" w:hint="default"/>
      </w:rPr>
    </w:lvl>
    <w:lvl w:ilvl="3" w:tplc="2BDC20EE" w:tentative="1">
      <w:start w:val="1"/>
      <w:numFmt w:val="bullet"/>
      <w:lvlText w:val=""/>
      <w:lvlJc w:val="left"/>
      <w:pPr>
        <w:tabs>
          <w:tab w:val="num" w:pos="2880"/>
        </w:tabs>
        <w:ind w:left="2880" w:hanging="360"/>
      </w:pPr>
      <w:rPr>
        <w:rFonts w:ascii="Symbol" w:hAnsi="Symbol" w:hint="default"/>
      </w:rPr>
    </w:lvl>
    <w:lvl w:ilvl="4" w:tplc="BD1EC290" w:tentative="1">
      <w:start w:val="1"/>
      <w:numFmt w:val="bullet"/>
      <w:lvlText w:val="o"/>
      <w:lvlJc w:val="left"/>
      <w:pPr>
        <w:tabs>
          <w:tab w:val="num" w:pos="3600"/>
        </w:tabs>
        <w:ind w:left="3600" w:hanging="360"/>
      </w:pPr>
      <w:rPr>
        <w:rFonts w:ascii="Courier New" w:hAnsi="Courier New" w:cs="Courier New" w:hint="default"/>
      </w:rPr>
    </w:lvl>
    <w:lvl w:ilvl="5" w:tplc="93E2B99A" w:tentative="1">
      <w:start w:val="1"/>
      <w:numFmt w:val="bullet"/>
      <w:lvlText w:val=""/>
      <w:lvlJc w:val="left"/>
      <w:pPr>
        <w:tabs>
          <w:tab w:val="num" w:pos="4320"/>
        </w:tabs>
        <w:ind w:left="4320" w:hanging="360"/>
      </w:pPr>
      <w:rPr>
        <w:rFonts w:ascii="Wingdings" w:hAnsi="Wingdings" w:hint="default"/>
      </w:rPr>
    </w:lvl>
    <w:lvl w:ilvl="6" w:tplc="CC822162" w:tentative="1">
      <w:start w:val="1"/>
      <w:numFmt w:val="bullet"/>
      <w:lvlText w:val=""/>
      <w:lvlJc w:val="left"/>
      <w:pPr>
        <w:tabs>
          <w:tab w:val="num" w:pos="5040"/>
        </w:tabs>
        <w:ind w:left="5040" w:hanging="360"/>
      </w:pPr>
      <w:rPr>
        <w:rFonts w:ascii="Symbol" w:hAnsi="Symbol" w:hint="default"/>
      </w:rPr>
    </w:lvl>
    <w:lvl w:ilvl="7" w:tplc="242C1472" w:tentative="1">
      <w:start w:val="1"/>
      <w:numFmt w:val="bullet"/>
      <w:lvlText w:val="o"/>
      <w:lvlJc w:val="left"/>
      <w:pPr>
        <w:tabs>
          <w:tab w:val="num" w:pos="5760"/>
        </w:tabs>
        <w:ind w:left="5760" w:hanging="360"/>
      </w:pPr>
      <w:rPr>
        <w:rFonts w:ascii="Courier New" w:hAnsi="Courier New" w:cs="Courier New" w:hint="default"/>
      </w:rPr>
    </w:lvl>
    <w:lvl w:ilvl="8" w:tplc="CA2238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E5B9F"/>
    <w:multiLevelType w:val="hybridMultilevel"/>
    <w:tmpl w:val="6444F1D4"/>
    <w:lvl w:ilvl="0" w:tplc="3AE0F7A2">
      <w:start w:val="1"/>
      <w:numFmt w:val="decimal"/>
      <w:lvlText w:val="%1."/>
      <w:lvlJc w:val="left"/>
      <w:pPr>
        <w:ind w:left="720" w:hanging="360"/>
      </w:pPr>
    </w:lvl>
    <w:lvl w:ilvl="1" w:tplc="CDF6012E" w:tentative="1">
      <w:start w:val="1"/>
      <w:numFmt w:val="lowerLetter"/>
      <w:lvlText w:val="%2."/>
      <w:lvlJc w:val="left"/>
      <w:pPr>
        <w:ind w:left="1440" w:hanging="360"/>
      </w:pPr>
    </w:lvl>
    <w:lvl w:ilvl="2" w:tplc="BCF82BC6" w:tentative="1">
      <w:start w:val="1"/>
      <w:numFmt w:val="lowerRoman"/>
      <w:lvlText w:val="%3."/>
      <w:lvlJc w:val="right"/>
      <w:pPr>
        <w:ind w:left="2160" w:hanging="180"/>
      </w:pPr>
    </w:lvl>
    <w:lvl w:ilvl="3" w:tplc="D5FA6D4A" w:tentative="1">
      <w:start w:val="1"/>
      <w:numFmt w:val="decimal"/>
      <w:lvlText w:val="%4."/>
      <w:lvlJc w:val="left"/>
      <w:pPr>
        <w:ind w:left="2880" w:hanging="360"/>
      </w:pPr>
    </w:lvl>
    <w:lvl w:ilvl="4" w:tplc="439C0D08" w:tentative="1">
      <w:start w:val="1"/>
      <w:numFmt w:val="lowerLetter"/>
      <w:lvlText w:val="%5."/>
      <w:lvlJc w:val="left"/>
      <w:pPr>
        <w:ind w:left="3600" w:hanging="360"/>
      </w:pPr>
    </w:lvl>
    <w:lvl w:ilvl="5" w:tplc="4EA44812" w:tentative="1">
      <w:start w:val="1"/>
      <w:numFmt w:val="lowerRoman"/>
      <w:lvlText w:val="%6."/>
      <w:lvlJc w:val="right"/>
      <w:pPr>
        <w:ind w:left="4320" w:hanging="180"/>
      </w:pPr>
    </w:lvl>
    <w:lvl w:ilvl="6" w:tplc="514EAAB0" w:tentative="1">
      <w:start w:val="1"/>
      <w:numFmt w:val="decimal"/>
      <w:lvlText w:val="%7."/>
      <w:lvlJc w:val="left"/>
      <w:pPr>
        <w:ind w:left="5040" w:hanging="360"/>
      </w:pPr>
    </w:lvl>
    <w:lvl w:ilvl="7" w:tplc="AB6A8038" w:tentative="1">
      <w:start w:val="1"/>
      <w:numFmt w:val="lowerLetter"/>
      <w:lvlText w:val="%8."/>
      <w:lvlJc w:val="left"/>
      <w:pPr>
        <w:ind w:left="5760" w:hanging="360"/>
      </w:pPr>
    </w:lvl>
    <w:lvl w:ilvl="8" w:tplc="866AF920" w:tentative="1">
      <w:start w:val="1"/>
      <w:numFmt w:val="lowerRoman"/>
      <w:lvlText w:val="%9."/>
      <w:lvlJc w:val="right"/>
      <w:pPr>
        <w:ind w:left="6480" w:hanging="180"/>
      </w:pPr>
    </w:lvl>
  </w:abstractNum>
  <w:abstractNum w:abstractNumId="14" w15:restartNumberingAfterBreak="0">
    <w:nsid w:val="186C1B8E"/>
    <w:multiLevelType w:val="hybridMultilevel"/>
    <w:tmpl w:val="AA9002F8"/>
    <w:lvl w:ilvl="0" w:tplc="C686AC52">
      <w:start w:val="1"/>
      <w:numFmt w:val="bullet"/>
      <w:lvlText w:val=""/>
      <w:lvlJc w:val="left"/>
      <w:pPr>
        <w:ind w:left="720" w:hanging="360"/>
      </w:pPr>
      <w:rPr>
        <w:rFonts w:ascii="Symbol" w:hAnsi="Symbol" w:hint="default"/>
      </w:rPr>
    </w:lvl>
    <w:lvl w:ilvl="1" w:tplc="4216CBCC" w:tentative="1">
      <w:start w:val="1"/>
      <w:numFmt w:val="bullet"/>
      <w:lvlText w:val="o"/>
      <w:lvlJc w:val="left"/>
      <w:pPr>
        <w:ind w:left="1440" w:hanging="360"/>
      </w:pPr>
      <w:rPr>
        <w:rFonts w:ascii="Courier New" w:hAnsi="Courier New" w:cs="Courier New" w:hint="default"/>
      </w:rPr>
    </w:lvl>
    <w:lvl w:ilvl="2" w:tplc="DDA8241C" w:tentative="1">
      <w:start w:val="1"/>
      <w:numFmt w:val="bullet"/>
      <w:lvlText w:val=""/>
      <w:lvlJc w:val="left"/>
      <w:pPr>
        <w:ind w:left="2160" w:hanging="360"/>
      </w:pPr>
      <w:rPr>
        <w:rFonts w:ascii="Wingdings" w:hAnsi="Wingdings" w:hint="default"/>
      </w:rPr>
    </w:lvl>
    <w:lvl w:ilvl="3" w:tplc="C15EC534" w:tentative="1">
      <w:start w:val="1"/>
      <w:numFmt w:val="bullet"/>
      <w:lvlText w:val=""/>
      <w:lvlJc w:val="left"/>
      <w:pPr>
        <w:ind w:left="2880" w:hanging="360"/>
      </w:pPr>
      <w:rPr>
        <w:rFonts w:ascii="Symbol" w:hAnsi="Symbol" w:hint="default"/>
      </w:rPr>
    </w:lvl>
    <w:lvl w:ilvl="4" w:tplc="0C1A8CB8" w:tentative="1">
      <w:start w:val="1"/>
      <w:numFmt w:val="bullet"/>
      <w:lvlText w:val="o"/>
      <w:lvlJc w:val="left"/>
      <w:pPr>
        <w:ind w:left="3600" w:hanging="360"/>
      </w:pPr>
      <w:rPr>
        <w:rFonts w:ascii="Courier New" w:hAnsi="Courier New" w:cs="Courier New" w:hint="default"/>
      </w:rPr>
    </w:lvl>
    <w:lvl w:ilvl="5" w:tplc="0AF4B522" w:tentative="1">
      <w:start w:val="1"/>
      <w:numFmt w:val="bullet"/>
      <w:lvlText w:val=""/>
      <w:lvlJc w:val="left"/>
      <w:pPr>
        <w:ind w:left="4320" w:hanging="360"/>
      </w:pPr>
      <w:rPr>
        <w:rFonts w:ascii="Wingdings" w:hAnsi="Wingdings" w:hint="default"/>
      </w:rPr>
    </w:lvl>
    <w:lvl w:ilvl="6" w:tplc="4EA0E8C4" w:tentative="1">
      <w:start w:val="1"/>
      <w:numFmt w:val="bullet"/>
      <w:lvlText w:val=""/>
      <w:lvlJc w:val="left"/>
      <w:pPr>
        <w:ind w:left="5040" w:hanging="360"/>
      </w:pPr>
      <w:rPr>
        <w:rFonts w:ascii="Symbol" w:hAnsi="Symbol" w:hint="default"/>
      </w:rPr>
    </w:lvl>
    <w:lvl w:ilvl="7" w:tplc="29DE88EA" w:tentative="1">
      <w:start w:val="1"/>
      <w:numFmt w:val="bullet"/>
      <w:lvlText w:val="o"/>
      <w:lvlJc w:val="left"/>
      <w:pPr>
        <w:ind w:left="5760" w:hanging="360"/>
      </w:pPr>
      <w:rPr>
        <w:rFonts w:ascii="Courier New" w:hAnsi="Courier New" w:cs="Courier New" w:hint="default"/>
      </w:rPr>
    </w:lvl>
    <w:lvl w:ilvl="8" w:tplc="E3804826" w:tentative="1">
      <w:start w:val="1"/>
      <w:numFmt w:val="bullet"/>
      <w:lvlText w:val=""/>
      <w:lvlJc w:val="left"/>
      <w:pPr>
        <w:ind w:left="6480" w:hanging="360"/>
      </w:pPr>
      <w:rPr>
        <w:rFonts w:ascii="Wingdings" w:hAnsi="Wingdings" w:hint="default"/>
      </w:rPr>
    </w:lvl>
  </w:abstractNum>
  <w:abstractNum w:abstractNumId="15" w15:restartNumberingAfterBreak="0">
    <w:nsid w:val="1A03273A"/>
    <w:multiLevelType w:val="hybridMultilevel"/>
    <w:tmpl w:val="695A1218"/>
    <w:lvl w:ilvl="0" w:tplc="89D423D4">
      <w:start w:val="1"/>
      <w:numFmt w:val="bullet"/>
      <w:lvlText w:val=""/>
      <w:lvlJc w:val="left"/>
      <w:pPr>
        <w:ind w:left="1571" w:hanging="360"/>
      </w:pPr>
      <w:rPr>
        <w:rFonts w:ascii="Symbol" w:hAnsi="Symbol" w:hint="default"/>
      </w:rPr>
    </w:lvl>
    <w:lvl w:ilvl="1" w:tplc="C706D1DA" w:tentative="1">
      <w:start w:val="1"/>
      <w:numFmt w:val="bullet"/>
      <w:lvlText w:val="o"/>
      <w:lvlJc w:val="left"/>
      <w:pPr>
        <w:ind w:left="2291" w:hanging="360"/>
      </w:pPr>
      <w:rPr>
        <w:rFonts w:ascii="Courier New" w:hAnsi="Courier New" w:cs="Courier New" w:hint="default"/>
      </w:rPr>
    </w:lvl>
    <w:lvl w:ilvl="2" w:tplc="50DC9DD0" w:tentative="1">
      <w:start w:val="1"/>
      <w:numFmt w:val="bullet"/>
      <w:lvlText w:val=""/>
      <w:lvlJc w:val="left"/>
      <w:pPr>
        <w:ind w:left="3011" w:hanging="360"/>
      </w:pPr>
      <w:rPr>
        <w:rFonts w:ascii="Wingdings" w:hAnsi="Wingdings" w:hint="default"/>
      </w:rPr>
    </w:lvl>
    <w:lvl w:ilvl="3" w:tplc="9A8EA7D6" w:tentative="1">
      <w:start w:val="1"/>
      <w:numFmt w:val="bullet"/>
      <w:lvlText w:val=""/>
      <w:lvlJc w:val="left"/>
      <w:pPr>
        <w:ind w:left="3731" w:hanging="360"/>
      </w:pPr>
      <w:rPr>
        <w:rFonts w:ascii="Symbol" w:hAnsi="Symbol" w:hint="default"/>
      </w:rPr>
    </w:lvl>
    <w:lvl w:ilvl="4" w:tplc="2C426054" w:tentative="1">
      <w:start w:val="1"/>
      <w:numFmt w:val="bullet"/>
      <w:lvlText w:val="o"/>
      <w:lvlJc w:val="left"/>
      <w:pPr>
        <w:ind w:left="4451" w:hanging="360"/>
      </w:pPr>
      <w:rPr>
        <w:rFonts w:ascii="Courier New" w:hAnsi="Courier New" w:cs="Courier New" w:hint="default"/>
      </w:rPr>
    </w:lvl>
    <w:lvl w:ilvl="5" w:tplc="013A8EF8" w:tentative="1">
      <w:start w:val="1"/>
      <w:numFmt w:val="bullet"/>
      <w:lvlText w:val=""/>
      <w:lvlJc w:val="left"/>
      <w:pPr>
        <w:ind w:left="5171" w:hanging="360"/>
      </w:pPr>
      <w:rPr>
        <w:rFonts w:ascii="Wingdings" w:hAnsi="Wingdings" w:hint="default"/>
      </w:rPr>
    </w:lvl>
    <w:lvl w:ilvl="6" w:tplc="28220B06" w:tentative="1">
      <w:start w:val="1"/>
      <w:numFmt w:val="bullet"/>
      <w:lvlText w:val=""/>
      <w:lvlJc w:val="left"/>
      <w:pPr>
        <w:ind w:left="5891" w:hanging="360"/>
      </w:pPr>
      <w:rPr>
        <w:rFonts w:ascii="Symbol" w:hAnsi="Symbol" w:hint="default"/>
      </w:rPr>
    </w:lvl>
    <w:lvl w:ilvl="7" w:tplc="6150D508" w:tentative="1">
      <w:start w:val="1"/>
      <w:numFmt w:val="bullet"/>
      <w:lvlText w:val="o"/>
      <w:lvlJc w:val="left"/>
      <w:pPr>
        <w:ind w:left="6611" w:hanging="360"/>
      </w:pPr>
      <w:rPr>
        <w:rFonts w:ascii="Courier New" w:hAnsi="Courier New" w:cs="Courier New" w:hint="default"/>
      </w:rPr>
    </w:lvl>
    <w:lvl w:ilvl="8" w:tplc="485676B2" w:tentative="1">
      <w:start w:val="1"/>
      <w:numFmt w:val="bullet"/>
      <w:lvlText w:val=""/>
      <w:lvlJc w:val="left"/>
      <w:pPr>
        <w:ind w:left="7331" w:hanging="360"/>
      </w:pPr>
      <w:rPr>
        <w:rFonts w:ascii="Wingdings" w:hAnsi="Wingdings" w:hint="default"/>
      </w:rPr>
    </w:lvl>
  </w:abstractNum>
  <w:abstractNum w:abstractNumId="16" w15:restartNumberingAfterBreak="0">
    <w:nsid w:val="1CC0293B"/>
    <w:multiLevelType w:val="hybridMultilevel"/>
    <w:tmpl w:val="593EF2A6"/>
    <w:lvl w:ilvl="0" w:tplc="3F3AE1AE">
      <w:start w:val="1"/>
      <w:numFmt w:val="decimal"/>
      <w:lvlText w:val="%1."/>
      <w:lvlJc w:val="left"/>
      <w:pPr>
        <w:ind w:left="720" w:hanging="360"/>
      </w:pPr>
    </w:lvl>
    <w:lvl w:ilvl="1" w:tplc="7C64731C" w:tentative="1">
      <w:start w:val="1"/>
      <w:numFmt w:val="lowerLetter"/>
      <w:lvlText w:val="%2."/>
      <w:lvlJc w:val="left"/>
      <w:pPr>
        <w:ind w:left="1440" w:hanging="360"/>
      </w:pPr>
    </w:lvl>
    <w:lvl w:ilvl="2" w:tplc="5E08E91C" w:tentative="1">
      <w:start w:val="1"/>
      <w:numFmt w:val="lowerRoman"/>
      <w:lvlText w:val="%3."/>
      <w:lvlJc w:val="right"/>
      <w:pPr>
        <w:ind w:left="2160" w:hanging="180"/>
      </w:pPr>
    </w:lvl>
    <w:lvl w:ilvl="3" w:tplc="63E2325E" w:tentative="1">
      <w:start w:val="1"/>
      <w:numFmt w:val="decimal"/>
      <w:lvlText w:val="%4."/>
      <w:lvlJc w:val="left"/>
      <w:pPr>
        <w:ind w:left="2880" w:hanging="360"/>
      </w:pPr>
    </w:lvl>
    <w:lvl w:ilvl="4" w:tplc="ADB0DE5C" w:tentative="1">
      <w:start w:val="1"/>
      <w:numFmt w:val="lowerLetter"/>
      <w:lvlText w:val="%5."/>
      <w:lvlJc w:val="left"/>
      <w:pPr>
        <w:ind w:left="3600" w:hanging="360"/>
      </w:pPr>
    </w:lvl>
    <w:lvl w:ilvl="5" w:tplc="1E08711E" w:tentative="1">
      <w:start w:val="1"/>
      <w:numFmt w:val="lowerRoman"/>
      <w:lvlText w:val="%6."/>
      <w:lvlJc w:val="right"/>
      <w:pPr>
        <w:ind w:left="4320" w:hanging="180"/>
      </w:pPr>
    </w:lvl>
    <w:lvl w:ilvl="6" w:tplc="2156519E" w:tentative="1">
      <w:start w:val="1"/>
      <w:numFmt w:val="decimal"/>
      <w:lvlText w:val="%7."/>
      <w:lvlJc w:val="left"/>
      <w:pPr>
        <w:ind w:left="5040" w:hanging="360"/>
      </w:pPr>
    </w:lvl>
    <w:lvl w:ilvl="7" w:tplc="7D442E1C" w:tentative="1">
      <w:start w:val="1"/>
      <w:numFmt w:val="lowerLetter"/>
      <w:lvlText w:val="%8."/>
      <w:lvlJc w:val="left"/>
      <w:pPr>
        <w:ind w:left="5760" w:hanging="360"/>
      </w:pPr>
    </w:lvl>
    <w:lvl w:ilvl="8" w:tplc="645470F8" w:tentative="1">
      <w:start w:val="1"/>
      <w:numFmt w:val="lowerRoman"/>
      <w:lvlText w:val="%9."/>
      <w:lvlJc w:val="right"/>
      <w:pPr>
        <w:ind w:left="6480" w:hanging="180"/>
      </w:pPr>
    </w:lvl>
  </w:abstractNum>
  <w:abstractNum w:abstractNumId="17" w15:restartNumberingAfterBreak="0">
    <w:nsid w:val="1DF20104"/>
    <w:multiLevelType w:val="hybridMultilevel"/>
    <w:tmpl w:val="91F4B9B2"/>
    <w:lvl w:ilvl="0" w:tplc="69F69A42">
      <w:start w:val="1"/>
      <w:numFmt w:val="lowerLetter"/>
      <w:lvlText w:val="(%1)"/>
      <w:lvlJc w:val="left"/>
      <w:pPr>
        <w:tabs>
          <w:tab w:val="num" w:pos="2520"/>
        </w:tabs>
        <w:ind w:left="2520" w:hanging="360"/>
      </w:pPr>
      <w:rPr>
        <w:rFonts w:hint="default"/>
      </w:rPr>
    </w:lvl>
    <w:lvl w:ilvl="1" w:tplc="68B09746" w:tentative="1">
      <w:start w:val="1"/>
      <w:numFmt w:val="lowerLetter"/>
      <w:lvlText w:val="%2."/>
      <w:lvlJc w:val="left"/>
      <w:pPr>
        <w:tabs>
          <w:tab w:val="num" w:pos="3240"/>
        </w:tabs>
        <w:ind w:left="3240" w:hanging="360"/>
      </w:pPr>
    </w:lvl>
    <w:lvl w:ilvl="2" w:tplc="01BE3C68" w:tentative="1">
      <w:start w:val="1"/>
      <w:numFmt w:val="lowerRoman"/>
      <w:lvlText w:val="%3."/>
      <w:lvlJc w:val="right"/>
      <w:pPr>
        <w:tabs>
          <w:tab w:val="num" w:pos="3960"/>
        </w:tabs>
        <w:ind w:left="3960" w:hanging="180"/>
      </w:pPr>
    </w:lvl>
    <w:lvl w:ilvl="3" w:tplc="F002FDF4" w:tentative="1">
      <w:start w:val="1"/>
      <w:numFmt w:val="decimal"/>
      <w:lvlText w:val="%4."/>
      <w:lvlJc w:val="left"/>
      <w:pPr>
        <w:tabs>
          <w:tab w:val="num" w:pos="4680"/>
        </w:tabs>
        <w:ind w:left="4680" w:hanging="360"/>
      </w:pPr>
    </w:lvl>
    <w:lvl w:ilvl="4" w:tplc="188274B0" w:tentative="1">
      <w:start w:val="1"/>
      <w:numFmt w:val="lowerLetter"/>
      <w:lvlText w:val="%5."/>
      <w:lvlJc w:val="left"/>
      <w:pPr>
        <w:tabs>
          <w:tab w:val="num" w:pos="5400"/>
        </w:tabs>
        <w:ind w:left="5400" w:hanging="360"/>
      </w:pPr>
    </w:lvl>
    <w:lvl w:ilvl="5" w:tplc="E1308EC8" w:tentative="1">
      <w:start w:val="1"/>
      <w:numFmt w:val="lowerRoman"/>
      <w:lvlText w:val="%6."/>
      <w:lvlJc w:val="right"/>
      <w:pPr>
        <w:tabs>
          <w:tab w:val="num" w:pos="6120"/>
        </w:tabs>
        <w:ind w:left="6120" w:hanging="180"/>
      </w:pPr>
    </w:lvl>
    <w:lvl w:ilvl="6" w:tplc="1BDAF102" w:tentative="1">
      <w:start w:val="1"/>
      <w:numFmt w:val="decimal"/>
      <w:lvlText w:val="%7."/>
      <w:lvlJc w:val="left"/>
      <w:pPr>
        <w:tabs>
          <w:tab w:val="num" w:pos="6840"/>
        </w:tabs>
        <w:ind w:left="6840" w:hanging="360"/>
      </w:pPr>
    </w:lvl>
    <w:lvl w:ilvl="7" w:tplc="7096B832" w:tentative="1">
      <w:start w:val="1"/>
      <w:numFmt w:val="lowerLetter"/>
      <w:lvlText w:val="%8."/>
      <w:lvlJc w:val="left"/>
      <w:pPr>
        <w:tabs>
          <w:tab w:val="num" w:pos="7560"/>
        </w:tabs>
        <w:ind w:left="7560" w:hanging="360"/>
      </w:pPr>
    </w:lvl>
    <w:lvl w:ilvl="8" w:tplc="FAC4CA62" w:tentative="1">
      <w:start w:val="1"/>
      <w:numFmt w:val="lowerRoman"/>
      <w:lvlText w:val="%9."/>
      <w:lvlJc w:val="right"/>
      <w:pPr>
        <w:tabs>
          <w:tab w:val="num" w:pos="8280"/>
        </w:tabs>
        <w:ind w:left="8280" w:hanging="180"/>
      </w:pPr>
    </w:lvl>
  </w:abstractNum>
  <w:abstractNum w:abstractNumId="18" w15:restartNumberingAfterBreak="0">
    <w:nsid w:val="1F8A3ADF"/>
    <w:multiLevelType w:val="hybridMultilevel"/>
    <w:tmpl w:val="38884A84"/>
    <w:lvl w:ilvl="0" w:tplc="181A1542">
      <w:start w:val="1"/>
      <w:numFmt w:val="decimal"/>
      <w:lvlText w:val="%1."/>
      <w:lvlJc w:val="left"/>
      <w:pPr>
        <w:ind w:left="720" w:hanging="360"/>
      </w:pPr>
    </w:lvl>
    <w:lvl w:ilvl="1" w:tplc="D3EC8912" w:tentative="1">
      <w:start w:val="1"/>
      <w:numFmt w:val="lowerLetter"/>
      <w:lvlText w:val="%2."/>
      <w:lvlJc w:val="left"/>
      <w:pPr>
        <w:ind w:left="1440" w:hanging="360"/>
      </w:pPr>
    </w:lvl>
    <w:lvl w:ilvl="2" w:tplc="F0C8D582" w:tentative="1">
      <w:start w:val="1"/>
      <w:numFmt w:val="lowerRoman"/>
      <w:lvlText w:val="%3."/>
      <w:lvlJc w:val="right"/>
      <w:pPr>
        <w:ind w:left="2160" w:hanging="180"/>
      </w:pPr>
    </w:lvl>
    <w:lvl w:ilvl="3" w:tplc="67B052AC" w:tentative="1">
      <w:start w:val="1"/>
      <w:numFmt w:val="decimal"/>
      <w:lvlText w:val="%4."/>
      <w:lvlJc w:val="left"/>
      <w:pPr>
        <w:ind w:left="2880" w:hanging="360"/>
      </w:pPr>
    </w:lvl>
    <w:lvl w:ilvl="4" w:tplc="F0E6460E" w:tentative="1">
      <w:start w:val="1"/>
      <w:numFmt w:val="lowerLetter"/>
      <w:lvlText w:val="%5."/>
      <w:lvlJc w:val="left"/>
      <w:pPr>
        <w:ind w:left="3600" w:hanging="360"/>
      </w:pPr>
    </w:lvl>
    <w:lvl w:ilvl="5" w:tplc="0BB8012A" w:tentative="1">
      <w:start w:val="1"/>
      <w:numFmt w:val="lowerRoman"/>
      <w:lvlText w:val="%6."/>
      <w:lvlJc w:val="right"/>
      <w:pPr>
        <w:ind w:left="4320" w:hanging="180"/>
      </w:pPr>
    </w:lvl>
    <w:lvl w:ilvl="6" w:tplc="E79E354A" w:tentative="1">
      <w:start w:val="1"/>
      <w:numFmt w:val="decimal"/>
      <w:lvlText w:val="%7."/>
      <w:lvlJc w:val="left"/>
      <w:pPr>
        <w:ind w:left="5040" w:hanging="360"/>
      </w:pPr>
    </w:lvl>
    <w:lvl w:ilvl="7" w:tplc="A0DCA926" w:tentative="1">
      <w:start w:val="1"/>
      <w:numFmt w:val="lowerLetter"/>
      <w:lvlText w:val="%8."/>
      <w:lvlJc w:val="left"/>
      <w:pPr>
        <w:ind w:left="5760" w:hanging="360"/>
      </w:pPr>
    </w:lvl>
    <w:lvl w:ilvl="8" w:tplc="B144EB18" w:tentative="1">
      <w:start w:val="1"/>
      <w:numFmt w:val="lowerRoman"/>
      <w:lvlText w:val="%9."/>
      <w:lvlJc w:val="right"/>
      <w:pPr>
        <w:ind w:left="6480" w:hanging="180"/>
      </w:pPr>
    </w:lvl>
  </w:abstractNum>
  <w:abstractNum w:abstractNumId="19" w15:restartNumberingAfterBreak="0">
    <w:nsid w:val="21404F22"/>
    <w:multiLevelType w:val="singleLevel"/>
    <w:tmpl w:val="217E5D84"/>
    <w:lvl w:ilvl="0">
      <w:start w:val="1"/>
      <w:numFmt w:val="lowerLetter"/>
      <w:lvlText w:val="%1."/>
      <w:lvlJc w:val="left"/>
      <w:pPr>
        <w:tabs>
          <w:tab w:val="num" w:pos="1440"/>
        </w:tabs>
        <w:ind w:left="1440" w:hanging="720"/>
      </w:pPr>
    </w:lvl>
  </w:abstractNum>
  <w:abstractNum w:abstractNumId="20" w15:restartNumberingAfterBreak="0">
    <w:nsid w:val="2309537A"/>
    <w:multiLevelType w:val="hybridMultilevel"/>
    <w:tmpl w:val="57BE783E"/>
    <w:lvl w:ilvl="0" w:tplc="8C7CFAF0">
      <w:start w:val="1"/>
      <w:numFmt w:val="lowerLetter"/>
      <w:lvlText w:val="(%1)"/>
      <w:lvlJc w:val="left"/>
      <w:pPr>
        <w:tabs>
          <w:tab w:val="num" w:pos="960"/>
        </w:tabs>
        <w:ind w:left="960" w:hanging="525"/>
      </w:pPr>
      <w:rPr>
        <w:rFonts w:hint="default"/>
      </w:rPr>
    </w:lvl>
    <w:lvl w:ilvl="1" w:tplc="6E448844">
      <w:start w:val="1"/>
      <w:numFmt w:val="lowerLetter"/>
      <w:lvlText w:val="(%2)"/>
      <w:lvlJc w:val="left"/>
      <w:pPr>
        <w:tabs>
          <w:tab w:val="num" w:pos="1515"/>
        </w:tabs>
        <w:ind w:left="1515" w:hanging="360"/>
      </w:pPr>
      <w:rPr>
        <w:rFonts w:hint="default"/>
      </w:rPr>
    </w:lvl>
    <w:lvl w:ilvl="2" w:tplc="2E7214A6" w:tentative="1">
      <w:start w:val="1"/>
      <w:numFmt w:val="lowerRoman"/>
      <w:lvlText w:val="%3."/>
      <w:lvlJc w:val="right"/>
      <w:pPr>
        <w:tabs>
          <w:tab w:val="num" w:pos="2235"/>
        </w:tabs>
        <w:ind w:left="2235" w:hanging="180"/>
      </w:pPr>
    </w:lvl>
    <w:lvl w:ilvl="3" w:tplc="8E049E44" w:tentative="1">
      <w:start w:val="1"/>
      <w:numFmt w:val="decimal"/>
      <w:lvlText w:val="%4."/>
      <w:lvlJc w:val="left"/>
      <w:pPr>
        <w:tabs>
          <w:tab w:val="num" w:pos="2955"/>
        </w:tabs>
        <w:ind w:left="2955" w:hanging="360"/>
      </w:pPr>
    </w:lvl>
    <w:lvl w:ilvl="4" w:tplc="2F8A154A" w:tentative="1">
      <w:start w:val="1"/>
      <w:numFmt w:val="lowerLetter"/>
      <w:lvlText w:val="%5."/>
      <w:lvlJc w:val="left"/>
      <w:pPr>
        <w:tabs>
          <w:tab w:val="num" w:pos="3675"/>
        </w:tabs>
        <w:ind w:left="3675" w:hanging="360"/>
      </w:pPr>
    </w:lvl>
    <w:lvl w:ilvl="5" w:tplc="0F325DDE" w:tentative="1">
      <w:start w:val="1"/>
      <w:numFmt w:val="lowerRoman"/>
      <w:lvlText w:val="%6."/>
      <w:lvlJc w:val="right"/>
      <w:pPr>
        <w:tabs>
          <w:tab w:val="num" w:pos="4395"/>
        </w:tabs>
        <w:ind w:left="4395" w:hanging="180"/>
      </w:pPr>
    </w:lvl>
    <w:lvl w:ilvl="6" w:tplc="6E345140" w:tentative="1">
      <w:start w:val="1"/>
      <w:numFmt w:val="decimal"/>
      <w:lvlText w:val="%7."/>
      <w:lvlJc w:val="left"/>
      <w:pPr>
        <w:tabs>
          <w:tab w:val="num" w:pos="5115"/>
        </w:tabs>
        <w:ind w:left="5115" w:hanging="360"/>
      </w:pPr>
    </w:lvl>
    <w:lvl w:ilvl="7" w:tplc="6C20A2EE" w:tentative="1">
      <w:start w:val="1"/>
      <w:numFmt w:val="lowerLetter"/>
      <w:lvlText w:val="%8."/>
      <w:lvlJc w:val="left"/>
      <w:pPr>
        <w:tabs>
          <w:tab w:val="num" w:pos="5835"/>
        </w:tabs>
        <w:ind w:left="5835" w:hanging="360"/>
      </w:pPr>
    </w:lvl>
    <w:lvl w:ilvl="8" w:tplc="FF38B26E" w:tentative="1">
      <w:start w:val="1"/>
      <w:numFmt w:val="lowerRoman"/>
      <w:lvlText w:val="%9."/>
      <w:lvlJc w:val="right"/>
      <w:pPr>
        <w:tabs>
          <w:tab w:val="num" w:pos="6555"/>
        </w:tabs>
        <w:ind w:left="6555" w:hanging="180"/>
      </w:pPr>
    </w:lvl>
  </w:abstractNum>
  <w:abstractNum w:abstractNumId="21" w15:restartNumberingAfterBreak="0">
    <w:nsid w:val="27E70E30"/>
    <w:multiLevelType w:val="hybridMultilevel"/>
    <w:tmpl w:val="0E181780"/>
    <w:lvl w:ilvl="0" w:tplc="AB185C5E">
      <w:start w:val="1"/>
      <w:numFmt w:val="decimal"/>
      <w:lvlText w:val="%1."/>
      <w:lvlJc w:val="left"/>
      <w:pPr>
        <w:ind w:left="1080" w:hanging="360"/>
      </w:pPr>
    </w:lvl>
    <w:lvl w:ilvl="1" w:tplc="14846E70" w:tentative="1">
      <w:start w:val="1"/>
      <w:numFmt w:val="lowerLetter"/>
      <w:lvlText w:val="%2."/>
      <w:lvlJc w:val="left"/>
      <w:pPr>
        <w:ind w:left="1800" w:hanging="360"/>
      </w:pPr>
    </w:lvl>
    <w:lvl w:ilvl="2" w:tplc="2390BF42" w:tentative="1">
      <w:start w:val="1"/>
      <w:numFmt w:val="lowerRoman"/>
      <w:lvlText w:val="%3."/>
      <w:lvlJc w:val="right"/>
      <w:pPr>
        <w:ind w:left="2520" w:hanging="180"/>
      </w:pPr>
    </w:lvl>
    <w:lvl w:ilvl="3" w:tplc="EB5CD3BE" w:tentative="1">
      <w:start w:val="1"/>
      <w:numFmt w:val="decimal"/>
      <w:lvlText w:val="%4."/>
      <w:lvlJc w:val="left"/>
      <w:pPr>
        <w:ind w:left="3240" w:hanging="360"/>
      </w:pPr>
    </w:lvl>
    <w:lvl w:ilvl="4" w:tplc="BBD8FF92" w:tentative="1">
      <w:start w:val="1"/>
      <w:numFmt w:val="lowerLetter"/>
      <w:lvlText w:val="%5."/>
      <w:lvlJc w:val="left"/>
      <w:pPr>
        <w:ind w:left="3960" w:hanging="360"/>
      </w:pPr>
    </w:lvl>
    <w:lvl w:ilvl="5" w:tplc="22CEB2E0" w:tentative="1">
      <w:start w:val="1"/>
      <w:numFmt w:val="lowerRoman"/>
      <w:lvlText w:val="%6."/>
      <w:lvlJc w:val="right"/>
      <w:pPr>
        <w:ind w:left="4680" w:hanging="180"/>
      </w:pPr>
    </w:lvl>
    <w:lvl w:ilvl="6" w:tplc="F202F07A" w:tentative="1">
      <w:start w:val="1"/>
      <w:numFmt w:val="decimal"/>
      <w:lvlText w:val="%7."/>
      <w:lvlJc w:val="left"/>
      <w:pPr>
        <w:ind w:left="5400" w:hanging="360"/>
      </w:pPr>
    </w:lvl>
    <w:lvl w:ilvl="7" w:tplc="1DC43A06" w:tentative="1">
      <w:start w:val="1"/>
      <w:numFmt w:val="lowerLetter"/>
      <w:lvlText w:val="%8."/>
      <w:lvlJc w:val="left"/>
      <w:pPr>
        <w:ind w:left="6120" w:hanging="360"/>
      </w:pPr>
    </w:lvl>
    <w:lvl w:ilvl="8" w:tplc="5CA46E56" w:tentative="1">
      <w:start w:val="1"/>
      <w:numFmt w:val="lowerRoman"/>
      <w:lvlText w:val="%9."/>
      <w:lvlJc w:val="right"/>
      <w:pPr>
        <w:ind w:left="6840" w:hanging="180"/>
      </w:pPr>
    </w:lvl>
  </w:abstractNum>
  <w:abstractNum w:abstractNumId="22" w15:restartNumberingAfterBreak="0">
    <w:nsid w:val="29170A0C"/>
    <w:multiLevelType w:val="multilevel"/>
    <w:tmpl w:val="210ADE68"/>
    <w:lvl w:ilvl="0">
      <w:start w:val="6"/>
      <w:numFmt w:val="decimal"/>
      <w:lvlText w:val="%1"/>
      <w:lvlJc w:val="left"/>
      <w:pPr>
        <w:ind w:left="480" w:hanging="480"/>
      </w:pPr>
      <w:rPr>
        <w:rFonts w:hint="default"/>
      </w:rPr>
    </w:lvl>
    <w:lvl w:ilvl="1">
      <w:start w:val="1"/>
      <w:numFmt w:val="decimal"/>
      <w:lvlText w:val="%1.%2"/>
      <w:lvlJc w:val="left"/>
      <w:pPr>
        <w:ind w:left="502" w:hanging="48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23" w15:restartNumberingAfterBreak="0">
    <w:nsid w:val="291D6E23"/>
    <w:multiLevelType w:val="hybridMultilevel"/>
    <w:tmpl w:val="1E9A51A8"/>
    <w:lvl w:ilvl="0" w:tplc="09F088DE">
      <w:start w:val="1"/>
      <w:numFmt w:val="decimal"/>
      <w:lvlText w:val="%1)"/>
      <w:lvlJc w:val="left"/>
      <w:pPr>
        <w:tabs>
          <w:tab w:val="num" w:pos="720"/>
        </w:tabs>
        <w:ind w:left="720" w:hanging="360"/>
      </w:pPr>
    </w:lvl>
    <w:lvl w:ilvl="1" w:tplc="3AF2D8E8">
      <w:start w:val="1"/>
      <w:numFmt w:val="lowerLetter"/>
      <w:lvlText w:val="%2."/>
      <w:lvlJc w:val="left"/>
      <w:pPr>
        <w:tabs>
          <w:tab w:val="num" w:pos="1440"/>
        </w:tabs>
        <w:ind w:left="1440" w:hanging="360"/>
      </w:pPr>
    </w:lvl>
    <w:lvl w:ilvl="2" w:tplc="D20A7020">
      <w:start w:val="1"/>
      <w:numFmt w:val="lowerRoman"/>
      <w:lvlText w:val="%3."/>
      <w:lvlJc w:val="right"/>
      <w:pPr>
        <w:tabs>
          <w:tab w:val="num" w:pos="2160"/>
        </w:tabs>
        <w:ind w:left="2160" w:hanging="180"/>
      </w:pPr>
    </w:lvl>
    <w:lvl w:ilvl="3" w:tplc="F4AE81FC">
      <w:start w:val="1"/>
      <w:numFmt w:val="decimal"/>
      <w:lvlText w:val="%4."/>
      <w:lvlJc w:val="left"/>
      <w:pPr>
        <w:tabs>
          <w:tab w:val="num" w:pos="2880"/>
        </w:tabs>
        <w:ind w:left="2880" w:hanging="360"/>
      </w:pPr>
    </w:lvl>
    <w:lvl w:ilvl="4" w:tplc="2C121E3A">
      <w:start w:val="1"/>
      <w:numFmt w:val="lowerLetter"/>
      <w:lvlText w:val="%5."/>
      <w:lvlJc w:val="left"/>
      <w:pPr>
        <w:tabs>
          <w:tab w:val="num" w:pos="3600"/>
        </w:tabs>
        <w:ind w:left="3600" w:hanging="360"/>
      </w:pPr>
    </w:lvl>
    <w:lvl w:ilvl="5" w:tplc="F62ED8FE">
      <w:start w:val="1"/>
      <w:numFmt w:val="lowerRoman"/>
      <w:lvlText w:val="%6."/>
      <w:lvlJc w:val="right"/>
      <w:pPr>
        <w:tabs>
          <w:tab w:val="num" w:pos="4320"/>
        </w:tabs>
        <w:ind w:left="4320" w:hanging="180"/>
      </w:pPr>
    </w:lvl>
    <w:lvl w:ilvl="6" w:tplc="40C64E46">
      <w:start w:val="1"/>
      <w:numFmt w:val="decimal"/>
      <w:lvlText w:val="%7."/>
      <w:lvlJc w:val="left"/>
      <w:pPr>
        <w:tabs>
          <w:tab w:val="num" w:pos="5040"/>
        </w:tabs>
        <w:ind w:left="5040" w:hanging="360"/>
      </w:pPr>
    </w:lvl>
    <w:lvl w:ilvl="7" w:tplc="3232FBEA">
      <w:start w:val="1"/>
      <w:numFmt w:val="lowerLetter"/>
      <w:lvlText w:val="%8."/>
      <w:lvlJc w:val="left"/>
      <w:pPr>
        <w:tabs>
          <w:tab w:val="num" w:pos="5760"/>
        </w:tabs>
        <w:ind w:left="5760" w:hanging="360"/>
      </w:pPr>
    </w:lvl>
    <w:lvl w:ilvl="8" w:tplc="FD868D1A">
      <w:start w:val="1"/>
      <w:numFmt w:val="lowerRoman"/>
      <w:lvlText w:val="%9."/>
      <w:lvlJc w:val="right"/>
      <w:pPr>
        <w:tabs>
          <w:tab w:val="num" w:pos="6480"/>
        </w:tabs>
        <w:ind w:left="6480" w:hanging="180"/>
      </w:pPr>
    </w:lvl>
  </w:abstractNum>
  <w:abstractNum w:abstractNumId="24" w15:restartNumberingAfterBreak="0">
    <w:nsid w:val="2ACB657F"/>
    <w:multiLevelType w:val="multilevel"/>
    <w:tmpl w:val="80248178"/>
    <w:lvl w:ilvl="0">
      <w:start w:val="2"/>
      <w:numFmt w:val="decimal"/>
      <w:lvlText w:val="%1"/>
      <w:lvlJc w:val="left"/>
      <w:pPr>
        <w:ind w:left="540" w:hanging="540"/>
      </w:pPr>
    </w:lvl>
    <w:lvl w:ilvl="1">
      <w:start w:val="3"/>
      <w:numFmt w:val="decimalZero"/>
      <w:lvlText w:val="%1.%2"/>
      <w:lvlJc w:val="left"/>
      <w:pPr>
        <w:ind w:left="720" w:hanging="540"/>
      </w:pPr>
    </w:lvl>
    <w:lvl w:ilvl="2">
      <w:start w:val="3"/>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5" w15:restartNumberingAfterBreak="0">
    <w:nsid w:val="314B39D9"/>
    <w:multiLevelType w:val="hybridMultilevel"/>
    <w:tmpl w:val="C07266EE"/>
    <w:lvl w:ilvl="0" w:tplc="51E2DDDC">
      <w:start w:val="1"/>
      <w:numFmt w:val="lowerLetter"/>
      <w:lvlText w:val="(%1)"/>
      <w:lvlJc w:val="left"/>
      <w:pPr>
        <w:ind w:left="1080" w:hanging="360"/>
      </w:pPr>
      <w:rPr>
        <w:rFonts w:hint="default"/>
      </w:rPr>
    </w:lvl>
    <w:lvl w:ilvl="1" w:tplc="C43CBA18" w:tentative="1">
      <w:start w:val="1"/>
      <w:numFmt w:val="lowerLetter"/>
      <w:lvlText w:val="%2."/>
      <w:lvlJc w:val="left"/>
      <w:pPr>
        <w:ind w:left="1800" w:hanging="360"/>
      </w:pPr>
    </w:lvl>
    <w:lvl w:ilvl="2" w:tplc="A426C110" w:tentative="1">
      <w:start w:val="1"/>
      <w:numFmt w:val="lowerRoman"/>
      <w:lvlText w:val="%3."/>
      <w:lvlJc w:val="right"/>
      <w:pPr>
        <w:ind w:left="2520" w:hanging="180"/>
      </w:pPr>
    </w:lvl>
    <w:lvl w:ilvl="3" w:tplc="09CEA926" w:tentative="1">
      <w:start w:val="1"/>
      <w:numFmt w:val="decimal"/>
      <w:lvlText w:val="%4."/>
      <w:lvlJc w:val="left"/>
      <w:pPr>
        <w:ind w:left="3240" w:hanging="360"/>
      </w:pPr>
    </w:lvl>
    <w:lvl w:ilvl="4" w:tplc="ACD4CA9E" w:tentative="1">
      <w:start w:val="1"/>
      <w:numFmt w:val="lowerLetter"/>
      <w:lvlText w:val="%5."/>
      <w:lvlJc w:val="left"/>
      <w:pPr>
        <w:ind w:left="3960" w:hanging="360"/>
      </w:pPr>
    </w:lvl>
    <w:lvl w:ilvl="5" w:tplc="99087498" w:tentative="1">
      <w:start w:val="1"/>
      <w:numFmt w:val="lowerRoman"/>
      <w:lvlText w:val="%6."/>
      <w:lvlJc w:val="right"/>
      <w:pPr>
        <w:ind w:left="4680" w:hanging="180"/>
      </w:pPr>
    </w:lvl>
    <w:lvl w:ilvl="6" w:tplc="4602363A" w:tentative="1">
      <w:start w:val="1"/>
      <w:numFmt w:val="decimal"/>
      <w:lvlText w:val="%7."/>
      <w:lvlJc w:val="left"/>
      <w:pPr>
        <w:ind w:left="5400" w:hanging="360"/>
      </w:pPr>
    </w:lvl>
    <w:lvl w:ilvl="7" w:tplc="A41061E4" w:tentative="1">
      <w:start w:val="1"/>
      <w:numFmt w:val="lowerLetter"/>
      <w:lvlText w:val="%8."/>
      <w:lvlJc w:val="left"/>
      <w:pPr>
        <w:ind w:left="6120" w:hanging="360"/>
      </w:pPr>
    </w:lvl>
    <w:lvl w:ilvl="8" w:tplc="FFF886C8" w:tentative="1">
      <w:start w:val="1"/>
      <w:numFmt w:val="lowerRoman"/>
      <w:lvlText w:val="%9."/>
      <w:lvlJc w:val="right"/>
      <w:pPr>
        <w:ind w:left="6840" w:hanging="180"/>
      </w:pPr>
    </w:lvl>
  </w:abstractNum>
  <w:abstractNum w:abstractNumId="26" w15:restartNumberingAfterBreak="0">
    <w:nsid w:val="36010CA7"/>
    <w:multiLevelType w:val="singleLevel"/>
    <w:tmpl w:val="1400B820"/>
    <w:lvl w:ilvl="0">
      <w:start w:val="4"/>
      <w:numFmt w:val="decimal"/>
      <w:lvlText w:val="%1)"/>
      <w:lvlJc w:val="left"/>
      <w:pPr>
        <w:tabs>
          <w:tab w:val="num" w:pos="2160"/>
        </w:tabs>
        <w:ind w:left="2160" w:hanging="720"/>
      </w:pPr>
    </w:lvl>
  </w:abstractNum>
  <w:abstractNum w:abstractNumId="27" w15:restartNumberingAfterBreak="0">
    <w:nsid w:val="374C1AB9"/>
    <w:multiLevelType w:val="hybridMultilevel"/>
    <w:tmpl w:val="02A02E58"/>
    <w:lvl w:ilvl="0" w:tplc="68947224">
      <w:start w:val="1"/>
      <w:numFmt w:val="lowerLetter"/>
      <w:lvlText w:val="(%1)"/>
      <w:lvlJc w:val="left"/>
      <w:pPr>
        <w:tabs>
          <w:tab w:val="num" w:pos="2835"/>
        </w:tabs>
        <w:ind w:left="2835" w:hanging="675"/>
      </w:pPr>
      <w:rPr>
        <w:rFonts w:hint="default"/>
      </w:rPr>
    </w:lvl>
    <w:lvl w:ilvl="1" w:tplc="373EB7C0" w:tentative="1">
      <w:start w:val="1"/>
      <w:numFmt w:val="lowerLetter"/>
      <w:lvlText w:val="%2."/>
      <w:lvlJc w:val="left"/>
      <w:pPr>
        <w:tabs>
          <w:tab w:val="num" w:pos="3240"/>
        </w:tabs>
        <w:ind w:left="3240" w:hanging="360"/>
      </w:pPr>
    </w:lvl>
    <w:lvl w:ilvl="2" w:tplc="B6B263DA" w:tentative="1">
      <w:start w:val="1"/>
      <w:numFmt w:val="lowerRoman"/>
      <w:lvlText w:val="%3."/>
      <w:lvlJc w:val="right"/>
      <w:pPr>
        <w:tabs>
          <w:tab w:val="num" w:pos="3960"/>
        </w:tabs>
        <w:ind w:left="3960" w:hanging="180"/>
      </w:pPr>
    </w:lvl>
    <w:lvl w:ilvl="3" w:tplc="28DABFC2" w:tentative="1">
      <w:start w:val="1"/>
      <w:numFmt w:val="decimal"/>
      <w:lvlText w:val="%4."/>
      <w:lvlJc w:val="left"/>
      <w:pPr>
        <w:tabs>
          <w:tab w:val="num" w:pos="4680"/>
        </w:tabs>
        <w:ind w:left="4680" w:hanging="360"/>
      </w:pPr>
    </w:lvl>
    <w:lvl w:ilvl="4" w:tplc="061CD854" w:tentative="1">
      <w:start w:val="1"/>
      <w:numFmt w:val="lowerLetter"/>
      <w:lvlText w:val="%5."/>
      <w:lvlJc w:val="left"/>
      <w:pPr>
        <w:tabs>
          <w:tab w:val="num" w:pos="5400"/>
        </w:tabs>
        <w:ind w:left="5400" w:hanging="360"/>
      </w:pPr>
    </w:lvl>
    <w:lvl w:ilvl="5" w:tplc="A7D2904C" w:tentative="1">
      <w:start w:val="1"/>
      <w:numFmt w:val="lowerRoman"/>
      <w:lvlText w:val="%6."/>
      <w:lvlJc w:val="right"/>
      <w:pPr>
        <w:tabs>
          <w:tab w:val="num" w:pos="6120"/>
        </w:tabs>
        <w:ind w:left="6120" w:hanging="180"/>
      </w:pPr>
    </w:lvl>
    <w:lvl w:ilvl="6" w:tplc="5F0239EC" w:tentative="1">
      <w:start w:val="1"/>
      <w:numFmt w:val="decimal"/>
      <w:lvlText w:val="%7."/>
      <w:lvlJc w:val="left"/>
      <w:pPr>
        <w:tabs>
          <w:tab w:val="num" w:pos="6840"/>
        </w:tabs>
        <w:ind w:left="6840" w:hanging="360"/>
      </w:pPr>
    </w:lvl>
    <w:lvl w:ilvl="7" w:tplc="936C05BC" w:tentative="1">
      <w:start w:val="1"/>
      <w:numFmt w:val="lowerLetter"/>
      <w:lvlText w:val="%8."/>
      <w:lvlJc w:val="left"/>
      <w:pPr>
        <w:tabs>
          <w:tab w:val="num" w:pos="7560"/>
        </w:tabs>
        <w:ind w:left="7560" w:hanging="360"/>
      </w:pPr>
    </w:lvl>
    <w:lvl w:ilvl="8" w:tplc="62E8ED1A" w:tentative="1">
      <w:start w:val="1"/>
      <w:numFmt w:val="lowerRoman"/>
      <w:lvlText w:val="%9."/>
      <w:lvlJc w:val="right"/>
      <w:pPr>
        <w:tabs>
          <w:tab w:val="num" w:pos="8280"/>
        </w:tabs>
        <w:ind w:left="8280" w:hanging="180"/>
      </w:pPr>
    </w:lvl>
  </w:abstractNum>
  <w:abstractNum w:abstractNumId="28" w15:restartNumberingAfterBreak="0">
    <w:nsid w:val="37F2031E"/>
    <w:multiLevelType w:val="hybridMultilevel"/>
    <w:tmpl w:val="9352219C"/>
    <w:lvl w:ilvl="0" w:tplc="43F69B7C">
      <w:start w:val="1"/>
      <w:numFmt w:val="bullet"/>
      <w:lvlText w:val=""/>
      <w:lvlJc w:val="left"/>
      <w:pPr>
        <w:ind w:left="720" w:hanging="360"/>
      </w:pPr>
      <w:rPr>
        <w:rFonts w:ascii="Symbol" w:hAnsi="Symbol" w:hint="default"/>
      </w:rPr>
    </w:lvl>
    <w:lvl w:ilvl="1" w:tplc="58A40998">
      <w:start w:val="1"/>
      <w:numFmt w:val="bullet"/>
      <w:lvlText w:val="o"/>
      <w:lvlJc w:val="left"/>
      <w:pPr>
        <w:ind w:left="1440" w:hanging="360"/>
      </w:pPr>
      <w:rPr>
        <w:rFonts w:ascii="Courier New" w:hAnsi="Courier New" w:cs="Courier New" w:hint="default"/>
      </w:rPr>
    </w:lvl>
    <w:lvl w:ilvl="2" w:tplc="69545724">
      <w:start w:val="1"/>
      <w:numFmt w:val="bullet"/>
      <w:lvlText w:val=""/>
      <w:lvlJc w:val="left"/>
      <w:pPr>
        <w:ind w:left="2160" w:hanging="360"/>
      </w:pPr>
      <w:rPr>
        <w:rFonts w:ascii="Wingdings" w:hAnsi="Wingdings" w:hint="default"/>
      </w:rPr>
    </w:lvl>
    <w:lvl w:ilvl="3" w:tplc="7DDCD5A2">
      <w:start w:val="1"/>
      <w:numFmt w:val="bullet"/>
      <w:lvlText w:val=""/>
      <w:lvlJc w:val="left"/>
      <w:pPr>
        <w:ind w:left="2880" w:hanging="360"/>
      </w:pPr>
      <w:rPr>
        <w:rFonts w:ascii="Symbol" w:hAnsi="Symbol" w:hint="default"/>
      </w:rPr>
    </w:lvl>
    <w:lvl w:ilvl="4" w:tplc="4CFCD7E6">
      <w:start w:val="1"/>
      <w:numFmt w:val="bullet"/>
      <w:lvlText w:val="o"/>
      <w:lvlJc w:val="left"/>
      <w:pPr>
        <w:ind w:left="3600" w:hanging="360"/>
      </w:pPr>
      <w:rPr>
        <w:rFonts w:ascii="Courier New" w:hAnsi="Courier New" w:cs="Courier New" w:hint="default"/>
      </w:rPr>
    </w:lvl>
    <w:lvl w:ilvl="5" w:tplc="2AA67C52">
      <w:start w:val="1"/>
      <w:numFmt w:val="bullet"/>
      <w:lvlText w:val=""/>
      <w:lvlJc w:val="left"/>
      <w:pPr>
        <w:ind w:left="4320" w:hanging="360"/>
      </w:pPr>
      <w:rPr>
        <w:rFonts w:ascii="Wingdings" w:hAnsi="Wingdings" w:hint="default"/>
      </w:rPr>
    </w:lvl>
    <w:lvl w:ilvl="6" w:tplc="C70EDDCC">
      <w:start w:val="1"/>
      <w:numFmt w:val="bullet"/>
      <w:lvlText w:val=""/>
      <w:lvlJc w:val="left"/>
      <w:pPr>
        <w:ind w:left="5040" w:hanging="360"/>
      </w:pPr>
      <w:rPr>
        <w:rFonts w:ascii="Symbol" w:hAnsi="Symbol" w:hint="default"/>
      </w:rPr>
    </w:lvl>
    <w:lvl w:ilvl="7" w:tplc="97CACF12">
      <w:start w:val="1"/>
      <w:numFmt w:val="bullet"/>
      <w:lvlText w:val="o"/>
      <w:lvlJc w:val="left"/>
      <w:pPr>
        <w:ind w:left="5760" w:hanging="360"/>
      </w:pPr>
      <w:rPr>
        <w:rFonts w:ascii="Courier New" w:hAnsi="Courier New" w:cs="Courier New" w:hint="default"/>
      </w:rPr>
    </w:lvl>
    <w:lvl w:ilvl="8" w:tplc="7DD270E0">
      <w:start w:val="1"/>
      <w:numFmt w:val="bullet"/>
      <w:lvlText w:val=""/>
      <w:lvlJc w:val="left"/>
      <w:pPr>
        <w:ind w:left="6480" w:hanging="360"/>
      </w:pPr>
      <w:rPr>
        <w:rFonts w:ascii="Wingdings" w:hAnsi="Wingdings" w:hint="default"/>
      </w:rPr>
    </w:lvl>
  </w:abstractNum>
  <w:abstractNum w:abstractNumId="29" w15:restartNumberingAfterBreak="0">
    <w:nsid w:val="37FF7FDF"/>
    <w:multiLevelType w:val="hybridMultilevel"/>
    <w:tmpl w:val="405EA098"/>
    <w:lvl w:ilvl="0" w:tplc="66B6EE62">
      <w:start w:val="5"/>
      <w:numFmt w:val="decimal"/>
      <w:lvlText w:val="%1."/>
      <w:lvlJc w:val="left"/>
      <w:pPr>
        <w:tabs>
          <w:tab w:val="num" w:pos="765"/>
        </w:tabs>
        <w:ind w:left="765" w:hanging="360"/>
      </w:pPr>
    </w:lvl>
    <w:lvl w:ilvl="1" w:tplc="BB4E46B0">
      <w:start w:val="1"/>
      <w:numFmt w:val="decimal"/>
      <w:lvlText w:val="%2."/>
      <w:lvlJc w:val="left"/>
      <w:pPr>
        <w:tabs>
          <w:tab w:val="num" w:pos="1440"/>
        </w:tabs>
        <w:ind w:left="1440" w:hanging="360"/>
      </w:pPr>
    </w:lvl>
    <w:lvl w:ilvl="2" w:tplc="38AC99AE">
      <w:start w:val="1"/>
      <w:numFmt w:val="decimal"/>
      <w:lvlText w:val="%3."/>
      <w:lvlJc w:val="left"/>
      <w:pPr>
        <w:tabs>
          <w:tab w:val="num" w:pos="2160"/>
        </w:tabs>
        <w:ind w:left="2160" w:hanging="360"/>
      </w:pPr>
    </w:lvl>
    <w:lvl w:ilvl="3" w:tplc="36C48D18">
      <w:start w:val="1"/>
      <w:numFmt w:val="decimal"/>
      <w:lvlText w:val="%4."/>
      <w:lvlJc w:val="left"/>
      <w:pPr>
        <w:tabs>
          <w:tab w:val="num" w:pos="2880"/>
        </w:tabs>
        <w:ind w:left="2880" w:hanging="360"/>
      </w:pPr>
    </w:lvl>
    <w:lvl w:ilvl="4" w:tplc="4148C03E">
      <w:start w:val="1"/>
      <w:numFmt w:val="decimal"/>
      <w:lvlText w:val="%5."/>
      <w:lvlJc w:val="left"/>
      <w:pPr>
        <w:tabs>
          <w:tab w:val="num" w:pos="3600"/>
        </w:tabs>
        <w:ind w:left="3600" w:hanging="360"/>
      </w:pPr>
    </w:lvl>
    <w:lvl w:ilvl="5" w:tplc="7A906D26">
      <w:start w:val="1"/>
      <w:numFmt w:val="decimal"/>
      <w:lvlText w:val="%6."/>
      <w:lvlJc w:val="left"/>
      <w:pPr>
        <w:tabs>
          <w:tab w:val="num" w:pos="4320"/>
        </w:tabs>
        <w:ind w:left="4320" w:hanging="360"/>
      </w:pPr>
    </w:lvl>
    <w:lvl w:ilvl="6" w:tplc="DC3802F6">
      <w:start w:val="1"/>
      <w:numFmt w:val="decimal"/>
      <w:lvlText w:val="%7."/>
      <w:lvlJc w:val="left"/>
      <w:pPr>
        <w:tabs>
          <w:tab w:val="num" w:pos="5040"/>
        </w:tabs>
        <w:ind w:left="5040" w:hanging="360"/>
      </w:pPr>
    </w:lvl>
    <w:lvl w:ilvl="7" w:tplc="F418C5BC">
      <w:start w:val="1"/>
      <w:numFmt w:val="decimal"/>
      <w:lvlText w:val="%8."/>
      <w:lvlJc w:val="left"/>
      <w:pPr>
        <w:tabs>
          <w:tab w:val="num" w:pos="5760"/>
        </w:tabs>
        <w:ind w:left="5760" w:hanging="360"/>
      </w:pPr>
    </w:lvl>
    <w:lvl w:ilvl="8" w:tplc="4DAC435C">
      <w:start w:val="1"/>
      <w:numFmt w:val="decimal"/>
      <w:lvlText w:val="%9."/>
      <w:lvlJc w:val="left"/>
      <w:pPr>
        <w:tabs>
          <w:tab w:val="num" w:pos="6480"/>
        </w:tabs>
        <w:ind w:left="6480" w:hanging="360"/>
      </w:pPr>
    </w:lvl>
  </w:abstractNum>
  <w:abstractNum w:abstractNumId="30" w15:restartNumberingAfterBreak="0">
    <w:nsid w:val="3934448F"/>
    <w:multiLevelType w:val="hybridMultilevel"/>
    <w:tmpl w:val="C41C0ADE"/>
    <w:lvl w:ilvl="0" w:tplc="107CB678">
      <w:start w:val="1"/>
      <w:numFmt w:val="decimal"/>
      <w:lvlText w:val="%1."/>
      <w:lvlJc w:val="left"/>
      <w:pPr>
        <w:ind w:left="1080" w:hanging="360"/>
      </w:pPr>
    </w:lvl>
    <w:lvl w:ilvl="1" w:tplc="96244836" w:tentative="1">
      <w:start w:val="1"/>
      <w:numFmt w:val="lowerLetter"/>
      <w:lvlText w:val="%2."/>
      <w:lvlJc w:val="left"/>
      <w:pPr>
        <w:ind w:left="1800" w:hanging="360"/>
      </w:pPr>
    </w:lvl>
    <w:lvl w:ilvl="2" w:tplc="D2664896" w:tentative="1">
      <w:start w:val="1"/>
      <w:numFmt w:val="lowerRoman"/>
      <w:lvlText w:val="%3."/>
      <w:lvlJc w:val="right"/>
      <w:pPr>
        <w:ind w:left="2520" w:hanging="180"/>
      </w:pPr>
    </w:lvl>
    <w:lvl w:ilvl="3" w:tplc="265E42CE" w:tentative="1">
      <w:start w:val="1"/>
      <w:numFmt w:val="decimal"/>
      <w:lvlText w:val="%4."/>
      <w:lvlJc w:val="left"/>
      <w:pPr>
        <w:ind w:left="3240" w:hanging="360"/>
      </w:pPr>
    </w:lvl>
    <w:lvl w:ilvl="4" w:tplc="554CA218" w:tentative="1">
      <w:start w:val="1"/>
      <w:numFmt w:val="lowerLetter"/>
      <w:lvlText w:val="%5."/>
      <w:lvlJc w:val="left"/>
      <w:pPr>
        <w:ind w:left="3960" w:hanging="360"/>
      </w:pPr>
    </w:lvl>
    <w:lvl w:ilvl="5" w:tplc="DBAE5328" w:tentative="1">
      <w:start w:val="1"/>
      <w:numFmt w:val="lowerRoman"/>
      <w:lvlText w:val="%6."/>
      <w:lvlJc w:val="right"/>
      <w:pPr>
        <w:ind w:left="4680" w:hanging="180"/>
      </w:pPr>
    </w:lvl>
    <w:lvl w:ilvl="6" w:tplc="8B3015F8" w:tentative="1">
      <w:start w:val="1"/>
      <w:numFmt w:val="decimal"/>
      <w:lvlText w:val="%7."/>
      <w:lvlJc w:val="left"/>
      <w:pPr>
        <w:ind w:left="5400" w:hanging="360"/>
      </w:pPr>
    </w:lvl>
    <w:lvl w:ilvl="7" w:tplc="47306414" w:tentative="1">
      <w:start w:val="1"/>
      <w:numFmt w:val="lowerLetter"/>
      <w:lvlText w:val="%8."/>
      <w:lvlJc w:val="left"/>
      <w:pPr>
        <w:ind w:left="6120" w:hanging="360"/>
      </w:pPr>
    </w:lvl>
    <w:lvl w:ilvl="8" w:tplc="B40CB284" w:tentative="1">
      <w:start w:val="1"/>
      <w:numFmt w:val="lowerRoman"/>
      <w:lvlText w:val="%9."/>
      <w:lvlJc w:val="right"/>
      <w:pPr>
        <w:ind w:left="6840" w:hanging="180"/>
      </w:pPr>
    </w:lvl>
  </w:abstractNum>
  <w:abstractNum w:abstractNumId="31" w15:restartNumberingAfterBreak="0">
    <w:nsid w:val="3D22004D"/>
    <w:multiLevelType w:val="hybridMultilevel"/>
    <w:tmpl w:val="AFFCDD50"/>
    <w:lvl w:ilvl="0" w:tplc="AE16F2EC">
      <w:start w:val="1"/>
      <w:numFmt w:val="bullet"/>
      <w:lvlText w:val=""/>
      <w:lvlJc w:val="left"/>
      <w:pPr>
        <w:tabs>
          <w:tab w:val="num" w:pos="720"/>
        </w:tabs>
        <w:ind w:left="720" w:hanging="360"/>
      </w:pPr>
      <w:rPr>
        <w:rFonts w:ascii="Symbol" w:hAnsi="Symbol" w:hint="default"/>
      </w:rPr>
    </w:lvl>
    <w:lvl w:ilvl="1" w:tplc="0F72D8CA">
      <w:start w:val="1"/>
      <w:numFmt w:val="decimal"/>
      <w:lvlText w:val="%2."/>
      <w:lvlJc w:val="left"/>
      <w:pPr>
        <w:tabs>
          <w:tab w:val="num" w:pos="1440"/>
        </w:tabs>
        <w:ind w:left="1440" w:hanging="360"/>
      </w:pPr>
      <w:rPr>
        <w:rFonts w:hint="default"/>
      </w:rPr>
    </w:lvl>
    <w:lvl w:ilvl="2" w:tplc="56EAA040">
      <w:start w:val="1"/>
      <w:numFmt w:val="lowerRoman"/>
      <w:lvlText w:val="(%3)"/>
      <w:lvlJc w:val="left"/>
      <w:pPr>
        <w:tabs>
          <w:tab w:val="num" w:pos="2520"/>
        </w:tabs>
        <w:ind w:left="2520" w:hanging="720"/>
      </w:pPr>
      <w:rPr>
        <w:rFonts w:hint="default"/>
      </w:rPr>
    </w:lvl>
    <w:lvl w:ilvl="3" w:tplc="57A26D6E" w:tentative="1">
      <w:start w:val="1"/>
      <w:numFmt w:val="bullet"/>
      <w:lvlText w:val=""/>
      <w:lvlJc w:val="left"/>
      <w:pPr>
        <w:tabs>
          <w:tab w:val="num" w:pos="2880"/>
        </w:tabs>
        <w:ind w:left="2880" w:hanging="360"/>
      </w:pPr>
      <w:rPr>
        <w:rFonts w:ascii="Symbol" w:hAnsi="Symbol" w:hint="default"/>
      </w:rPr>
    </w:lvl>
    <w:lvl w:ilvl="4" w:tplc="8E2A5004" w:tentative="1">
      <w:start w:val="1"/>
      <w:numFmt w:val="bullet"/>
      <w:lvlText w:val="o"/>
      <w:lvlJc w:val="left"/>
      <w:pPr>
        <w:tabs>
          <w:tab w:val="num" w:pos="3600"/>
        </w:tabs>
        <w:ind w:left="3600" w:hanging="360"/>
      </w:pPr>
      <w:rPr>
        <w:rFonts w:ascii="Courier New" w:hAnsi="Courier New" w:cs="Courier New" w:hint="default"/>
      </w:rPr>
    </w:lvl>
    <w:lvl w:ilvl="5" w:tplc="36FA5C6E" w:tentative="1">
      <w:start w:val="1"/>
      <w:numFmt w:val="bullet"/>
      <w:lvlText w:val=""/>
      <w:lvlJc w:val="left"/>
      <w:pPr>
        <w:tabs>
          <w:tab w:val="num" w:pos="4320"/>
        </w:tabs>
        <w:ind w:left="4320" w:hanging="360"/>
      </w:pPr>
      <w:rPr>
        <w:rFonts w:ascii="Wingdings" w:hAnsi="Wingdings" w:hint="default"/>
      </w:rPr>
    </w:lvl>
    <w:lvl w:ilvl="6" w:tplc="4112DB8A" w:tentative="1">
      <w:start w:val="1"/>
      <w:numFmt w:val="bullet"/>
      <w:lvlText w:val=""/>
      <w:lvlJc w:val="left"/>
      <w:pPr>
        <w:tabs>
          <w:tab w:val="num" w:pos="5040"/>
        </w:tabs>
        <w:ind w:left="5040" w:hanging="360"/>
      </w:pPr>
      <w:rPr>
        <w:rFonts w:ascii="Symbol" w:hAnsi="Symbol" w:hint="default"/>
      </w:rPr>
    </w:lvl>
    <w:lvl w:ilvl="7" w:tplc="DC5E7F8A" w:tentative="1">
      <w:start w:val="1"/>
      <w:numFmt w:val="bullet"/>
      <w:lvlText w:val="o"/>
      <w:lvlJc w:val="left"/>
      <w:pPr>
        <w:tabs>
          <w:tab w:val="num" w:pos="5760"/>
        </w:tabs>
        <w:ind w:left="5760" w:hanging="360"/>
      </w:pPr>
      <w:rPr>
        <w:rFonts w:ascii="Courier New" w:hAnsi="Courier New" w:cs="Courier New" w:hint="default"/>
      </w:rPr>
    </w:lvl>
    <w:lvl w:ilvl="8" w:tplc="4D7C03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DE40F2"/>
    <w:multiLevelType w:val="hybridMultilevel"/>
    <w:tmpl w:val="75500900"/>
    <w:lvl w:ilvl="0" w:tplc="1584C590">
      <w:start w:val="1"/>
      <w:numFmt w:val="lowerLetter"/>
      <w:lvlText w:val="(%1)"/>
      <w:lvlJc w:val="left"/>
      <w:pPr>
        <w:tabs>
          <w:tab w:val="num" w:pos="2885"/>
        </w:tabs>
        <w:ind w:left="2885" w:hanging="720"/>
      </w:pPr>
      <w:rPr>
        <w:rFonts w:hint="default"/>
      </w:rPr>
    </w:lvl>
    <w:lvl w:ilvl="1" w:tplc="9F5ABB1C" w:tentative="1">
      <w:start w:val="1"/>
      <w:numFmt w:val="lowerLetter"/>
      <w:lvlText w:val="%2."/>
      <w:lvlJc w:val="left"/>
      <w:pPr>
        <w:tabs>
          <w:tab w:val="num" w:pos="3245"/>
        </w:tabs>
        <w:ind w:left="3245" w:hanging="360"/>
      </w:pPr>
    </w:lvl>
    <w:lvl w:ilvl="2" w:tplc="D7A219FA" w:tentative="1">
      <w:start w:val="1"/>
      <w:numFmt w:val="lowerRoman"/>
      <w:lvlText w:val="%3."/>
      <w:lvlJc w:val="right"/>
      <w:pPr>
        <w:tabs>
          <w:tab w:val="num" w:pos="3965"/>
        </w:tabs>
        <w:ind w:left="3965" w:hanging="180"/>
      </w:pPr>
    </w:lvl>
    <w:lvl w:ilvl="3" w:tplc="D2047A4A" w:tentative="1">
      <w:start w:val="1"/>
      <w:numFmt w:val="decimal"/>
      <w:lvlText w:val="%4."/>
      <w:lvlJc w:val="left"/>
      <w:pPr>
        <w:tabs>
          <w:tab w:val="num" w:pos="4685"/>
        </w:tabs>
        <w:ind w:left="4685" w:hanging="360"/>
      </w:pPr>
    </w:lvl>
    <w:lvl w:ilvl="4" w:tplc="F628F2BC" w:tentative="1">
      <w:start w:val="1"/>
      <w:numFmt w:val="lowerLetter"/>
      <w:lvlText w:val="%5."/>
      <w:lvlJc w:val="left"/>
      <w:pPr>
        <w:tabs>
          <w:tab w:val="num" w:pos="5405"/>
        </w:tabs>
        <w:ind w:left="5405" w:hanging="360"/>
      </w:pPr>
    </w:lvl>
    <w:lvl w:ilvl="5" w:tplc="D61CA68C" w:tentative="1">
      <w:start w:val="1"/>
      <w:numFmt w:val="lowerRoman"/>
      <w:lvlText w:val="%6."/>
      <w:lvlJc w:val="right"/>
      <w:pPr>
        <w:tabs>
          <w:tab w:val="num" w:pos="6125"/>
        </w:tabs>
        <w:ind w:left="6125" w:hanging="180"/>
      </w:pPr>
    </w:lvl>
    <w:lvl w:ilvl="6" w:tplc="D3F633FA" w:tentative="1">
      <w:start w:val="1"/>
      <w:numFmt w:val="decimal"/>
      <w:lvlText w:val="%7."/>
      <w:lvlJc w:val="left"/>
      <w:pPr>
        <w:tabs>
          <w:tab w:val="num" w:pos="6845"/>
        </w:tabs>
        <w:ind w:left="6845" w:hanging="360"/>
      </w:pPr>
    </w:lvl>
    <w:lvl w:ilvl="7" w:tplc="5E262B46" w:tentative="1">
      <w:start w:val="1"/>
      <w:numFmt w:val="lowerLetter"/>
      <w:lvlText w:val="%8."/>
      <w:lvlJc w:val="left"/>
      <w:pPr>
        <w:tabs>
          <w:tab w:val="num" w:pos="7565"/>
        </w:tabs>
        <w:ind w:left="7565" w:hanging="360"/>
      </w:pPr>
    </w:lvl>
    <w:lvl w:ilvl="8" w:tplc="61AEDD0C" w:tentative="1">
      <w:start w:val="1"/>
      <w:numFmt w:val="lowerRoman"/>
      <w:lvlText w:val="%9."/>
      <w:lvlJc w:val="right"/>
      <w:pPr>
        <w:tabs>
          <w:tab w:val="num" w:pos="8285"/>
        </w:tabs>
        <w:ind w:left="8285" w:hanging="180"/>
      </w:pPr>
    </w:lvl>
  </w:abstractNum>
  <w:abstractNum w:abstractNumId="33" w15:restartNumberingAfterBreak="0">
    <w:nsid w:val="3E045D6A"/>
    <w:multiLevelType w:val="hybridMultilevel"/>
    <w:tmpl w:val="CC825104"/>
    <w:lvl w:ilvl="0" w:tplc="191CC9C8">
      <w:start w:val="1"/>
      <w:numFmt w:val="lowerLetter"/>
      <w:lvlText w:val="(%1)"/>
      <w:lvlJc w:val="left"/>
      <w:pPr>
        <w:ind w:left="720" w:hanging="360"/>
      </w:pPr>
      <w:rPr>
        <w:rFonts w:hint="default"/>
      </w:rPr>
    </w:lvl>
    <w:lvl w:ilvl="1" w:tplc="7814F5EE" w:tentative="1">
      <w:start w:val="1"/>
      <w:numFmt w:val="lowerLetter"/>
      <w:lvlText w:val="%2."/>
      <w:lvlJc w:val="left"/>
      <w:pPr>
        <w:ind w:left="1440" w:hanging="360"/>
      </w:pPr>
    </w:lvl>
    <w:lvl w:ilvl="2" w:tplc="3794B9C8" w:tentative="1">
      <w:start w:val="1"/>
      <w:numFmt w:val="lowerRoman"/>
      <w:lvlText w:val="%3."/>
      <w:lvlJc w:val="right"/>
      <w:pPr>
        <w:ind w:left="2160" w:hanging="180"/>
      </w:pPr>
    </w:lvl>
    <w:lvl w:ilvl="3" w:tplc="CC0C86BC" w:tentative="1">
      <w:start w:val="1"/>
      <w:numFmt w:val="decimal"/>
      <w:lvlText w:val="%4."/>
      <w:lvlJc w:val="left"/>
      <w:pPr>
        <w:ind w:left="2880" w:hanging="360"/>
      </w:pPr>
    </w:lvl>
    <w:lvl w:ilvl="4" w:tplc="634CE80C" w:tentative="1">
      <w:start w:val="1"/>
      <w:numFmt w:val="lowerLetter"/>
      <w:lvlText w:val="%5."/>
      <w:lvlJc w:val="left"/>
      <w:pPr>
        <w:ind w:left="3600" w:hanging="360"/>
      </w:pPr>
    </w:lvl>
    <w:lvl w:ilvl="5" w:tplc="962A4CB4" w:tentative="1">
      <w:start w:val="1"/>
      <w:numFmt w:val="lowerRoman"/>
      <w:lvlText w:val="%6."/>
      <w:lvlJc w:val="right"/>
      <w:pPr>
        <w:ind w:left="4320" w:hanging="180"/>
      </w:pPr>
    </w:lvl>
    <w:lvl w:ilvl="6" w:tplc="F9D05A64" w:tentative="1">
      <w:start w:val="1"/>
      <w:numFmt w:val="decimal"/>
      <w:lvlText w:val="%7."/>
      <w:lvlJc w:val="left"/>
      <w:pPr>
        <w:ind w:left="5040" w:hanging="360"/>
      </w:pPr>
    </w:lvl>
    <w:lvl w:ilvl="7" w:tplc="4BDEE258" w:tentative="1">
      <w:start w:val="1"/>
      <w:numFmt w:val="lowerLetter"/>
      <w:lvlText w:val="%8."/>
      <w:lvlJc w:val="left"/>
      <w:pPr>
        <w:ind w:left="5760" w:hanging="360"/>
      </w:pPr>
    </w:lvl>
    <w:lvl w:ilvl="8" w:tplc="E19E153E" w:tentative="1">
      <w:start w:val="1"/>
      <w:numFmt w:val="lowerRoman"/>
      <w:lvlText w:val="%9."/>
      <w:lvlJc w:val="right"/>
      <w:pPr>
        <w:ind w:left="6480" w:hanging="180"/>
      </w:pPr>
    </w:lvl>
  </w:abstractNum>
  <w:abstractNum w:abstractNumId="34" w15:restartNumberingAfterBreak="0">
    <w:nsid w:val="43456B16"/>
    <w:multiLevelType w:val="hybridMultilevel"/>
    <w:tmpl w:val="D910B41C"/>
    <w:lvl w:ilvl="0" w:tplc="A6022A74">
      <w:start w:val="1"/>
      <w:numFmt w:val="bullet"/>
      <w:lvlText w:val=""/>
      <w:lvlJc w:val="left"/>
      <w:pPr>
        <w:tabs>
          <w:tab w:val="num" w:pos="720"/>
        </w:tabs>
        <w:ind w:left="720" w:hanging="360"/>
      </w:pPr>
      <w:rPr>
        <w:rFonts w:ascii="Symbol" w:hAnsi="Symbol" w:hint="default"/>
      </w:rPr>
    </w:lvl>
    <w:lvl w:ilvl="1" w:tplc="015EE1F8" w:tentative="1">
      <w:start w:val="1"/>
      <w:numFmt w:val="bullet"/>
      <w:lvlText w:val="o"/>
      <w:lvlJc w:val="left"/>
      <w:pPr>
        <w:tabs>
          <w:tab w:val="num" w:pos="1080"/>
        </w:tabs>
        <w:ind w:left="1080" w:hanging="360"/>
      </w:pPr>
      <w:rPr>
        <w:rFonts w:ascii="Courier New" w:hAnsi="Courier New" w:cs="Courier New" w:hint="default"/>
      </w:rPr>
    </w:lvl>
    <w:lvl w:ilvl="2" w:tplc="811A465E" w:tentative="1">
      <w:start w:val="1"/>
      <w:numFmt w:val="bullet"/>
      <w:lvlText w:val=""/>
      <w:lvlJc w:val="left"/>
      <w:pPr>
        <w:tabs>
          <w:tab w:val="num" w:pos="1800"/>
        </w:tabs>
        <w:ind w:left="1800" w:hanging="360"/>
      </w:pPr>
      <w:rPr>
        <w:rFonts w:ascii="Wingdings" w:hAnsi="Wingdings" w:hint="default"/>
      </w:rPr>
    </w:lvl>
    <w:lvl w:ilvl="3" w:tplc="D75C6C80" w:tentative="1">
      <w:start w:val="1"/>
      <w:numFmt w:val="bullet"/>
      <w:lvlText w:val=""/>
      <w:lvlJc w:val="left"/>
      <w:pPr>
        <w:tabs>
          <w:tab w:val="num" w:pos="2520"/>
        </w:tabs>
        <w:ind w:left="2520" w:hanging="360"/>
      </w:pPr>
      <w:rPr>
        <w:rFonts w:ascii="Symbol" w:hAnsi="Symbol" w:hint="default"/>
      </w:rPr>
    </w:lvl>
    <w:lvl w:ilvl="4" w:tplc="F3D844CC" w:tentative="1">
      <w:start w:val="1"/>
      <w:numFmt w:val="bullet"/>
      <w:lvlText w:val="o"/>
      <w:lvlJc w:val="left"/>
      <w:pPr>
        <w:tabs>
          <w:tab w:val="num" w:pos="3240"/>
        </w:tabs>
        <w:ind w:left="3240" w:hanging="360"/>
      </w:pPr>
      <w:rPr>
        <w:rFonts w:ascii="Courier New" w:hAnsi="Courier New" w:cs="Courier New" w:hint="default"/>
      </w:rPr>
    </w:lvl>
    <w:lvl w:ilvl="5" w:tplc="B6F0BD50" w:tentative="1">
      <w:start w:val="1"/>
      <w:numFmt w:val="bullet"/>
      <w:lvlText w:val=""/>
      <w:lvlJc w:val="left"/>
      <w:pPr>
        <w:tabs>
          <w:tab w:val="num" w:pos="3960"/>
        </w:tabs>
        <w:ind w:left="3960" w:hanging="360"/>
      </w:pPr>
      <w:rPr>
        <w:rFonts w:ascii="Wingdings" w:hAnsi="Wingdings" w:hint="default"/>
      </w:rPr>
    </w:lvl>
    <w:lvl w:ilvl="6" w:tplc="3B5EF086" w:tentative="1">
      <w:start w:val="1"/>
      <w:numFmt w:val="bullet"/>
      <w:lvlText w:val=""/>
      <w:lvlJc w:val="left"/>
      <w:pPr>
        <w:tabs>
          <w:tab w:val="num" w:pos="4680"/>
        </w:tabs>
        <w:ind w:left="4680" w:hanging="360"/>
      </w:pPr>
      <w:rPr>
        <w:rFonts w:ascii="Symbol" w:hAnsi="Symbol" w:hint="default"/>
      </w:rPr>
    </w:lvl>
    <w:lvl w:ilvl="7" w:tplc="FC140F66" w:tentative="1">
      <w:start w:val="1"/>
      <w:numFmt w:val="bullet"/>
      <w:lvlText w:val="o"/>
      <w:lvlJc w:val="left"/>
      <w:pPr>
        <w:tabs>
          <w:tab w:val="num" w:pos="5400"/>
        </w:tabs>
        <w:ind w:left="5400" w:hanging="360"/>
      </w:pPr>
      <w:rPr>
        <w:rFonts w:ascii="Courier New" w:hAnsi="Courier New" w:cs="Courier New" w:hint="default"/>
      </w:rPr>
    </w:lvl>
    <w:lvl w:ilvl="8" w:tplc="22E4F66C"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79E2B7D"/>
    <w:multiLevelType w:val="hybridMultilevel"/>
    <w:tmpl w:val="4920C7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4B5C5DFC"/>
    <w:multiLevelType w:val="hybridMultilevel"/>
    <w:tmpl w:val="9C04BAE8"/>
    <w:lvl w:ilvl="0" w:tplc="5D2AA8C0">
      <w:start w:val="1"/>
      <w:numFmt w:val="bullet"/>
      <w:lvlText w:val=""/>
      <w:lvlJc w:val="left"/>
      <w:pPr>
        <w:ind w:left="720" w:hanging="360"/>
      </w:pPr>
      <w:rPr>
        <w:rFonts w:ascii="Symbol" w:hAnsi="Symbol" w:hint="default"/>
      </w:rPr>
    </w:lvl>
    <w:lvl w:ilvl="1" w:tplc="64B016D8">
      <w:start w:val="1"/>
      <w:numFmt w:val="bullet"/>
      <w:lvlText w:val="o"/>
      <w:lvlJc w:val="left"/>
      <w:pPr>
        <w:ind w:left="1440" w:hanging="360"/>
      </w:pPr>
      <w:rPr>
        <w:rFonts w:ascii="Courier New" w:hAnsi="Courier New" w:cs="Courier New" w:hint="default"/>
      </w:rPr>
    </w:lvl>
    <w:lvl w:ilvl="2" w:tplc="C3E49B4A">
      <w:start w:val="1"/>
      <w:numFmt w:val="bullet"/>
      <w:lvlText w:val=""/>
      <w:lvlJc w:val="left"/>
      <w:pPr>
        <w:ind w:left="2160" w:hanging="360"/>
      </w:pPr>
      <w:rPr>
        <w:rFonts w:ascii="Wingdings" w:hAnsi="Wingdings" w:hint="default"/>
      </w:rPr>
    </w:lvl>
    <w:lvl w:ilvl="3" w:tplc="CF521C56" w:tentative="1">
      <w:start w:val="1"/>
      <w:numFmt w:val="bullet"/>
      <w:lvlText w:val=""/>
      <w:lvlJc w:val="left"/>
      <w:pPr>
        <w:ind w:left="2880" w:hanging="360"/>
      </w:pPr>
      <w:rPr>
        <w:rFonts w:ascii="Symbol" w:hAnsi="Symbol" w:hint="default"/>
      </w:rPr>
    </w:lvl>
    <w:lvl w:ilvl="4" w:tplc="902EBB04" w:tentative="1">
      <w:start w:val="1"/>
      <w:numFmt w:val="bullet"/>
      <w:lvlText w:val="o"/>
      <w:lvlJc w:val="left"/>
      <w:pPr>
        <w:ind w:left="3600" w:hanging="360"/>
      </w:pPr>
      <w:rPr>
        <w:rFonts w:ascii="Courier New" w:hAnsi="Courier New" w:cs="Courier New" w:hint="default"/>
      </w:rPr>
    </w:lvl>
    <w:lvl w:ilvl="5" w:tplc="3196AA42" w:tentative="1">
      <w:start w:val="1"/>
      <w:numFmt w:val="bullet"/>
      <w:lvlText w:val=""/>
      <w:lvlJc w:val="left"/>
      <w:pPr>
        <w:ind w:left="4320" w:hanging="360"/>
      </w:pPr>
      <w:rPr>
        <w:rFonts w:ascii="Wingdings" w:hAnsi="Wingdings" w:hint="default"/>
      </w:rPr>
    </w:lvl>
    <w:lvl w:ilvl="6" w:tplc="19AEB1B0" w:tentative="1">
      <w:start w:val="1"/>
      <w:numFmt w:val="bullet"/>
      <w:lvlText w:val=""/>
      <w:lvlJc w:val="left"/>
      <w:pPr>
        <w:ind w:left="5040" w:hanging="360"/>
      </w:pPr>
      <w:rPr>
        <w:rFonts w:ascii="Symbol" w:hAnsi="Symbol" w:hint="default"/>
      </w:rPr>
    </w:lvl>
    <w:lvl w:ilvl="7" w:tplc="1DAA66A8" w:tentative="1">
      <w:start w:val="1"/>
      <w:numFmt w:val="bullet"/>
      <w:lvlText w:val="o"/>
      <w:lvlJc w:val="left"/>
      <w:pPr>
        <w:ind w:left="5760" w:hanging="360"/>
      </w:pPr>
      <w:rPr>
        <w:rFonts w:ascii="Courier New" w:hAnsi="Courier New" w:cs="Courier New" w:hint="default"/>
      </w:rPr>
    </w:lvl>
    <w:lvl w:ilvl="8" w:tplc="BB10DAB4" w:tentative="1">
      <w:start w:val="1"/>
      <w:numFmt w:val="bullet"/>
      <w:lvlText w:val=""/>
      <w:lvlJc w:val="left"/>
      <w:pPr>
        <w:ind w:left="6480" w:hanging="360"/>
      </w:pPr>
      <w:rPr>
        <w:rFonts w:ascii="Wingdings" w:hAnsi="Wingdings" w:hint="default"/>
      </w:rPr>
    </w:lvl>
  </w:abstractNum>
  <w:abstractNum w:abstractNumId="37" w15:restartNumberingAfterBreak="0">
    <w:nsid w:val="4CD43520"/>
    <w:multiLevelType w:val="hybridMultilevel"/>
    <w:tmpl w:val="B08A0EF2"/>
    <w:lvl w:ilvl="0" w:tplc="9A9CDA7A">
      <w:start w:val="1"/>
      <w:numFmt w:val="lowerRoman"/>
      <w:lvlText w:val="(%1)"/>
      <w:lvlJc w:val="left"/>
      <w:pPr>
        <w:tabs>
          <w:tab w:val="num" w:pos="3605"/>
        </w:tabs>
        <w:ind w:left="3605" w:hanging="720"/>
      </w:pPr>
      <w:rPr>
        <w:rFonts w:hint="default"/>
      </w:rPr>
    </w:lvl>
    <w:lvl w:ilvl="1" w:tplc="35FEDF86" w:tentative="1">
      <w:start w:val="1"/>
      <w:numFmt w:val="lowerLetter"/>
      <w:lvlText w:val="%2."/>
      <w:lvlJc w:val="left"/>
      <w:pPr>
        <w:tabs>
          <w:tab w:val="num" w:pos="3965"/>
        </w:tabs>
        <w:ind w:left="3965" w:hanging="360"/>
      </w:pPr>
    </w:lvl>
    <w:lvl w:ilvl="2" w:tplc="93DCEBCC" w:tentative="1">
      <w:start w:val="1"/>
      <w:numFmt w:val="lowerRoman"/>
      <w:lvlText w:val="%3."/>
      <w:lvlJc w:val="right"/>
      <w:pPr>
        <w:tabs>
          <w:tab w:val="num" w:pos="4685"/>
        </w:tabs>
        <w:ind w:left="4685" w:hanging="180"/>
      </w:pPr>
    </w:lvl>
    <w:lvl w:ilvl="3" w:tplc="A29833F0" w:tentative="1">
      <w:start w:val="1"/>
      <w:numFmt w:val="decimal"/>
      <w:lvlText w:val="%4."/>
      <w:lvlJc w:val="left"/>
      <w:pPr>
        <w:tabs>
          <w:tab w:val="num" w:pos="5405"/>
        </w:tabs>
        <w:ind w:left="5405" w:hanging="360"/>
      </w:pPr>
    </w:lvl>
    <w:lvl w:ilvl="4" w:tplc="DB7A84D8" w:tentative="1">
      <w:start w:val="1"/>
      <w:numFmt w:val="lowerLetter"/>
      <w:lvlText w:val="%5."/>
      <w:lvlJc w:val="left"/>
      <w:pPr>
        <w:tabs>
          <w:tab w:val="num" w:pos="6125"/>
        </w:tabs>
        <w:ind w:left="6125" w:hanging="360"/>
      </w:pPr>
    </w:lvl>
    <w:lvl w:ilvl="5" w:tplc="F87A1F14" w:tentative="1">
      <w:start w:val="1"/>
      <w:numFmt w:val="lowerRoman"/>
      <w:lvlText w:val="%6."/>
      <w:lvlJc w:val="right"/>
      <w:pPr>
        <w:tabs>
          <w:tab w:val="num" w:pos="6845"/>
        </w:tabs>
        <w:ind w:left="6845" w:hanging="180"/>
      </w:pPr>
    </w:lvl>
    <w:lvl w:ilvl="6" w:tplc="827AEA4E" w:tentative="1">
      <w:start w:val="1"/>
      <w:numFmt w:val="decimal"/>
      <w:lvlText w:val="%7."/>
      <w:lvlJc w:val="left"/>
      <w:pPr>
        <w:tabs>
          <w:tab w:val="num" w:pos="7565"/>
        </w:tabs>
        <w:ind w:left="7565" w:hanging="360"/>
      </w:pPr>
    </w:lvl>
    <w:lvl w:ilvl="7" w:tplc="5F8E2D0A" w:tentative="1">
      <w:start w:val="1"/>
      <w:numFmt w:val="lowerLetter"/>
      <w:lvlText w:val="%8."/>
      <w:lvlJc w:val="left"/>
      <w:pPr>
        <w:tabs>
          <w:tab w:val="num" w:pos="8285"/>
        </w:tabs>
        <w:ind w:left="8285" w:hanging="360"/>
      </w:pPr>
    </w:lvl>
    <w:lvl w:ilvl="8" w:tplc="3DE6160E" w:tentative="1">
      <w:start w:val="1"/>
      <w:numFmt w:val="lowerRoman"/>
      <w:lvlText w:val="%9."/>
      <w:lvlJc w:val="right"/>
      <w:pPr>
        <w:tabs>
          <w:tab w:val="num" w:pos="9005"/>
        </w:tabs>
        <w:ind w:left="9005" w:hanging="180"/>
      </w:pPr>
    </w:lvl>
  </w:abstractNum>
  <w:abstractNum w:abstractNumId="38" w15:restartNumberingAfterBreak="0">
    <w:nsid w:val="4D6C6BD8"/>
    <w:multiLevelType w:val="hybridMultilevel"/>
    <w:tmpl w:val="1DDE1E14"/>
    <w:lvl w:ilvl="0" w:tplc="0D7A57A2">
      <w:start w:val="1"/>
      <w:numFmt w:val="lowerLetter"/>
      <w:lvlText w:val="(%1)"/>
      <w:lvlJc w:val="left"/>
      <w:pPr>
        <w:tabs>
          <w:tab w:val="num" w:pos="2835"/>
        </w:tabs>
        <w:ind w:left="2835" w:hanging="675"/>
      </w:pPr>
      <w:rPr>
        <w:rFonts w:hint="default"/>
      </w:rPr>
    </w:lvl>
    <w:lvl w:ilvl="1" w:tplc="68D2D76E" w:tentative="1">
      <w:start w:val="1"/>
      <w:numFmt w:val="lowerLetter"/>
      <w:lvlText w:val="%2."/>
      <w:lvlJc w:val="left"/>
      <w:pPr>
        <w:tabs>
          <w:tab w:val="num" w:pos="3240"/>
        </w:tabs>
        <w:ind w:left="3240" w:hanging="360"/>
      </w:pPr>
    </w:lvl>
    <w:lvl w:ilvl="2" w:tplc="1BE0D02A" w:tentative="1">
      <w:start w:val="1"/>
      <w:numFmt w:val="lowerRoman"/>
      <w:lvlText w:val="%3."/>
      <w:lvlJc w:val="right"/>
      <w:pPr>
        <w:tabs>
          <w:tab w:val="num" w:pos="3960"/>
        </w:tabs>
        <w:ind w:left="3960" w:hanging="180"/>
      </w:pPr>
    </w:lvl>
    <w:lvl w:ilvl="3" w:tplc="8C18FF62" w:tentative="1">
      <w:start w:val="1"/>
      <w:numFmt w:val="decimal"/>
      <w:lvlText w:val="%4."/>
      <w:lvlJc w:val="left"/>
      <w:pPr>
        <w:tabs>
          <w:tab w:val="num" w:pos="4680"/>
        </w:tabs>
        <w:ind w:left="4680" w:hanging="360"/>
      </w:pPr>
    </w:lvl>
    <w:lvl w:ilvl="4" w:tplc="1E3A0C88" w:tentative="1">
      <w:start w:val="1"/>
      <w:numFmt w:val="lowerLetter"/>
      <w:lvlText w:val="%5."/>
      <w:lvlJc w:val="left"/>
      <w:pPr>
        <w:tabs>
          <w:tab w:val="num" w:pos="5400"/>
        </w:tabs>
        <w:ind w:left="5400" w:hanging="360"/>
      </w:pPr>
    </w:lvl>
    <w:lvl w:ilvl="5" w:tplc="2C229878" w:tentative="1">
      <w:start w:val="1"/>
      <w:numFmt w:val="lowerRoman"/>
      <w:lvlText w:val="%6."/>
      <w:lvlJc w:val="right"/>
      <w:pPr>
        <w:tabs>
          <w:tab w:val="num" w:pos="6120"/>
        </w:tabs>
        <w:ind w:left="6120" w:hanging="180"/>
      </w:pPr>
    </w:lvl>
    <w:lvl w:ilvl="6" w:tplc="B4025260" w:tentative="1">
      <w:start w:val="1"/>
      <w:numFmt w:val="decimal"/>
      <w:lvlText w:val="%7."/>
      <w:lvlJc w:val="left"/>
      <w:pPr>
        <w:tabs>
          <w:tab w:val="num" w:pos="6840"/>
        </w:tabs>
        <w:ind w:left="6840" w:hanging="360"/>
      </w:pPr>
    </w:lvl>
    <w:lvl w:ilvl="7" w:tplc="81BECECC" w:tentative="1">
      <w:start w:val="1"/>
      <w:numFmt w:val="lowerLetter"/>
      <w:lvlText w:val="%8."/>
      <w:lvlJc w:val="left"/>
      <w:pPr>
        <w:tabs>
          <w:tab w:val="num" w:pos="7560"/>
        </w:tabs>
        <w:ind w:left="7560" w:hanging="360"/>
      </w:pPr>
    </w:lvl>
    <w:lvl w:ilvl="8" w:tplc="25E06BA4" w:tentative="1">
      <w:start w:val="1"/>
      <w:numFmt w:val="lowerRoman"/>
      <w:lvlText w:val="%9."/>
      <w:lvlJc w:val="right"/>
      <w:pPr>
        <w:tabs>
          <w:tab w:val="num" w:pos="8280"/>
        </w:tabs>
        <w:ind w:left="8280" w:hanging="180"/>
      </w:pPr>
    </w:lvl>
  </w:abstractNum>
  <w:abstractNum w:abstractNumId="39" w15:restartNumberingAfterBreak="0">
    <w:nsid w:val="4F3E3E7E"/>
    <w:multiLevelType w:val="hybridMultilevel"/>
    <w:tmpl w:val="48AEA0C0"/>
    <w:lvl w:ilvl="0" w:tplc="7A86EC0C">
      <w:start w:val="1"/>
      <w:numFmt w:val="decimal"/>
      <w:lvlText w:val="%1."/>
      <w:lvlJc w:val="left"/>
      <w:pPr>
        <w:ind w:left="720" w:hanging="360"/>
      </w:pPr>
    </w:lvl>
    <w:lvl w:ilvl="1" w:tplc="3B769EF2" w:tentative="1">
      <w:start w:val="1"/>
      <w:numFmt w:val="lowerLetter"/>
      <w:lvlText w:val="%2."/>
      <w:lvlJc w:val="left"/>
      <w:pPr>
        <w:ind w:left="1440" w:hanging="360"/>
      </w:pPr>
    </w:lvl>
    <w:lvl w:ilvl="2" w:tplc="40044EF0" w:tentative="1">
      <w:start w:val="1"/>
      <w:numFmt w:val="lowerRoman"/>
      <w:lvlText w:val="%3."/>
      <w:lvlJc w:val="right"/>
      <w:pPr>
        <w:ind w:left="2160" w:hanging="180"/>
      </w:pPr>
    </w:lvl>
    <w:lvl w:ilvl="3" w:tplc="AC1073A2" w:tentative="1">
      <w:start w:val="1"/>
      <w:numFmt w:val="decimal"/>
      <w:lvlText w:val="%4."/>
      <w:lvlJc w:val="left"/>
      <w:pPr>
        <w:ind w:left="2880" w:hanging="360"/>
      </w:pPr>
    </w:lvl>
    <w:lvl w:ilvl="4" w:tplc="7A082B1C" w:tentative="1">
      <w:start w:val="1"/>
      <w:numFmt w:val="lowerLetter"/>
      <w:lvlText w:val="%5."/>
      <w:lvlJc w:val="left"/>
      <w:pPr>
        <w:ind w:left="3600" w:hanging="360"/>
      </w:pPr>
    </w:lvl>
    <w:lvl w:ilvl="5" w:tplc="37562598" w:tentative="1">
      <w:start w:val="1"/>
      <w:numFmt w:val="lowerRoman"/>
      <w:lvlText w:val="%6."/>
      <w:lvlJc w:val="right"/>
      <w:pPr>
        <w:ind w:left="4320" w:hanging="180"/>
      </w:pPr>
    </w:lvl>
    <w:lvl w:ilvl="6" w:tplc="96B669F4" w:tentative="1">
      <w:start w:val="1"/>
      <w:numFmt w:val="decimal"/>
      <w:lvlText w:val="%7."/>
      <w:lvlJc w:val="left"/>
      <w:pPr>
        <w:ind w:left="5040" w:hanging="360"/>
      </w:pPr>
    </w:lvl>
    <w:lvl w:ilvl="7" w:tplc="3E7A5640" w:tentative="1">
      <w:start w:val="1"/>
      <w:numFmt w:val="lowerLetter"/>
      <w:lvlText w:val="%8."/>
      <w:lvlJc w:val="left"/>
      <w:pPr>
        <w:ind w:left="5760" w:hanging="360"/>
      </w:pPr>
    </w:lvl>
    <w:lvl w:ilvl="8" w:tplc="39E44EC6" w:tentative="1">
      <w:start w:val="1"/>
      <w:numFmt w:val="lowerRoman"/>
      <w:lvlText w:val="%9."/>
      <w:lvlJc w:val="right"/>
      <w:pPr>
        <w:ind w:left="6480" w:hanging="180"/>
      </w:pPr>
    </w:lvl>
  </w:abstractNum>
  <w:abstractNum w:abstractNumId="40" w15:restartNumberingAfterBreak="0">
    <w:nsid w:val="503F4614"/>
    <w:multiLevelType w:val="hybridMultilevel"/>
    <w:tmpl w:val="AE46371E"/>
    <w:lvl w:ilvl="0" w:tplc="1B40BCB2">
      <w:start w:val="1"/>
      <w:numFmt w:val="lowerLetter"/>
      <w:lvlText w:val="(%1)"/>
      <w:lvlJc w:val="left"/>
      <w:pPr>
        <w:tabs>
          <w:tab w:val="num" w:pos="2880"/>
        </w:tabs>
        <w:ind w:left="2880" w:hanging="720"/>
      </w:pPr>
      <w:rPr>
        <w:rFonts w:hint="default"/>
      </w:rPr>
    </w:lvl>
    <w:lvl w:ilvl="1" w:tplc="9DD6937A" w:tentative="1">
      <w:start w:val="1"/>
      <w:numFmt w:val="lowerLetter"/>
      <w:lvlText w:val="%2."/>
      <w:lvlJc w:val="left"/>
      <w:pPr>
        <w:tabs>
          <w:tab w:val="num" w:pos="3240"/>
        </w:tabs>
        <w:ind w:left="3240" w:hanging="360"/>
      </w:pPr>
    </w:lvl>
    <w:lvl w:ilvl="2" w:tplc="3CC24ED0" w:tentative="1">
      <w:start w:val="1"/>
      <w:numFmt w:val="lowerRoman"/>
      <w:lvlText w:val="%3."/>
      <w:lvlJc w:val="right"/>
      <w:pPr>
        <w:tabs>
          <w:tab w:val="num" w:pos="3960"/>
        </w:tabs>
        <w:ind w:left="3960" w:hanging="180"/>
      </w:pPr>
    </w:lvl>
    <w:lvl w:ilvl="3" w:tplc="E99CC57C" w:tentative="1">
      <w:start w:val="1"/>
      <w:numFmt w:val="decimal"/>
      <w:lvlText w:val="%4."/>
      <w:lvlJc w:val="left"/>
      <w:pPr>
        <w:tabs>
          <w:tab w:val="num" w:pos="4680"/>
        </w:tabs>
        <w:ind w:left="4680" w:hanging="360"/>
      </w:pPr>
    </w:lvl>
    <w:lvl w:ilvl="4" w:tplc="BA4445A8" w:tentative="1">
      <w:start w:val="1"/>
      <w:numFmt w:val="lowerLetter"/>
      <w:lvlText w:val="%5."/>
      <w:lvlJc w:val="left"/>
      <w:pPr>
        <w:tabs>
          <w:tab w:val="num" w:pos="5400"/>
        </w:tabs>
        <w:ind w:left="5400" w:hanging="360"/>
      </w:pPr>
    </w:lvl>
    <w:lvl w:ilvl="5" w:tplc="8C90D250" w:tentative="1">
      <w:start w:val="1"/>
      <w:numFmt w:val="lowerRoman"/>
      <w:lvlText w:val="%6."/>
      <w:lvlJc w:val="right"/>
      <w:pPr>
        <w:tabs>
          <w:tab w:val="num" w:pos="6120"/>
        </w:tabs>
        <w:ind w:left="6120" w:hanging="180"/>
      </w:pPr>
    </w:lvl>
    <w:lvl w:ilvl="6" w:tplc="FEA6B906" w:tentative="1">
      <w:start w:val="1"/>
      <w:numFmt w:val="decimal"/>
      <w:lvlText w:val="%7."/>
      <w:lvlJc w:val="left"/>
      <w:pPr>
        <w:tabs>
          <w:tab w:val="num" w:pos="6840"/>
        </w:tabs>
        <w:ind w:left="6840" w:hanging="360"/>
      </w:pPr>
    </w:lvl>
    <w:lvl w:ilvl="7" w:tplc="9504405A" w:tentative="1">
      <w:start w:val="1"/>
      <w:numFmt w:val="lowerLetter"/>
      <w:lvlText w:val="%8."/>
      <w:lvlJc w:val="left"/>
      <w:pPr>
        <w:tabs>
          <w:tab w:val="num" w:pos="7560"/>
        </w:tabs>
        <w:ind w:left="7560" w:hanging="360"/>
      </w:pPr>
    </w:lvl>
    <w:lvl w:ilvl="8" w:tplc="3AC87E4E" w:tentative="1">
      <w:start w:val="1"/>
      <w:numFmt w:val="lowerRoman"/>
      <w:lvlText w:val="%9."/>
      <w:lvlJc w:val="right"/>
      <w:pPr>
        <w:tabs>
          <w:tab w:val="num" w:pos="8280"/>
        </w:tabs>
        <w:ind w:left="8280" w:hanging="180"/>
      </w:pPr>
    </w:lvl>
  </w:abstractNum>
  <w:abstractNum w:abstractNumId="41" w15:restartNumberingAfterBreak="0">
    <w:nsid w:val="50F87486"/>
    <w:multiLevelType w:val="hybridMultilevel"/>
    <w:tmpl w:val="E236DFD0"/>
    <w:lvl w:ilvl="0" w:tplc="CC544C06">
      <w:start w:val="1"/>
      <w:numFmt w:val="lowerLetter"/>
      <w:lvlText w:val="(%1)"/>
      <w:lvlJc w:val="left"/>
      <w:pPr>
        <w:tabs>
          <w:tab w:val="num" w:pos="720"/>
        </w:tabs>
        <w:ind w:left="720" w:hanging="360"/>
      </w:pPr>
      <w:rPr>
        <w:rFonts w:hint="default"/>
      </w:rPr>
    </w:lvl>
    <w:lvl w:ilvl="1" w:tplc="EC980F5E">
      <w:start w:val="1"/>
      <w:numFmt w:val="bullet"/>
      <w:lvlText w:val=""/>
      <w:lvlJc w:val="left"/>
      <w:pPr>
        <w:tabs>
          <w:tab w:val="num" w:pos="1440"/>
        </w:tabs>
        <w:ind w:left="1440" w:hanging="360"/>
      </w:pPr>
      <w:rPr>
        <w:rFonts w:ascii="Symbol" w:hAnsi="Symbol" w:hint="default"/>
      </w:rPr>
    </w:lvl>
    <w:lvl w:ilvl="2" w:tplc="D54E9480" w:tentative="1">
      <w:start w:val="1"/>
      <w:numFmt w:val="lowerRoman"/>
      <w:lvlText w:val="%3."/>
      <w:lvlJc w:val="right"/>
      <w:pPr>
        <w:tabs>
          <w:tab w:val="num" w:pos="2160"/>
        </w:tabs>
        <w:ind w:left="2160" w:hanging="180"/>
      </w:pPr>
    </w:lvl>
    <w:lvl w:ilvl="3" w:tplc="6D387E5A" w:tentative="1">
      <w:start w:val="1"/>
      <w:numFmt w:val="decimal"/>
      <w:lvlText w:val="%4."/>
      <w:lvlJc w:val="left"/>
      <w:pPr>
        <w:tabs>
          <w:tab w:val="num" w:pos="2880"/>
        </w:tabs>
        <w:ind w:left="2880" w:hanging="360"/>
      </w:pPr>
    </w:lvl>
    <w:lvl w:ilvl="4" w:tplc="B32AEE84" w:tentative="1">
      <w:start w:val="1"/>
      <w:numFmt w:val="lowerLetter"/>
      <w:lvlText w:val="%5."/>
      <w:lvlJc w:val="left"/>
      <w:pPr>
        <w:tabs>
          <w:tab w:val="num" w:pos="3600"/>
        </w:tabs>
        <w:ind w:left="3600" w:hanging="360"/>
      </w:pPr>
    </w:lvl>
    <w:lvl w:ilvl="5" w:tplc="DFBCE7DE" w:tentative="1">
      <w:start w:val="1"/>
      <w:numFmt w:val="lowerRoman"/>
      <w:lvlText w:val="%6."/>
      <w:lvlJc w:val="right"/>
      <w:pPr>
        <w:tabs>
          <w:tab w:val="num" w:pos="4320"/>
        </w:tabs>
        <w:ind w:left="4320" w:hanging="180"/>
      </w:pPr>
    </w:lvl>
    <w:lvl w:ilvl="6" w:tplc="B5200C0C" w:tentative="1">
      <w:start w:val="1"/>
      <w:numFmt w:val="decimal"/>
      <w:lvlText w:val="%7."/>
      <w:lvlJc w:val="left"/>
      <w:pPr>
        <w:tabs>
          <w:tab w:val="num" w:pos="5040"/>
        </w:tabs>
        <w:ind w:left="5040" w:hanging="360"/>
      </w:pPr>
    </w:lvl>
    <w:lvl w:ilvl="7" w:tplc="8C96F4DA" w:tentative="1">
      <w:start w:val="1"/>
      <w:numFmt w:val="lowerLetter"/>
      <w:lvlText w:val="%8."/>
      <w:lvlJc w:val="left"/>
      <w:pPr>
        <w:tabs>
          <w:tab w:val="num" w:pos="5760"/>
        </w:tabs>
        <w:ind w:left="5760" w:hanging="360"/>
      </w:pPr>
    </w:lvl>
    <w:lvl w:ilvl="8" w:tplc="147427CE" w:tentative="1">
      <w:start w:val="1"/>
      <w:numFmt w:val="lowerRoman"/>
      <w:lvlText w:val="%9."/>
      <w:lvlJc w:val="right"/>
      <w:pPr>
        <w:tabs>
          <w:tab w:val="num" w:pos="6480"/>
        </w:tabs>
        <w:ind w:left="6480" w:hanging="180"/>
      </w:pPr>
    </w:lvl>
  </w:abstractNum>
  <w:abstractNum w:abstractNumId="42" w15:restartNumberingAfterBreak="0">
    <w:nsid w:val="51D1072D"/>
    <w:multiLevelType w:val="hybridMultilevel"/>
    <w:tmpl w:val="5818E344"/>
    <w:lvl w:ilvl="0" w:tplc="46D4C39A">
      <w:start w:val="1"/>
      <w:numFmt w:val="lowerLetter"/>
      <w:lvlText w:val="(%1)"/>
      <w:lvlJc w:val="left"/>
      <w:pPr>
        <w:tabs>
          <w:tab w:val="num" w:pos="2520"/>
        </w:tabs>
        <w:ind w:left="2520" w:hanging="360"/>
      </w:pPr>
      <w:rPr>
        <w:rFonts w:hint="default"/>
      </w:rPr>
    </w:lvl>
    <w:lvl w:ilvl="1" w:tplc="6C0800EE" w:tentative="1">
      <w:start w:val="1"/>
      <w:numFmt w:val="lowerLetter"/>
      <w:lvlText w:val="%2."/>
      <w:lvlJc w:val="left"/>
      <w:pPr>
        <w:tabs>
          <w:tab w:val="num" w:pos="3240"/>
        </w:tabs>
        <w:ind w:left="3240" w:hanging="360"/>
      </w:pPr>
    </w:lvl>
    <w:lvl w:ilvl="2" w:tplc="1F3CA828" w:tentative="1">
      <w:start w:val="1"/>
      <w:numFmt w:val="lowerRoman"/>
      <w:lvlText w:val="%3."/>
      <w:lvlJc w:val="right"/>
      <w:pPr>
        <w:tabs>
          <w:tab w:val="num" w:pos="3960"/>
        </w:tabs>
        <w:ind w:left="3960" w:hanging="180"/>
      </w:pPr>
    </w:lvl>
    <w:lvl w:ilvl="3" w:tplc="71F8D17E" w:tentative="1">
      <w:start w:val="1"/>
      <w:numFmt w:val="decimal"/>
      <w:lvlText w:val="%4."/>
      <w:lvlJc w:val="left"/>
      <w:pPr>
        <w:tabs>
          <w:tab w:val="num" w:pos="4680"/>
        </w:tabs>
        <w:ind w:left="4680" w:hanging="360"/>
      </w:pPr>
    </w:lvl>
    <w:lvl w:ilvl="4" w:tplc="5EEE4A62" w:tentative="1">
      <w:start w:val="1"/>
      <w:numFmt w:val="lowerLetter"/>
      <w:lvlText w:val="%5."/>
      <w:lvlJc w:val="left"/>
      <w:pPr>
        <w:tabs>
          <w:tab w:val="num" w:pos="5400"/>
        </w:tabs>
        <w:ind w:left="5400" w:hanging="360"/>
      </w:pPr>
    </w:lvl>
    <w:lvl w:ilvl="5" w:tplc="2A9AAA8E" w:tentative="1">
      <w:start w:val="1"/>
      <w:numFmt w:val="lowerRoman"/>
      <w:lvlText w:val="%6."/>
      <w:lvlJc w:val="right"/>
      <w:pPr>
        <w:tabs>
          <w:tab w:val="num" w:pos="6120"/>
        </w:tabs>
        <w:ind w:left="6120" w:hanging="180"/>
      </w:pPr>
    </w:lvl>
    <w:lvl w:ilvl="6" w:tplc="90602EDE" w:tentative="1">
      <w:start w:val="1"/>
      <w:numFmt w:val="decimal"/>
      <w:lvlText w:val="%7."/>
      <w:lvlJc w:val="left"/>
      <w:pPr>
        <w:tabs>
          <w:tab w:val="num" w:pos="6840"/>
        </w:tabs>
        <w:ind w:left="6840" w:hanging="360"/>
      </w:pPr>
    </w:lvl>
    <w:lvl w:ilvl="7" w:tplc="40F089A4" w:tentative="1">
      <w:start w:val="1"/>
      <w:numFmt w:val="lowerLetter"/>
      <w:lvlText w:val="%8."/>
      <w:lvlJc w:val="left"/>
      <w:pPr>
        <w:tabs>
          <w:tab w:val="num" w:pos="7560"/>
        </w:tabs>
        <w:ind w:left="7560" w:hanging="360"/>
      </w:pPr>
    </w:lvl>
    <w:lvl w:ilvl="8" w:tplc="C55AACF6" w:tentative="1">
      <w:start w:val="1"/>
      <w:numFmt w:val="lowerRoman"/>
      <w:lvlText w:val="%9."/>
      <w:lvlJc w:val="right"/>
      <w:pPr>
        <w:tabs>
          <w:tab w:val="num" w:pos="8280"/>
        </w:tabs>
        <w:ind w:left="8280" w:hanging="180"/>
      </w:pPr>
    </w:lvl>
  </w:abstractNum>
  <w:abstractNum w:abstractNumId="43" w15:restartNumberingAfterBreak="0">
    <w:nsid w:val="52BF2D47"/>
    <w:multiLevelType w:val="hybridMultilevel"/>
    <w:tmpl w:val="7C4E3B2C"/>
    <w:lvl w:ilvl="0" w:tplc="F0DA6542">
      <w:start w:val="1"/>
      <w:numFmt w:val="decimal"/>
      <w:lvlText w:val="%1."/>
      <w:lvlJc w:val="left"/>
      <w:pPr>
        <w:tabs>
          <w:tab w:val="num" w:pos="1220"/>
        </w:tabs>
        <w:ind w:left="1220" w:hanging="360"/>
      </w:pPr>
    </w:lvl>
    <w:lvl w:ilvl="1" w:tplc="0EDEA906">
      <w:start w:val="1"/>
      <w:numFmt w:val="decimal"/>
      <w:lvlText w:val="%2."/>
      <w:lvlJc w:val="left"/>
      <w:pPr>
        <w:tabs>
          <w:tab w:val="num" w:pos="1440"/>
        </w:tabs>
        <w:ind w:left="1440" w:hanging="360"/>
      </w:pPr>
    </w:lvl>
    <w:lvl w:ilvl="2" w:tplc="FC6EC826">
      <w:start w:val="1"/>
      <w:numFmt w:val="decimal"/>
      <w:lvlText w:val="%3."/>
      <w:lvlJc w:val="left"/>
      <w:pPr>
        <w:tabs>
          <w:tab w:val="num" w:pos="2160"/>
        </w:tabs>
        <w:ind w:left="2160" w:hanging="360"/>
      </w:pPr>
    </w:lvl>
    <w:lvl w:ilvl="3" w:tplc="FAB6CA56">
      <w:start w:val="1"/>
      <w:numFmt w:val="decimal"/>
      <w:lvlText w:val="%4."/>
      <w:lvlJc w:val="left"/>
      <w:pPr>
        <w:tabs>
          <w:tab w:val="num" w:pos="2880"/>
        </w:tabs>
        <w:ind w:left="2880" w:hanging="360"/>
      </w:pPr>
    </w:lvl>
    <w:lvl w:ilvl="4" w:tplc="DA5E01AE">
      <w:start w:val="1"/>
      <w:numFmt w:val="decimal"/>
      <w:lvlText w:val="%5."/>
      <w:lvlJc w:val="left"/>
      <w:pPr>
        <w:tabs>
          <w:tab w:val="num" w:pos="3600"/>
        </w:tabs>
        <w:ind w:left="3600" w:hanging="360"/>
      </w:pPr>
    </w:lvl>
    <w:lvl w:ilvl="5" w:tplc="C318FFB4">
      <w:start w:val="1"/>
      <w:numFmt w:val="decimal"/>
      <w:lvlText w:val="%6."/>
      <w:lvlJc w:val="left"/>
      <w:pPr>
        <w:tabs>
          <w:tab w:val="num" w:pos="4320"/>
        </w:tabs>
        <w:ind w:left="4320" w:hanging="360"/>
      </w:pPr>
    </w:lvl>
    <w:lvl w:ilvl="6" w:tplc="476A0FD2">
      <w:start w:val="1"/>
      <w:numFmt w:val="decimal"/>
      <w:lvlText w:val="%7."/>
      <w:lvlJc w:val="left"/>
      <w:pPr>
        <w:tabs>
          <w:tab w:val="num" w:pos="5040"/>
        </w:tabs>
        <w:ind w:left="5040" w:hanging="360"/>
      </w:pPr>
    </w:lvl>
    <w:lvl w:ilvl="7" w:tplc="4798E2DA">
      <w:start w:val="1"/>
      <w:numFmt w:val="decimal"/>
      <w:lvlText w:val="%8."/>
      <w:lvlJc w:val="left"/>
      <w:pPr>
        <w:tabs>
          <w:tab w:val="num" w:pos="5760"/>
        </w:tabs>
        <w:ind w:left="5760" w:hanging="360"/>
      </w:pPr>
    </w:lvl>
    <w:lvl w:ilvl="8" w:tplc="7032C462">
      <w:start w:val="1"/>
      <w:numFmt w:val="decimal"/>
      <w:lvlText w:val="%9."/>
      <w:lvlJc w:val="left"/>
      <w:pPr>
        <w:tabs>
          <w:tab w:val="num" w:pos="6480"/>
        </w:tabs>
        <w:ind w:left="6480" w:hanging="360"/>
      </w:pPr>
    </w:lvl>
  </w:abstractNum>
  <w:abstractNum w:abstractNumId="44" w15:restartNumberingAfterBreak="0">
    <w:nsid w:val="53ED7A38"/>
    <w:multiLevelType w:val="hybridMultilevel"/>
    <w:tmpl w:val="405EA098"/>
    <w:lvl w:ilvl="0" w:tplc="FFFFFFFF">
      <w:start w:val="5"/>
      <w:numFmt w:val="decimal"/>
      <w:lvlText w:val="%1."/>
      <w:lvlJc w:val="left"/>
      <w:pPr>
        <w:tabs>
          <w:tab w:val="num" w:pos="765"/>
        </w:tabs>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5A6A59AA"/>
    <w:multiLevelType w:val="hybridMultilevel"/>
    <w:tmpl w:val="238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83487F"/>
    <w:multiLevelType w:val="hybridMultilevel"/>
    <w:tmpl w:val="0854F1FC"/>
    <w:lvl w:ilvl="0" w:tplc="E832639C">
      <w:start w:val="1"/>
      <w:numFmt w:val="bullet"/>
      <w:lvlText w:val=""/>
      <w:lvlJc w:val="left"/>
      <w:pPr>
        <w:ind w:left="720" w:hanging="360"/>
      </w:pPr>
      <w:rPr>
        <w:rFonts w:ascii="Symbol" w:hAnsi="Symbol" w:hint="default"/>
      </w:rPr>
    </w:lvl>
    <w:lvl w:ilvl="1" w:tplc="F2B6E2FC">
      <w:start w:val="1"/>
      <w:numFmt w:val="bullet"/>
      <w:lvlText w:val="o"/>
      <w:lvlJc w:val="left"/>
      <w:pPr>
        <w:ind w:left="1440" w:hanging="360"/>
      </w:pPr>
      <w:rPr>
        <w:rFonts w:ascii="Courier New" w:hAnsi="Courier New" w:cs="Courier New" w:hint="default"/>
      </w:rPr>
    </w:lvl>
    <w:lvl w:ilvl="2" w:tplc="6F720086">
      <w:start w:val="1"/>
      <w:numFmt w:val="bullet"/>
      <w:lvlText w:val=""/>
      <w:lvlJc w:val="left"/>
      <w:pPr>
        <w:ind w:left="2160" w:hanging="360"/>
      </w:pPr>
      <w:rPr>
        <w:rFonts w:ascii="Wingdings" w:hAnsi="Wingdings" w:hint="default"/>
      </w:rPr>
    </w:lvl>
    <w:lvl w:ilvl="3" w:tplc="94B09A66">
      <w:start w:val="1"/>
      <w:numFmt w:val="bullet"/>
      <w:lvlText w:val=""/>
      <w:lvlJc w:val="left"/>
      <w:pPr>
        <w:ind w:left="2880" w:hanging="360"/>
      </w:pPr>
      <w:rPr>
        <w:rFonts w:ascii="Symbol" w:hAnsi="Symbol" w:hint="default"/>
      </w:rPr>
    </w:lvl>
    <w:lvl w:ilvl="4" w:tplc="DA941FCE">
      <w:start w:val="1"/>
      <w:numFmt w:val="bullet"/>
      <w:lvlText w:val="o"/>
      <w:lvlJc w:val="left"/>
      <w:pPr>
        <w:ind w:left="3600" w:hanging="360"/>
      </w:pPr>
      <w:rPr>
        <w:rFonts w:ascii="Courier New" w:hAnsi="Courier New" w:cs="Courier New" w:hint="default"/>
      </w:rPr>
    </w:lvl>
    <w:lvl w:ilvl="5" w:tplc="959E553A">
      <w:start w:val="1"/>
      <w:numFmt w:val="bullet"/>
      <w:lvlText w:val=""/>
      <w:lvlJc w:val="left"/>
      <w:pPr>
        <w:ind w:left="4320" w:hanging="360"/>
      </w:pPr>
      <w:rPr>
        <w:rFonts w:ascii="Wingdings" w:hAnsi="Wingdings" w:hint="default"/>
      </w:rPr>
    </w:lvl>
    <w:lvl w:ilvl="6" w:tplc="F36CFD48">
      <w:start w:val="1"/>
      <w:numFmt w:val="bullet"/>
      <w:lvlText w:val=""/>
      <w:lvlJc w:val="left"/>
      <w:pPr>
        <w:ind w:left="5040" w:hanging="360"/>
      </w:pPr>
      <w:rPr>
        <w:rFonts w:ascii="Symbol" w:hAnsi="Symbol" w:hint="default"/>
      </w:rPr>
    </w:lvl>
    <w:lvl w:ilvl="7" w:tplc="7D7456E6">
      <w:start w:val="1"/>
      <w:numFmt w:val="bullet"/>
      <w:lvlText w:val="o"/>
      <w:lvlJc w:val="left"/>
      <w:pPr>
        <w:ind w:left="5760" w:hanging="360"/>
      </w:pPr>
      <w:rPr>
        <w:rFonts w:ascii="Courier New" w:hAnsi="Courier New" w:cs="Courier New" w:hint="default"/>
      </w:rPr>
    </w:lvl>
    <w:lvl w:ilvl="8" w:tplc="4DEE2D24">
      <w:start w:val="1"/>
      <w:numFmt w:val="bullet"/>
      <w:lvlText w:val=""/>
      <w:lvlJc w:val="left"/>
      <w:pPr>
        <w:ind w:left="6480" w:hanging="360"/>
      </w:pPr>
      <w:rPr>
        <w:rFonts w:ascii="Wingdings" w:hAnsi="Wingdings" w:hint="default"/>
      </w:rPr>
    </w:lvl>
  </w:abstractNum>
  <w:abstractNum w:abstractNumId="47" w15:restartNumberingAfterBreak="0">
    <w:nsid w:val="60C5431E"/>
    <w:multiLevelType w:val="hybridMultilevel"/>
    <w:tmpl w:val="883A8602"/>
    <w:lvl w:ilvl="0" w:tplc="82F0BE56">
      <w:start w:val="1"/>
      <w:numFmt w:val="lowerRoman"/>
      <w:lvlText w:val="(%1)"/>
      <w:lvlJc w:val="left"/>
      <w:pPr>
        <w:tabs>
          <w:tab w:val="num" w:pos="3600"/>
        </w:tabs>
        <w:ind w:left="3600" w:hanging="720"/>
      </w:pPr>
      <w:rPr>
        <w:rFonts w:hint="default"/>
      </w:rPr>
    </w:lvl>
    <w:lvl w:ilvl="1" w:tplc="5D4463F8" w:tentative="1">
      <w:start w:val="1"/>
      <w:numFmt w:val="lowerLetter"/>
      <w:lvlText w:val="%2."/>
      <w:lvlJc w:val="left"/>
      <w:pPr>
        <w:tabs>
          <w:tab w:val="num" w:pos="3960"/>
        </w:tabs>
        <w:ind w:left="3960" w:hanging="360"/>
      </w:pPr>
    </w:lvl>
    <w:lvl w:ilvl="2" w:tplc="BCE0683A" w:tentative="1">
      <w:start w:val="1"/>
      <w:numFmt w:val="lowerRoman"/>
      <w:lvlText w:val="%3."/>
      <w:lvlJc w:val="right"/>
      <w:pPr>
        <w:tabs>
          <w:tab w:val="num" w:pos="4680"/>
        </w:tabs>
        <w:ind w:left="4680" w:hanging="180"/>
      </w:pPr>
    </w:lvl>
    <w:lvl w:ilvl="3" w:tplc="E8E0933C" w:tentative="1">
      <w:start w:val="1"/>
      <w:numFmt w:val="decimal"/>
      <w:lvlText w:val="%4."/>
      <w:lvlJc w:val="left"/>
      <w:pPr>
        <w:tabs>
          <w:tab w:val="num" w:pos="5400"/>
        </w:tabs>
        <w:ind w:left="5400" w:hanging="360"/>
      </w:pPr>
    </w:lvl>
    <w:lvl w:ilvl="4" w:tplc="ED2A1538" w:tentative="1">
      <w:start w:val="1"/>
      <w:numFmt w:val="lowerLetter"/>
      <w:lvlText w:val="%5."/>
      <w:lvlJc w:val="left"/>
      <w:pPr>
        <w:tabs>
          <w:tab w:val="num" w:pos="6120"/>
        </w:tabs>
        <w:ind w:left="6120" w:hanging="360"/>
      </w:pPr>
    </w:lvl>
    <w:lvl w:ilvl="5" w:tplc="57B40BB0" w:tentative="1">
      <w:start w:val="1"/>
      <w:numFmt w:val="lowerRoman"/>
      <w:lvlText w:val="%6."/>
      <w:lvlJc w:val="right"/>
      <w:pPr>
        <w:tabs>
          <w:tab w:val="num" w:pos="6840"/>
        </w:tabs>
        <w:ind w:left="6840" w:hanging="180"/>
      </w:pPr>
    </w:lvl>
    <w:lvl w:ilvl="6" w:tplc="A600F170" w:tentative="1">
      <w:start w:val="1"/>
      <w:numFmt w:val="decimal"/>
      <w:lvlText w:val="%7."/>
      <w:lvlJc w:val="left"/>
      <w:pPr>
        <w:tabs>
          <w:tab w:val="num" w:pos="7560"/>
        </w:tabs>
        <w:ind w:left="7560" w:hanging="360"/>
      </w:pPr>
    </w:lvl>
    <w:lvl w:ilvl="7" w:tplc="1360B08E" w:tentative="1">
      <w:start w:val="1"/>
      <w:numFmt w:val="lowerLetter"/>
      <w:lvlText w:val="%8."/>
      <w:lvlJc w:val="left"/>
      <w:pPr>
        <w:tabs>
          <w:tab w:val="num" w:pos="8280"/>
        </w:tabs>
        <w:ind w:left="8280" w:hanging="360"/>
      </w:pPr>
    </w:lvl>
    <w:lvl w:ilvl="8" w:tplc="D6E805A2" w:tentative="1">
      <w:start w:val="1"/>
      <w:numFmt w:val="lowerRoman"/>
      <w:lvlText w:val="%9."/>
      <w:lvlJc w:val="right"/>
      <w:pPr>
        <w:tabs>
          <w:tab w:val="num" w:pos="9000"/>
        </w:tabs>
        <w:ind w:left="9000" w:hanging="180"/>
      </w:pPr>
    </w:lvl>
  </w:abstractNum>
  <w:abstractNum w:abstractNumId="48" w15:restartNumberingAfterBreak="0">
    <w:nsid w:val="62BA3C6F"/>
    <w:multiLevelType w:val="hybridMultilevel"/>
    <w:tmpl w:val="7182158C"/>
    <w:lvl w:ilvl="0" w:tplc="B8AAF84C">
      <w:start w:val="1"/>
      <w:numFmt w:val="bullet"/>
      <w:lvlText w:val=""/>
      <w:lvlJc w:val="left"/>
      <w:pPr>
        <w:ind w:left="720" w:hanging="360"/>
      </w:pPr>
      <w:rPr>
        <w:rFonts w:ascii="Symbol" w:hAnsi="Symbol" w:hint="default"/>
      </w:rPr>
    </w:lvl>
    <w:lvl w:ilvl="1" w:tplc="221E1D2A">
      <w:start w:val="1"/>
      <w:numFmt w:val="bullet"/>
      <w:lvlText w:val="o"/>
      <w:lvlJc w:val="left"/>
      <w:pPr>
        <w:ind w:left="1440" w:hanging="360"/>
      </w:pPr>
      <w:rPr>
        <w:rFonts w:ascii="Courier New" w:hAnsi="Courier New" w:cs="Courier New" w:hint="default"/>
      </w:rPr>
    </w:lvl>
    <w:lvl w:ilvl="2" w:tplc="2AE04EAA">
      <w:start w:val="1"/>
      <w:numFmt w:val="bullet"/>
      <w:lvlText w:val=""/>
      <w:lvlJc w:val="left"/>
      <w:pPr>
        <w:ind w:left="2160" w:hanging="360"/>
      </w:pPr>
      <w:rPr>
        <w:rFonts w:ascii="Wingdings" w:hAnsi="Wingdings" w:hint="default"/>
      </w:rPr>
    </w:lvl>
    <w:lvl w:ilvl="3" w:tplc="1FDCA014">
      <w:start w:val="1"/>
      <w:numFmt w:val="bullet"/>
      <w:lvlText w:val=""/>
      <w:lvlJc w:val="left"/>
      <w:pPr>
        <w:ind w:left="2880" w:hanging="360"/>
      </w:pPr>
      <w:rPr>
        <w:rFonts w:ascii="Symbol" w:hAnsi="Symbol" w:hint="default"/>
      </w:rPr>
    </w:lvl>
    <w:lvl w:ilvl="4" w:tplc="A7363A12">
      <w:start w:val="1"/>
      <w:numFmt w:val="bullet"/>
      <w:lvlText w:val="o"/>
      <w:lvlJc w:val="left"/>
      <w:pPr>
        <w:ind w:left="3600" w:hanging="360"/>
      </w:pPr>
      <w:rPr>
        <w:rFonts w:ascii="Courier New" w:hAnsi="Courier New" w:cs="Courier New" w:hint="default"/>
      </w:rPr>
    </w:lvl>
    <w:lvl w:ilvl="5" w:tplc="46A6A718">
      <w:start w:val="1"/>
      <w:numFmt w:val="bullet"/>
      <w:lvlText w:val=""/>
      <w:lvlJc w:val="left"/>
      <w:pPr>
        <w:ind w:left="4320" w:hanging="360"/>
      </w:pPr>
      <w:rPr>
        <w:rFonts w:ascii="Wingdings" w:hAnsi="Wingdings" w:hint="default"/>
      </w:rPr>
    </w:lvl>
    <w:lvl w:ilvl="6" w:tplc="B3485F8E">
      <w:start w:val="1"/>
      <w:numFmt w:val="bullet"/>
      <w:lvlText w:val=""/>
      <w:lvlJc w:val="left"/>
      <w:pPr>
        <w:ind w:left="5040" w:hanging="360"/>
      </w:pPr>
      <w:rPr>
        <w:rFonts w:ascii="Symbol" w:hAnsi="Symbol" w:hint="default"/>
      </w:rPr>
    </w:lvl>
    <w:lvl w:ilvl="7" w:tplc="3E84D286">
      <w:start w:val="1"/>
      <w:numFmt w:val="bullet"/>
      <w:lvlText w:val="o"/>
      <w:lvlJc w:val="left"/>
      <w:pPr>
        <w:ind w:left="5760" w:hanging="360"/>
      </w:pPr>
      <w:rPr>
        <w:rFonts w:ascii="Courier New" w:hAnsi="Courier New" w:cs="Courier New" w:hint="default"/>
      </w:rPr>
    </w:lvl>
    <w:lvl w:ilvl="8" w:tplc="DD525596">
      <w:start w:val="1"/>
      <w:numFmt w:val="bullet"/>
      <w:lvlText w:val=""/>
      <w:lvlJc w:val="left"/>
      <w:pPr>
        <w:ind w:left="6480" w:hanging="360"/>
      </w:pPr>
      <w:rPr>
        <w:rFonts w:ascii="Wingdings" w:hAnsi="Wingdings" w:hint="default"/>
      </w:rPr>
    </w:lvl>
  </w:abstractNum>
  <w:abstractNum w:abstractNumId="49" w15:restartNumberingAfterBreak="0">
    <w:nsid w:val="63EB0C10"/>
    <w:multiLevelType w:val="hybridMultilevel"/>
    <w:tmpl w:val="FC0049A4"/>
    <w:lvl w:ilvl="0" w:tplc="902C4B58">
      <w:start w:val="1"/>
      <w:numFmt w:val="decimal"/>
      <w:lvlText w:val="%1."/>
      <w:lvlJc w:val="left"/>
      <w:pPr>
        <w:ind w:left="720" w:hanging="360"/>
      </w:pPr>
    </w:lvl>
    <w:lvl w:ilvl="1" w:tplc="D67CEDAA" w:tentative="1">
      <w:start w:val="1"/>
      <w:numFmt w:val="lowerLetter"/>
      <w:lvlText w:val="%2."/>
      <w:lvlJc w:val="left"/>
      <w:pPr>
        <w:ind w:left="1440" w:hanging="360"/>
      </w:pPr>
    </w:lvl>
    <w:lvl w:ilvl="2" w:tplc="4040355E" w:tentative="1">
      <w:start w:val="1"/>
      <w:numFmt w:val="lowerRoman"/>
      <w:lvlText w:val="%3."/>
      <w:lvlJc w:val="right"/>
      <w:pPr>
        <w:ind w:left="2160" w:hanging="180"/>
      </w:pPr>
    </w:lvl>
    <w:lvl w:ilvl="3" w:tplc="CAD00B00" w:tentative="1">
      <w:start w:val="1"/>
      <w:numFmt w:val="decimal"/>
      <w:lvlText w:val="%4."/>
      <w:lvlJc w:val="left"/>
      <w:pPr>
        <w:ind w:left="2880" w:hanging="360"/>
      </w:pPr>
    </w:lvl>
    <w:lvl w:ilvl="4" w:tplc="84E2421C" w:tentative="1">
      <w:start w:val="1"/>
      <w:numFmt w:val="lowerLetter"/>
      <w:lvlText w:val="%5."/>
      <w:lvlJc w:val="left"/>
      <w:pPr>
        <w:ind w:left="3600" w:hanging="360"/>
      </w:pPr>
    </w:lvl>
    <w:lvl w:ilvl="5" w:tplc="B46E8454" w:tentative="1">
      <w:start w:val="1"/>
      <w:numFmt w:val="lowerRoman"/>
      <w:lvlText w:val="%6."/>
      <w:lvlJc w:val="right"/>
      <w:pPr>
        <w:ind w:left="4320" w:hanging="180"/>
      </w:pPr>
    </w:lvl>
    <w:lvl w:ilvl="6" w:tplc="08C606C6" w:tentative="1">
      <w:start w:val="1"/>
      <w:numFmt w:val="decimal"/>
      <w:lvlText w:val="%7."/>
      <w:lvlJc w:val="left"/>
      <w:pPr>
        <w:ind w:left="5040" w:hanging="360"/>
      </w:pPr>
    </w:lvl>
    <w:lvl w:ilvl="7" w:tplc="1612EF56" w:tentative="1">
      <w:start w:val="1"/>
      <w:numFmt w:val="lowerLetter"/>
      <w:lvlText w:val="%8."/>
      <w:lvlJc w:val="left"/>
      <w:pPr>
        <w:ind w:left="5760" w:hanging="360"/>
      </w:pPr>
    </w:lvl>
    <w:lvl w:ilvl="8" w:tplc="40903F00" w:tentative="1">
      <w:start w:val="1"/>
      <w:numFmt w:val="lowerRoman"/>
      <w:lvlText w:val="%9."/>
      <w:lvlJc w:val="right"/>
      <w:pPr>
        <w:ind w:left="6480" w:hanging="180"/>
      </w:pPr>
    </w:lvl>
  </w:abstractNum>
  <w:abstractNum w:abstractNumId="50" w15:restartNumberingAfterBreak="0">
    <w:nsid w:val="66300E59"/>
    <w:multiLevelType w:val="singleLevel"/>
    <w:tmpl w:val="82A0ACB8"/>
    <w:lvl w:ilvl="0">
      <w:start w:val="1"/>
      <w:numFmt w:val="bullet"/>
      <w:lvlText w:val=""/>
      <w:lvlJc w:val="left"/>
      <w:pPr>
        <w:tabs>
          <w:tab w:val="num" w:pos="360"/>
        </w:tabs>
        <w:ind w:left="360" w:hanging="360"/>
      </w:pPr>
      <w:rPr>
        <w:rFonts w:ascii="Symbol" w:hAnsi="Symbol" w:hint="default"/>
        <w:color w:val="auto"/>
      </w:rPr>
    </w:lvl>
  </w:abstractNum>
  <w:abstractNum w:abstractNumId="51" w15:restartNumberingAfterBreak="0">
    <w:nsid w:val="69407EDE"/>
    <w:multiLevelType w:val="hybridMultilevel"/>
    <w:tmpl w:val="2554691C"/>
    <w:lvl w:ilvl="0" w:tplc="C310F252">
      <w:start w:val="6"/>
      <w:numFmt w:val="lowerLetter"/>
      <w:lvlText w:val="(%1)"/>
      <w:lvlJc w:val="left"/>
      <w:pPr>
        <w:ind w:left="3960" w:hanging="360"/>
      </w:pPr>
      <w:rPr>
        <w:rFonts w:hint="default"/>
      </w:rPr>
    </w:lvl>
    <w:lvl w:ilvl="1" w:tplc="C8E6CE04" w:tentative="1">
      <w:start w:val="1"/>
      <w:numFmt w:val="lowerLetter"/>
      <w:lvlText w:val="%2."/>
      <w:lvlJc w:val="left"/>
      <w:pPr>
        <w:ind w:left="4680" w:hanging="360"/>
      </w:pPr>
    </w:lvl>
    <w:lvl w:ilvl="2" w:tplc="E4F42134" w:tentative="1">
      <w:start w:val="1"/>
      <w:numFmt w:val="lowerRoman"/>
      <w:lvlText w:val="%3."/>
      <w:lvlJc w:val="right"/>
      <w:pPr>
        <w:ind w:left="5400" w:hanging="180"/>
      </w:pPr>
    </w:lvl>
    <w:lvl w:ilvl="3" w:tplc="4B8EF736" w:tentative="1">
      <w:start w:val="1"/>
      <w:numFmt w:val="decimal"/>
      <w:lvlText w:val="%4."/>
      <w:lvlJc w:val="left"/>
      <w:pPr>
        <w:ind w:left="6120" w:hanging="360"/>
      </w:pPr>
    </w:lvl>
    <w:lvl w:ilvl="4" w:tplc="5E3EC400" w:tentative="1">
      <w:start w:val="1"/>
      <w:numFmt w:val="lowerLetter"/>
      <w:lvlText w:val="%5."/>
      <w:lvlJc w:val="left"/>
      <w:pPr>
        <w:ind w:left="6840" w:hanging="360"/>
      </w:pPr>
    </w:lvl>
    <w:lvl w:ilvl="5" w:tplc="EEEED3C8" w:tentative="1">
      <w:start w:val="1"/>
      <w:numFmt w:val="lowerRoman"/>
      <w:lvlText w:val="%6."/>
      <w:lvlJc w:val="right"/>
      <w:pPr>
        <w:ind w:left="7560" w:hanging="180"/>
      </w:pPr>
    </w:lvl>
    <w:lvl w:ilvl="6" w:tplc="5FBC1F6C" w:tentative="1">
      <w:start w:val="1"/>
      <w:numFmt w:val="decimal"/>
      <w:lvlText w:val="%7."/>
      <w:lvlJc w:val="left"/>
      <w:pPr>
        <w:ind w:left="8280" w:hanging="360"/>
      </w:pPr>
    </w:lvl>
    <w:lvl w:ilvl="7" w:tplc="CF046DFE" w:tentative="1">
      <w:start w:val="1"/>
      <w:numFmt w:val="lowerLetter"/>
      <w:lvlText w:val="%8."/>
      <w:lvlJc w:val="left"/>
      <w:pPr>
        <w:ind w:left="9000" w:hanging="360"/>
      </w:pPr>
    </w:lvl>
    <w:lvl w:ilvl="8" w:tplc="090C53F4" w:tentative="1">
      <w:start w:val="1"/>
      <w:numFmt w:val="lowerRoman"/>
      <w:lvlText w:val="%9."/>
      <w:lvlJc w:val="right"/>
      <w:pPr>
        <w:ind w:left="9720" w:hanging="180"/>
      </w:pPr>
    </w:lvl>
  </w:abstractNum>
  <w:abstractNum w:abstractNumId="52" w15:restartNumberingAfterBreak="0">
    <w:nsid w:val="6BA90C1A"/>
    <w:multiLevelType w:val="hybridMultilevel"/>
    <w:tmpl w:val="D0E0D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EA91DC2"/>
    <w:multiLevelType w:val="hybridMultilevel"/>
    <w:tmpl w:val="F27C443C"/>
    <w:lvl w:ilvl="0" w:tplc="909635F0">
      <w:start w:val="1"/>
      <w:numFmt w:val="lowerRoman"/>
      <w:lvlText w:val="%1."/>
      <w:lvlJc w:val="right"/>
      <w:pPr>
        <w:ind w:left="1440" w:hanging="360"/>
      </w:pPr>
    </w:lvl>
    <w:lvl w:ilvl="1" w:tplc="832808CE" w:tentative="1">
      <w:start w:val="1"/>
      <w:numFmt w:val="lowerLetter"/>
      <w:lvlText w:val="%2."/>
      <w:lvlJc w:val="left"/>
      <w:pPr>
        <w:ind w:left="2160" w:hanging="360"/>
      </w:pPr>
    </w:lvl>
    <w:lvl w:ilvl="2" w:tplc="21A06650" w:tentative="1">
      <w:start w:val="1"/>
      <w:numFmt w:val="lowerRoman"/>
      <w:lvlText w:val="%3."/>
      <w:lvlJc w:val="right"/>
      <w:pPr>
        <w:ind w:left="2880" w:hanging="180"/>
      </w:pPr>
    </w:lvl>
    <w:lvl w:ilvl="3" w:tplc="9BA8FD42" w:tentative="1">
      <w:start w:val="1"/>
      <w:numFmt w:val="decimal"/>
      <w:lvlText w:val="%4."/>
      <w:lvlJc w:val="left"/>
      <w:pPr>
        <w:ind w:left="3600" w:hanging="360"/>
      </w:pPr>
    </w:lvl>
    <w:lvl w:ilvl="4" w:tplc="7D5EEA40" w:tentative="1">
      <w:start w:val="1"/>
      <w:numFmt w:val="lowerLetter"/>
      <w:lvlText w:val="%5."/>
      <w:lvlJc w:val="left"/>
      <w:pPr>
        <w:ind w:left="4320" w:hanging="360"/>
      </w:pPr>
    </w:lvl>
    <w:lvl w:ilvl="5" w:tplc="1F401CE0" w:tentative="1">
      <w:start w:val="1"/>
      <w:numFmt w:val="lowerRoman"/>
      <w:lvlText w:val="%6."/>
      <w:lvlJc w:val="right"/>
      <w:pPr>
        <w:ind w:left="5040" w:hanging="180"/>
      </w:pPr>
    </w:lvl>
    <w:lvl w:ilvl="6" w:tplc="2960AE4A" w:tentative="1">
      <w:start w:val="1"/>
      <w:numFmt w:val="decimal"/>
      <w:lvlText w:val="%7."/>
      <w:lvlJc w:val="left"/>
      <w:pPr>
        <w:ind w:left="5760" w:hanging="360"/>
      </w:pPr>
    </w:lvl>
    <w:lvl w:ilvl="7" w:tplc="F6C44F9C" w:tentative="1">
      <w:start w:val="1"/>
      <w:numFmt w:val="lowerLetter"/>
      <w:lvlText w:val="%8."/>
      <w:lvlJc w:val="left"/>
      <w:pPr>
        <w:ind w:left="6480" w:hanging="360"/>
      </w:pPr>
    </w:lvl>
    <w:lvl w:ilvl="8" w:tplc="7C7657A0" w:tentative="1">
      <w:start w:val="1"/>
      <w:numFmt w:val="lowerRoman"/>
      <w:lvlText w:val="%9."/>
      <w:lvlJc w:val="right"/>
      <w:pPr>
        <w:ind w:left="7200" w:hanging="180"/>
      </w:pPr>
    </w:lvl>
  </w:abstractNum>
  <w:abstractNum w:abstractNumId="54" w15:restartNumberingAfterBreak="0">
    <w:nsid w:val="6EEB069B"/>
    <w:multiLevelType w:val="hybridMultilevel"/>
    <w:tmpl w:val="0ACCB266"/>
    <w:lvl w:ilvl="0" w:tplc="A656CA54">
      <w:start w:val="1"/>
      <w:numFmt w:val="decimal"/>
      <w:lvlText w:val="%1."/>
      <w:lvlJc w:val="left"/>
      <w:pPr>
        <w:ind w:left="720" w:hanging="360"/>
      </w:pPr>
      <w:rPr>
        <w:rFonts w:hint="default"/>
      </w:rPr>
    </w:lvl>
    <w:lvl w:ilvl="1" w:tplc="73EA7CD4" w:tentative="1">
      <w:start w:val="1"/>
      <w:numFmt w:val="lowerLetter"/>
      <w:lvlText w:val="%2."/>
      <w:lvlJc w:val="left"/>
      <w:pPr>
        <w:ind w:left="1440" w:hanging="360"/>
      </w:pPr>
    </w:lvl>
    <w:lvl w:ilvl="2" w:tplc="4D982DB2" w:tentative="1">
      <w:start w:val="1"/>
      <w:numFmt w:val="lowerRoman"/>
      <w:lvlText w:val="%3."/>
      <w:lvlJc w:val="right"/>
      <w:pPr>
        <w:ind w:left="2160" w:hanging="180"/>
      </w:pPr>
    </w:lvl>
    <w:lvl w:ilvl="3" w:tplc="51E4F512" w:tentative="1">
      <w:start w:val="1"/>
      <w:numFmt w:val="decimal"/>
      <w:lvlText w:val="%4."/>
      <w:lvlJc w:val="left"/>
      <w:pPr>
        <w:ind w:left="2880" w:hanging="360"/>
      </w:pPr>
    </w:lvl>
    <w:lvl w:ilvl="4" w:tplc="6382D906" w:tentative="1">
      <w:start w:val="1"/>
      <w:numFmt w:val="lowerLetter"/>
      <w:lvlText w:val="%5."/>
      <w:lvlJc w:val="left"/>
      <w:pPr>
        <w:ind w:left="3600" w:hanging="360"/>
      </w:pPr>
    </w:lvl>
    <w:lvl w:ilvl="5" w:tplc="583C5F26" w:tentative="1">
      <w:start w:val="1"/>
      <w:numFmt w:val="lowerRoman"/>
      <w:lvlText w:val="%6."/>
      <w:lvlJc w:val="right"/>
      <w:pPr>
        <w:ind w:left="4320" w:hanging="180"/>
      </w:pPr>
    </w:lvl>
    <w:lvl w:ilvl="6" w:tplc="8B108342" w:tentative="1">
      <w:start w:val="1"/>
      <w:numFmt w:val="decimal"/>
      <w:lvlText w:val="%7."/>
      <w:lvlJc w:val="left"/>
      <w:pPr>
        <w:ind w:left="5040" w:hanging="360"/>
      </w:pPr>
    </w:lvl>
    <w:lvl w:ilvl="7" w:tplc="E64CAFA8" w:tentative="1">
      <w:start w:val="1"/>
      <w:numFmt w:val="lowerLetter"/>
      <w:lvlText w:val="%8."/>
      <w:lvlJc w:val="left"/>
      <w:pPr>
        <w:ind w:left="5760" w:hanging="360"/>
      </w:pPr>
    </w:lvl>
    <w:lvl w:ilvl="8" w:tplc="6556F5D6" w:tentative="1">
      <w:start w:val="1"/>
      <w:numFmt w:val="lowerRoman"/>
      <w:lvlText w:val="%9."/>
      <w:lvlJc w:val="right"/>
      <w:pPr>
        <w:ind w:left="6480" w:hanging="180"/>
      </w:pPr>
    </w:lvl>
  </w:abstractNum>
  <w:abstractNum w:abstractNumId="55" w15:restartNumberingAfterBreak="0">
    <w:nsid w:val="6F8919A4"/>
    <w:multiLevelType w:val="hybridMultilevel"/>
    <w:tmpl w:val="A686CB36"/>
    <w:lvl w:ilvl="0" w:tplc="21FAE272">
      <w:start w:val="1"/>
      <w:numFmt w:val="decimal"/>
      <w:lvlText w:val="%1."/>
      <w:lvlJc w:val="left"/>
      <w:pPr>
        <w:ind w:left="720" w:hanging="360"/>
      </w:pPr>
    </w:lvl>
    <w:lvl w:ilvl="1" w:tplc="F126C332" w:tentative="1">
      <w:start w:val="1"/>
      <w:numFmt w:val="lowerLetter"/>
      <w:lvlText w:val="%2."/>
      <w:lvlJc w:val="left"/>
      <w:pPr>
        <w:ind w:left="1440" w:hanging="360"/>
      </w:pPr>
    </w:lvl>
    <w:lvl w:ilvl="2" w:tplc="F5B604F8" w:tentative="1">
      <w:start w:val="1"/>
      <w:numFmt w:val="lowerRoman"/>
      <w:lvlText w:val="%3."/>
      <w:lvlJc w:val="right"/>
      <w:pPr>
        <w:ind w:left="2160" w:hanging="180"/>
      </w:pPr>
    </w:lvl>
    <w:lvl w:ilvl="3" w:tplc="DD9E9676" w:tentative="1">
      <w:start w:val="1"/>
      <w:numFmt w:val="decimal"/>
      <w:lvlText w:val="%4."/>
      <w:lvlJc w:val="left"/>
      <w:pPr>
        <w:ind w:left="2880" w:hanging="360"/>
      </w:pPr>
    </w:lvl>
    <w:lvl w:ilvl="4" w:tplc="970A0270" w:tentative="1">
      <w:start w:val="1"/>
      <w:numFmt w:val="lowerLetter"/>
      <w:lvlText w:val="%5."/>
      <w:lvlJc w:val="left"/>
      <w:pPr>
        <w:ind w:left="3600" w:hanging="360"/>
      </w:pPr>
    </w:lvl>
    <w:lvl w:ilvl="5" w:tplc="E2B01C2A" w:tentative="1">
      <w:start w:val="1"/>
      <w:numFmt w:val="lowerRoman"/>
      <w:lvlText w:val="%6."/>
      <w:lvlJc w:val="right"/>
      <w:pPr>
        <w:ind w:left="4320" w:hanging="180"/>
      </w:pPr>
    </w:lvl>
    <w:lvl w:ilvl="6" w:tplc="E092DF24" w:tentative="1">
      <w:start w:val="1"/>
      <w:numFmt w:val="decimal"/>
      <w:lvlText w:val="%7."/>
      <w:lvlJc w:val="left"/>
      <w:pPr>
        <w:ind w:left="5040" w:hanging="360"/>
      </w:pPr>
    </w:lvl>
    <w:lvl w:ilvl="7" w:tplc="E138E00A" w:tentative="1">
      <w:start w:val="1"/>
      <w:numFmt w:val="lowerLetter"/>
      <w:lvlText w:val="%8."/>
      <w:lvlJc w:val="left"/>
      <w:pPr>
        <w:ind w:left="5760" w:hanging="360"/>
      </w:pPr>
    </w:lvl>
    <w:lvl w:ilvl="8" w:tplc="9DDEBD2E" w:tentative="1">
      <w:start w:val="1"/>
      <w:numFmt w:val="lowerRoman"/>
      <w:lvlText w:val="%9."/>
      <w:lvlJc w:val="right"/>
      <w:pPr>
        <w:ind w:left="6480" w:hanging="180"/>
      </w:pPr>
    </w:lvl>
  </w:abstractNum>
  <w:abstractNum w:abstractNumId="56" w15:restartNumberingAfterBreak="0">
    <w:nsid w:val="6FF60C77"/>
    <w:multiLevelType w:val="hybridMultilevel"/>
    <w:tmpl w:val="2C6A2CE6"/>
    <w:lvl w:ilvl="0" w:tplc="31BA0570">
      <w:start w:val="1"/>
      <w:numFmt w:val="decimal"/>
      <w:lvlText w:val="%1."/>
      <w:lvlJc w:val="left"/>
      <w:pPr>
        <w:ind w:left="720" w:hanging="360"/>
      </w:pPr>
    </w:lvl>
    <w:lvl w:ilvl="1" w:tplc="ED9AE0B4" w:tentative="1">
      <w:start w:val="1"/>
      <w:numFmt w:val="lowerLetter"/>
      <w:lvlText w:val="%2."/>
      <w:lvlJc w:val="left"/>
      <w:pPr>
        <w:ind w:left="1440" w:hanging="360"/>
      </w:pPr>
    </w:lvl>
    <w:lvl w:ilvl="2" w:tplc="D39CA82C" w:tentative="1">
      <w:start w:val="1"/>
      <w:numFmt w:val="lowerRoman"/>
      <w:lvlText w:val="%3."/>
      <w:lvlJc w:val="right"/>
      <w:pPr>
        <w:ind w:left="2160" w:hanging="180"/>
      </w:pPr>
    </w:lvl>
    <w:lvl w:ilvl="3" w:tplc="2410EBA2" w:tentative="1">
      <w:start w:val="1"/>
      <w:numFmt w:val="decimal"/>
      <w:lvlText w:val="%4."/>
      <w:lvlJc w:val="left"/>
      <w:pPr>
        <w:ind w:left="2880" w:hanging="360"/>
      </w:pPr>
    </w:lvl>
    <w:lvl w:ilvl="4" w:tplc="2788E188" w:tentative="1">
      <w:start w:val="1"/>
      <w:numFmt w:val="lowerLetter"/>
      <w:lvlText w:val="%5."/>
      <w:lvlJc w:val="left"/>
      <w:pPr>
        <w:ind w:left="3600" w:hanging="360"/>
      </w:pPr>
    </w:lvl>
    <w:lvl w:ilvl="5" w:tplc="B54EF4C0" w:tentative="1">
      <w:start w:val="1"/>
      <w:numFmt w:val="lowerRoman"/>
      <w:lvlText w:val="%6."/>
      <w:lvlJc w:val="right"/>
      <w:pPr>
        <w:ind w:left="4320" w:hanging="180"/>
      </w:pPr>
    </w:lvl>
    <w:lvl w:ilvl="6" w:tplc="32EE4C1E" w:tentative="1">
      <w:start w:val="1"/>
      <w:numFmt w:val="decimal"/>
      <w:lvlText w:val="%7."/>
      <w:lvlJc w:val="left"/>
      <w:pPr>
        <w:ind w:left="5040" w:hanging="360"/>
      </w:pPr>
    </w:lvl>
    <w:lvl w:ilvl="7" w:tplc="AB34806A" w:tentative="1">
      <w:start w:val="1"/>
      <w:numFmt w:val="lowerLetter"/>
      <w:lvlText w:val="%8."/>
      <w:lvlJc w:val="left"/>
      <w:pPr>
        <w:ind w:left="5760" w:hanging="360"/>
      </w:pPr>
    </w:lvl>
    <w:lvl w:ilvl="8" w:tplc="F6B89AE6" w:tentative="1">
      <w:start w:val="1"/>
      <w:numFmt w:val="lowerRoman"/>
      <w:lvlText w:val="%9."/>
      <w:lvlJc w:val="right"/>
      <w:pPr>
        <w:ind w:left="6480" w:hanging="180"/>
      </w:pPr>
    </w:lvl>
  </w:abstractNum>
  <w:abstractNum w:abstractNumId="57" w15:restartNumberingAfterBreak="0">
    <w:nsid w:val="70082886"/>
    <w:multiLevelType w:val="hybridMultilevel"/>
    <w:tmpl w:val="6BD69312"/>
    <w:lvl w:ilvl="0" w:tplc="C840F1A8">
      <w:start w:val="2"/>
      <w:numFmt w:val="lowerRoman"/>
      <w:lvlText w:val="(%1)"/>
      <w:lvlJc w:val="left"/>
      <w:pPr>
        <w:tabs>
          <w:tab w:val="num" w:pos="3600"/>
        </w:tabs>
        <w:ind w:left="3600" w:hanging="720"/>
      </w:pPr>
      <w:rPr>
        <w:rFonts w:hint="default"/>
      </w:rPr>
    </w:lvl>
    <w:lvl w:ilvl="1" w:tplc="3E6C3B22" w:tentative="1">
      <w:start w:val="1"/>
      <w:numFmt w:val="lowerLetter"/>
      <w:lvlText w:val="%2."/>
      <w:lvlJc w:val="left"/>
      <w:pPr>
        <w:tabs>
          <w:tab w:val="num" w:pos="3960"/>
        </w:tabs>
        <w:ind w:left="3960" w:hanging="360"/>
      </w:pPr>
    </w:lvl>
    <w:lvl w:ilvl="2" w:tplc="F68CDC9E" w:tentative="1">
      <w:start w:val="1"/>
      <w:numFmt w:val="lowerRoman"/>
      <w:lvlText w:val="%3."/>
      <w:lvlJc w:val="right"/>
      <w:pPr>
        <w:tabs>
          <w:tab w:val="num" w:pos="4680"/>
        </w:tabs>
        <w:ind w:left="4680" w:hanging="180"/>
      </w:pPr>
    </w:lvl>
    <w:lvl w:ilvl="3" w:tplc="15DCECB2" w:tentative="1">
      <w:start w:val="1"/>
      <w:numFmt w:val="decimal"/>
      <w:lvlText w:val="%4."/>
      <w:lvlJc w:val="left"/>
      <w:pPr>
        <w:tabs>
          <w:tab w:val="num" w:pos="5400"/>
        </w:tabs>
        <w:ind w:left="5400" w:hanging="360"/>
      </w:pPr>
    </w:lvl>
    <w:lvl w:ilvl="4" w:tplc="2F2050F6" w:tentative="1">
      <w:start w:val="1"/>
      <w:numFmt w:val="lowerLetter"/>
      <w:lvlText w:val="%5."/>
      <w:lvlJc w:val="left"/>
      <w:pPr>
        <w:tabs>
          <w:tab w:val="num" w:pos="6120"/>
        </w:tabs>
        <w:ind w:left="6120" w:hanging="360"/>
      </w:pPr>
    </w:lvl>
    <w:lvl w:ilvl="5" w:tplc="5882CF5C" w:tentative="1">
      <w:start w:val="1"/>
      <w:numFmt w:val="lowerRoman"/>
      <w:lvlText w:val="%6."/>
      <w:lvlJc w:val="right"/>
      <w:pPr>
        <w:tabs>
          <w:tab w:val="num" w:pos="6840"/>
        </w:tabs>
        <w:ind w:left="6840" w:hanging="180"/>
      </w:pPr>
    </w:lvl>
    <w:lvl w:ilvl="6" w:tplc="86EA33F4" w:tentative="1">
      <w:start w:val="1"/>
      <w:numFmt w:val="decimal"/>
      <w:lvlText w:val="%7."/>
      <w:lvlJc w:val="left"/>
      <w:pPr>
        <w:tabs>
          <w:tab w:val="num" w:pos="7560"/>
        </w:tabs>
        <w:ind w:left="7560" w:hanging="360"/>
      </w:pPr>
    </w:lvl>
    <w:lvl w:ilvl="7" w:tplc="90B04222" w:tentative="1">
      <w:start w:val="1"/>
      <w:numFmt w:val="lowerLetter"/>
      <w:lvlText w:val="%8."/>
      <w:lvlJc w:val="left"/>
      <w:pPr>
        <w:tabs>
          <w:tab w:val="num" w:pos="8280"/>
        </w:tabs>
        <w:ind w:left="8280" w:hanging="360"/>
      </w:pPr>
    </w:lvl>
    <w:lvl w:ilvl="8" w:tplc="9DC65740" w:tentative="1">
      <w:start w:val="1"/>
      <w:numFmt w:val="lowerRoman"/>
      <w:lvlText w:val="%9."/>
      <w:lvlJc w:val="right"/>
      <w:pPr>
        <w:tabs>
          <w:tab w:val="num" w:pos="9000"/>
        </w:tabs>
        <w:ind w:left="9000" w:hanging="180"/>
      </w:pPr>
    </w:lvl>
  </w:abstractNum>
  <w:abstractNum w:abstractNumId="58" w15:restartNumberingAfterBreak="0">
    <w:nsid w:val="73D808DC"/>
    <w:multiLevelType w:val="singleLevel"/>
    <w:tmpl w:val="02F6061C"/>
    <w:lvl w:ilvl="0">
      <w:start w:val="1"/>
      <w:numFmt w:val="lowerLetter"/>
      <w:lvlText w:val="(%1)"/>
      <w:lvlJc w:val="left"/>
      <w:pPr>
        <w:tabs>
          <w:tab w:val="num" w:pos="1440"/>
        </w:tabs>
        <w:ind w:left="1440" w:hanging="720"/>
      </w:pPr>
    </w:lvl>
  </w:abstractNum>
  <w:abstractNum w:abstractNumId="59" w15:restartNumberingAfterBreak="0">
    <w:nsid w:val="753257A9"/>
    <w:multiLevelType w:val="singleLevel"/>
    <w:tmpl w:val="C5002CE0"/>
    <w:lvl w:ilvl="0">
      <w:start w:val="1"/>
      <w:numFmt w:val="bullet"/>
      <w:lvlText w:val=""/>
      <w:lvlJc w:val="left"/>
      <w:pPr>
        <w:tabs>
          <w:tab w:val="num" w:pos="360"/>
        </w:tabs>
        <w:ind w:left="360" w:hanging="360"/>
      </w:pPr>
      <w:rPr>
        <w:rFonts w:ascii="Symbol" w:hAnsi="Symbol" w:hint="default"/>
        <w:color w:val="auto"/>
      </w:rPr>
    </w:lvl>
  </w:abstractNum>
  <w:abstractNum w:abstractNumId="60" w15:restartNumberingAfterBreak="0">
    <w:nsid w:val="75BF72B1"/>
    <w:multiLevelType w:val="hybridMultilevel"/>
    <w:tmpl w:val="B4ACE2E4"/>
    <w:lvl w:ilvl="0" w:tplc="71AE8D6E">
      <w:start w:val="2"/>
      <w:numFmt w:val="lowerLetter"/>
      <w:lvlText w:val="(%1)"/>
      <w:lvlJc w:val="left"/>
      <w:pPr>
        <w:tabs>
          <w:tab w:val="num" w:pos="2880"/>
        </w:tabs>
        <w:ind w:left="2880" w:hanging="720"/>
      </w:pPr>
      <w:rPr>
        <w:rFonts w:hint="default"/>
      </w:rPr>
    </w:lvl>
    <w:lvl w:ilvl="1" w:tplc="1908B24E" w:tentative="1">
      <w:start w:val="1"/>
      <w:numFmt w:val="lowerLetter"/>
      <w:lvlText w:val="%2."/>
      <w:lvlJc w:val="left"/>
      <w:pPr>
        <w:tabs>
          <w:tab w:val="num" w:pos="3240"/>
        </w:tabs>
        <w:ind w:left="3240" w:hanging="360"/>
      </w:pPr>
    </w:lvl>
    <w:lvl w:ilvl="2" w:tplc="F48AEBD4" w:tentative="1">
      <w:start w:val="1"/>
      <w:numFmt w:val="lowerRoman"/>
      <w:lvlText w:val="%3."/>
      <w:lvlJc w:val="right"/>
      <w:pPr>
        <w:tabs>
          <w:tab w:val="num" w:pos="3960"/>
        </w:tabs>
        <w:ind w:left="3960" w:hanging="180"/>
      </w:pPr>
    </w:lvl>
    <w:lvl w:ilvl="3" w:tplc="D2826800" w:tentative="1">
      <w:start w:val="1"/>
      <w:numFmt w:val="decimal"/>
      <w:lvlText w:val="%4."/>
      <w:lvlJc w:val="left"/>
      <w:pPr>
        <w:tabs>
          <w:tab w:val="num" w:pos="4680"/>
        </w:tabs>
        <w:ind w:left="4680" w:hanging="360"/>
      </w:pPr>
    </w:lvl>
    <w:lvl w:ilvl="4" w:tplc="2AA67FFA" w:tentative="1">
      <w:start w:val="1"/>
      <w:numFmt w:val="lowerLetter"/>
      <w:lvlText w:val="%5."/>
      <w:lvlJc w:val="left"/>
      <w:pPr>
        <w:tabs>
          <w:tab w:val="num" w:pos="5400"/>
        </w:tabs>
        <w:ind w:left="5400" w:hanging="360"/>
      </w:pPr>
    </w:lvl>
    <w:lvl w:ilvl="5" w:tplc="2DB268CC" w:tentative="1">
      <w:start w:val="1"/>
      <w:numFmt w:val="lowerRoman"/>
      <w:lvlText w:val="%6."/>
      <w:lvlJc w:val="right"/>
      <w:pPr>
        <w:tabs>
          <w:tab w:val="num" w:pos="6120"/>
        </w:tabs>
        <w:ind w:left="6120" w:hanging="180"/>
      </w:pPr>
    </w:lvl>
    <w:lvl w:ilvl="6" w:tplc="F800CBFC" w:tentative="1">
      <w:start w:val="1"/>
      <w:numFmt w:val="decimal"/>
      <w:lvlText w:val="%7."/>
      <w:lvlJc w:val="left"/>
      <w:pPr>
        <w:tabs>
          <w:tab w:val="num" w:pos="6840"/>
        </w:tabs>
        <w:ind w:left="6840" w:hanging="360"/>
      </w:pPr>
    </w:lvl>
    <w:lvl w:ilvl="7" w:tplc="30300E20" w:tentative="1">
      <w:start w:val="1"/>
      <w:numFmt w:val="lowerLetter"/>
      <w:lvlText w:val="%8."/>
      <w:lvlJc w:val="left"/>
      <w:pPr>
        <w:tabs>
          <w:tab w:val="num" w:pos="7560"/>
        </w:tabs>
        <w:ind w:left="7560" w:hanging="360"/>
      </w:pPr>
    </w:lvl>
    <w:lvl w:ilvl="8" w:tplc="25940680" w:tentative="1">
      <w:start w:val="1"/>
      <w:numFmt w:val="lowerRoman"/>
      <w:lvlText w:val="%9."/>
      <w:lvlJc w:val="right"/>
      <w:pPr>
        <w:tabs>
          <w:tab w:val="num" w:pos="8280"/>
        </w:tabs>
        <w:ind w:left="8280" w:hanging="180"/>
      </w:pPr>
    </w:lvl>
  </w:abstractNum>
  <w:abstractNum w:abstractNumId="61" w15:restartNumberingAfterBreak="0">
    <w:nsid w:val="778464C1"/>
    <w:multiLevelType w:val="hybridMultilevel"/>
    <w:tmpl w:val="35D0EDD6"/>
    <w:lvl w:ilvl="0" w:tplc="4D88EED6">
      <w:start w:val="1"/>
      <w:numFmt w:val="decimal"/>
      <w:lvlText w:val="%1."/>
      <w:lvlJc w:val="left"/>
      <w:pPr>
        <w:ind w:left="1080" w:hanging="360"/>
      </w:pPr>
    </w:lvl>
    <w:lvl w:ilvl="1" w:tplc="1E68DA02" w:tentative="1">
      <w:start w:val="1"/>
      <w:numFmt w:val="lowerLetter"/>
      <w:lvlText w:val="%2."/>
      <w:lvlJc w:val="left"/>
      <w:pPr>
        <w:ind w:left="1800" w:hanging="360"/>
      </w:pPr>
    </w:lvl>
    <w:lvl w:ilvl="2" w:tplc="3D9E2556" w:tentative="1">
      <w:start w:val="1"/>
      <w:numFmt w:val="lowerRoman"/>
      <w:lvlText w:val="%3."/>
      <w:lvlJc w:val="right"/>
      <w:pPr>
        <w:ind w:left="2520" w:hanging="180"/>
      </w:pPr>
    </w:lvl>
    <w:lvl w:ilvl="3" w:tplc="C22A6824" w:tentative="1">
      <w:start w:val="1"/>
      <w:numFmt w:val="decimal"/>
      <w:lvlText w:val="%4."/>
      <w:lvlJc w:val="left"/>
      <w:pPr>
        <w:ind w:left="3240" w:hanging="360"/>
      </w:pPr>
    </w:lvl>
    <w:lvl w:ilvl="4" w:tplc="8DB24D72" w:tentative="1">
      <w:start w:val="1"/>
      <w:numFmt w:val="lowerLetter"/>
      <w:lvlText w:val="%5."/>
      <w:lvlJc w:val="left"/>
      <w:pPr>
        <w:ind w:left="3960" w:hanging="360"/>
      </w:pPr>
    </w:lvl>
    <w:lvl w:ilvl="5" w:tplc="9184E69E" w:tentative="1">
      <w:start w:val="1"/>
      <w:numFmt w:val="lowerRoman"/>
      <w:lvlText w:val="%6."/>
      <w:lvlJc w:val="right"/>
      <w:pPr>
        <w:ind w:left="4680" w:hanging="180"/>
      </w:pPr>
    </w:lvl>
    <w:lvl w:ilvl="6" w:tplc="BD4C9C6C" w:tentative="1">
      <w:start w:val="1"/>
      <w:numFmt w:val="decimal"/>
      <w:lvlText w:val="%7."/>
      <w:lvlJc w:val="left"/>
      <w:pPr>
        <w:ind w:left="5400" w:hanging="360"/>
      </w:pPr>
    </w:lvl>
    <w:lvl w:ilvl="7" w:tplc="538ECC80" w:tentative="1">
      <w:start w:val="1"/>
      <w:numFmt w:val="lowerLetter"/>
      <w:lvlText w:val="%8."/>
      <w:lvlJc w:val="left"/>
      <w:pPr>
        <w:ind w:left="6120" w:hanging="360"/>
      </w:pPr>
    </w:lvl>
    <w:lvl w:ilvl="8" w:tplc="BE6CCF10" w:tentative="1">
      <w:start w:val="1"/>
      <w:numFmt w:val="lowerRoman"/>
      <w:lvlText w:val="%9."/>
      <w:lvlJc w:val="right"/>
      <w:pPr>
        <w:ind w:left="6840" w:hanging="180"/>
      </w:pPr>
    </w:lvl>
  </w:abstractNum>
  <w:abstractNum w:abstractNumId="62" w15:restartNumberingAfterBreak="0">
    <w:nsid w:val="77B94941"/>
    <w:multiLevelType w:val="hybridMultilevel"/>
    <w:tmpl w:val="DC3A32F6"/>
    <w:lvl w:ilvl="0" w:tplc="878439E8">
      <w:start w:val="1"/>
      <w:numFmt w:val="lowerLetter"/>
      <w:lvlText w:val="(%1)"/>
      <w:lvlJc w:val="left"/>
      <w:pPr>
        <w:tabs>
          <w:tab w:val="num" w:pos="1080"/>
        </w:tabs>
        <w:ind w:left="1080" w:hanging="360"/>
      </w:pPr>
      <w:rPr>
        <w:rFonts w:hint="default"/>
      </w:rPr>
    </w:lvl>
    <w:lvl w:ilvl="1" w:tplc="F4F60F9C">
      <w:start w:val="1"/>
      <w:numFmt w:val="lowerLetter"/>
      <w:lvlText w:val="%2."/>
      <w:lvlJc w:val="left"/>
      <w:pPr>
        <w:tabs>
          <w:tab w:val="num" w:pos="1440"/>
        </w:tabs>
        <w:ind w:left="1440" w:hanging="360"/>
      </w:pPr>
    </w:lvl>
    <w:lvl w:ilvl="2" w:tplc="20141CE2">
      <w:start w:val="1"/>
      <w:numFmt w:val="lowerRoman"/>
      <w:lvlText w:val="%3."/>
      <w:lvlJc w:val="right"/>
      <w:pPr>
        <w:tabs>
          <w:tab w:val="num" w:pos="2160"/>
        </w:tabs>
        <w:ind w:left="2160" w:hanging="180"/>
      </w:pPr>
    </w:lvl>
    <w:lvl w:ilvl="3" w:tplc="56405696">
      <w:start w:val="1"/>
      <w:numFmt w:val="lowerLetter"/>
      <w:lvlText w:val="(%4)"/>
      <w:lvlJc w:val="left"/>
      <w:pPr>
        <w:tabs>
          <w:tab w:val="num" w:pos="2880"/>
        </w:tabs>
        <w:ind w:left="2880" w:hanging="360"/>
      </w:pPr>
      <w:rPr>
        <w:rFonts w:hint="default"/>
      </w:rPr>
    </w:lvl>
    <w:lvl w:ilvl="4" w:tplc="3486819E">
      <w:start w:val="1"/>
      <w:numFmt w:val="lowerLetter"/>
      <w:lvlText w:val="(%5)"/>
      <w:lvlJc w:val="left"/>
      <w:pPr>
        <w:tabs>
          <w:tab w:val="num" w:pos="2880"/>
        </w:tabs>
        <w:ind w:left="2880" w:hanging="360"/>
      </w:pPr>
      <w:rPr>
        <w:rFonts w:hint="default"/>
      </w:rPr>
    </w:lvl>
    <w:lvl w:ilvl="5" w:tplc="02E2F5CC">
      <w:start w:val="1"/>
      <w:numFmt w:val="lowerRoman"/>
      <w:lvlText w:val="%6."/>
      <w:lvlJc w:val="right"/>
      <w:pPr>
        <w:tabs>
          <w:tab w:val="num" w:pos="4320"/>
        </w:tabs>
        <w:ind w:left="4320" w:hanging="180"/>
      </w:pPr>
    </w:lvl>
    <w:lvl w:ilvl="6" w:tplc="247E7F80">
      <w:start w:val="1"/>
      <w:numFmt w:val="decimal"/>
      <w:lvlText w:val="%7."/>
      <w:lvlJc w:val="left"/>
      <w:pPr>
        <w:tabs>
          <w:tab w:val="num" w:pos="5040"/>
        </w:tabs>
        <w:ind w:left="5040" w:hanging="360"/>
      </w:pPr>
    </w:lvl>
    <w:lvl w:ilvl="7" w:tplc="E7509D30">
      <w:start w:val="1"/>
      <w:numFmt w:val="lowerLetter"/>
      <w:lvlText w:val="%8."/>
      <w:lvlJc w:val="left"/>
      <w:pPr>
        <w:tabs>
          <w:tab w:val="num" w:pos="5760"/>
        </w:tabs>
        <w:ind w:left="5760" w:hanging="360"/>
      </w:pPr>
    </w:lvl>
    <w:lvl w:ilvl="8" w:tplc="E0ACB37C">
      <w:start w:val="1"/>
      <w:numFmt w:val="lowerRoman"/>
      <w:lvlText w:val="%9."/>
      <w:lvlJc w:val="right"/>
      <w:pPr>
        <w:tabs>
          <w:tab w:val="num" w:pos="6480"/>
        </w:tabs>
        <w:ind w:left="6480" w:hanging="180"/>
      </w:pPr>
    </w:lvl>
  </w:abstractNum>
  <w:abstractNum w:abstractNumId="63" w15:restartNumberingAfterBreak="0">
    <w:nsid w:val="78372190"/>
    <w:multiLevelType w:val="hybridMultilevel"/>
    <w:tmpl w:val="97202ED2"/>
    <w:lvl w:ilvl="0" w:tplc="02F4AD1C">
      <w:start w:val="2"/>
      <w:numFmt w:val="lowerLetter"/>
      <w:lvlText w:val="(%1)"/>
      <w:lvlJc w:val="left"/>
      <w:pPr>
        <w:tabs>
          <w:tab w:val="num" w:pos="2880"/>
        </w:tabs>
        <w:ind w:left="2880" w:hanging="720"/>
      </w:pPr>
      <w:rPr>
        <w:rFonts w:hint="default"/>
      </w:rPr>
    </w:lvl>
    <w:lvl w:ilvl="1" w:tplc="8B780842" w:tentative="1">
      <w:start w:val="1"/>
      <w:numFmt w:val="lowerLetter"/>
      <w:lvlText w:val="%2."/>
      <w:lvlJc w:val="left"/>
      <w:pPr>
        <w:tabs>
          <w:tab w:val="num" w:pos="3240"/>
        </w:tabs>
        <w:ind w:left="3240" w:hanging="360"/>
      </w:pPr>
    </w:lvl>
    <w:lvl w:ilvl="2" w:tplc="0E6205B8" w:tentative="1">
      <w:start w:val="1"/>
      <w:numFmt w:val="lowerRoman"/>
      <w:lvlText w:val="%3."/>
      <w:lvlJc w:val="right"/>
      <w:pPr>
        <w:tabs>
          <w:tab w:val="num" w:pos="3960"/>
        </w:tabs>
        <w:ind w:left="3960" w:hanging="180"/>
      </w:pPr>
    </w:lvl>
    <w:lvl w:ilvl="3" w:tplc="B27CB530" w:tentative="1">
      <w:start w:val="1"/>
      <w:numFmt w:val="decimal"/>
      <w:lvlText w:val="%4."/>
      <w:lvlJc w:val="left"/>
      <w:pPr>
        <w:tabs>
          <w:tab w:val="num" w:pos="4680"/>
        </w:tabs>
        <w:ind w:left="4680" w:hanging="360"/>
      </w:pPr>
    </w:lvl>
    <w:lvl w:ilvl="4" w:tplc="711A8F18" w:tentative="1">
      <w:start w:val="1"/>
      <w:numFmt w:val="lowerLetter"/>
      <w:lvlText w:val="%5."/>
      <w:lvlJc w:val="left"/>
      <w:pPr>
        <w:tabs>
          <w:tab w:val="num" w:pos="5400"/>
        </w:tabs>
        <w:ind w:left="5400" w:hanging="360"/>
      </w:pPr>
    </w:lvl>
    <w:lvl w:ilvl="5" w:tplc="FC3C0D52" w:tentative="1">
      <w:start w:val="1"/>
      <w:numFmt w:val="lowerRoman"/>
      <w:lvlText w:val="%6."/>
      <w:lvlJc w:val="right"/>
      <w:pPr>
        <w:tabs>
          <w:tab w:val="num" w:pos="6120"/>
        </w:tabs>
        <w:ind w:left="6120" w:hanging="180"/>
      </w:pPr>
    </w:lvl>
    <w:lvl w:ilvl="6" w:tplc="7A6AD606" w:tentative="1">
      <w:start w:val="1"/>
      <w:numFmt w:val="decimal"/>
      <w:lvlText w:val="%7."/>
      <w:lvlJc w:val="left"/>
      <w:pPr>
        <w:tabs>
          <w:tab w:val="num" w:pos="6840"/>
        </w:tabs>
        <w:ind w:left="6840" w:hanging="360"/>
      </w:pPr>
    </w:lvl>
    <w:lvl w:ilvl="7" w:tplc="3C001B6A" w:tentative="1">
      <w:start w:val="1"/>
      <w:numFmt w:val="lowerLetter"/>
      <w:lvlText w:val="%8."/>
      <w:lvlJc w:val="left"/>
      <w:pPr>
        <w:tabs>
          <w:tab w:val="num" w:pos="7560"/>
        </w:tabs>
        <w:ind w:left="7560" w:hanging="360"/>
      </w:pPr>
    </w:lvl>
    <w:lvl w:ilvl="8" w:tplc="37B80412" w:tentative="1">
      <w:start w:val="1"/>
      <w:numFmt w:val="lowerRoman"/>
      <w:lvlText w:val="%9."/>
      <w:lvlJc w:val="right"/>
      <w:pPr>
        <w:tabs>
          <w:tab w:val="num" w:pos="8280"/>
        </w:tabs>
        <w:ind w:left="8280" w:hanging="180"/>
      </w:pPr>
    </w:lvl>
  </w:abstractNum>
  <w:abstractNum w:abstractNumId="64" w15:restartNumberingAfterBreak="0">
    <w:nsid w:val="7BF36911"/>
    <w:multiLevelType w:val="singleLevel"/>
    <w:tmpl w:val="09C08606"/>
    <w:lvl w:ilvl="0">
      <w:start w:val="4"/>
      <w:numFmt w:val="decimal"/>
      <w:lvlText w:val="%1)"/>
      <w:lvlJc w:val="left"/>
      <w:pPr>
        <w:tabs>
          <w:tab w:val="num" w:pos="1440"/>
        </w:tabs>
        <w:ind w:left="1440" w:hanging="720"/>
      </w:pPr>
    </w:lvl>
  </w:abstractNum>
  <w:num w:numId="1" w16cid:durableId="14575297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288544">
    <w:abstractNumId w:val="29"/>
  </w:num>
  <w:num w:numId="3" w16cid:durableId="1137379295">
    <w:abstractNumId w:val="3"/>
  </w:num>
  <w:num w:numId="4" w16cid:durableId="911431425">
    <w:abstractNumId w:val="1"/>
  </w:num>
  <w:num w:numId="5" w16cid:durableId="1438675381">
    <w:abstractNumId w:val="63"/>
  </w:num>
  <w:num w:numId="6" w16cid:durableId="1313372062">
    <w:abstractNumId w:val="60"/>
  </w:num>
  <w:num w:numId="7" w16cid:durableId="1168866243">
    <w:abstractNumId w:val="40"/>
  </w:num>
  <w:num w:numId="8" w16cid:durableId="458839446">
    <w:abstractNumId w:val="47"/>
  </w:num>
  <w:num w:numId="9" w16cid:durableId="1661274925">
    <w:abstractNumId w:val="32"/>
  </w:num>
  <w:num w:numId="10" w16cid:durableId="1628974788">
    <w:abstractNumId w:val="57"/>
  </w:num>
  <w:num w:numId="11" w16cid:durableId="423962878">
    <w:abstractNumId w:val="62"/>
  </w:num>
  <w:num w:numId="12" w16cid:durableId="1898394289">
    <w:abstractNumId w:val="42"/>
  </w:num>
  <w:num w:numId="13" w16cid:durableId="2090541361">
    <w:abstractNumId w:val="51"/>
  </w:num>
  <w:num w:numId="14" w16cid:durableId="24256471">
    <w:abstractNumId w:val="8"/>
  </w:num>
  <w:num w:numId="15" w16cid:durableId="1043560702">
    <w:abstractNumId w:val="37"/>
  </w:num>
  <w:num w:numId="16" w16cid:durableId="884219255">
    <w:abstractNumId w:val="17"/>
  </w:num>
  <w:num w:numId="17" w16cid:durableId="1167479663">
    <w:abstractNumId w:val="27"/>
  </w:num>
  <w:num w:numId="18" w16cid:durableId="874542692">
    <w:abstractNumId w:val="38"/>
  </w:num>
  <w:num w:numId="19" w16cid:durableId="1994524183">
    <w:abstractNumId w:val="31"/>
  </w:num>
  <w:num w:numId="20" w16cid:durableId="2134245936">
    <w:abstractNumId w:val="9"/>
  </w:num>
  <w:num w:numId="21" w16cid:durableId="1098865009">
    <w:abstractNumId w:val="20"/>
  </w:num>
  <w:num w:numId="22" w16cid:durableId="768040554">
    <w:abstractNumId w:val="4"/>
  </w:num>
  <w:num w:numId="23" w16cid:durableId="728185366">
    <w:abstractNumId w:val="14"/>
  </w:num>
  <w:num w:numId="24" w16cid:durableId="196940041">
    <w:abstractNumId w:val="33"/>
  </w:num>
  <w:num w:numId="25" w16cid:durableId="1838035658">
    <w:abstractNumId w:val="34"/>
  </w:num>
  <w:num w:numId="26" w16cid:durableId="307590282">
    <w:abstractNumId w:val="50"/>
  </w:num>
  <w:num w:numId="27" w16cid:durableId="1853031855">
    <w:abstractNumId w:val="59"/>
  </w:num>
  <w:num w:numId="28" w16cid:durableId="1033193382">
    <w:abstractNumId w:val="41"/>
  </w:num>
  <w:num w:numId="29" w16cid:durableId="1774856151">
    <w:abstractNumId w:val="12"/>
  </w:num>
  <w:num w:numId="30" w16cid:durableId="256866335">
    <w:abstractNumId w:val="22"/>
  </w:num>
  <w:num w:numId="31" w16cid:durableId="120076950">
    <w:abstractNumId w:val="15"/>
  </w:num>
  <w:num w:numId="32" w16cid:durableId="743185543">
    <w:abstractNumId w:val="54"/>
  </w:num>
  <w:num w:numId="33" w16cid:durableId="1213888330">
    <w:abstractNumId w:val="53"/>
  </w:num>
  <w:num w:numId="34" w16cid:durableId="818764273">
    <w:abstractNumId w:val="21"/>
  </w:num>
  <w:num w:numId="35" w16cid:durableId="341199810">
    <w:abstractNumId w:val="13"/>
  </w:num>
  <w:num w:numId="36" w16cid:durableId="1705980196">
    <w:abstractNumId w:val="16"/>
  </w:num>
  <w:num w:numId="37" w16cid:durableId="1143932271">
    <w:abstractNumId w:val="7"/>
  </w:num>
  <w:num w:numId="38" w16cid:durableId="876041182">
    <w:abstractNumId w:val="30"/>
  </w:num>
  <w:num w:numId="39" w16cid:durableId="51774919">
    <w:abstractNumId w:val="61"/>
  </w:num>
  <w:num w:numId="40" w16cid:durableId="1901403521">
    <w:abstractNumId w:val="55"/>
  </w:num>
  <w:num w:numId="41" w16cid:durableId="80835191">
    <w:abstractNumId w:val="25"/>
  </w:num>
  <w:num w:numId="42" w16cid:durableId="204606407">
    <w:abstractNumId w:val="49"/>
  </w:num>
  <w:num w:numId="43" w16cid:durableId="147750345">
    <w:abstractNumId w:val="39"/>
  </w:num>
  <w:num w:numId="44" w16cid:durableId="191579264">
    <w:abstractNumId w:val="11"/>
  </w:num>
  <w:num w:numId="45" w16cid:durableId="731583163">
    <w:abstractNumId w:val="10"/>
  </w:num>
  <w:num w:numId="46" w16cid:durableId="1697583921">
    <w:abstractNumId w:val="56"/>
  </w:num>
  <w:num w:numId="47" w16cid:durableId="1730230621">
    <w:abstractNumId w:val="18"/>
  </w:num>
  <w:num w:numId="48" w16cid:durableId="1700280150">
    <w:abstractNumId w:val="36"/>
  </w:num>
  <w:num w:numId="49" w16cid:durableId="528878031">
    <w:abstractNumId w:val="46"/>
  </w:num>
  <w:num w:numId="50" w16cid:durableId="372120314">
    <w:abstractNumId w:val="48"/>
  </w:num>
  <w:num w:numId="51" w16cid:durableId="675039403">
    <w:abstractNumId w:val="0"/>
  </w:num>
  <w:num w:numId="52" w16cid:durableId="1498496081">
    <w:abstractNumId w:val="28"/>
  </w:num>
  <w:num w:numId="53" w16cid:durableId="1863591837">
    <w:abstractNumId w:val="6"/>
  </w:num>
  <w:num w:numId="54" w16cid:durableId="1665208147">
    <w:abstractNumId w:val="58"/>
    <w:lvlOverride w:ilvl="0">
      <w:startOverride w:val="1"/>
    </w:lvlOverride>
  </w:num>
  <w:num w:numId="55" w16cid:durableId="127213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2497610">
    <w:abstractNumId w:val="24"/>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4650514">
    <w:abstractNumId w:val="19"/>
    <w:lvlOverride w:ilvl="0">
      <w:startOverride w:val="1"/>
    </w:lvlOverride>
  </w:num>
  <w:num w:numId="58" w16cid:durableId="1771195632">
    <w:abstractNumId w:val="64"/>
    <w:lvlOverride w:ilvl="0">
      <w:startOverride w:val="4"/>
    </w:lvlOverride>
  </w:num>
  <w:num w:numId="59" w16cid:durableId="129052356">
    <w:abstractNumId w:val="26"/>
    <w:lvlOverride w:ilvl="0">
      <w:startOverride w:val="4"/>
    </w:lvlOverride>
  </w:num>
  <w:num w:numId="60" w16cid:durableId="1241519987">
    <w:abstractNumId w:val="2"/>
  </w:num>
  <w:num w:numId="61" w16cid:durableId="877282952">
    <w:abstractNumId w:val="29"/>
  </w:num>
  <w:num w:numId="62" w16cid:durableId="269243697">
    <w:abstractNumId w:val="44"/>
  </w:num>
  <w:num w:numId="63" w16cid:durableId="718670223">
    <w:abstractNumId w:val="52"/>
  </w:num>
  <w:num w:numId="64" w16cid:durableId="1981301569">
    <w:abstractNumId w:val="35"/>
  </w:num>
  <w:num w:numId="65" w16cid:durableId="842010259">
    <w:abstractNumId w:val="45"/>
  </w:num>
  <w:num w:numId="66" w16cid:durableId="316039631">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MzQ3NzI3Nzc0N7NQ0lEKTi0uzszPAykwqgUADm9dcywAAAA="/>
  </w:docVars>
  <w:rsids>
    <w:rsidRoot w:val="00AB106C"/>
    <w:rsid w:val="00003433"/>
    <w:rsid w:val="000042B1"/>
    <w:rsid w:val="00005CBF"/>
    <w:rsid w:val="000154C5"/>
    <w:rsid w:val="00020156"/>
    <w:rsid w:val="00022000"/>
    <w:rsid w:val="00022187"/>
    <w:rsid w:val="0002286F"/>
    <w:rsid w:val="00025E7C"/>
    <w:rsid w:val="00026775"/>
    <w:rsid w:val="00027D0C"/>
    <w:rsid w:val="000312FE"/>
    <w:rsid w:val="00032EA2"/>
    <w:rsid w:val="000374D1"/>
    <w:rsid w:val="00043D65"/>
    <w:rsid w:val="000465B5"/>
    <w:rsid w:val="00046E5D"/>
    <w:rsid w:val="00051236"/>
    <w:rsid w:val="00052611"/>
    <w:rsid w:val="00053ED7"/>
    <w:rsid w:val="000552C8"/>
    <w:rsid w:val="00055E04"/>
    <w:rsid w:val="00056AAB"/>
    <w:rsid w:val="00056E86"/>
    <w:rsid w:val="00056ECF"/>
    <w:rsid w:val="00061963"/>
    <w:rsid w:val="00062059"/>
    <w:rsid w:val="00064032"/>
    <w:rsid w:val="00066B8A"/>
    <w:rsid w:val="000749B5"/>
    <w:rsid w:val="00075A5E"/>
    <w:rsid w:val="00075BE1"/>
    <w:rsid w:val="0007605B"/>
    <w:rsid w:val="00084C2C"/>
    <w:rsid w:val="00086B5F"/>
    <w:rsid w:val="00093B77"/>
    <w:rsid w:val="000A3A59"/>
    <w:rsid w:val="000A5253"/>
    <w:rsid w:val="000A62A6"/>
    <w:rsid w:val="000A6906"/>
    <w:rsid w:val="000B074B"/>
    <w:rsid w:val="000B0D9E"/>
    <w:rsid w:val="000B2994"/>
    <w:rsid w:val="000B2A21"/>
    <w:rsid w:val="000B2DD4"/>
    <w:rsid w:val="000B412A"/>
    <w:rsid w:val="000B4AE5"/>
    <w:rsid w:val="000B4BDA"/>
    <w:rsid w:val="000C07AE"/>
    <w:rsid w:val="000C27E2"/>
    <w:rsid w:val="000C3809"/>
    <w:rsid w:val="000D1FE6"/>
    <w:rsid w:val="000D3A62"/>
    <w:rsid w:val="000D4D30"/>
    <w:rsid w:val="000D52E0"/>
    <w:rsid w:val="000E0FF1"/>
    <w:rsid w:val="000E11A0"/>
    <w:rsid w:val="000E146E"/>
    <w:rsid w:val="000E773A"/>
    <w:rsid w:val="000F7AD4"/>
    <w:rsid w:val="00101E1F"/>
    <w:rsid w:val="00104FFD"/>
    <w:rsid w:val="00105302"/>
    <w:rsid w:val="00110400"/>
    <w:rsid w:val="0011397F"/>
    <w:rsid w:val="00113C75"/>
    <w:rsid w:val="00122C92"/>
    <w:rsid w:val="001230A7"/>
    <w:rsid w:val="001253DE"/>
    <w:rsid w:val="00127644"/>
    <w:rsid w:val="0012794F"/>
    <w:rsid w:val="00127D55"/>
    <w:rsid w:val="00130FCC"/>
    <w:rsid w:val="00132996"/>
    <w:rsid w:val="00135539"/>
    <w:rsid w:val="00136030"/>
    <w:rsid w:val="001364D9"/>
    <w:rsid w:val="00140938"/>
    <w:rsid w:val="001430F6"/>
    <w:rsid w:val="00145513"/>
    <w:rsid w:val="00145BA0"/>
    <w:rsid w:val="00151381"/>
    <w:rsid w:val="00151DC2"/>
    <w:rsid w:val="00152DF5"/>
    <w:rsid w:val="00155FB2"/>
    <w:rsid w:val="001566F4"/>
    <w:rsid w:val="00157102"/>
    <w:rsid w:val="00167E67"/>
    <w:rsid w:val="001729A5"/>
    <w:rsid w:val="001750C9"/>
    <w:rsid w:val="001769D1"/>
    <w:rsid w:val="001771DD"/>
    <w:rsid w:val="0018087C"/>
    <w:rsid w:val="001842B9"/>
    <w:rsid w:val="00185402"/>
    <w:rsid w:val="00187617"/>
    <w:rsid w:val="00191963"/>
    <w:rsid w:val="00191A61"/>
    <w:rsid w:val="00192EB8"/>
    <w:rsid w:val="00193142"/>
    <w:rsid w:val="00197F59"/>
    <w:rsid w:val="001A6F05"/>
    <w:rsid w:val="001A770C"/>
    <w:rsid w:val="001B005E"/>
    <w:rsid w:val="001B141C"/>
    <w:rsid w:val="001B61E8"/>
    <w:rsid w:val="001B649E"/>
    <w:rsid w:val="001C0218"/>
    <w:rsid w:val="001C2025"/>
    <w:rsid w:val="001C2992"/>
    <w:rsid w:val="001C2C90"/>
    <w:rsid w:val="001C59E4"/>
    <w:rsid w:val="001D42F7"/>
    <w:rsid w:val="001E227E"/>
    <w:rsid w:val="001E5E25"/>
    <w:rsid w:val="001F2191"/>
    <w:rsid w:val="001F358C"/>
    <w:rsid w:val="001F3B4E"/>
    <w:rsid w:val="001F3FCB"/>
    <w:rsid w:val="001F5CF5"/>
    <w:rsid w:val="001F6F01"/>
    <w:rsid w:val="0020129F"/>
    <w:rsid w:val="00201555"/>
    <w:rsid w:val="002030D4"/>
    <w:rsid w:val="00205B39"/>
    <w:rsid w:val="002066AA"/>
    <w:rsid w:val="00207A68"/>
    <w:rsid w:val="002103E4"/>
    <w:rsid w:val="00210AEF"/>
    <w:rsid w:val="002112D5"/>
    <w:rsid w:val="00211962"/>
    <w:rsid w:val="00211F10"/>
    <w:rsid w:val="00214F59"/>
    <w:rsid w:val="00216356"/>
    <w:rsid w:val="0021745E"/>
    <w:rsid w:val="00217F11"/>
    <w:rsid w:val="002222AC"/>
    <w:rsid w:val="00222CED"/>
    <w:rsid w:val="002238C5"/>
    <w:rsid w:val="002270CA"/>
    <w:rsid w:val="002276F2"/>
    <w:rsid w:val="00230D44"/>
    <w:rsid w:val="00230EFA"/>
    <w:rsid w:val="00236B6F"/>
    <w:rsid w:val="002402C6"/>
    <w:rsid w:val="002409B1"/>
    <w:rsid w:val="00241352"/>
    <w:rsid w:val="002433B2"/>
    <w:rsid w:val="0024540F"/>
    <w:rsid w:val="00246998"/>
    <w:rsid w:val="00247627"/>
    <w:rsid w:val="00247795"/>
    <w:rsid w:val="00247BC1"/>
    <w:rsid w:val="00256621"/>
    <w:rsid w:val="0026512E"/>
    <w:rsid w:val="00281814"/>
    <w:rsid w:val="00283A91"/>
    <w:rsid w:val="002843D5"/>
    <w:rsid w:val="00286356"/>
    <w:rsid w:val="00293865"/>
    <w:rsid w:val="002944DC"/>
    <w:rsid w:val="00296FEE"/>
    <w:rsid w:val="00297BE6"/>
    <w:rsid w:val="002A4B78"/>
    <w:rsid w:val="002A4FB9"/>
    <w:rsid w:val="002B0D50"/>
    <w:rsid w:val="002B2D14"/>
    <w:rsid w:val="002B4ADF"/>
    <w:rsid w:val="002B5D54"/>
    <w:rsid w:val="002C2841"/>
    <w:rsid w:val="002C2DBE"/>
    <w:rsid w:val="002C5D2B"/>
    <w:rsid w:val="002D1563"/>
    <w:rsid w:val="002D1B9C"/>
    <w:rsid w:val="002D56F5"/>
    <w:rsid w:val="002D74E0"/>
    <w:rsid w:val="002E7FA6"/>
    <w:rsid w:val="002F687F"/>
    <w:rsid w:val="00301E4A"/>
    <w:rsid w:val="00302797"/>
    <w:rsid w:val="003028E6"/>
    <w:rsid w:val="0030388A"/>
    <w:rsid w:val="003043CF"/>
    <w:rsid w:val="0030764B"/>
    <w:rsid w:val="00310907"/>
    <w:rsid w:val="00311BF7"/>
    <w:rsid w:val="00314460"/>
    <w:rsid w:val="00320A97"/>
    <w:rsid w:val="003215D6"/>
    <w:rsid w:val="00322AA8"/>
    <w:rsid w:val="00325C5B"/>
    <w:rsid w:val="00335351"/>
    <w:rsid w:val="00335D22"/>
    <w:rsid w:val="00342E6F"/>
    <w:rsid w:val="00344889"/>
    <w:rsid w:val="00345574"/>
    <w:rsid w:val="00350891"/>
    <w:rsid w:val="003560D6"/>
    <w:rsid w:val="00357129"/>
    <w:rsid w:val="00361A7A"/>
    <w:rsid w:val="00370A49"/>
    <w:rsid w:val="00371240"/>
    <w:rsid w:val="00371901"/>
    <w:rsid w:val="003730BA"/>
    <w:rsid w:val="003731FC"/>
    <w:rsid w:val="00374F2F"/>
    <w:rsid w:val="00375213"/>
    <w:rsid w:val="0038054A"/>
    <w:rsid w:val="00380944"/>
    <w:rsid w:val="00384C91"/>
    <w:rsid w:val="00385512"/>
    <w:rsid w:val="00390E6B"/>
    <w:rsid w:val="003A13F2"/>
    <w:rsid w:val="003B0EAC"/>
    <w:rsid w:val="003B166F"/>
    <w:rsid w:val="003B3ECA"/>
    <w:rsid w:val="003B54C2"/>
    <w:rsid w:val="003B5BA3"/>
    <w:rsid w:val="003C0EA2"/>
    <w:rsid w:val="003C3F36"/>
    <w:rsid w:val="003C5AE1"/>
    <w:rsid w:val="003D4336"/>
    <w:rsid w:val="003D53AC"/>
    <w:rsid w:val="003D54A1"/>
    <w:rsid w:val="003D6523"/>
    <w:rsid w:val="003E0CF4"/>
    <w:rsid w:val="003E270A"/>
    <w:rsid w:val="003E4841"/>
    <w:rsid w:val="003E4CD9"/>
    <w:rsid w:val="003F1937"/>
    <w:rsid w:val="003F3537"/>
    <w:rsid w:val="003F4C11"/>
    <w:rsid w:val="003F6D6A"/>
    <w:rsid w:val="00400D4C"/>
    <w:rsid w:val="004021FC"/>
    <w:rsid w:val="004038AB"/>
    <w:rsid w:val="00406B31"/>
    <w:rsid w:val="004109F0"/>
    <w:rsid w:val="0041171B"/>
    <w:rsid w:val="00412A42"/>
    <w:rsid w:val="004151E8"/>
    <w:rsid w:val="00416D75"/>
    <w:rsid w:val="004225E6"/>
    <w:rsid w:val="00422BCC"/>
    <w:rsid w:val="00423814"/>
    <w:rsid w:val="00423881"/>
    <w:rsid w:val="004246F8"/>
    <w:rsid w:val="00424723"/>
    <w:rsid w:val="004277DF"/>
    <w:rsid w:val="004300B1"/>
    <w:rsid w:val="00432CD0"/>
    <w:rsid w:val="0043348E"/>
    <w:rsid w:val="00435FE9"/>
    <w:rsid w:val="004363E8"/>
    <w:rsid w:val="004378F9"/>
    <w:rsid w:val="004401A3"/>
    <w:rsid w:val="0044148D"/>
    <w:rsid w:val="00443836"/>
    <w:rsid w:val="00445D8C"/>
    <w:rsid w:val="00446204"/>
    <w:rsid w:val="00446EBB"/>
    <w:rsid w:val="00451FF8"/>
    <w:rsid w:val="00455CEA"/>
    <w:rsid w:val="004574F7"/>
    <w:rsid w:val="00460CA0"/>
    <w:rsid w:val="004611C2"/>
    <w:rsid w:val="0047144C"/>
    <w:rsid w:val="00472117"/>
    <w:rsid w:val="00472503"/>
    <w:rsid w:val="00472817"/>
    <w:rsid w:val="0047634F"/>
    <w:rsid w:val="00476590"/>
    <w:rsid w:val="0048373B"/>
    <w:rsid w:val="00484E9E"/>
    <w:rsid w:val="0048622C"/>
    <w:rsid w:val="00487664"/>
    <w:rsid w:val="00491A1F"/>
    <w:rsid w:val="004944DE"/>
    <w:rsid w:val="004963B9"/>
    <w:rsid w:val="00497B75"/>
    <w:rsid w:val="004A4A87"/>
    <w:rsid w:val="004A5FAA"/>
    <w:rsid w:val="004A7494"/>
    <w:rsid w:val="004B293C"/>
    <w:rsid w:val="004B4576"/>
    <w:rsid w:val="004B5946"/>
    <w:rsid w:val="004B71B3"/>
    <w:rsid w:val="004C254C"/>
    <w:rsid w:val="004C2702"/>
    <w:rsid w:val="004C3FDC"/>
    <w:rsid w:val="004C4230"/>
    <w:rsid w:val="004C4BE8"/>
    <w:rsid w:val="004C514A"/>
    <w:rsid w:val="004C5F38"/>
    <w:rsid w:val="004D4089"/>
    <w:rsid w:val="004D569E"/>
    <w:rsid w:val="004D7CC4"/>
    <w:rsid w:val="004F0E5E"/>
    <w:rsid w:val="004F2B8E"/>
    <w:rsid w:val="004F53C3"/>
    <w:rsid w:val="004F5BDF"/>
    <w:rsid w:val="00500520"/>
    <w:rsid w:val="00501954"/>
    <w:rsid w:val="00502200"/>
    <w:rsid w:val="00502FD4"/>
    <w:rsid w:val="00503AEC"/>
    <w:rsid w:val="00504FEB"/>
    <w:rsid w:val="0051132B"/>
    <w:rsid w:val="005131B7"/>
    <w:rsid w:val="005142DB"/>
    <w:rsid w:val="0051588B"/>
    <w:rsid w:val="005158FA"/>
    <w:rsid w:val="00515B1E"/>
    <w:rsid w:val="0051602C"/>
    <w:rsid w:val="0052098E"/>
    <w:rsid w:val="005222C6"/>
    <w:rsid w:val="00522754"/>
    <w:rsid w:val="005227A7"/>
    <w:rsid w:val="00522933"/>
    <w:rsid w:val="0053369C"/>
    <w:rsid w:val="00533E9E"/>
    <w:rsid w:val="005361E7"/>
    <w:rsid w:val="00542D82"/>
    <w:rsid w:val="0054301A"/>
    <w:rsid w:val="005441D2"/>
    <w:rsid w:val="00547B9C"/>
    <w:rsid w:val="00550269"/>
    <w:rsid w:val="0055559D"/>
    <w:rsid w:val="00555D8E"/>
    <w:rsid w:val="00557044"/>
    <w:rsid w:val="00560DFA"/>
    <w:rsid w:val="00561314"/>
    <w:rsid w:val="00562DF8"/>
    <w:rsid w:val="005641DA"/>
    <w:rsid w:val="005644EB"/>
    <w:rsid w:val="005657A6"/>
    <w:rsid w:val="0056643B"/>
    <w:rsid w:val="00575008"/>
    <w:rsid w:val="0057632D"/>
    <w:rsid w:val="00580912"/>
    <w:rsid w:val="0058195F"/>
    <w:rsid w:val="00582656"/>
    <w:rsid w:val="005828AA"/>
    <w:rsid w:val="00586747"/>
    <w:rsid w:val="00587D78"/>
    <w:rsid w:val="00591801"/>
    <w:rsid w:val="00593DA6"/>
    <w:rsid w:val="00595AD5"/>
    <w:rsid w:val="005A36E1"/>
    <w:rsid w:val="005A5339"/>
    <w:rsid w:val="005B1F9F"/>
    <w:rsid w:val="005B2D0E"/>
    <w:rsid w:val="005B3593"/>
    <w:rsid w:val="005B5BCE"/>
    <w:rsid w:val="005C01A3"/>
    <w:rsid w:val="005C4FF7"/>
    <w:rsid w:val="005C5A13"/>
    <w:rsid w:val="005C5B97"/>
    <w:rsid w:val="005D033E"/>
    <w:rsid w:val="005D2460"/>
    <w:rsid w:val="005D288F"/>
    <w:rsid w:val="005D54EC"/>
    <w:rsid w:val="005D570C"/>
    <w:rsid w:val="005D744E"/>
    <w:rsid w:val="005E06DC"/>
    <w:rsid w:val="005E078F"/>
    <w:rsid w:val="005E0DCD"/>
    <w:rsid w:val="005E527B"/>
    <w:rsid w:val="005E618D"/>
    <w:rsid w:val="005E6270"/>
    <w:rsid w:val="005E7EAA"/>
    <w:rsid w:val="005F13FA"/>
    <w:rsid w:val="005F2553"/>
    <w:rsid w:val="005F4379"/>
    <w:rsid w:val="005F6567"/>
    <w:rsid w:val="0060016C"/>
    <w:rsid w:val="0060335D"/>
    <w:rsid w:val="006103CB"/>
    <w:rsid w:val="00610E1B"/>
    <w:rsid w:val="0062096C"/>
    <w:rsid w:val="0062131F"/>
    <w:rsid w:val="00626284"/>
    <w:rsid w:val="00630351"/>
    <w:rsid w:val="006306E1"/>
    <w:rsid w:val="00632B8C"/>
    <w:rsid w:val="00635B4C"/>
    <w:rsid w:val="00635C26"/>
    <w:rsid w:val="006445E4"/>
    <w:rsid w:val="0064510A"/>
    <w:rsid w:val="006454AF"/>
    <w:rsid w:val="006503A8"/>
    <w:rsid w:val="006507A8"/>
    <w:rsid w:val="00654FA7"/>
    <w:rsid w:val="0065532F"/>
    <w:rsid w:val="00661935"/>
    <w:rsid w:val="0066216A"/>
    <w:rsid w:val="00666AB0"/>
    <w:rsid w:val="0066768F"/>
    <w:rsid w:val="00670645"/>
    <w:rsid w:val="00670E30"/>
    <w:rsid w:val="00670E88"/>
    <w:rsid w:val="006727FA"/>
    <w:rsid w:val="00673480"/>
    <w:rsid w:val="006829E2"/>
    <w:rsid w:val="006A372C"/>
    <w:rsid w:val="006B216F"/>
    <w:rsid w:val="006B41A7"/>
    <w:rsid w:val="006B7A5C"/>
    <w:rsid w:val="006C1D21"/>
    <w:rsid w:val="006C3787"/>
    <w:rsid w:val="006C3A6A"/>
    <w:rsid w:val="006C3BE4"/>
    <w:rsid w:val="006C4730"/>
    <w:rsid w:val="006C4A12"/>
    <w:rsid w:val="006C5239"/>
    <w:rsid w:val="006D29D1"/>
    <w:rsid w:val="006D4BAE"/>
    <w:rsid w:val="006D59FF"/>
    <w:rsid w:val="006E0E4E"/>
    <w:rsid w:val="006E2F65"/>
    <w:rsid w:val="006E50F9"/>
    <w:rsid w:val="006F417B"/>
    <w:rsid w:val="006F4620"/>
    <w:rsid w:val="006F4F51"/>
    <w:rsid w:val="00702FF0"/>
    <w:rsid w:val="0070586E"/>
    <w:rsid w:val="00712372"/>
    <w:rsid w:val="00712C42"/>
    <w:rsid w:val="00713CD8"/>
    <w:rsid w:val="007144F6"/>
    <w:rsid w:val="00720DE5"/>
    <w:rsid w:val="0072404A"/>
    <w:rsid w:val="0072557C"/>
    <w:rsid w:val="007259AE"/>
    <w:rsid w:val="007275FB"/>
    <w:rsid w:val="007337C2"/>
    <w:rsid w:val="00735D15"/>
    <w:rsid w:val="00741175"/>
    <w:rsid w:val="00746D33"/>
    <w:rsid w:val="00747A43"/>
    <w:rsid w:val="007530DE"/>
    <w:rsid w:val="00754A10"/>
    <w:rsid w:val="0075648E"/>
    <w:rsid w:val="007570EE"/>
    <w:rsid w:val="00763D54"/>
    <w:rsid w:val="00765FB5"/>
    <w:rsid w:val="00766140"/>
    <w:rsid w:val="00766665"/>
    <w:rsid w:val="00771199"/>
    <w:rsid w:val="007712A2"/>
    <w:rsid w:val="00771684"/>
    <w:rsid w:val="00772E0D"/>
    <w:rsid w:val="00774253"/>
    <w:rsid w:val="00776B09"/>
    <w:rsid w:val="0078173A"/>
    <w:rsid w:val="00784B37"/>
    <w:rsid w:val="007858C5"/>
    <w:rsid w:val="0079035A"/>
    <w:rsid w:val="00794266"/>
    <w:rsid w:val="0079527D"/>
    <w:rsid w:val="007977B4"/>
    <w:rsid w:val="00797E60"/>
    <w:rsid w:val="007A0B93"/>
    <w:rsid w:val="007A1532"/>
    <w:rsid w:val="007A269E"/>
    <w:rsid w:val="007A3374"/>
    <w:rsid w:val="007B17DA"/>
    <w:rsid w:val="007B4BE1"/>
    <w:rsid w:val="007B661D"/>
    <w:rsid w:val="007B686C"/>
    <w:rsid w:val="007C009F"/>
    <w:rsid w:val="007C2B60"/>
    <w:rsid w:val="007C4D23"/>
    <w:rsid w:val="007C6E90"/>
    <w:rsid w:val="007C713D"/>
    <w:rsid w:val="007D201A"/>
    <w:rsid w:val="007D4D3D"/>
    <w:rsid w:val="007D7D74"/>
    <w:rsid w:val="007E07DA"/>
    <w:rsid w:val="007E23E9"/>
    <w:rsid w:val="007E7019"/>
    <w:rsid w:val="007F72FB"/>
    <w:rsid w:val="007F7CA3"/>
    <w:rsid w:val="007F7F91"/>
    <w:rsid w:val="00804E8B"/>
    <w:rsid w:val="00806330"/>
    <w:rsid w:val="008101E3"/>
    <w:rsid w:val="00810289"/>
    <w:rsid w:val="008114EE"/>
    <w:rsid w:val="00813FFB"/>
    <w:rsid w:val="00815BEB"/>
    <w:rsid w:val="008215D6"/>
    <w:rsid w:val="00822128"/>
    <w:rsid w:val="00822D0E"/>
    <w:rsid w:val="00824D57"/>
    <w:rsid w:val="0082793D"/>
    <w:rsid w:val="00830B72"/>
    <w:rsid w:val="00830C42"/>
    <w:rsid w:val="00832461"/>
    <w:rsid w:val="00832A22"/>
    <w:rsid w:val="00834DD5"/>
    <w:rsid w:val="00836D8B"/>
    <w:rsid w:val="00842643"/>
    <w:rsid w:val="00843B77"/>
    <w:rsid w:val="00844601"/>
    <w:rsid w:val="00847E9C"/>
    <w:rsid w:val="00852284"/>
    <w:rsid w:val="00857567"/>
    <w:rsid w:val="00857D68"/>
    <w:rsid w:val="00861429"/>
    <w:rsid w:val="0087105A"/>
    <w:rsid w:val="008716C8"/>
    <w:rsid w:val="00872BBC"/>
    <w:rsid w:val="00873131"/>
    <w:rsid w:val="0087553E"/>
    <w:rsid w:val="00881E73"/>
    <w:rsid w:val="0088269D"/>
    <w:rsid w:val="00882FA9"/>
    <w:rsid w:val="008836A6"/>
    <w:rsid w:val="008870A9"/>
    <w:rsid w:val="00893154"/>
    <w:rsid w:val="00893590"/>
    <w:rsid w:val="00893A4D"/>
    <w:rsid w:val="008943B7"/>
    <w:rsid w:val="00894531"/>
    <w:rsid w:val="00895078"/>
    <w:rsid w:val="008950EB"/>
    <w:rsid w:val="008953BD"/>
    <w:rsid w:val="008A4175"/>
    <w:rsid w:val="008A5419"/>
    <w:rsid w:val="008A62C6"/>
    <w:rsid w:val="008B0C73"/>
    <w:rsid w:val="008B1DF9"/>
    <w:rsid w:val="008B2041"/>
    <w:rsid w:val="008B5924"/>
    <w:rsid w:val="008C0ED2"/>
    <w:rsid w:val="008C1AA9"/>
    <w:rsid w:val="008C3B7A"/>
    <w:rsid w:val="008C42D2"/>
    <w:rsid w:val="008D0470"/>
    <w:rsid w:val="008D0CB0"/>
    <w:rsid w:val="008D1275"/>
    <w:rsid w:val="008D127C"/>
    <w:rsid w:val="008D59B6"/>
    <w:rsid w:val="008E0EC6"/>
    <w:rsid w:val="008E4055"/>
    <w:rsid w:val="008E7C97"/>
    <w:rsid w:val="008F114A"/>
    <w:rsid w:val="008F1B22"/>
    <w:rsid w:val="008F3BED"/>
    <w:rsid w:val="008F4655"/>
    <w:rsid w:val="0090146A"/>
    <w:rsid w:val="009037E7"/>
    <w:rsid w:val="009062FB"/>
    <w:rsid w:val="0090655F"/>
    <w:rsid w:val="00906FB0"/>
    <w:rsid w:val="00911810"/>
    <w:rsid w:val="0091194B"/>
    <w:rsid w:val="00912E85"/>
    <w:rsid w:val="0091375D"/>
    <w:rsid w:val="00921140"/>
    <w:rsid w:val="0092481C"/>
    <w:rsid w:val="00926565"/>
    <w:rsid w:val="0093194F"/>
    <w:rsid w:val="00932460"/>
    <w:rsid w:val="00932707"/>
    <w:rsid w:val="009327CE"/>
    <w:rsid w:val="0093411C"/>
    <w:rsid w:val="009400CA"/>
    <w:rsid w:val="00947A17"/>
    <w:rsid w:val="009514C9"/>
    <w:rsid w:val="00952395"/>
    <w:rsid w:val="00952B5B"/>
    <w:rsid w:val="00955EAB"/>
    <w:rsid w:val="009561B3"/>
    <w:rsid w:val="00966F97"/>
    <w:rsid w:val="009678D7"/>
    <w:rsid w:val="00970C12"/>
    <w:rsid w:val="00970ECB"/>
    <w:rsid w:val="00971489"/>
    <w:rsid w:val="00971BFD"/>
    <w:rsid w:val="009726AD"/>
    <w:rsid w:val="00972837"/>
    <w:rsid w:val="009756AF"/>
    <w:rsid w:val="00977778"/>
    <w:rsid w:val="00980281"/>
    <w:rsid w:val="0098033C"/>
    <w:rsid w:val="009821C7"/>
    <w:rsid w:val="00982319"/>
    <w:rsid w:val="00983386"/>
    <w:rsid w:val="00983D2B"/>
    <w:rsid w:val="009871FB"/>
    <w:rsid w:val="0099116F"/>
    <w:rsid w:val="00992B30"/>
    <w:rsid w:val="009948CC"/>
    <w:rsid w:val="009A38B6"/>
    <w:rsid w:val="009A5342"/>
    <w:rsid w:val="009B0D48"/>
    <w:rsid w:val="009B25FA"/>
    <w:rsid w:val="009C4589"/>
    <w:rsid w:val="009C4C26"/>
    <w:rsid w:val="009C50C5"/>
    <w:rsid w:val="009C6C08"/>
    <w:rsid w:val="009C6F52"/>
    <w:rsid w:val="009C7B89"/>
    <w:rsid w:val="009D3160"/>
    <w:rsid w:val="009D4F46"/>
    <w:rsid w:val="009D5B8A"/>
    <w:rsid w:val="009E275D"/>
    <w:rsid w:val="009F182C"/>
    <w:rsid w:val="009F5B1F"/>
    <w:rsid w:val="009F762D"/>
    <w:rsid w:val="00A002E9"/>
    <w:rsid w:val="00A004C0"/>
    <w:rsid w:val="00A00B81"/>
    <w:rsid w:val="00A032C0"/>
    <w:rsid w:val="00A054A3"/>
    <w:rsid w:val="00A11A39"/>
    <w:rsid w:val="00A11D25"/>
    <w:rsid w:val="00A13639"/>
    <w:rsid w:val="00A149AB"/>
    <w:rsid w:val="00A17C1A"/>
    <w:rsid w:val="00A21668"/>
    <w:rsid w:val="00A24BEA"/>
    <w:rsid w:val="00A2544D"/>
    <w:rsid w:val="00A26759"/>
    <w:rsid w:val="00A30097"/>
    <w:rsid w:val="00A305D3"/>
    <w:rsid w:val="00A3153E"/>
    <w:rsid w:val="00A343FF"/>
    <w:rsid w:val="00A378E8"/>
    <w:rsid w:val="00A44740"/>
    <w:rsid w:val="00A449E1"/>
    <w:rsid w:val="00A45D05"/>
    <w:rsid w:val="00A46F53"/>
    <w:rsid w:val="00A560CF"/>
    <w:rsid w:val="00A571B4"/>
    <w:rsid w:val="00A57F75"/>
    <w:rsid w:val="00A62A37"/>
    <w:rsid w:val="00A63BC0"/>
    <w:rsid w:val="00A64C96"/>
    <w:rsid w:val="00A672C0"/>
    <w:rsid w:val="00A7240A"/>
    <w:rsid w:val="00A7307C"/>
    <w:rsid w:val="00A753C1"/>
    <w:rsid w:val="00A753F2"/>
    <w:rsid w:val="00A81CA5"/>
    <w:rsid w:val="00A8233B"/>
    <w:rsid w:val="00A87322"/>
    <w:rsid w:val="00A87B71"/>
    <w:rsid w:val="00A948AB"/>
    <w:rsid w:val="00AA0306"/>
    <w:rsid w:val="00AA1783"/>
    <w:rsid w:val="00AA52F2"/>
    <w:rsid w:val="00AA5E62"/>
    <w:rsid w:val="00AB106C"/>
    <w:rsid w:val="00AC4946"/>
    <w:rsid w:val="00AC66FD"/>
    <w:rsid w:val="00AD17DD"/>
    <w:rsid w:val="00AD4897"/>
    <w:rsid w:val="00AE24F8"/>
    <w:rsid w:val="00AE2E7B"/>
    <w:rsid w:val="00AE5706"/>
    <w:rsid w:val="00AE6800"/>
    <w:rsid w:val="00AE7704"/>
    <w:rsid w:val="00AF1D73"/>
    <w:rsid w:val="00AF1EC3"/>
    <w:rsid w:val="00AF529D"/>
    <w:rsid w:val="00B02B0F"/>
    <w:rsid w:val="00B05877"/>
    <w:rsid w:val="00B073A8"/>
    <w:rsid w:val="00B1100A"/>
    <w:rsid w:val="00B11278"/>
    <w:rsid w:val="00B115AD"/>
    <w:rsid w:val="00B13A76"/>
    <w:rsid w:val="00B155CA"/>
    <w:rsid w:val="00B218D5"/>
    <w:rsid w:val="00B25ADC"/>
    <w:rsid w:val="00B26A16"/>
    <w:rsid w:val="00B27406"/>
    <w:rsid w:val="00B34B25"/>
    <w:rsid w:val="00B37DE6"/>
    <w:rsid w:val="00B4005A"/>
    <w:rsid w:val="00B423A8"/>
    <w:rsid w:val="00B460C5"/>
    <w:rsid w:val="00B47C1B"/>
    <w:rsid w:val="00B546B3"/>
    <w:rsid w:val="00B56F39"/>
    <w:rsid w:val="00B5744E"/>
    <w:rsid w:val="00B60817"/>
    <w:rsid w:val="00B63083"/>
    <w:rsid w:val="00B636DD"/>
    <w:rsid w:val="00B66C75"/>
    <w:rsid w:val="00B67382"/>
    <w:rsid w:val="00B677E7"/>
    <w:rsid w:val="00B71A2C"/>
    <w:rsid w:val="00B730BB"/>
    <w:rsid w:val="00B74E2C"/>
    <w:rsid w:val="00B75173"/>
    <w:rsid w:val="00B77BCC"/>
    <w:rsid w:val="00B8453D"/>
    <w:rsid w:val="00B87148"/>
    <w:rsid w:val="00B87530"/>
    <w:rsid w:val="00B8778E"/>
    <w:rsid w:val="00B91DF9"/>
    <w:rsid w:val="00B923D3"/>
    <w:rsid w:val="00B9312C"/>
    <w:rsid w:val="00B93F69"/>
    <w:rsid w:val="00B943A1"/>
    <w:rsid w:val="00B958F9"/>
    <w:rsid w:val="00B96381"/>
    <w:rsid w:val="00B96B7C"/>
    <w:rsid w:val="00BA2D3A"/>
    <w:rsid w:val="00BA3A86"/>
    <w:rsid w:val="00BA3BD1"/>
    <w:rsid w:val="00BA3FAE"/>
    <w:rsid w:val="00BA42FE"/>
    <w:rsid w:val="00BA4BAB"/>
    <w:rsid w:val="00BA52FF"/>
    <w:rsid w:val="00BA6DE3"/>
    <w:rsid w:val="00BB03FA"/>
    <w:rsid w:val="00BB0B05"/>
    <w:rsid w:val="00BB2795"/>
    <w:rsid w:val="00BB3ADB"/>
    <w:rsid w:val="00BB7447"/>
    <w:rsid w:val="00BC71D5"/>
    <w:rsid w:val="00BD486D"/>
    <w:rsid w:val="00BE04B5"/>
    <w:rsid w:val="00BE1901"/>
    <w:rsid w:val="00BE413E"/>
    <w:rsid w:val="00BE6082"/>
    <w:rsid w:val="00C00265"/>
    <w:rsid w:val="00C0280C"/>
    <w:rsid w:val="00C032FC"/>
    <w:rsid w:val="00C0413B"/>
    <w:rsid w:val="00C0674F"/>
    <w:rsid w:val="00C06F2A"/>
    <w:rsid w:val="00C06F8C"/>
    <w:rsid w:val="00C12114"/>
    <w:rsid w:val="00C12236"/>
    <w:rsid w:val="00C123E9"/>
    <w:rsid w:val="00C132DE"/>
    <w:rsid w:val="00C157F5"/>
    <w:rsid w:val="00C1662B"/>
    <w:rsid w:val="00C2465A"/>
    <w:rsid w:val="00C25E4F"/>
    <w:rsid w:val="00C26B44"/>
    <w:rsid w:val="00C318FC"/>
    <w:rsid w:val="00C32606"/>
    <w:rsid w:val="00C35911"/>
    <w:rsid w:val="00C37CAC"/>
    <w:rsid w:val="00C4049B"/>
    <w:rsid w:val="00C420CA"/>
    <w:rsid w:val="00C42605"/>
    <w:rsid w:val="00C44817"/>
    <w:rsid w:val="00C457A1"/>
    <w:rsid w:val="00C473C2"/>
    <w:rsid w:val="00C478AA"/>
    <w:rsid w:val="00C533A0"/>
    <w:rsid w:val="00C544AA"/>
    <w:rsid w:val="00C5508D"/>
    <w:rsid w:val="00C55122"/>
    <w:rsid w:val="00C61474"/>
    <w:rsid w:val="00C62904"/>
    <w:rsid w:val="00C631DE"/>
    <w:rsid w:val="00C6509B"/>
    <w:rsid w:val="00C700AC"/>
    <w:rsid w:val="00C77F8B"/>
    <w:rsid w:val="00C86C85"/>
    <w:rsid w:val="00C86E21"/>
    <w:rsid w:val="00C9065C"/>
    <w:rsid w:val="00C906C9"/>
    <w:rsid w:val="00C9093F"/>
    <w:rsid w:val="00C923EB"/>
    <w:rsid w:val="00C93D13"/>
    <w:rsid w:val="00C95C75"/>
    <w:rsid w:val="00CA2F2E"/>
    <w:rsid w:val="00CA6268"/>
    <w:rsid w:val="00CA7EA8"/>
    <w:rsid w:val="00CB0906"/>
    <w:rsid w:val="00CB3F9E"/>
    <w:rsid w:val="00CB50A9"/>
    <w:rsid w:val="00CB5551"/>
    <w:rsid w:val="00CB7606"/>
    <w:rsid w:val="00CB78F2"/>
    <w:rsid w:val="00CC5B44"/>
    <w:rsid w:val="00CC5C4F"/>
    <w:rsid w:val="00CD030C"/>
    <w:rsid w:val="00CD29FF"/>
    <w:rsid w:val="00CD42EF"/>
    <w:rsid w:val="00CE67BC"/>
    <w:rsid w:val="00CE766E"/>
    <w:rsid w:val="00CF16DE"/>
    <w:rsid w:val="00CF1714"/>
    <w:rsid w:val="00D04585"/>
    <w:rsid w:val="00D061A4"/>
    <w:rsid w:val="00D1102F"/>
    <w:rsid w:val="00D16D85"/>
    <w:rsid w:val="00D175EC"/>
    <w:rsid w:val="00D17937"/>
    <w:rsid w:val="00D2474D"/>
    <w:rsid w:val="00D24EBF"/>
    <w:rsid w:val="00D306C7"/>
    <w:rsid w:val="00D34538"/>
    <w:rsid w:val="00D35851"/>
    <w:rsid w:val="00D445CE"/>
    <w:rsid w:val="00D4482D"/>
    <w:rsid w:val="00D46F27"/>
    <w:rsid w:val="00D4728C"/>
    <w:rsid w:val="00D479A7"/>
    <w:rsid w:val="00D50A88"/>
    <w:rsid w:val="00D60300"/>
    <w:rsid w:val="00D6062C"/>
    <w:rsid w:val="00D6270F"/>
    <w:rsid w:val="00D64FB2"/>
    <w:rsid w:val="00D6686E"/>
    <w:rsid w:val="00D66A94"/>
    <w:rsid w:val="00D722FE"/>
    <w:rsid w:val="00D730D0"/>
    <w:rsid w:val="00D75854"/>
    <w:rsid w:val="00D914F6"/>
    <w:rsid w:val="00D91846"/>
    <w:rsid w:val="00D948F7"/>
    <w:rsid w:val="00D97238"/>
    <w:rsid w:val="00D97C0A"/>
    <w:rsid w:val="00DA2608"/>
    <w:rsid w:val="00DB244C"/>
    <w:rsid w:val="00DB261A"/>
    <w:rsid w:val="00DB4D23"/>
    <w:rsid w:val="00DB599C"/>
    <w:rsid w:val="00DB706A"/>
    <w:rsid w:val="00DB79DF"/>
    <w:rsid w:val="00DB7AC4"/>
    <w:rsid w:val="00DC478B"/>
    <w:rsid w:val="00DD0D9D"/>
    <w:rsid w:val="00DD2D04"/>
    <w:rsid w:val="00DD5D77"/>
    <w:rsid w:val="00DD5DAB"/>
    <w:rsid w:val="00DE0A7C"/>
    <w:rsid w:val="00DE1119"/>
    <w:rsid w:val="00DE1838"/>
    <w:rsid w:val="00DE2212"/>
    <w:rsid w:val="00DE3E18"/>
    <w:rsid w:val="00DE5AEE"/>
    <w:rsid w:val="00DE617A"/>
    <w:rsid w:val="00DF25EF"/>
    <w:rsid w:val="00DF2857"/>
    <w:rsid w:val="00DF2D59"/>
    <w:rsid w:val="00DF3A52"/>
    <w:rsid w:val="00DF418F"/>
    <w:rsid w:val="00DF77E8"/>
    <w:rsid w:val="00E05D50"/>
    <w:rsid w:val="00E0659D"/>
    <w:rsid w:val="00E06F26"/>
    <w:rsid w:val="00E12F38"/>
    <w:rsid w:val="00E16A71"/>
    <w:rsid w:val="00E201DC"/>
    <w:rsid w:val="00E2324D"/>
    <w:rsid w:val="00E2463C"/>
    <w:rsid w:val="00E251E9"/>
    <w:rsid w:val="00E31258"/>
    <w:rsid w:val="00E31C6B"/>
    <w:rsid w:val="00E322AE"/>
    <w:rsid w:val="00E334BA"/>
    <w:rsid w:val="00E37B10"/>
    <w:rsid w:val="00E40061"/>
    <w:rsid w:val="00E41D8E"/>
    <w:rsid w:val="00E45A8F"/>
    <w:rsid w:val="00E51A63"/>
    <w:rsid w:val="00E540C1"/>
    <w:rsid w:val="00E54C43"/>
    <w:rsid w:val="00E54F44"/>
    <w:rsid w:val="00E57991"/>
    <w:rsid w:val="00E60D5D"/>
    <w:rsid w:val="00E6760B"/>
    <w:rsid w:val="00E7049D"/>
    <w:rsid w:val="00E710DA"/>
    <w:rsid w:val="00E77B43"/>
    <w:rsid w:val="00E80105"/>
    <w:rsid w:val="00E8130C"/>
    <w:rsid w:val="00E81572"/>
    <w:rsid w:val="00E90280"/>
    <w:rsid w:val="00E90C2C"/>
    <w:rsid w:val="00E941A0"/>
    <w:rsid w:val="00E954A6"/>
    <w:rsid w:val="00E96D46"/>
    <w:rsid w:val="00EA6ED3"/>
    <w:rsid w:val="00EB1634"/>
    <w:rsid w:val="00EB1E50"/>
    <w:rsid w:val="00EB213B"/>
    <w:rsid w:val="00EB351F"/>
    <w:rsid w:val="00EB522E"/>
    <w:rsid w:val="00EB6979"/>
    <w:rsid w:val="00EC0E88"/>
    <w:rsid w:val="00EC0F9C"/>
    <w:rsid w:val="00EC23C1"/>
    <w:rsid w:val="00EC61B7"/>
    <w:rsid w:val="00ED3436"/>
    <w:rsid w:val="00ED5E54"/>
    <w:rsid w:val="00ED7198"/>
    <w:rsid w:val="00EE0943"/>
    <w:rsid w:val="00EE240A"/>
    <w:rsid w:val="00EE7EE6"/>
    <w:rsid w:val="00EF0B3A"/>
    <w:rsid w:val="00EF0EC1"/>
    <w:rsid w:val="00EF2E86"/>
    <w:rsid w:val="00F01D1B"/>
    <w:rsid w:val="00F04533"/>
    <w:rsid w:val="00F06C3E"/>
    <w:rsid w:val="00F14B69"/>
    <w:rsid w:val="00F15B7B"/>
    <w:rsid w:val="00F167CD"/>
    <w:rsid w:val="00F21E00"/>
    <w:rsid w:val="00F223CA"/>
    <w:rsid w:val="00F24198"/>
    <w:rsid w:val="00F31480"/>
    <w:rsid w:val="00F32571"/>
    <w:rsid w:val="00F34586"/>
    <w:rsid w:val="00F43EF3"/>
    <w:rsid w:val="00F528DC"/>
    <w:rsid w:val="00F547F3"/>
    <w:rsid w:val="00F571F8"/>
    <w:rsid w:val="00F57244"/>
    <w:rsid w:val="00F572F3"/>
    <w:rsid w:val="00F62FCD"/>
    <w:rsid w:val="00F63DDA"/>
    <w:rsid w:val="00F6409A"/>
    <w:rsid w:val="00F640F5"/>
    <w:rsid w:val="00F718BF"/>
    <w:rsid w:val="00F76593"/>
    <w:rsid w:val="00F7661D"/>
    <w:rsid w:val="00F76A9A"/>
    <w:rsid w:val="00F77F28"/>
    <w:rsid w:val="00F82593"/>
    <w:rsid w:val="00F82FBF"/>
    <w:rsid w:val="00F87C80"/>
    <w:rsid w:val="00F91AD3"/>
    <w:rsid w:val="00F91B87"/>
    <w:rsid w:val="00F946D2"/>
    <w:rsid w:val="00F95067"/>
    <w:rsid w:val="00F963C8"/>
    <w:rsid w:val="00FA28CE"/>
    <w:rsid w:val="00FB1020"/>
    <w:rsid w:val="00FB1F2B"/>
    <w:rsid w:val="00FB27B0"/>
    <w:rsid w:val="00FC191D"/>
    <w:rsid w:val="00FC22FA"/>
    <w:rsid w:val="00FC521D"/>
    <w:rsid w:val="00FC7B74"/>
    <w:rsid w:val="00FD19D4"/>
    <w:rsid w:val="00FD1C36"/>
    <w:rsid w:val="00FD2175"/>
    <w:rsid w:val="00FD3017"/>
    <w:rsid w:val="00FD4A93"/>
    <w:rsid w:val="00FD7C78"/>
    <w:rsid w:val="00FD7FE7"/>
    <w:rsid w:val="00FE26A0"/>
    <w:rsid w:val="00FE361E"/>
    <w:rsid w:val="00FE37C9"/>
    <w:rsid w:val="00FF0C97"/>
    <w:rsid w:val="00FF1A73"/>
    <w:rsid w:val="00FF37ED"/>
    <w:rsid w:val="00FF4DFD"/>
    <w:rsid w:val="00FF64D6"/>
    <w:rsid w:val="00FF7E71"/>
  </w:rsids>
  <m:mathPr>
    <m:mathFont m:val="Cambria Math"/>
    <m:brkBin m:val="before"/>
    <m:brkBinSub m:val="--"/>
    <m:smallFrac m:val="0"/>
    <m:dispDef/>
    <m:lMargin m:val="0"/>
    <m:rMargin m:val="0"/>
    <m:defJc m:val="centerGroup"/>
    <m:wrapRight/>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D006281"/>
  <w15:docId w15:val="{275B77E8-AE58-4572-A433-A73043E1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tabs>
        <w:tab w:val="center" w:pos="4657"/>
      </w:tabs>
      <w:suppressAutoHyphens/>
      <w:jc w:val="both"/>
      <w:outlineLvl w:val="0"/>
    </w:pPr>
    <w:rPr>
      <w:b/>
      <w:spacing w:val="-3"/>
      <w:sz w:val="24"/>
      <w:lang w:val="en-US"/>
    </w:rPr>
  </w:style>
  <w:style w:type="paragraph" w:styleId="Heading2">
    <w:name w:val="heading 2"/>
    <w:basedOn w:val="Normal"/>
    <w:next w:val="Normal"/>
    <w:qFormat/>
    <w:pPr>
      <w:keepNext/>
      <w:tabs>
        <w:tab w:val="center" w:pos="4657"/>
      </w:tabs>
      <w:suppressAutoHyphens/>
      <w:jc w:val="both"/>
      <w:outlineLvl w:val="1"/>
    </w:pPr>
    <w:rPr>
      <w:b/>
      <w:spacing w:val="-3"/>
      <w:sz w:val="24"/>
      <w:u w:val="single"/>
      <w:lang w:val="en-US"/>
    </w:rPr>
  </w:style>
  <w:style w:type="paragraph" w:styleId="Heading3">
    <w:name w:val="heading 3"/>
    <w:basedOn w:val="Normal"/>
    <w:next w:val="Normal"/>
    <w:qFormat/>
    <w:pPr>
      <w:keepNext/>
      <w:tabs>
        <w:tab w:val="left" w:pos="-1440"/>
        <w:tab w:val="left" w:pos="-720"/>
        <w:tab w:val="left" w:pos="0"/>
        <w:tab w:val="left" w:pos="720"/>
        <w:tab w:val="left" w:pos="1320"/>
        <w:tab w:val="left" w:pos="2520"/>
        <w:tab w:val="left" w:pos="3600"/>
      </w:tabs>
      <w:suppressAutoHyphens/>
      <w:outlineLvl w:val="2"/>
    </w:pPr>
    <w:rPr>
      <w:spacing w:val="-3"/>
      <w:sz w:val="24"/>
      <w:lang w:val="en-US"/>
    </w:rPr>
  </w:style>
  <w:style w:type="paragraph" w:styleId="Heading4">
    <w:name w:val="heading 4"/>
    <w:basedOn w:val="Normal"/>
    <w:next w:val="Normal"/>
    <w:qFormat/>
    <w:pPr>
      <w:keepNext/>
      <w:tabs>
        <w:tab w:val="center" w:pos="4657"/>
      </w:tabs>
      <w:suppressAutoHyphens/>
      <w:jc w:val="both"/>
      <w:outlineLvl w:val="3"/>
    </w:pPr>
    <w:rPr>
      <w:spacing w:val="-3"/>
      <w:sz w:val="24"/>
      <w:lang w:val="en-US"/>
    </w:rPr>
  </w:style>
  <w:style w:type="paragraph" w:styleId="Heading5">
    <w:name w:val="heading 5"/>
    <w:basedOn w:val="Normal"/>
    <w:next w:val="Normal"/>
    <w:qFormat/>
    <w:pPr>
      <w:keepNext/>
      <w:tabs>
        <w:tab w:val="left" w:pos="-1440"/>
        <w:tab w:val="left" w:pos="-720"/>
        <w:tab w:val="left" w:pos="5220"/>
        <w:tab w:val="left" w:pos="6508"/>
      </w:tabs>
      <w:suppressAutoHyphens/>
      <w:spacing w:line="288" w:lineRule="auto"/>
      <w:ind w:left="-450" w:right="-360" w:firstLine="450"/>
      <w:jc w:val="both"/>
      <w:outlineLvl w:val="4"/>
    </w:pPr>
    <w:rPr>
      <w:b/>
      <w:spacing w:val="-2"/>
      <w:sz w:val="18"/>
      <w:lang w:val="en-US"/>
    </w:rPr>
  </w:style>
  <w:style w:type="paragraph" w:styleId="Heading6">
    <w:name w:val="heading 6"/>
    <w:basedOn w:val="Normal"/>
    <w:next w:val="Normal"/>
    <w:link w:val="Heading6Char"/>
    <w:qFormat/>
    <w:pPr>
      <w:keepNext/>
      <w:tabs>
        <w:tab w:val="left" w:pos="-1440"/>
        <w:tab w:val="left" w:pos="-720"/>
        <w:tab w:val="left" w:pos="5040"/>
        <w:tab w:val="left" w:pos="6508"/>
      </w:tabs>
      <w:suppressAutoHyphens/>
      <w:spacing w:line="288" w:lineRule="auto"/>
      <w:ind w:right="-360"/>
      <w:jc w:val="both"/>
      <w:outlineLvl w:val="5"/>
    </w:pPr>
    <w:rPr>
      <w:b/>
      <w:spacing w:val="-2"/>
      <w:sz w:val="18"/>
      <w:lang w:val="en-US"/>
    </w:rPr>
  </w:style>
  <w:style w:type="paragraph" w:styleId="Heading7">
    <w:name w:val="heading 7"/>
    <w:basedOn w:val="Normal"/>
    <w:next w:val="Normal"/>
    <w:qFormat/>
    <w:pPr>
      <w:keepNext/>
      <w:tabs>
        <w:tab w:val="left" w:pos="-1440"/>
        <w:tab w:val="left" w:pos="-720"/>
        <w:tab w:val="left" w:pos="5040"/>
        <w:tab w:val="left" w:pos="6508"/>
      </w:tabs>
      <w:suppressAutoHyphens/>
      <w:spacing w:line="288" w:lineRule="auto"/>
      <w:ind w:left="720" w:right="-360" w:hanging="720"/>
      <w:jc w:val="both"/>
      <w:outlineLvl w:val="6"/>
    </w:pPr>
    <w:rPr>
      <w:b/>
      <w:spacing w:val="-2"/>
      <w:sz w:val="18"/>
      <w:lang w:val="en-US"/>
    </w:rPr>
  </w:style>
  <w:style w:type="paragraph" w:styleId="Heading8">
    <w:name w:val="heading 8"/>
    <w:basedOn w:val="Normal"/>
    <w:next w:val="Normal"/>
    <w:qFormat/>
    <w:pPr>
      <w:keepNext/>
      <w:widowControl w:val="0"/>
      <w:tabs>
        <w:tab w:val="center" w:pos="4657"/>
        <w:tab w:val="left" w:pos="5068"/>
      </w:tabs>
      <w:spacing w:line="287" w:lineRule="auto"/>
      <w:jc w:val="center"/>
      <w:outlineLvl w:val="7"/>
    </w:pPr>
    <w:rPr>
      <w:b/>
      <w:sz w:val="24"/>
    </w:rPr>
  </w:style>
  <w:style w:type="paragraph" w:styleId="Heading9">
    <w:name w:val="heading 9"/>
    <w:basedOn w:val="Normal"/>
    <w:next w:val="Normal"/>
    <w:qFormat/>
    <w:pPr>
      <w:keepNext/>
      <w:tabs>
        <w:tab w:val="left" w:pos="-1440"/>
        <w:tab w:val="left" w:pos="-720"/>
        <w:tab w:val="left" w:pos="0"/>
        <w:tab w:val="left" w:pos="4320"/>
        <w:tab w:val="left" w:pos="5640"/>
      </w:tabs>
      <w:suppressAutoHyphens/>
      <w:spacing w:line="264" w:lineRule="auto"/>
      <w:jc w:val="center"/>
      <w:outlineLvl w:val="8"/>
    </w:pPr>
    <w:rPr>
      <w:b/>
      <w:spacing w:val="-3"/>
      <w:sz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lang w:val="x-none" w:eastAsia="x-none"/>
    </w:rPr>
  </w:style>
  <w:style w:type="paragraph" w:styleId="BodyTextIndent">
    <w:name w:val="Body Text Indent"/>
    <w:basedOn w:val="Normal"/>
    <w:pPr>
      <w:tabs>
        <w:tab w:val="left" w:pos="-1440"/>
        <w:tab w:val="left" w:pos="-720"/>
        <w:tab w:val="left" w:pos="0"/>
        <w:tab w:val="left" w:pos="720"/>
        <w:tab w:val="left" w:pos="1440"/>
        <w:tab w:val="left" w:pos="5007"/>
        <w:tab w:val="left" w:pos="5760"/>
      </w:tabs>
      <w:suppressAutoHyphens/>
      <w:spacing w:line="280" w:lineRule="exact"/>
      <w:ind w:left="720" w:hanging="720"/>
      <w:jc w:val="both"/>
    </w:pPr>
    <w:rPr>
      <w:spacing w:val="-3"/>
      <w:sz w:val="24"/>
      <w:lang w:val="en-US"/>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1440"/>
        <w:tab w:val="left" w:pos="-720"/>
        <w:tab w:val="left" w:pos="0"/>
        <w:tab w:val="left" w:pos="720"/>
        <w:tab w:val="left" w:pos="1320"/>
        <w:tab w:val="left" w:pos="2520"/>
        <w:tab w:val="left" w:pos="3600"/>
      </w:tabs>
      <w:suppressAutoHyphens/>
      <w:jc w:val="center"/>
    </w:pPr>
    <w:rPr>
      <w:spacing w:val="-3"/>
      <w:sz w:val="24"/>
      <w:lang w:val="en-US"/>
    </w:rPr>
  </w:style>
  <w:style w:type="paragraph" w:styleId="BodyText3">
    <w:name w:val="Body Text 3"/>
    <w:basedOn w:val="Normal"/>
    <w:pPr>
      <w:widowControl w:val="0"/>
      <w:tabs>
        <w:tab w:val="left" w:pos="-1440"/>
        <w:tab w:val="left" w:pos="-720"/>
        <w:tab w:val="left" w:pos="0"/>
        <w:tab w:val="left" w:pos="720"/>
        <w:tab w:val="left" w:pos="3480"/>
        <w:tab w:val="left" w:pos="3960"/>
      </w:tabs>
      <w:jc w:val="both"/>
    </w:pPr>
    <w:rPr>
      <w:sz w:val="24"/>
    </w:rPr>
  </w:style>
  <w:style w:type="paragraph" w:styleId="BodyTextIndent2">
    <w:name w:val="Body Text Indent 2"/>
    <w:basedOn w:val="Normal"/>
    <w:pPr>
      <w:tabs>
        <w:tab w:val="left" w:pos="540"/>
        <w:tab w:val="left" w:pos="1080"/>
        <w:tab w:val="left" w:pos="1440"/>
      </w:tabs>
      <w:ind w:left="540" w:hanging="540"/>
      <w:jc w:val="both"/>
    </w:pPr>
    <w:rPr>
      <w:sz w:val="23"/>
    </w:rPr>
  </w:style>
  <w:style w:type="paragraph" w:styleId="BalloonText">
    <w:name w:val="Balloon Text"/>
    <w:basedOn w:val="Normal"/>
    <w:link w:val="BalloonTextChar"/>
    <w:uiPriority w:val="99"/>
    <w:semiHidden/>
    <w:unhideWhenUsed/>
    <w:rsid w:val="00B423A8"/>
    <w:rPr>
      <w:rFonts w:ascii="Tahoma" w:hAnsi="Tahoma" w:cs="Tahoma"/>
      <w:sz w:val="16"/>
      <w:szCs w:val="16"/>
    </w:rPr>
  </w:style>
  <w:style w:type="character" w:customStyle="1" w:styleId="BalloonTextChar">
    <w:name w:val="Balloon Text Char"/>
    <w:link w:val="BalloonText"/>
    <w:uiPriority w:val="99"/>
    <w:semiHidden/>
    <w:rsid w:val="00B423A8"/>
    <w:rPr>
      <w:rFonts w:ascii="Tahoma" w:hAnsi="Tahoma" w:cs="Tahoma"/>
      <w:sz w:val="16"/>
      <w:szCs w:val="16"/>
      <w:lang w:val="en-GB" w:bidi="ar-SA"/>
    </w:rPr>
  </w:style>
  <w:style w:type="character" w:customStyle="1" w:styleId="BodyTextChar">
    <w:name w:val="Body Text Char"/>
    <w:link w:val="BodyText"/>
    <w:rsid w:val="00B636DD"/>
    <w:rPr>
      <w:b/>
      <w:lang w:bidi="ar-SA"/>
    </w:rPr>
  </w:style>
  <w:style w:type="paragraph" w:styleId="Title">
    <w:name w:val="Title"/>
    <w:basedOn w:val="Normal"/>
    <w:qFormat/>
    <w:pPr>
      <w:jc w:val="center"/>
      <w:outlineLvl w:val="0"/>
    </w:pPr>
    <w:rPr>
      <w:b/>
      <w:sz w:val="24"/>
      <w:lang w:val="en-US"/>
    </w:rPr>
  </w:style>
  <w:style w:type="paragraph" w:styleId="ListParagraph">
    <w:name w:val="List Paragraph"/>
    <w:basedOn w:val="Normal"/>
    <w:uiPriority w:val="34"/>
    <w:qFormat/>
    <w:rsid w:val="00ED5D4C"/>
    <w:pPr>
      <w:ind w:left="720"/>
    </w:pPr>
    <w:rPr>
      <w:sz w:val="24"/>
      <w:szCs w:val="24"/>
      <w:lang w:val="en-US"/>
    </w:rPr>
  </w:style>
  <w:style w:type="paragraph" w:customStyle="1" w:styleId="OmniPage5649">
    <w:name w:val="OmniPage #5649"/>
    <w:basedOn w:val="Normal"/>
    <w:pPr>
      <w:tabs>
        <w:tab w:val="right" w:pos="7456"/>
      </w:tabs>
      <w:overflowPunct w:val="0"/>
      <w:autoSpaceDE w:val="0"/>
      <w:autoSpaceDN w:val="0"/>
      <w:adjustRightInd w:val="0"/>
      <w:spacing w:line="251" w:lineRule="exact"/>
      <w:ind w:left="613" w:right="50"/>
      <w:textAlignment w:val="baseline"/>
    </w:pPr>
    <w:rPr>
      <w:rFonts w:ascii="Arial" w:hAnsi="Arial"/>
      <w:noProof/>
      <w:lang w:val="en-US"/>
    </w:rPr>
  </w:style>
  <w:style w:type="paragraph" w:customStyle="1" w:styleId="OmniPage1025">
    <w:name w:val="OmniPage #1025"/>
    <w:basedOn w:val="Normal"/>
    <w:pPr>
      <w:overflowPunct w:val="0"/>
      <w:autoSpaceDE w:val="0"/>
      <w:autoSpaceDN w:val="0"/>
      <w:adjustRightInd w:val="0"/>
      <w:spacing w:line="253" w:lineRule="exact"/>
      <w:ind w:left="72" w:right="146"/>
      <w:jc w:val="both"/>
      <w:textAlignment w:val="baseline"/>
    </w:pPr>
    <w:rPr>
      <w:rFonts w:ascii="Arial" w:hAnsi="Arial"/>
      <w:noProof/>
      <w:lang w:val="en-US"/>
    </w:rPr>
  </w:style>
  <w:style w:type="paragraph" w:customStyle="1" w:styleId="OmniPage1804">
    <w:name w:val="OmniPage #1804"/>
    <w:basedOn w:val="Normal"/>
    <w:pPr>
      <w:tabs>
        <w:tab w:val="right" w:pos="7481"/>
      </w:tabs>
      <w:overflowPunct w:val="0"/>
      <w:autoSpaceDE w:val="0"/>
      <w:autoSpaceDN w:val="0"/>
      <w:adjustRightInd w:val="0"/>
      <w:spacing w:line="254" w:lineRule="exact"/>
      <w:ind w:left="50" w:right="50"/>
      <w:textAlignment w:val="baseline"/>
    </w:pPr>
    <w:rPr>
      <w:rFonts w:ascii="Arial" w:hAnsi="Arial"/>
      <w:noProof/>
      <w:lang w:val="en-US"/>
    </w:rPr>
  </w:style>
  <w:style w:type="paragraph" w:customStyle="1" w:styleId="OmniPage2309">
    <w:name w:val="OmniPage #2309"/>
    <w:basedOn w:val="Normal"/>
    <w:pPr>
      <w:tabs>
        <w:tab w:val="left" w:pos="2584"/>
        <w:tab w:val="left" w:pos="3159"/>
        <w:tab w:val="right" w:pos="10018"/>
      </w:tabs>
      <w:overflowPunct w:val="0"/>
      <w:autoSpaceDE w:val="0"/>
      <w:autoSpaceDN w:val="0"/>
      <w:adjustRightInd w:val="0"/>
      <w:spacing w:line="328" w:lineRule="exact"/>
      <w:ind w:left="50" w:right="50"/>
      <w:textAlignment w:val="baseline"/>
    </w:pPr>
    <w:rPr>
      <w:rFonts w:ascii="Arial" w:hAnsi="Arial"/>
      <w:noProof/>
      <w:lang w:val="en-US"/>
    </w:rPr>
  </w:style>
  <w:style w:type="paragraph" w:customStyle="1" w:styleId="OmniPage2578">
    <w:name w:val="OmniPage #2578"/>
    <w:basedOn w:val="Normal"/>
    <w:pPr>
      <w:tabs>
        <w:tab w:val="left" w:pos="2573"/>
        <w:tab w:val="left" w:pos="3714"/>
        <w:tab w:val="right" w:pos="10009"/>
      </w:tabs>
      <w:overflowPunct w:val="0"/>
      <w:autoSpaceDE w:val="0"/>
      <w:autoSpaceDN w:val="0"/>
      <w:adjustRightInd w:val="0"/>
      <w:spacing w:line="285" w:lineRule="exact"/>
      <w:ind w:left="50" w:right="50"/>
      <w:textAlignment w:val="baseline"/>
    </w:pPr>
    <w:rPr>
      <w:rFonts w:ascii="Arial" w:hAnsi="Arial"/>
      <w:noProof/>
      <w:lang w:val="en-US"/>
    </w:rPr>
  </w:style>
  <w:style w:type="paragraph" w:customStyle="1" w:styleId="OmniPage3077">
    <w:name w:val="OmniPage #3077"/>
    <w:basedOn w:val="Normal"/>
    <w:pPr>
      <w:tabs>
        <w:tab w:val="left" w:pos="2614"/>
        <w:tab w:val="right" w:pos="9991"/>
      </w:tabs>
      <w:overflowPunct w:val="0"/>
      <w:autoSpaceDE w:val="0"/>
      <w:autoSpaceDN w:val="0"/>
      <w:adjustRightInd w:val="0"/>
      <w:spacing w:line="295" w:lineRule="exact"/>
      <w:ind w:left="62" w:right="50"/>
      <w:textAlignment w:val="baseline"/>
    </w:pPr>
    <w:rPr>
      <w:rFonts w:ascii="Arial" w:hAnsi="Arial"/>
      <w:noProof/>
      <w:lang w:val="en-US"/>
    </w:rPr>
  </w:style>
  <w:style w:type="paragraph" w:customStyle="1" w:styleId="OmniPage3084">
    <w:name w:val="OmniPage #3084"/>
    <w:basedOn w:val="Normal"/>
    <w:pPr>
      <w:tabs>
        <w:tab w:val="left" w:pos="2605"/>
        <w:tab w:val="right" w:pos="9991"/>
      </w:tabs>
      <w:overflowPunct w:val="0"/>
      <w:autoSpaceDE w:val="0"/>
      <w:autoSpaceDN w:val="0"/>
      <w:adjustRightInd w:val="0"/>
      <w:spacing w:line="259" w:lineRule="exact"/>
      <w:ind w:left="50" w:right="50"/>
      <w:textAlignment w:val="baseline"/>
    </w:pPr>
    <w:rPr>
      <w:rFonts w:ascii="Arial" w:hAnsi="Arial"/>
      <w:noProof/>
      <w:lang w:val="en-US"/>
    </w:rPr>
  </w:style>
  <w:style w:type="paragraph" w:customStyle="1" w:styleId="OmniPage4361">
    <w:name w:val="OmniPage #4361"/>
    <w:basedOn w:val="Normal"/>
    <w:pPr>
      <w:overflowPunct w:val="0"/>
      <w:autoSpaceDE w:val="0"/>
      <w:autoSpaceDN w:val="0"/>
      <w:adjustRightInd w:val="0"/>
      <w:spacing w:line="253" w:lineRule="exact"/>
      <w:ind w:left="50" w:right="50"/>
      <w:jc w:val="both"/>
      <w:textAlignment w:val="baseline"/>
    </w:pPr>
    <w:rPr>
      <w:rFonts w:ascii="Arial" w:hAnsi="Arial"/>
      <w:noProof/>
      <w:lang w:val="en-US"/>
    </w:rPr>
  </w:style>
  <w:style w:type="paragraph" w:customStyle="1" w:styleId="OmniPage3843">
    <w:name w:val="OmniPage #3843"/>
    <w:basedOn w:val="Normal"/>
    <w:pPr>
      <w:tabs>
        <w:tab w:val="right" w:pos="7469"/>
      </w:tabs>
      <w:overflowPunct w:val="0"/>
      <w:autoSpaceDE w:val="0"/>
      <w:autoSpaceDN w:val="0"/>
      <w:adjustRightInd w:val="0"/>
      <w:spacing w:line="252" w:lineRule="exact"/>
      <w:ind w:left="50" w:right="50"/>
      <w:textAlignment w:val="baseline"/>
    </w:pPr>
    <w:rPr>
      <w:rFonts w:ascii="Arial" w:hAnsi="Arial"/>
      <w:noProof/>
      <w:lang w:val="en-US"/>
    </w:rPr>
  </w:style>
  <w:style w:type="paragraph" w:customStyle="1" w:styleId="OmniPage3844">
    <w:name w:val="OmniPage #3844"/>
    <w:basedOn w:val="Normal"/>
    <w:pPr>
      <w:tabs>
        <w:tab w:val="right" w:pos="7459"/>
      </w:tabs>
      <w:overflowPunct w:val="0"/>
      <w:autoSpaceDE w:val="0"/>
      <w:autoSpaceDN w:val="0"/>
      <w:adjustRightInd w:val="0"/>
      <w:spacing w:line="256" w:lineRule="exact"/>
      <w:ind w:left="50" w:right="50"/>
      <w:textAlignment w:val="baseline"/>
    </w:pPr>
    <w:rPr>
      <w:rFonts w:ascii="Arial" w:hAnsi="Arial"/>
      <w:noProof/>
      <w:lang w:val="en-US"/>
    </w:rPr>
  </w:style>
  <w:style w:type="paragraph" w:customStyle="1" w:styleId="BankNormal">
    <w:name w:val="BankNormal"/>
    <w:basedOn w:val="Normal"/>
    <w:rsid w:val="007B4BE1"/>
    <w:pPr>
      <w:spacing w:after="240"/>
    </w:pPr>
    <w:rPr>
      <w:rFonts w:ascii="Arial" w:hAnsi="Arial"/>
      <w:lang w:val="en-US"/>
    </w:rPr>
  </w:style>
  <w:style w:type="character" w:customStyle="1" w:styleId="HeaderChar">
    <w:name w:val="Header Char"/>
    <w:link w:val="Header"/>
    <w:uiPriority w:val="99"/>
    <w:rsid w:val="007B4BE1"/>
    <w:rPr>
      <w:lang w:val="en-GB"/>
    </w:rPr>
  </w:style>
  <w:style w:type="character" w:customStyle="1" w:styleId="Heading6Char">
    <w:name w:val="Heading 6 Char"/>
    <w:link w:val="Heading6"/>
    <w:rsid w:val="00DB706A"/>
    <w:rPr>
      <w:b/>
      <w:spacing w:val="-2"/>
      <w:sz w:val="18"/>
    </w:rPr>
  </w:style>
  <w:style w:type="character" w:styleId="CommentReference">
    <w:name w:val="annotation reference"/>
    <w:uiPriority w:val="99"/>
    <w:semiHidden/>
    <w:unhideWhenUsed/>
    <w:rsid w:val="001B005E"/>
    <w:rPr>
      <w:sz w:val="16"/>
      <w:szCs w:val="16"/>
    </w:rPr>
  </w:style>
  <w:style w:type="paragraph" w:styleId="CommentText">
    <w:name w:val="annotation text"/>
    <w:basedOn w:val="Normal"/>
    <w:link w:val="CommentTextChar"/>
    <w:uiPriority w:val="99"/>
    <w:semiHidden/>
    <w:unhideWhenUsed/>
    <w:rsid w:val="001B005E"/>
  </w:style>
  <w:style w:type="character" w:customStyle="1" w:styleId="CommentTextChar">
    <w:name w:val="Comment Text Char"/>
    <w:link w:val="CommentText"/>
    <w:uiPriority w:val="99"/>
    <w:semiHidden/>
    <w:rsid w:val="001B005E"/>
    <w:rPr>
      <w:lang w:val="en-GB"/>
    </w:rPr>
  </w:style>
  <w:style w:type="paragraph" w:styleId="CommentSubject">
    <w:name w:val="annotation subject"/>
    <w:basedOn w:val="CommentText"/>
    <w:next w:val="CommentText"/>
    <w:link w:val="CommentSubjectChar"/>
    <w:uiPriority w:val="99"/>
    <w:semiHidden/>
    <w:unhideWhenUsed/>
    <w:rsid w:val="001B005E"/>
    <w:rPr>
      <w:b/>
      <w:bCs/>
    </w:rPr>
  </w:style>
  <w:style w:type="character" w:customStyle="1" w:styleId="CommentSubjectChar">
    <w:name w:val="Comment Subject Char"/>
    <w:link w:val="CommentSubject"/>
    <w:uiPriority w:val="99"/>
    <w:semiHidden/>
    <w:rsid w:val="001B005E"/>
    <w:rPr>
      <w:b/>
      <w:bCs/>
      <w:lang w:val="en-GB"/>
    </w:rPr>
  </w:style>
  <w:style w:type="character" w:customStyle="1" w:styleId="FooterChar">
    <w:name w:val="Footer Char"/>
    <w:basedOn w:val="DefaultParagraphFont"/>
    <w:link w:val="Footer"/>
    <w:uiPriority w:val="99"/>
    <w:rsid w:val="00522933"/>
    <w:rPr>
      <w:rFonts w:ascii="Courier New" w:hAnsi="Courier New"/>
      <w:sz w:val="24"/>
      <w:lang w:val="en-GB"/>
    </w:rPr>
  </w:style>
  <w:style w:type="character" w:styleId="Hyperlink">
    <w:name w:val="Hyperlink"/>
    <w:basedOn w:val="DefaultParagraphFont"/>
    <w:uiPriority w:val="99"/>
    <w:unhideWhenUsed/>
    <w:rsid w:val="00A63BC0"/>
    <w:rPr>
      <w:color w:val="0000FF" w:themeColor="hyperlink"/>
      <w:u w:val="single"/>
    </w:rPr>
  </w:style>
  <w:style w:type="character" w:styleId="UnresolvedMention">
    <w:name w:val="Unresolved Mention"/>
    <w:basedOn w:val="DefaultParagraphFont"/>
    <w:uiPriority w:val="99"/>
    <w:semiHidden/>
    <w:unhideWhenUsed/>
    <w:rsid w:val="00A63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0357">
      <w:bodyDiv w:val="1"/>
      <w:marLeft w:val="0"/>
      <w:marRight w:val="0"/>
      <w:marTop w:val="0"/>
      <w:marBottom w:val="0"/>
      <w:divBdr>
        <w:top w:val="none" w:sz="0" w:space="0" w:color="auto"/>
        <w:left w:val="none" w:sz="0" w:space="0" w:color="auto"/>
        <w:bottom w:val="none" w:sz="0" w:space="0" w:color="auto"/>
        <w:right w:val="none" w:sz="0" w:space="0" w:color="auto"/>
      </w:divBdr>
    </w:div>
    <w:div w:id="908999674">
      <w:bodyDiv w:val="1"/>
      <w:marLeft w:val="0"/>
      <w:marRight w:val="0"/>
      <w:marTop w:val="0"/>
      <w:marBottom w:val="0"/>
      <w:divBdr>
        <w:top w:val="none" w:sz="0" w:space="0" w:color="auto"/>
        <w:left w:val="none" w:sz="0" w:space="0" w:color="auto"/>
        <w:bottom w:val="none" w:sz="0" w:space="0" w:color="auto"/>
        <w:right w:val="none" w:sz="0" w:space="0" w:color="auto"/>
      </w:divBdr>
    </w:div>
    <w:div w:id="1533571990">
      <w:bodyDiv w:val="1"/>
      <w:marLeft w:val="0"/>
      <w:marRight w:val="0"/>
      <w:marTop w:val="0"/>
      <w:marBottom w:val="0"/>
      <w:divBdr>
        <w:top w:val="none" w:sz="0" w:space="0" w:color="auto"/>
        <w:left w:val="none" w:sz="0" w:space="0" w:color="auto"/>
        <w:bottom w:val="none" w:sz="0" w:space="0" w:color="auto"/>
        <w:right w:val="none" w:sz="0" w:space="0" w:color="auto"/>
      </w:divBdr>
    </w:div>
    <w:div w:id="1579900814">
      <w:bodyDiv w:val="1"/>
      <w:marLeft w:val="0"/>
      <w:marRight w:val="0"/>
      <w:marTop w:val="0"/>
      <w:marBottom w:val="0"/>
      <w:divBdr>
        <w:top w:val="none" w:sz="0" w:space="0" w:color="auto"/>
        <w:left w:val="none" w:sz="0" w:space="0" w:color="auto"/>
        <w:bottom w:val="none" w:sz="0" w:space="0" w:color="auto"/>
        <w:right w:val="none" w:sz="0" w:space="0" w:color="auto"/>
      </w:divBdr>
    </w:div>
    <w:div w:id="1736196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7.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0.xml"/><Relationship Id="rId47" Type="http://schemas.openxmlformats.org/officeDocument/2006/relationships/image" Target="media/image10.jpeg"/><Relationship Id="rId50" Type="http://schemas.openxmlformats.org/officeDocument/2006/relationships/image" Target="media/image1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yperlink" Target="https://sltda.gov.lk/tender" TargetMode="External"/><Relationship Id="rId32" Type="http://schemas.openxmlformats.org/officeDocument/2006/relationships/image" Target="media/image5.png"/><Relationship Id="rId37" Type="http://schemas.openxmlformats.org/officeDocument/2006/relationships/footer" Target="footer15.xml"/><Relationship Id="rId40" Type="http://schemas.openxmlformats.org/officeDocument/2006/relationships/image" Target="media/image6.jpeg"/><Relationship Id="rId45" Type="http://schemas.openxmlformats.org/officeDocument/2006/relationships/image" Target="media/image8.jpe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footer" Target="footer19.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8.xml"/><Relationship Id="rId48" Type="http://schemas.openxmlformats.org/officeDocument/2006/relationships/image" Target="media/image11.png"/><Relationship Id="rId8" Type="http://schemas.openxmlformats.org/officeDocument/2006/relationships/image" Target="media/image1.jpeg"/><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oter" Target="footer16.xml"/><Relationship Id="rId46" Type="http://schemas.openxmlformats.org/officeDocument/2006/relationships/image" Target="media/image9.jpeg"/><Relationship Id="rId20" Type="http://schemas.openxmlformats.org/officeDocument/2006/relationships/footer" Target="footer6.xml"/><Relationship Id="rId41" Type="http://schemas.openxmlformats.org/officeDocument/2006/relationships/image" Target="media/image7.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footer" Target="footer14.xml"/><Relationship Id="rId4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90C1-B1FB-41EB-B757-F266B0B0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40978</Words>
  <Characters>233577</Characters>
  <Application>Microsoft Office Word</Application>
  <DocSecurity>0</DocSecurity>
  <Lines>1946</Lines>
  <Paragraphs>548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IBM  CUSTOMER</Company>
  <LinksUpToDate>false</LinksUpToDate>
  <CharactersWithSpaces>274007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IBM  CUSTOMER</dc:creator>
  <cp:lastModifiedBy>Sagarika Wijerathna</cp:lastModifiedBy>
  <cp:revision>31</cp:revision>
  <cp:lastPrinted>2018-06-11T11:14:00Z</cp:lastPrinted>
  <dcterms:created xsi:type="dcterms:W3CDTF">2024-04-20T05:32:00Z</dcterms:created>
  <dcterms:modified xsi:type="dcterms:W3CDTF">2024-05-30T09:02:00Z</dcterms:modified>
</cp:coreProperties>
</file>